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212A2" w:rsidRPr="00EB752C" w:rsidRDefault="002212A2" w:rsidP="002212A2">
      <w:pPr>
        <w:spacing w:line="360" w:lineRule="auto"/>
        <w:jc w:val="center"/>
        <w:rPr>
          <w:rFonts w:ascii="Nirmala UI" w:hAnsi="Nirmala UI" w:cs="Nirmala UI"/>
          <w:b/>
          <w:bCs/>
          <w:sz w:val="28"/>
          <w:szCs w:val="28"/>
          <w:u w:val="single"/>
        </w:rPr>
      </w:pPr>
      <w:r w:rsidRPr="00EB752C">
        <w:rPr>
          <w:rFonts w:ascii="Nirmala UI" w:hAnsi="Nirmala UI" w:cs="Nirmala UI"/>
          <w:b/>
          <w:bCs/>
          <w:sz w:val="28"/>
          <w:szCs w:val="28"/>
          <w:u w:val="single"/>
          <w:cs/>
        </w:rPr>
        <w:t xml:space="preserve">न्‍यायालय </w:t>
      </w:r>
      <w:r>
        <w:rPr>
          <w:rFonts w:ascii="Nirmala UI" w:hAnsi="Nirmala UI" w:cs="Nirmala UI"/>
          <w:b/>
          <w:bCs/>
          <w:sz w:val="28"/>
          <w:szCs w:val="28"/>
          <w:u w:val="single"/>
          <w:cs/>
        </w:rPr>
        <w:t>तहसीलदार महोदय</w:t>
      </w:r>
      <w:r>
        <w:rPr>
          <w:rFonts w:ascii="Nirmala UI" w:hAnsi="Nirmala UI" w:cs="Nirmala UI"/>
          <w:b/>
          <w:bCs/>
          <w:sz w:val="28"/>
          <w:szCs w:val="28"/>
          <w:u w:val="single"/>
        </w:rPr>
        <w:t xml:space="preserve">, </w:t>
      </w:r>
      <w:r>
        <w:rPr>
          <w:rFonts w:ascii="Nirmala UI" w:hAnsi="Nirmala UI" w:cs="Nirmala UI"/>
          <w:b/>
          <w:bCs/>
          <w:sz w:val="28"/>
          <w:szCs w:val="28"/>
          <w:u w:val="single"/>
          <w:cs/>
        </w:rPr>
        <w:t>तहसील</w:t>
      </w:r>
      <w:r>
        <w:rPr>
          <w:rFonts w:ascii="Nirmala UI" w:hAnsi="Nirmala UI" w:cs="Nirmala UI" w:hint="cs"/>
          <w:b/>
          <w:bCs/>
          <w:sz w:val="28"/>
          <w:szCs w:val="28"/>
          <w:u w:val="single"/>
        </w:rPr>
        <w:t xml:space="preserve"> </w:t>
      </w:r>
      <w:r>
        <w:rPr>
          <w:rFonts w:ascii="Nirmala UI" w:hAnsi="Nirmala UI" w:cs="Nirmala UI" w:hint="cs"/>
          <w:b/>
          <w:bCs/>
          <w:sz w:val="28"/>
          <w:szCs w:val="28"/>
          <w:u w:val="single"/>
          <w:cs/>
        </w:rPr>
        <w:t>..............</w:t>
      </w:r>
    </w:p>
    <w:p w:rsidR="002212A2" w:rsidRPr="00EB752C" w:rsidRDefault="002212A2" w:rsidP="002212A2">
      <w:pPr>
        <w:spacing w:line="360" w:lineRule="auto"/>
        <w:jc w:val="both"/>
        <w:rPr>
          <w:rFonts w:ascii="Nirmala UI" w:hAnsi="Nirmala UI" w:cs="Nirmala UI"/>
          <w:sz w:val="28"/>
          <w:szCs w:val="28"/>
        </w:rPr>
      </w:pPr>
      <w:r w:rsidRPr="00EB752C">
        <w:rPr>
          <w:rFonts w:ascii="Nirmala UI" w:hAnsi="Nirmala UI" w:cs="Nirmala UI" w:hint="cs"/>
          <w:sz w:val="28"/>
          <w:szCs w:val="28"/>
          <w:cs/>
        </w:rPr>
        <w:t xml:space="preserve">प्रकरण क्र.  </w:t>
      </w:r>
    </w:p>
    <w:p w:rsidR="002212A2" w:rsidRPr="00EB752C" w:rsidRDefault="002212A2" w:rsidP="002212A2">
      <w:pPr>
        <w:spacing w:after="0" w:line="360" w:lineRule="auto"/>
        <w:ind w:left="4320"/>
        <w:jc w:val="both"/>
        <w:rPr>
          <w:rFonts w:ascii="Nirmala UI" w:hAnsi="Nirmala UI" w:cs="Nirmala UI"/>
          <w:b/>
          <w:bCs/>
          <w:sz w:val="28"/>
          <w:szCs w:val="28"/>
        </w:rPr>
      </w:pPr>
      <w:r w:rsidRPr="00EB752C">
        <w:rPr>
          <w:rFonts w:ascii="Nirmala UI" w:hAnsi="Nirmala UI" w:cs="Nirmala UI" w:hint="cs"/>
          <w:sz w:val="28"/>
          <w:szCs w:val="28"/>
          <w:cs/>
        </w:rPr>
        <w:t>........</w:t>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sidRPr="00EB752C">
        <w:rPr>
          <w:rFonts w:ascii="Nirmala UI" w:hAnsi="Nirmala UI" w:cs="Nirmala UI" w:hint="cs"/>
          <w:b/>
          <w:bCs/>
          <w:sz w:val="28"/>
          <w:szCs w:val="28"/>
          <w:cs/>
        </w:rPr>
        <w:t>.......</w:t>
      </w:r>
      <w:r>
        <w:rPr>
          <w:rFonts w:ascii="Nirmala UI" w:hAnsi="Nirmala UI" w:cs="Nirmala UI" w:hint="cs"/>
          <w:b/>
          <w:bCs/>
          <w:sz w:val="28"/>
          <w:szCs w:val="28"/>
          <w:cs/>
        </w:rPr>
        <w:t>.............आवेदक</w:t>
      </w:r>
    </w:p>
    <w:p w:rsidR="002212A2" w:rsidRPr="00EB752C" w:rsidRDefault="002212A2" w:rsidP="002212A2">
      <w:pPr>
        <w:spacing w:line="360" w:lineRule="auto"/>
        <w:ind w:left="4320"/>
        <w:jc w:val="center"/>
        <w:rPr>
          <w:rFonts w:ascii="Nirmala UI" w:hAnsi="Nirmala UI" w:cs="Nirmala UI"/>
          <w:b/>
          <w:bCs/>
          <w:sz w:val="28"/>
          <w:szCs w:val="28"/>
        </w:rPr>
      </w:pPr>
      <w:r w:rsidRPr="00EB752C">
        <w:rPr>
          <w:rFonts w:ascii="Nirmala UI" w:hAnsi="Nirmala UI" w:cs="Nirmala UI" w:hint="cs"/>
          <w:b/>
          <w:bCs/>
          <w:sz w:val="28"/>
          <w:szCs w:val="28"/>
          <w:cs/>
        </w:rPr>
        <w:t>बनाम</w:t>
      </w:r>
    </w:p>
    <w:p w:rsidR="002212A2" w:rsidRDefault="002212A2" w:rsidP="002212A2">
      <w:pPr>
        <w:spacing w:line="360" w:lineRule="auto"/>
        <w:ind w:left="4320"/>
        <w:jc w:val="both"/>
        <w:rPr>
          <w:rFonts w:ascii="Nirmala UI" w:hAnsi="Nirmala UI" w:cs="Nirmala UI"/>
          <w:b/>
          <w:bCs/>
          <w:sz w:val="28"/>
          <w:szCs w:val="28"/>
        </w:rPr>
      </w:pPr>
      <w:r>
        <w:rPr>
          <w:rFonts w:ascii="Nirmala UI" w:hAnsi="Nirmala UI" w:cs="Nirmala UI" w:hint="cs"/>
          <w:sz w:val="28"/>
          <w:szCs w:val="28"/>
          <w:cs/>
        </w:rPr>
        <w:t>........</w:t>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sz w:val="28"/>
          <w:szCs w:val="28"/>
        </w:rPr>
        <w:tab/>
      </w:r>
      <w:r>
        <w:rPr>
          <w:rFonts w:ascii="Nirmala UI" w:hAnsi="Nirmala UI" w:cs="Nirmala UI" w:hint="cs"/>
          <w:b/>
          <w:bCs/>
          <w:sz w:val="28"/>
          <w:szCs w:val="28"/>
          <w:cs/>
        </w:rPr>
        <w:t>...............अनावेदक</w:t>
      </w:r>
    </w:p>
    <w:p w:rsidR="002212A2" w:rsidRPr="00EB752C" w:rsidRDefault="002212A2" w:rsidP="002212A2">
      <w:pPr>
        <w:spacing w:line="360" w:lineRule="auto"/>
        <w:ind w:left="4320"/>
        <w:jc w:val="both"/>
        <w:rPr>
          <w:rFonts w:ascii="Nirmala UI" w:hAnsi="Nirmala UI" w:cs="Nirmala UI"/>
          <w:b/>
          <w:bCs/>
          <w:sz w:val="28"/>
          <w:szCs w:val="28"/>
        </w:rPr>
      </w:pPr>
    </w:p>
    <w:p w:rsidR="002212A2" w:rsidRDefault="002212A2" w:rsidP="002212A2">
      <w:pPr>
        <w:spacing w:line="360" w:lineRule="auto"/>
        <w:ind w:left="90"/>
        <w:jc w:val="center"/>
        <w:rPr>
          <w:rFonts w:ascii="Nirmala UI" w:hAnsi="Nirmala UI" w:cs="Nirmala UI"/>
          <w:b/>
          <w:bCs/>
          <w:sz w:val="28"/>
          <w:szCs w:val="28"/>
          <w:u w:val="single"/>
          <w:lang w:val="en-IN"/>
        </w:rPr>
      </w:pPr>
      <w:r w:rsidRPr="00EB752C">
        <w:rPr>
          <w:rFonts w:ascii="Nirmala UI" w:hAnsi="Nirmala UI" w:cs="Nirmala UI" w:hint="cs"/>
          <w:b/>
          <w:bCs/>
          <w:sz w:val="28"/>
          <w:szCs w:val="28"/>
          <w:u w:val="single"/>
          <w:cs/>
        </w:rPr>
        <w:t xml:space="preserve">आवेदन पत्र </w:t>
      </w:r>
      <w:r>
        <w:rPr>
          <w:rFonts w:ascii="Nirmala UI" w:hAnsi="Nirmala UI" w:cs="Nirmala UI" w:hint="cs"/>
          <w:b/>
          <w:bCs/>
          <w:sz w:val="28"/>
          <w:szCs w:val="28"/>
          <w:u w:val="single"/>
          <w:cs/>
          <w:lang w:val="en-IN"/>
        </w:rPr>
        <w:t>अंतगर्त धारा</w:t>
      </w:r>
      <w:r>
        <w:rPr>
          <w:rFonts w:ascii="Nirmala UI" w:hAnsi="Nirmala UI" w:cs="Nirmala UI"/>
          <w:b/>
          <w:bCs/>
          <w:sz w:val="28"/>
          <w:szCs w:val="28"/>
          <w:u w:val="single"/>
          <w:lang w:val="en-IN"/>
        </w:rPr>
        <w:t xml:space="preserve"> 131 </w:t>
      </w:r>
      <w:r>
        <w:rPr>
          <w:rFonts w:ascii="Nirmala UI" w:hAnsi="Nirmala UI" w:cs="Nirmala UI"/>
          <w:b/>
          <w:bCs/>
          <w:sz w:val="28"/>
          <w:szCs w:val="28"/>
          <w:u w:val="single"/>
          <w:cs/>
          <w:lang w:val="en-IN"/>
        </w:rPr>
        <w:t xml:space="preserve"> म</w:t>
      </w:r>
      <w:r>
        <w:rPr>
          <w:rFonts w:ascii="Nirmala UI" w:hAnsi="Nirmala UI" w:cs="Nirmala UI"/>
          <w:b/>
          <w:bCs/>
          <w:sz w:val="28"/>
          <w:szCs w:val="28"/>
          <w:u w:val="single"/>
          <w:lang w:val="en-IN"/>
        </w:rPr>
        <w:t>.</w:t>
      </w:r>
      <w:r>
        <w:rPr>
          <w:rFonts w:ascii="Nirmala UI" w:hAnsi="Nirmala UI" w:cs="Nirmala UI"/>
          <w:b/>
          <w:bCs/>
          <w:sz w:val="28"/>
          <w:szCs w:val="28"/>
          <w:u w:val="single"/>
          <w:cs/>
          <w:lang w:val="en-IN"/>
        </w:rPr>
        <w:t>प्र</w:t>
      </w:r>
      <w:r>
        <w:rPr>
          <w:rFonts w:ascii="Nirmala UI" w:hAnsi="Nirmala UI" w:cs="Nirmala UI"/>
          <w:b/>
          <w:bCs/>
          <w:sz w:val="28"/>
          <w:szCs w:val="28"/>
          <w:u w:val="single"/>
          <w:lang w:val="en-IN"/>
        </w:rPr>
        <w:t xml:space="preserve">. </w:t>
      </w:r>
      <w:r>
        <w:rPr>
          <w:rFonts w:ascii="Nirmala UI" w:hAnsi="Nirmala UI" w:cs="Nirmala UI"/>
          <w:b/>
          <w:bCs/>
          <w:sz w:val="28"/>
          <w:szCs w:val="28"/>
          <w:u w:val="single"/>
          <w:cs/>
          <w:lang w:val="en-IN"/>
        </w:rPr>
        <w:t>भू</w:t>
      </w:r>
      <w:r>
        <w:rPr>
          <w:rFonts w:ascii="Nirmala UI" w:hAnsi="Nirmala UI" w:cs="Nirmala UI"/>
          <w:b/>
          <w:bCs/>
          <w:sz w:val="28"/>
          <w:szCs w:val="28"/>
          <w:u w:val="single"/>
          <w:lang w:val="en-IN"/>
        </w:rPr>
        <w:t>-</w:t>
      </w:r>
      <w:r>
        <w:rPr>
          <w:rFonts w:ascii="Nirmala UI" w:hAnsi="Nirmala UI" w:cs="Nirmala UI"/>
          <w:b/>
          <w:bCs/>
          <w:sz w:val="28"/>
          <w:szCs w:val="28"/>
          <w:u w:val="single"/>
          <w:cs/>
          <w:lang w:val="en-IN"/>
        </w:rPr>
        <w:t>राजस्‍व संहिता 1959</w:t>
      </w:r>
    </w:p>
    <w:p w:rsidR="002212A2" w:rsidRPr="00A439B8" w:rsidRDefault="002212A2" w:rsidP="002212A2">
      <w:pPr>
        <w:spacing w:line="360" w:lineRule="auto"/>
        <w:ind w:left="90"/>
        <w:jc w:val="center"/>
        <w:rPr>
          <w:rFonts w:ascii="Nirmala UI" w:hAnsi="Nirmala UI" w:cs="Nirmala UI" w:hint="cs"/>
          <w:b/>
          <w:bCs/>
          <w:sz w:val="28"/>
          <w:szCs w:val="28"/>
          <w:cs/>
          <w:lang w:val="en-IN"/>
        </w:rPr>
      </w:pPr>
      <w:r>
        <w:rPr>
          <w:rFonts w:ascii="Nirmala UI" w:hAnsi="Nirmala UI" w:cs="Nirmala UI" w:hint="cs"/>
          <w:b/>
          <w:bCs/>
          <w:sz w:val="28"/>
          <w:szCs w:val="28"/>
          <w:u w:val="single"/>
          <w:cs/>
          <w:lang w:val="en-IN"/>
        </w:rPr>
        <w:t>सुखाचार/मार्गाधिकार  एवं अन्‍य सुखाचार आवेदन</w:t>
      </w:r>
    </w:p>
    <w:p w:rsidR="002212A2" w:rsidRPr="00EB752C" w:rsidRDefault="002212A2" w:rsidP="002212A2">
      <w:pPr>
        <w:spacing w:line="360" w:lineRule="auto"/>
        <w:ind w:left="90"/>
        <w:jc w:val="both"/>
        <w:rPr>
          <w:rFonts w:ascii="Nirmala UI" w:hAnsi="Nirmala UI" w:cs="Nirmala UI"/>
          <w:b/>
          <w:bCs/>
          <w:sz w:val="28"/>
          <w:szCs w:val="28"/>
        </w:rPr>
      </w:pPr>
      <w:r w:rsidRPr="00EB752C">
        <w:rPr>
          <w:rFonts w:ascii="Nirmala UI" w:hAnsi="Nirmala UI" w:cs="Nirmala UI" w:hint="cs"/>
          <w:b/>
          <w:bCs/>
          <w:sz w:val="28"/>
          <w:szCs w:val="28"/>
          <w:cs/>
        </w:rPr>
        <w:t>माननीय महोदय</w:t>
      </w:r>
      <w:r w:rsidRPr="00EB752C">
        <w:rPr>
          <w:rFonts w:ascii="Nirmala UI" w:hAnsi="Nirmala UI" w:cs="Nirmala UI" w:hint="cs"/>
          <w:b/>
          <w:bCs/>
          <w:sz w:val="28"/>
          <w:szCs w:val="28"/>
        </w:rPr>
        <w:t xml:space="preserve">, </w:t>
      </w:r>
    </w:p>
    <w:p w:rsidR="002212A2" w:rsidRPr="00EB752C" w:rsidRDefault="002212A2" w:rsidP="002212A2">
      <w:pPr>
        <w:spacing w:line="360" w:lineRule="auto"/>
        <w:ind w:left="90"/>
        <w:jc w:val="both"/>
        <w:rPr>
          <w:rFonts w:ascii="Nirmala UI" w:hAnsi="Nirmala UI" w:cs="Nirmala UI"/>
          <w:b/>
          <w:bCs/>
          <w:sz w:val="28"/>
          <w:szCs w:val="28"/>
        </w:rPr>
      </w:pPr>
      <w:r w:rsidRPr="00EB752C">
        <w:rPr>
          <w:rFonts w:ascii="Nirmala UI" w:hAnsi="Nirmala UI" w:cs="Nirmala UI" w:hint="cs"/>
          <w:b/>
          <w:bCs/>
          <w:sz w:val="28"/>
          <w:szCs w:val="28"/>
          <w:cs/>
        </w:rPr>
        <w:tab/>
        <w:t xml:space="preserve">सेवा </w:t>
      </w:r>
      <w:r>
        <w:rPr>
          <w:rFonts w:ascii="Nirmala UI" w:hAnsi="Nirmala UI" w:cs="Nirmala UI" w:hint="cs"/>
          <w:b/>
          <w:bCs/>
          <w:sz w:val="28"/>
          <w:szCs w:val="28"/>
          <w:cs/>
        </w:rPr>
        <w:t>में आवेदक</w:t>
      </w:r>
      <w:r w:rsidRPr="00EB752C">
        <w:rPr>
          <w:rFonts w:ascii="Nirmala UI" w:hAnsi="Nirmala UI" w:cs="Nirmala UI" w:hint="cs"/>
          <w:b/>
          <w:bCs/>
          <w:sz w:val="28"/>
          <w:szCs w:val="28"/>
          <w:cs/>
        </w:rPr>
        <w:t xml:space="preserve"> की ओर से आवेदन पत्र निम्‍न प्रकार से प्रस्‍तुत है</w:t>
      </w:r>
      <w:r w:rsidRPr="00EB752C">
        <w:rPr>
          <w:rFonts w:ascii="Nirmala UI" w:hAnsi="Nirmala UI" w:cs="Nirmala UI" w:hint="cs"/>
          <w:b/>
          <w:bCs/>
          <w:sz w:val="28"/>
          <w:szCs w:val="28"/>
        </w:rPr>
        <w:t>-</w:t>
      </w:r>
    </w:p>
    <w:p w:rsidR="002212A2" w:rsidRDefault="002212A2" w:rsidP="002212A2">
      <w:pPr>
        <w:spacing w:line="360" w:lineRule="auto"/>
        <w:ind w:left="720" w:hanging="720"/>
        <w:jc w:val="both"/>
        <w:rPr>
          <w:rFonts w:ascii="Nirmala UI" w:hAnsi="Nirmala UI" w:cs="Nirmala UI"/>
          <w:sz w:val="28"/>
          <w:szCs w:val="28"/>
        </w:rPr>
      </w:pPr>
      <w:r w:rsidRPr="00EB752C">
        <w:rPr>
          <w:rFonts w:ascii="Nirmala UI" w:hAnsi="Nirmala UI" w:cs="Nirmala UI" w:hint="cs"/>
          <w:sz w:val="28"/>
          <w:szCs w:val="28"/>
          <w:cs/>
        </w:rPr>
        <w:t>1</w:t>
      </w:r>
      <w:r w:rsidRPr="00EB752C">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 xml:space="preserve">भूमि/मार्ग  ग्राम ......... पटवारी हल्‍का </w:t>
      </w:r>
      <w:r>
        <w:rPr>
          <w:rFonts w:ascii="Nirmala UI" w:hAnsi="Nirmala UI" w:cs="Nirmala UI" w:hint="cs"/>
          <w:sz w:val="28"/>
          <w:szCs w:val="28"/>
        </w:rPr>
        <w:t xml:space="preserve">........... </w:t>
      </w:r>
      <w:r>
        <w:rPr>
          <w:rFonts w:ascii="Nirmala UI" w:hAnsi="Nirmala UI" w:cs="Nirmala UI" w:hint="cs"/>
          <w:sz w:val="28"/>
          <w:szCs w:val="28"/>
          <w:cs/>
        </w:rPr>
        <w:t xml:space="preserve">तहसील ............ जिला </w:t>
      </w:r>
      <w:r>
        <w:rPr>
          <w:rFonts w:ascii="Nirmala UI" w:hAnsi="Nirmala UI" w:cs="Nirmala UI" w:hint="cs"/>
          <w:sz w:val="28"/>
          <w:szCs w:val="28"/>
        </w:rPr>
        <w:t xml:space="preserve">............ </w:t>
      </w:r>
      <w:r>
        <w:rPr>
          <w:rFonts w:ascii="Nirmala UI" w:hAnsi="Nirmala UI" w:cs="Nirmala UI" w:hint="cs"/>
          <w:sz w:val="28"/>
          <w:szCs w:val="28"/>
          <w:cs/>
        </w:rPr>
        <w:t>में स्थित भूमि सर्वे क्रमांक ............... रकवा ................. स्थित है।उक्‍त मार्ग से आवेदक एवं अन्‍य सर्वसाधारण सामान्‍य वर्ग के लोग निकलते हैं और उक्‍त मार्ग पर से आवेदक के दादाजी व पिताजी के जमाने से ही निकलते आ रहे हैं</w:t>
      </w:r>
      <w:r>
        <w:rPr>
          <w:rFonts w:ascii="Nirmala UI" w:hAnsi="Nirmala UI" w:cs="Nirmala UI" w:hint="cs"/>
          <w:sz w:val="28"/>
          <w:szCs w:val="28"/>
        </w:rPr>
        <w:t xml:space="preserve">, </w:t>
      </w:r>
      <w:r>
        <w:rPr>
          <w:rFonts w:ascii="Nirmala UI" w:hAnsi="Nirmala UI" w:cs="Nirmala UI" w:hint="cs"/>
          <w:sz w:val="28"/>
          <w:szCs w:val="28"/>
          <w:cs/>
        </w:rPr>
        <w:t>परंतु अनावेदक उक्‍त मार्ग को अब बंद करने हेतु प्रयासरत है</w:t>
      </w:r>
      <w:r>
        <w:rPr>
          <w:rFonts w:ascii="Nirmala UI" w:hAnsi="Nirmala UI" w:cs="Nirmala UI" w:hint="cs"/>
          <w:sz w:val="28"/>
          <w:szCs w:val="28"/>
        </w:rPr>
        <w:t xml:space="preserve">, </w:t>
      </w:r>
      <w:r>
        <w:rPr>
          <w:rFonts w:ascii="Nirmala UI" w:hAnsi="Nirmala UI" w:cs="Nirmala UI" w:hint="cs"/>
          <w:sz w:val="28"/>
          <w:szCs w:val="28"/>
          <w:cs/>
        </w:rPr>
        <w:t xml:space="preserve">आवेदक को उक्‍त मार्ग पर सुखाचार अधिकार उत्‍पन्‍न हो गया है इस कारण से यह आवेदन प्रस्‍तुत किया जाना आवश्‍यक हुआ है । </w:t>
      </w:r>
    </w:p>
    <w:p w:rsidR="002212A2" w:rsidRDefault="002212A2" w:rsidP="002212A2">
      <w:pPr>
        <w:spacing w:line="360" w:lineRule="auto"/>
        <w:ind w:left="720" w:hanging="720"/>
        <w:jc w:val="both"/>
        <w:rPr>
          <w:rFonts w:ascii="Nirmala UI" w:hAnsi="Nirmala UI" w:cs="Nirmala UI" w:hint="cs"/>
          <w:sz w:val="28"/>
          <w:szCs w:val="28"/>
        </w:rPr>
      </w:pPr>
      <w:r>
        <w:rPr>
          <w:rFonts w:ascii="Nirmala UI" w:hAnsi="Nirmala UI" w:cs="Nirmala UI" w:hint="cs"/>
          <w:sz w:val="28"/>
          <w:szCs w:val="28"/>
          <w:cs/>
        </w:rPr>
        <w:t>2</w:t>
      </w:r>
      <w:r>
        <w:rPr>
          <w:rFonts w:ascii="Nirmala UI" w:hAnsi="Nirmala UI" w:cs="Nirmala UI" w:hint="cs"/>
          <w:sz w:val="28"/>
          <w:szCs w:val="28"/>
          <w:cs/>
        </w:rPr>
        <w:tab/>
        <w:t>यह कि</w:t>
      </w:r>
      <w:r>
        <w:rPr>
          <w:rFonts w:ascii="Nirmala UI" w:hAnsi="Nirmala UI" w:cs="Nirmala UI" w:hint="cs"/>
          <w:sz w:val="28"/>
          <w:szCs w:val="28"/>
        </w:rPr>
        <w:t>,</w:t>
      </w:r>
      <w:r>
        <w:rPr>
          <w:rFonts w:ascii="Nirmala UI" w:hAnsi="Nirmala UI" w:cs="Nirmala UI" w:hint="cs"/>
          <w:sz w:val="28"/>
          <w:szCs w:val="28"/>
          <w:cs/>
        </w:rPr>
        <w:t xml:space="preserve"> उक्‍त मार्ग पर आवेदक व उसके परिवार के एवं ग्राम के अन्‍य  लोग भी निकलते हैं और कृषि साधन भी निकालते हैं और अनावेदक के उक्‍त मार्ग अवरूद्ध करने के कारण आवेदक का  मार्गाधिकार समाप्‍त  हो गया है और वह उसके उपयोग व उपभोग से वंचित हो गया है। </w:t>
      </w:r>
    </w:p>
    <w:p w:rsidR="002212A2" w:rsidRPr="00BE3981" w:rsidRDefault="002212A2" w:rsidP="002212A2">
      <w:pPr>
        <w:spacing w:line="360" w:lineRule="auto"/>
        <w:ind w:left="720" w:hanging="720"/>
        <w:jc w:val="both"/>
        <w:rPr>
          <w:rFonts w:ascii="Nirmala UI" w:hAnsi="Nirmala UI" w:cs="Nirmala UI"/>
          <w:sz w:val="28"/>
          <w:szCs w:val="28"/>
        </w:rPr>
      </w:pPr>
      <w:r>
        <w:rPr>
          <w:rFonts w:ascii="Nirmala UI" w:hAnsi="Nirmala UI" w:cs="Nirmala UI" w:hint="cs"/>
          <w:sz w:val="28"/>
          <w:szCs w:val="28"/>
          <w:cs/>
        </w:rPr>
        <w:lastRenderedPageBreak/>
        <w:tab/>
      </w:r>
      <w:r w:rsidRPr="00BE3981">
        <w:rPr>
          <w:rFonts w:ascii="Nirmala UI" w:hAnsi="Nirmala UI" w:cs="Nirmala UI"/>
          <w:sz w:val="28"/>
          <w:szCs w:val="28"/>
          <w:cs/>
        </w:rPr>
        <w:t>प्रार्थना</w:t>
      </w:r>
    </w:p>
    <w:p w:rsidR="002212A2" w:rsidRPr="00BE3981" w:rsidRDefault="002212A2" w:rsidP="002212A2">
      <w:pPr>
        <w:spacing w:line="360" w:lineRule="auto"/>
        <w:ind w:left="720" w:hanging="720"/>
        <w:jc w:val="both"/>
        <w:rPr>
          <w:rFonts w:ascii="Nirmala UI" w:hAnsi="Nirmala UI" w:cs="Nirmala UI"/>
          <w:sz w:val="28"/>
          <w:szCs w:val="28"/>
        </w:rPr>
      </w:pPr>
      <w:r>
        <w:rPr>
          <w:rFonts w:ascii="Nirmala UI" w:hAnsi="Nirmala UI" w:cs="Nirmala UI" w:hint="cs"/>
          <w:sz w:val="28"/>
          <w:szCs w:val="28"/>
          <w:cs/>
        </w:rPr>
        <w:tab/>
      </w:r>
      <w:r>
        <w:rPr>
          <w:rFonts w:ascii="Nirmala UI" w:hAnsi="Nirmala UI" w:cs="Nirmala UI" w:hint="cs"/>
          <w:sz w:val="28"/>
          <w:szCs w:val="28"/>
          <w:cs/>
        </w:rPr>
        <w:tab/>
      </w:r>
      <w:r w:rsidRPr="00BE3981">
        <w:rPr>
          <w:rFonts w:ascii="Nirmala UI" w:hAnsi="Nirmala UI" w:cs="Nirmala UI"/>
          <w:sz w:val="28"/>
          <w:szCs w:val="28"/>
          <w:cs/>
        </w:rPr>
        <w:t>अतः माननीय न्यायालय से निवेदन है कि</w:t>
      </w:r>
      <w:r>
        <w:rPr>
          <w:rFonts w:ascii="Nirmala UI" w:hAnsi="Nirmala UI" w:cs="Nirmala UI"/>
          <w:sz w:val="28"/>
          <w:szCs w:val="28"/>
          <w:cs/>
        </w:rPr>
        <w:t xml:space="preserve"> आवेदन पत्र स्‍वीकार कर आवेदक के सुखाधिकार को पुन- बहाल करवाने की कृपा की जावे एवं अनावेदक को निर्देशित किया जावे कि वह उक्‍त मार्ग पर किसी भी प्रकार की कोई भी बाधा उत्‍पन्‍न न करे और न ही किसी अन्‍य से करावे।  </w:t>
      </w:r>
    </w:p>
    <w:p w:rsidR="002212A2" w:rsidRPr="00EB752C" w:rsidRDefault="002212A2" w:rsidP="002212A2">
      <w:pPr>
        <w:spacing w:line="360" w:lineRule="auto"/>
        <w:ind w:left="720" w:hanging="720"/>
        <w:jc w:val="both"/>
        <w:rPr>
          <w:rFonts w:ascii="Nirmala UI" w:hAnsi="Nirmala UI" w:cs="Nirmala UI"/>
          <w:b/>
          <w:bCs/>
          <w:sz w:val="28"/>
          <w:szCs w:val="28"/>
        </w:rPr>
      </w:pPr>
      <w:r>
        <w:rPr>
          <w:rFonts w:ascii="Nirmala UI" w:hAnsi="Nirmala UI" w:cs="Nirmala UI" w:hint="cs"/>
          <w:b/>
          <w:bCs/>
          <w:sz w:val="28"/>
          <w:szCs w:val="28"/>
          <w:cs/>
        </w:rPr>
        <w:tab/>
        <w:t>दिनांक ..............20</w:t>
      </w:r>
      <w:r w:rsidRPr="00EB752C">
        <w:rPr>
          <w:rFonts w:ascii="Nirmala UI" w:hAnsi="Nirmala UI" w:cs="Nirmala UI" w:hint="cs"/>
          <w:b/>
          <w:bCs/>
          <w:sz w:val="28"/>
          <w:szCs w:val="28"/>
          <w:cs/>
        </w:rPr>
        <w:tab/>
      </w:r>
      <w:r w:rsidRPr="00EB752C">
        <w:rPr>
          <w:rFonts w:ascii="Nirmala UI" w:hAnsi="Nirmala UI" w:cs="Nirmala UI" w:hint="cs"/>
          <w:b/>
          <w:bCs/>
          <w:sz w:val="28"/>
          <w:szCs w:val="28"/>
          <w:cs/>
        </w:rPr>
        <w:tab/>
      </w:r>
      <w:r w:rsidRPr="00EB752C">
        <w:rPr>
          <w:rFonts w:ascii="Nirmala UI" w:hAnsi="Nirmala UI" w:cs="Nirmala UI" w:hint="cs"/>
          <w:b/>
          <w:bCs/>
          <w:sz w:val="28"/>
          <w:szCs w:val="28"/>
          <w:cs/>
        </w:rPr>
        <w:tab/>
      </w:r>
      <w:r w:rsidRPr="00EB752C">
        <w:rPr>
          <w:rFonts w:ascii="Nirmala UI" w:hAnsi="Nirmala UI" w:cs="Nirmala UI" w:hint="cs"/>
          <w:b/>
          <w:bCs/>
          <w:sz w:val="28"/>
          <w:szCs w:val="28"/>
          <w:cs/>
        </w:rPr>
        <w:tab/>
      </w:r>
      <w:r w:rsidRPr="00EB752C">
        <w:rPr>
          <w:rFonts w:ascii="Nirmala UI" w:hAnsi="Nirmala UI" w:cs="Nirmala UI" w:hint="cs"/>
          <w:b/>
          <w:bCs/>
          <w:sz w:val="28"/>
          <w:szCs w:val="28"/>
          <w:cs/>
        </w:rPr>
        <w:tab/>
        <w:t xml:space="preserve">विनीत </w:t>
      </w:r>
    </w:p>
    <w:p w:rsidR="002212A2" w:rsidRPr="00EB752C" w:rsidRDefault="002212A2" w:rsidP="002212A2">
      <w:pPr>
        <w:spacing w:after="0" w:line="360" w:lineRule="auto"/>
        <w:ind w:left="4320"/>
        <w:jc w:val="both"/>
        <w:rPr>
          <w:rFonts w:ascii="Nirmala UI" w:hAnsi="Nirmala UI" w:cs="Nirmala UI"/>
          <w:b/>
          <w:bCs/>
          <w:sz w:val="28"/>
          <w:szCs w:val="28"/>
        </w:rPr>
      </w:pPr>
      <w:r>
        <w:rPr>
          <w:rFonts w:ascii="Nirmala UI" w:hAnsi="Nirmala UI" w:cs="Nirmala UI" w:hint="cs"/>
          <w:sz w:val="28"/>
          <w:szCs w:val="28"/>
          <w:cs/>
        </w:rPr>
        <w:tab/>
      </w:r>
      <w:r w:rsidRPr="00EB752C">
        <w:rPr>
          <w:rFonts w:ascii="Nirmala UI" w:hAnsi="Nirmala UI" w:cs="Nirmala UI" w:hint="cs"/>
          <w:sz w:val="28"/>
          <w:szCs w:val="28"/>
          <w:cs/>
        </w:rPr>
        <w:t>......</w:t>
      </w:r>
      <w:r>
        <w:rPr>
          <w:rFonts w:ascii="Nirmala UI" w:hAnsi="Nirmala UI" w:cs="Nirmala UI" w:hint="cs"/>
          <w:sz w:val="28"/>
          <w:szCs w:val="28"/>
          <w:cs/>
        </w:rPr>
        <w:t>......................</w:t>
      </w:r>
      <w:r>
        <w:rPr>
          <w:rFonts w:ascii="Nirmala UI" w:hAnsi="Nirmala UI" w:cs="Nirmala UI" w:hint="cs"/>
          <w:sz w:val="28"/>
          <w:szCs w:val="28"/>
          <w:cs/>
        </w:rPr>
        <w:tab/>
      </w:r>
      <w:r>
        <w:rPr>
          <w:rFonts w:ascii="Nirmala UI" w:hAnsi="Nirmala UI" w:cs="Nirmala UI" w:hint="cs"/>
          <w:b/>
          <w:bCs/>
          <w:sz w:val="28"/>
          <w:szCs w:val="28"/>
          <w:cs/>
        </w:rPr>
        <w:t>..........आवेदक</w:t>
      </w:r>
      <w:r w:rsidRPr="00EB752C">
        <w:rPr>
          <w:rFonts w:ascii="Nirmala UI" w:hAnsi="Nirmala UI" w:cs="Nirmala UI" w:hint="cs"/>
          <w:b/>
          <w:bCs/>
          <w:sz w:val="28"/>
          <w:szCs w:val="28"/>
          <w:cs/>
        </w:rPr>
        <w:t xml:space="preserve"> </w:t>
      </w:r>
    </w:p>
    <w:p w:rsidR="002212A2" w:rsidRDefault="002212A2" w:rsidP="002212A2">
      <w:pPr>
        <w:spacing w:line="360" w:lineRule="auto"/>
        <w:ind w:left="720"/>
        <w:jc w:val="both"/>
      </w:pPr>
      <w:r w:rsidRPr="00EB752C">
        <w:rPr>
          <w:rFonts w:ascii="Nirmala UI" w:hAnsi="Nirmala UI" w:cs="Nirmala UI" w:hint="cs"/>
          <w:b/>
          <w:bCs/>
          <w:sz w:val="28"/>
          <w:szCs w:val="28"/>
          <w:cs/>
        </w:rPr>
        <w:t xml:space="preserve">द्वारा अभिभाषक </w:t>
      </w:r>
    </w:p>
    <w:p w:rsidR="00C775AA" w:rsidRDefault="00C775AA"/>
    <w:sectPr w:rsidR="00C775AA" w:rsidSect="00352BDA">
      <w:pgSz w:w="11907" w:h="16839" w:code="9"/>
      <w:pgMar w:top="2160" w:right="1440" w:bottom="1440" w:left="144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displayVerticalDrawingGridEvery w:val="2"/>
  <w:characterSpacingControl w:val="doNotCompress"/>
  <w:compat/>
  <w:rsids>
    <w:rsidRoot w:val="002212A2"/>
    <w:rsid w:val="002212A2"/>
    <w:rsid w:val="0066001A"/>
    <w:rsid w:val="00C775AA"/>
    <w:rsid w:val="00E96481"/>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12A2"/>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214</Words>
  <Characters>1223</Characters>
  <Application>Microsoft Office Word</Application>
  <DocSecurity>0</DocSecurity>
  <Lines>10</Lines>
  <Paragraphs>2</Paragraphs>
  <ScaleCrop>false</ScaleCrop>
  <Company/>
  <LinksUpToDate>false</LinksUpToDate>
  <CharactersWithSpaces>1435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2026-03-30T13:44:00Z</dcterms:created>
  <dcterms:modified xsi:type="dcterms:W3CDTF">2026-03-30T13:51:00Z</dcterms:modified>
</cp:coreProperties>
</file>