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906" w:rsidRPr="00EB752C" w:rsidRDefault="00032906" w:rsidP="00032906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.........न्‍यायाधीश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</w:p>
    <w:p w:rsidR="00032906" w:rsidRPr="00EB752C" w:rsidRDefault="00032906" w:rsidP="00032906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032906" w:rsidRPr="00EB752C" w:rsidRDefault="00032906" w:rsidP="0003290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032906" w:rsidRPr="00EB752C" w:rsidRDefault="00032906" w:rsidP="00032906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32906" w:rsidRDefault="00032906" w:rsidP="0003290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032906" w:rsidRPr="00EB752C" w:rsidRDefault="00032906" w:rsidP="00032906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032906" w:rsidRPr="00A439B8" w:rsidRDefault="00032906" w:rsidP="00032906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18 नियम 17 सी.पी.सी.</w:t>
      </w:r>
    </w:p>
    <w:p w:rsidR="00032906" w:rsidRDefault="00032906" w:rsidP="00032906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val="en-US" w:eastAsia="en-GB"/>
        </w:rPr>
      </w:pPr>
      <w:r w:rsidRPr="00032906">
        <w:rPr>
          <w:rFonts w:ascii="Arial" w:eastAsia="Times New Roman" w:hAnsi="Arial" w:cs="Arial"/>
          <w:color w:val="0A0A0A"/>
          <w:sz w:val="15"/>
          <w:szCs w:val="15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>माननीय महोदय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US" w:eastAsia="en-GB"/>
        </w:rPr>
        <w:t xml:space="preserve">, </w:t>
      </w:r>
    </w:p>
    <w:p w:rsidR="00032906" w:rsidRPr="00032906" w:rsidRDefault="00032906" w:rsidP="00032906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ab/>
        <w:t xml:space="preserve">सेवा में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प्रार्थी वाद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ी की ओर से विनम्र निवेदन निम्‍नानुसार प्रस्‍तु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 है:</w:t>
      </w:r>
    </w:p>
    <w:p w:rsidR="00032906" w:rsidRDefault="00032906" w:rsidP="00032906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वाद माननीय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न्यायालय के समक्ष विचाराधीन है।</w:t>
      </w:r>
    </w:p>
    <w:p w:rsidR="00032906" w:rsidRDefault="00032906" w:rsidP="00032906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इस मामले में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साक्षी का मुख्‍यपरीक्षण एवं प्रतिपरीक्षण संपन्‍न्‍ हो चुका है।</w:t>
      </w:r>
    </w:p>
    <w:p w:rsidR="00032906" w:rsidRDefault="00032906" w:rsidP="00032906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मामले के न्यायसंगत निस्तारण के लिए उक्त गवाह से कुछ महत्वपूर्ण तथ्यों पर स्पष्टीकरण लेना अत्यंत आवश्यक है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पहले की परीक्षा के दौरान अनजाने में छूट गए थे।</w:t>
      </w:r>
    </w:p>
    <w:p w:rsidR="00032906" w:rsidRDefault="00032906" w:rsidP="00032906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उक्‍त 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दोबारा बुलाने का उद्देश्य किसी भी प्रकार से साक्ष्य की कमियों (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Lacunas)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को भरना नहीं है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बल्कि न्यायालय की सहायता करना और सत्यता को स्पष्ट करना है।</w:t>
      </w:r>
    </w:p>
    <w:p w:rsidR="00032906" w:rsidRPr="00032906" w:rsidRDefault="00032906" w:rsidP="00032906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यदि उक्त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पुनः बुलाकर उससे प्रश्न पूछने की अनुमति नहीं दी गई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प्रार्थी को अपूरणीय क्षति होगी और न्याय के उद्देश्य विफल हो जाएंगे।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032906" w:rsidRPr="00032906" w:rsidRDefault="00032906" w:rsidP="00032906">
      <w:pPr>
        <w:shd w:val="clear" w:color="auto" w:fill="FFFFFF"/>
        <w:spacing w:after="0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माननीय न्यायालय से सविनय प्रार्थना है कि न्याय के हित में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साक्षी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आदेश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18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नियम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17 CPC 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पुनः बुलाने और उससे आवश्यक प्रश्न पूछने की अनुमति प्रदान करने की कृपा करें।</w:t>
      </w:r>
    </w:p>
    <w:p w:rsidR="00032906" w:rsidRDefault="00032906" w:rsidP="00032906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032906" w:rsidRDefault="00032906" w:rsidP="00032906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032906" w:rsidRDefault="00032906" w:rsidP="00032906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032906" w:rsidRPr="00EB752C" w:rsidRDefault="00032906" w:rsidP="00032906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032906" w:rsidRPr="00EB752C" w:rsidRDefault="00032906" w:rsidP="00032906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032906" w:rsidRDefault="00032906" w:rsidP="00032906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222770" w:rsidRDefault="00222770">
      <w:r>
        <w:br w:type="page"/>
      </w:r>
    </w:p>
    <w:p w:rsidR="00222770" w:rsidRPr="00EB752C" w:rsidRDefault="00222770" w:rsidP="00222770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222770" w:rsidRPr="00EB752C" w:rsidRDefault="00222770" w:rsidP="00222770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222770" w:rsidRDefault="00222770" w:rsidP="0022277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222770" w:rsidRPr="00EB752C" w:rsidRDefault="00222770" w:rsidP="0022277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222770" w:rsidRDefault="00222770" w:rsidP="00222770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222770" w:rsidRPr="00EB752C" w:rsidRDefault="00222770" w:rsidP="0022277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22770" w:rsidRDefault="00222770" w:rsidP="0022277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222770" w:rsidRPr="00A439B8" w:rsidRDefault="00222770" w:rsidP="0022277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222770" w:rsidRDefault="00222770" w:rsidP="0022277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222770" w:rsidRPr="00EB752C" w:rsidRDefault="00222770" w:rsidP="0022277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222770" w:rsidRDefault="00222770" w:rsidP="0022277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वादी के द्वारा माननीय न्‍यायालय श्रीमान के समक्ष आवेदन पत्र अंतर्गत आदेश 18 नियम 17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साक्षी को पुन: साक्ष्‍य हेतु तलब करने के लिये </w:t>
      </w:r>
      <w:r>
        <w:rPr>
          <w:rFonts w:ascii="Nirmala UI" w:hAnsi="Nirmala UI" w:cs="Nirmala UI" w:hint="cs"/>
          <w:sz w:val="28"/>
          <w:szCs w:val="28"/>
          <w:cs/>
        </w:rPr>
        <w:t>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222770" w:rsidRDefault="00222770" w:rsidP="0022277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222770" w:rsidRPr="006A0CAC" w:rsidRDefault="00222770" w:rsidP="00222770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222770" w:rsidRPr="006A0CAC" w:rsidRDefault="00222770" w:rsidP="00222770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222770" w:rsidRDefault="00222770" w:rsidP="0022277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222770" w:rsidRDefault="00222770" w:rsidP="00222770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032906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B1D6B"/>
    <w:multiLevelType w:val="multilevel"/>
    <w:tmpl w:val="0290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32906"/>
    <w:rsid w:val="00032906"/>
    <w:rsid w:val="000F40F3"/>
    <w:rsid w:val="00222770"/>
    <w:rsid w:val="0066001A"/>
    <w:rsid w:val="00A637A8"/>
    <w:rsid w:val="00A86E20"/>
    <w:rsid w:val="00B5431F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90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032906"/>
  </w:style>
  <w:style w:type="character" w:customStyle="1" w:styleId="t286pc">
    <w:name w:val="t286pc"/>
    <w:basedOn w:val="DefaultParagraphFont"/>
    <w:rsid w:val="00032906"/>
  </w:style>
  <w:style w:type="character" w:styleId="Strong">
    <w:name w:val="Strong"/>
    <w:basedOn w:val="DefaultParagraphFont"/>
    <w:uiPriority w:val="22"/>
    <w:qFormat/>
    <w:rsid w:val="0003290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1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2026-02-15T07:01:00Z</dcterms:created>
  <dcterms:modified xsi:type="dcterms:W3CDTF">2026-02-16T06:15:00Z</dcterms:modified>
</cp:coreProperties>
</file>