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jc w:val="center"/>
      </w:pPr>
      <w:r>
        <w:rPr>
          <w:rFonts w:ascii="Arial" w:cs="Arial" w:eastAsia="Arial" w:hAnsi="Arial"/>
          <w:b/>
          <w:bCs/>
          <w:color w:val="1F3864"/>
          <w:sz w:val="48"/>
          <w:szCs w:val="48"/>
        </w:rPr>
        <w:t xml:space="preserve">SOFTWARE REQUIREMENTS SPECIFICATION</w:t>
      </w:r>
    </w:p>
    <w:p>
      <w:pPr>
        <w:spacing w:before="0" w:after="0"/>
      </w:pPr>
      <w:r>
        <w:t xml:space="preserve"/>
      </w:r>
    </w:p>
    <w:p>
      <w:pPr>
        <w:pBdr>
          <w:bottom w:val="single" w:color="2E75B6" w:sz="12" w:space="4"/>
        </w:pBdr>
        <w:jc w:val="center"/>
      </w:pPr>
      <w:r>
        <w:rPr>
          <w:rFonts w:ascii="Arial" w:cs="Arial" w:eastAsia="Arial" w:hAnsi="Arial"/>
          <w:b/>
          <w:bCs/>
          <w:color w:val="2E75B6"/>
          <w:sz w:val="36"/>
          <w:szCs w:val="36"/>
        </w:rPr>
        <w:t xml:space="preserve">Transport Management System (TMS)</w:t>
      </w:r>
    </w:p>
    <w:p>
      <w:pPr>
        <w:spacing w:before="0" w:after="0"/>
      </w:pPr>
      <w:r>
        <w:t xml:space="preserve"/>
      </w:r>
    </w:p>
    <w:p>
      <w:pPr>
        <w:jc w:val="center"/>
      </w:pPr>
      <w:r>
        <w:rPr>
          <w:rFonts w:ascii="Arial" w:cs="Arial" w:eastAsia="Arial" w:hAnsi="Arial"/>
          <w:color w:val="555555"/>
          <w:sz w:val="24"/>
          <w:szCs w:val="24"/>
        </w:rPr>
        <w:t xml:space="preserve">Version 1.0</w:t>
      </w:r>
    </w:p>
    <w:p>
      <w:pPr>
        <w:spacing w:before="0" w:after="0"/>
      </w:pPr>
      <w:r>
        <w:t xml:space="preserve"/>
      </w:r>
    </w:p>
    <w:p>
      <w:pPr>
        <w:spacing w:before="0" w:after="0"/>
      </w:pPr>
      <w:r>
        <w:t xml:space="preserve"/>
      </w:r>
    </w:p>
    <w:p>
      <w:pPr>
        <w:spacing w:before="0" w:after="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gridSpan w:val="2"/>
            <w:tcBorders>
              <w:top w:val="single" w:color="AAAAAA" w:sz="1"/>
              <w:left w:val="single" w:color="AAAAAA" w:sz="1"/>
              <w:bottom w:val="single" w:color="AAAAAA" w:sz="1"/>
              <w:right w:val="single" w:color="AAAAAA" w:sz="1"/>
            </w:tcBorders>
            <w:shd w:fill="1F3864"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Prepared By</w:t>
            </w:r>
          </w:p>
        </w:tc>
      </w:tr>
      <w:tr>
        <w:tc>
          <w:tcPr>
            <w:tcW w:type="dxa" w:w="3600"/>
            <w:tcBorders>
              <w:top w:val="single" w:color="AAAAAA" w:sz="1"/>
              <w:left w:val="single" w:color="AAAAAA" w:sz="1"/>
              <w:bottom w:val="single" w:color="AAAAAA" w:sz="1"/>
              <w:right w:val="single" w:color="AAAAAA" w:sz="1"/>
            </w:tcBorders>
            <w:tcMar>
              <w:top w:type="dxa" w:w="100"/>
              <w:left w:type="dxa" w:w="180"/>
              <w:bottom w:type="dxa" w:w="100"/>
              <w:right w:type="dxa" w:w="180"/>
            </w:tcMar>
          </w:tcPr>
          <w:p>
            <w:r>
              <w:rPr>
                <w:rFonts w:ascii="Arial" w:cs="Arial" w:eastAsia="Arial" w:hAnsi="Arial"/>
                <w:color w:val="1A1A1A"/>
                <w:sz w:val="20"/>
                <w:szCs w:val="20"/>
              </w:rPr>
              <w:t xml:space="preserve">Member 1: Praitk Bhopi</w:t>
            </w:r>
          </w:p>
        </w:tc>
        <w:tc>
          <w:tcPr>
            <w:tcW w:type="dxa" w:w="3600"/>
            <w:tcBorders>
              <w:top w:val="single" w:color="AAAAAA" w:sz="1"/>
              <w:left w:val="single" w:color="AAAAAA" w:sz="1"/>
              <w:bottom w:val="single" w:color="AAAAAA" w:sz="1"/>
              <w:right w:val="single" w:color="AAAAAA" w:sz="1"/>
            </w:tcBorders>
            <w:tcMar>
              <w:top w:type="dxa" w:w="100"/>
              <w:left w:type="dxa" w:w="180"/>
              <w:bottom w:type="dxa" w:w="100"/>
              <w:right w:type="dxa" w:w="180"/>
            </w:tcMar>
          </w:tcPr>
          <w:p>
            <w:r>
              <w:rPr>
                <w:rFonts w:ascii="Arial" w:cs="Arial" w:eastAsia="Arial" w:hAnsi="Arial"/>
                <w:color w:val="1A1A1A"/>
                <w:sz w:val="20"/>
                <w:szCs w:val="20"/>
              </w:rPr>
              <w:t xml:space="preserve">Member 2: Surayank Chavan</w:t>
            </w:r>
          </w:p>
        </w:tc>
      </w:tr>
      <w:tr>
        <w:tc>
          <w:tcPr>
            <w:tcW w:type="dxa" w:w="3600"/>
            <w:tcBorders>
              <w:top w:val="single" w:color="AAAAAA" w:sz="1"/>
              <w:left w:val="single" w:color="AAAAAA" w:sz="1"/>
              <w:bottom w:val="single" w:color="AAAAAA" w:sz="1"/>
              <w:right w:val="single" w:color="AAAAAA" w:sz="1"/>
            </w:tcBorders>
            <w:tcMar>
              <w:top w:type="dxa" w:w="100"/>
              <w:left w:type="dxa" w:w="180"/>
              <w:bottom w:type="dxa" w:w="100"/>
              <w:right w:type="dxa" w:w="180"/>
            </w:tcMar>
          </w:tcPr>
          <w:p>
            <w:r>
              <w:rPr>
                <w:rFonts w:ascii="Arial" w:cs="Arial" w:eastAsia="Arial" w:hAnsi="Arial"/>
                <w:color w:val="1A1A1A"/>
                <w:sz w:val="20"/>
                <w:szCs w:val="20"/>
              </w:rPr>
              <w:t xml:space="preserve">Member 3: Mohit Nehte</w:t>
            </w:r>
          </w:p>
        </w:tc>
        <w:tc>
          <w:tcPr>
            <w:tcW w:type="dxa" w:w="3600"/>
            <w:tcBorders>
              <w:top w:val="single" w:color="AAAAAA" w:sz="1"/>
              <w:left w:val="single" w:color="AAAAAA" w:sz="1"/>
              <w:bottom w:val="single" w:color="AAAAAA" w:sz="1"/>
              <w:right w:val="single" w:color="AAAAAA" w:sz="1"/>
            </w:tcBorders>
            <w:tcMar>
              <w:top w:type="dxa" w:w="100"/>
              <w:left w:type="dxa" w:w="180"/>
              <w:bottom w:type="dxa" w:w="100"/>
              <w:right w:type="dxa" w:w="180"/>
            </w:tcMar>
          </w:tcPr>
          <w:p>
            <w:r>
              <w:rPr>
                <w:rFonts w:ascii="Arial" w:cs="Arial" w:eastAsia="Arial" w:hAnsi="Arial"/>
                <w:color w:val="1A1A1A"/>
                <w:sz w:val="20"/>
                <w:szCs w:val="20"/>
              </w:rPr>
              <w:t xml:space="preserve">Member 4: Abhinav Badhe</w:t>
            </w:r>
          </w:p>
        </w:tc>
      </w:tr>
      <w:tr>
        <w:tc>
          <w:tcPr>
            <w:tcW w:type="dxa" w:w="3600"/>
            <w:tcBorders>
              <w:top w:val="single" w:color="AAAAAA" w:sz="1"/>
              <w:left w:val="single" w:color="AAAAAA" w:sz="1"/>
              <w:bottom w:val="single" w:color="AAAAAA" w:sz="1"/>
              <w:right w:val="single" w:color="AAAAAA" w:sz="1"/>
            </w:tcBorders>
            <w:tcMar>
              <w:top w:type="dxa" w:w="100"/>
              <w:left w:type="dxa" w:w="180"/>
              <w:bottom w:type="dxa" w:w="100"/>
              <w:right w:type="dxa" w:w="180"/>
            </w:tcMar>
          </w:tcPr>
          <w:p>
            <w:r>
              <w:rPr>
                <w:rFonts w:ascii="Arial" w:cs="Arial" w:eastAsia="Arial" w:hAnsi="Arial"/>
                <w:color w:val="1A1A1A"/>
                <w:sz w:val="20"/>
                <w:szCs w:val="20"/>
              </w:rPr>
              <w:t xml:space="preserve">Member 5: Sachin Babhad</w:t>
            </w:r>
          </w:p>
        </w:tc>
        <w:tc>
          <w:tcPr>
            <w:tcW w:type="dxa" w:w="3600"/>
            <w:tcBorders>
              <w:top w:val="single" w:color="AAAAAA" w:sz="1"/>
              <w:left w:val="single" w:color="AAAAAA" w:sz="1"/>
              <w:bottom w:val="single" w:color="AAAAAA" w:sz="1"/>
              <w:right w:val="single" w:color="AAAAAA" w:sz="1"/>
            </w:tcBorders>
            <w:tcMar>
              <w:top w:type="dxa" w:w="100"/>
              <w:left w:type="dxa" w:w="180"/>
              <w:bottom w:type="dxa" w:w="100"/>
              <w:right w:type="dxa" w:w="180"/>
            </w:tcMar>
          </w:tcPr>
          <w:p>
            <w:r>
              <w:rPr>
                <w:rFonts w:ascii="Arial" w:cs="Arial" w:eastAsia="Arial" w:hAnsi="Arial"/>
                <w:color w:val="1A1A1A"/>
                <w:sz w:val="20"/>
                <w:szCs w:val="20"/>
              </w:rPr>
              <w:t xml:space="preserve">Member 6: Karan Doifode</w:t>
            </w:r>
          </w:p>
        </w:tc>
      </w:tr>
    </w:tbl>
    <w:p>
      <w:pPr>
        <w:spacing w:before="0" w:after="0"/>
      </w:pPr>
      <w:r>
        <w:t xml:space="preserve"/>
      </w:r>
    </w:p>
    <w:p>
      <w:pPr>
        <w:jc w:val="center"/>
      </w:pPr>
      <w:r>
        <w:rPr>
          <w:rFonts w:ascii="Arial" w:cs="Arial" w:eastAsia="Arial" w:hAnsi="Arial"/>
          <w:i/>
          <w:iCs/>
          <w:color w:val="888888"/>
          <w:sz w:val="20"/>
          <w:szCs w:val="20"/>
        </w:rPr>
        <w:t xml:space="preserve">Prepared for</w:t>
      </w:r>
    </w:p>
    <w:p>
      <w:pPr>
        <w:jc w:val="center"/>
      </w:pPr>
      <w:r>
        <w:rPr>
          <w:rFonts w:ascii="Arial" w:cs="Arial" w:eastAsia="Arial" w:hAnsi="Arial"/>
          <w:b/>
          <w:bCs/>
          <w:color w:val="2E75B6"/>
          <w:sz w:val="28"/>
          <w:szCs w:val="28"/>
        </w:rPr>
        <w:t xml:space="preserve">GoodWill Company</w:t>
      </w:r>
    </w:p>
    <w:p>
      <w:pPr>
        <w:jc w:val="center"/>
      </w:pPr>
      <w:r>
        <w:rPr>
          <w:rFonts w:ascii="Arial" w:cs="Arial" w:eastAsia="Arial" w:hAnsi="Arial"/>
          <w:i/>
          <w:iCs/>
          <w:color w:val="666666"/>
          <w:sz w:val="20"/>
          <w:szCs w:val="20"/>
        </w:rPr>
        <w:t xml:space="preserve">Small Scale Transport Business Startup</w:t>
      </w:r>
    </w:p>
    <w:p>
      <w:pPr>
        <w:spacing w:before="0" w:after="0"/>
      </w:pPr>
      <w:r>
        <w:t xml:space="preserve"/>
      </w:r>
    </w:p>
    <w:p>
      <w:pPr>
        <w:pBdr>
          <w:top w:val="single" w:color="CCCCCC" w:sz="4" w:space="6"/>
        </w:pBdr>
        <w:jc w:val="center"/>
      </w:pPr>
      <w:r>
        <w:rPr>
          <w:sz w:val="4"/>
          <w:szCs w:val="4"/>
        </w:rPr>
        <w:t xml:space="preserve"/>
      </w:r>
    </w:p>
    <w:p>
      <w:pPr>
        <w:spacing w:before="0" w:after="0"/>
      </w:pPr>
      <w:r>
        <w:t xml:space="preserve"/>
      </w:r>
    </w:p>
    <w:p>
      <w:pPr>
        <w:jc w:val="center"/>
      </w:pPr>
      <w:r>
        <w:rPr>
          <w:rFonts w:ascii="Arial" w:cs="Arial" w:eastAsia="Arial" w:hAnsi="Arial"/>
          <w:b/>
          <w:bCs/>
          <w:color w:val="444444"/>
          <w:sz w:val="22"/>
          <w:szCs w:val="22"/>
        </w:rPr>
        <w:t xml:space="preserve">MIT Academy of Engineering, Alandi</w:t>
      </w:r>
    </w:p>
    <w:p>
      <w:pPr>
        <w:jc w:val="center"/>
      </w:pPr>
      <w:r>
        <w:rPr>
          <w:rFonts w:ascii="Arial" w:cs="Arial" w:eastAsia="Arial" w:hAnsi="Arial"/>
          <w:color w:val="666666"/>
          <w:sz w:val="20"/>
          <w:szCs w:val="20"/>
        </w:rPr>
        <w:t xml:space="preserve">Department of Computer Engineering</w:t>
      </w:r>
    </w:p>
    <w:p>
      <w:pPr>
        <w:jc w:val="center"/>
      </w:pPr>
      <w:r>
        <w:rPr>
          <w:rFonts w:ascii="Arial" w:cs="Arial" w:eastAsia="Arial" w:hAnsi="Arial"/>
          <w:color w:val="666666"/>
          <w:sz w:val="20"/>
          <w:szCs w:val="20"/>
        </w:rPr>
        <w:t xml:space="preserve">Academic Year: 2025 – 2026</w:t>
      </w:r>
    </w:p>
    <w:p>
      <w:r>
        <w:br w:type="page"/>
      </w:r>
    </w:p>
    <w:p>
      <w:pPr>
        <w:pStyle w:val="Heading1"/>
        <w:pBdr>
          <w:bottom w:val="single" w:color="2E75B6" w:sz="8" w:space="6"/>
        </w:pBdr>
        <w:spacing w:before="360" w:after="120"/>
      </w:pPr>
      <w:r>
        <w:rPr>
          <w:rFonts w:ascii="Arial" w:cs="Arial" w:eastAsia="Arial" w:hAnsi="Arial"/>
          <w:b/>
          <w:bCs/>
          <w:color w:val="1F3864"/>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560"/>
        <w:gridCol w:w="200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3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Reason for Changes</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 Members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16/02/2026</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Initial version — complete SRS for GoodWill Company TMS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w:t>
            </w:r>
          </w:p>
        </w:tc>
      </w:tr>
    </w:tbl>
    <w:p>
      <w:r>
        <w:br w:type="page"/>
      </w:r>
    </w:p>
    <w:p>
      <w:pPr>
        <w:pStyle w:val="Heading1"/>
        <w:pBdr>
          <w:bottom w:val="single" w:color="2E75B6" w:sz="8" w:space="6"/>
        </w:pBdr>
        <w:spacing w:before="360" w:after="120"/>
      </w:pPr>
      <w:r>
        <w:rPr>
          <w:rFonts w:ascii="Arial" w:cs="Arial" w:eastAsia="Arial" w:hAnsi="Arial"/>
          <w:b/>
          <w:bCs/>
          <w:color w:val="1F3864"/>
          <w:sz w:val="32"/>
          <w:szCs w:val="32"/>
        </w:rPr>
        <w:t xml:space="preserve">Table of Contents</w:t>
      </w:r>
    </w:p>
    <w:p>
      <w:pPr>
        <w:tabs>
          <w:tab w:val="right" w:pos="8880" w:leader="dot"/>
        </w:tabs>
        <w:spacing w:before="140" w:after="60"/>
        <w:ind w:left="0"/>
      </w:pPr>
      <w:r>
        <w:rPr>
          <w:rFonts w:ascii="Arial" w:cs="Arial" w:eastAsia="Arial" w:hAnsi="Arial"/>
          <w:b/>
          <w:bCs/>
          <w:color w:val="1F3864"/>
          <w:sz w:val="22"/>
          <w:szCs w:val="22"/>
        </w:rPr>
        <w:t xml:space="preserve">1. Introduction</w:t>
      </w:r>
      <w:r>
        <w:rPr>
          <w:rFonts w:ascii="Arial" w:cs="Arial" w:eastAsia="Arial" w:hAnsi="Arial"/>
          <w:b/>
          <w:bCs/>
          <w:color w:val="1F3864"/>
          <w:sz w:val="22"/>
          <w:szCs w:val="22"/>
        </w:rPr>
        <w:t xml:space="preserve">	4</w:t>
      </w:r>
    </w:p>
    <w:p>
      <w:pPr>
        <w:tabs>
          <w:tab w:val="right" w:pos="8880" w:leader="dot"/>
        </w:tabs>
        <w:spacing w:before="60" w:after="40"/>
        <w:ind w:left="480"/>
      </w:pPr>
      <w:r>
        <w:rPr>
          <w:rFonts w:ascii="Arial" w:cs="Arial" w:eastAsia="Arial" w:hAnsi="Arial"/>
          <w:b w:val="false"/>
          <w:bCs w:val="false"/>
          <w:color w:val="2C2C2A"/>
          <w:sz w:val="20"/>
          <w:szCs w:val="20"/>
        </w:rPr>
        <w:t xml:space="preserve">1.1  Purpose</w:t>
      </w:r>
      <w:r>
        <w:rPr>
          <w:rFonts w:ascii="Arial" w:cs="Arial" w:eastAsia="Arial" w:hAnsi="Arial"/>
          <w:b w:val="false"/>
          <w:bCs w:val="false"/>
          <w:color w:val="2C2C2A"/>
          <w:sz w:val="20"/>
          <w:szCs w:val="20"/>
        </w:rPr>
        <w:t xml:space="preserve">	4</w:t>
      </w:r>
    </w:p>
    <w:p>
      <w:pPr>
        <w:tabs>
          <w:tab w:val="right" w:pos="8880" w:leader="dot"/>
        </w:tabs>
        <w:spacing w:before="60" w:after="40"/>
        <w:ind w:left="480"/>
      </w:pPr>
      <w:r>
        <w:rPr>
          <w:rFonts w:ascii="Arial" w:cs="Arial" w:eastAsia="Arial" w:hAnsi="Arial"/>
          <w:b w:val="false"/>
          <w:bCs w:val="false"/>
          <w:color w:val="2C2C2A"/>
          <w:sz w:val="20"/>
          <w:szCs w:val="20"/>
        </w:rPr>
        <w:t xml:space="preserve">1.2  Intended Audience and Reading Suggestions</w:t>
      </w:r>
      <w:r>
        <w:rPr>
          <w:rFonts w:ascii="Arial" w:cs="Arial" w:eastAsia="Arial" w:hAnsi="Arial"/>
          <w:b w:val="false"/>
          <w:bCs w:val="false"/>
          <w:color w:val="2C2C2A"/>
          <w:sz w:val="20"/>
          <w:szCs w:val="20"/>
        </w:rPr>
        <w:t xml:space="preserve">	4</w:t>
      </w:r>
    </w:p>
    <w:p>
      <w:pPr>
        <w:tabs>
          <w:tab w:val="right" w:pos="8880" w:leader="dot"/>
        </w:tabs>
        <w:spacing w:before="60" w:after="40"/>
        <w:ind w:left="480"/>
      </w:pPr>
      <w:r>
        <w:rPr>
          <w:rFonts w:ascii="Arial" w:cs="Arial" w:eastAsia="Arial" w:hAnsi="Arial"/>
          <w:b w:val="false"/>
          <w:bCs w:val="false"/>
          <w:color w:val="2C2C2A"/>
          <w:sz w:val="20"/>
          <w:szCs w:val="20"/>
        </w:rPr>
        <w:t xml:space="preserve">1.3  Project Scope</w:t>
      </w:r>
      <w:r>
        <w:rPr>
          <w:rFonts w:ascii="Arial" w:cs="Arial" w:eastAsia="Arial" w:hAnsi="Arial"/>
          <w:b w:val="false"/>
          <w:bCs w:val="false"/>
          <w:color w:val="2C2C2A"/>
          <w:sz w:val="20"/>
          <w:szCs w:val="20"/>
        </w:rPr>
        <w:t xml:space="preserve">	4</w:t>
      </w:r>
    </w:p>
    <w:p>
      <w:pPr>
        <w:tabs>
          <w:tab w:val="right" w:pos="8880" w:leader="dot"/>
        </w:tabs>
        <w:spacing w:before="60" w:after="40"/>
        <w:ind w:left="480"/>
      </w:pPr>
      <w:r>
        <w:rPr>
          <w:rFonts w:ascii="Arial" w:cs="Arial" w:eastAsia="Arial" w:hAnsi="Arial"/>
          <w:b w:val="false"/>
          <w:bCs w:val="false"/>
          <w:color w:val="2C2C2A"/>
          <w:sz w:val="20"/>
          <w:szCs w:val="20"/>
        </w:rPr>
        <w:t xml:space="preserve">1.4  Definitions, Acronyms, and Abbreviations</w:t>
      </w:r>
      <w:r>
        <w:rPr>
          <w:rFonts w:ascii="Arial" w:cs="Arial" w:eastAsia="Arial" w:hAnsi="Arial"/>
          <w:b w:val="false"/>
          <w:bCs w:val="false"/>
          <w:color w:val="2C2C2A"/>
          <w:sz w:val="20"/>
          <w:szCs w:val="20"/>
        </w:rPr>
        <w:t xml:space="preserve">	5</w:t>
      </w:r>
    </w:p>
    <w:p>
      <w:pPr>
        <w:tabs>
          <w:tab w:val="right" w:pos="8880" w:leader="dot"/>
        </w:tabs>
        <w:spacing w:before="60" w:after="40"/>
        <w:ind w:left="480"/>
      </w:pPr>
      <w:r>
        <w:rPr>
          <w:rFonts w:ascii="Arial" w:cs="Arial" w:eastAsia="Arial" w:hAnsi="Arial"/>
          <w:b w:val="false"/>
          <w:bCs w:val="false"/>
          <w:color w:val="2C2C2A"/>
          <w:sz w:val="20"/>
          <w:szCs w:val="20"/>
        </w:rPr>
        <w:t xml:space="preserve">1.5  References</w:t>
      </w:r>
      <w:r>
        <w:rPr>
          <w:rFonts w:ascii="Arial" w:cs="Arial" w:eastAsia="Arial" w:hAnsi="Arial"/>
          <w:b w:val="false"/>
          <w:bCs w:val="false"/>
          <w:color w:val="2C2C2A"/>
          <w:sz w:val="20"/>
          <w:szCs w:val="20"/>
        </w:rPr>
        <w:t xml:space="preserve">	5</w:t>
      </w:r>
    </w:p>
    <w:p>
      <w:pPr>
        <w:tabs>
          <w:tab w:val="right" w:pos="8880" w:leader="dot"/>
        </w:tabs>
        <w:spacing w:before="60" w:after="40"/>
        <w:ind w:left="480"/>
      </w:pPr>
      <w:r>
        <w:rPr>
          <w:rFonts w:ascii="Arial" w:cs="Arial" w:eastAsia="Arial" w:hAnsi="Arial"/>
          <w:b w:val="false"/>
          <w:bCs w:val="false"/>
          <w:color w:val="2C2C2A"/>
          <w:sz w:val="20"/>
          <w:szCs w:val="20"/>
        </w:rPr>
        <w:t xml:space="preserve">1.6  SRS Structure Overview</w:t>
      </w:r>
      <w:r>
        <w:rPr>
          <w:rFonts w:ascii="Arial" w:cs="Arial" w:eastAsia="Arial" w:hAnsi="Arial"/>
          <w:b w:val="false"/>
          <w:bCs w:val="false"/>
          <w:color w:val="2C2C2A"/>
          <w:sz w:val="20"/>
          <w:szCs w:val="20"/>
        </w:rPr>
        <w:t xml:space="preserve">	5</w:t>
      </w:r>
    </w:p>
    <w:p>
      <w:pPr>
        <w:tabs>
          <w:tab w:val="right" w:pos="8880" w:leader="dot"/>
        </w:tabs>
        <w:spacing w:before="140" w:after="60"/>
        <w:ind w:left="0"/>
      </w:pPr>
      <w:r>
        <w:rPr>
          <w:rFonts w:ascii="Arial" w:cs="Arial" w:eastAsia="Arial" w:hAnsi="Arial"/>
          <w:b/>
          <w:bCs/>
          <w:color w:val="1F3864"/>
          <w:sz w:val="22"/>
          <w:szCs w:val="22"/>
        </w:rPr>
        <w:t xml:space="preserve">2. Overall Description</w:t>
      </w:r>
      <w:r>
        <w:rPr>
          <w:rFonts w:ascii="Arial" w:cs="Arial" w:eastAsia="Arial" w:hAnsi="Arial"/>
          <w:b/>
          <w:bCs/>
          <w:color w:val="1F3864"/>
          <w:sz w:val="22"/>
          <w:szCs w:val="22"/>
        </w:rPr>
        <w:t xml:space="preserve">	6</w:t>
      </w:r>
    </w:p>
    <w:p>
      <w:pPr>
        <w:tabs>
          <w:tab w:val="right" w:pos="8880" w:leader="dot"/>
        </w:tabs>
        <w:spacing w:before="60" w:after="40"/>
        <w:ind w:left="480"/>
      </w:pPr>
      <w:r>
        <w:rPr>
          <w:rFonts w:ascii="Arial" w:cs="Arial" w:eastAsia="Arial" w:hAnsi="Arial"/>
          <w:b w:val="false"/>
          <w:bCs w:val="false"/>
          <w:color w:val="2C2C2A"/>
          <w:sz w:val="20"/>
          <w:szCs w:val="20"/>
        </w:rPr>
        <w:t xml:space="preserve">2.1  Product Perspective</w:t>
      </w:r>
      <w:r>
        <w:rPr>
          <w:rFonts w:ascii="Arial" w:cs="Arial" w:eastAsia="Arial" w:hAnsi="Arial"/>
          <w:b w:val="false"/>
          <w:bCs w:val="false"/>
          <w:color w:val="2C2C2A"/>
          <w:sz w:val="20"/>
          <w:szCs w:val="20"/>
        </w:rPr>
        <w:t xml:space="preserve">	6</w:t>
      </w:r>
    </w:p>
    <w:p>
      <w:pPr>
        <w:tabs>
          <w:tab w:val="right" w:pos="8880" w:leader="dot"/>
        </w:tabs>
        <w:spacing w:before="60" w:after="40"/>
        <w:ind w:left="480"/>
      </w:pPr>
      <w:r>
        <w:rPr>
          <w:rFonts w:ascii="Arial" w:cs="Arial" w:eastAsia="Arial" w:hAnsi="Arial"/>
          <w:b w:val="false"/>
          <w:bCs w:val="false"/>
          <w:color w:val="2C2C2A"/>
          <w:sz w:val="20"/>
          <w:szCs w:val="20"/>
        </w:rPr>
        <w:t xml:space="preserve">2.2  Product Features</w:t>
      </w:r>
      <w:r>
        <w:rPr>
          <w:rFonts w:ascii="Arial" w:cs="Arial" w:eastAsia="Arial" w:hAnsi="Arial"/>
          <w:b w:val="false"/>
          <w:bCs w:val="false"/>
          <w:color w:val="2C2C2A"/>
          <w:sz w:val="20"/>
          <w:szCs w:val="20"/>
        </w:rPr>
        <w:t xml:space="preserve">	6</w:t>
      </w:r>
    </w:p>
    <w:p>
      <w:pPr>
        <w:tabs>
          <w:tab w:val="right" w:pos="8880" w:leader="dot"/>
        </w:tabs>
        <w:spacing w:before="60" w:after="40"/>
        <w:ind w:left="480"/>
      </w:pPr>
      <w:r>
        <w:rPr>
          <w:rFonts w:ascii="Arial" w:cs="Arial" w:eastAsia="Arial" w:hAnsi="Arial"/>
          <w:b w:val="false"/>
          <w:bCs w:val="false"/>
          <w:color w:val="2C2C2A"/>
          <w:sz w:val="20"/>
          <w:szCs w:val="20"/>
        </w:rPr>
        <w:t xml:space="preserve">2.3  User / Stakeholder Classes and Characteristics</w:t>
      </w:r>
      <w:r>
        <w:rPr>
          <w:rFonts w:ascii="Arial" w:cs="Arial" w:eastAsia="Arial" w:hAnsi="Arial"/>
          <w:b w:val="false"/>
          <w:bCs w:val="false"/>
          <w:color w:val="2C2C2A"/>
          <w:sz w:val="20"/>
          <w:szCs w:val="20"/>
        </w:rPr>
        <w:t xml:space="preserve">	6</w:t>
      </w:r>
    </w:p>
    <w:p>
      <w:pPr>
        <w:tabs>
          <w:tab w:val="right" w:pos="8880" w:leader="dot"/>
        </w:tabs>
        <w:spacing w:before="60" w:after="40"/>
        <w:ind w:left="480"/>
      </w:pPr>
      <w:r>
        <w:rPr>
          <w:rFonts w:ascii="Arial" w:cs="Arial" w:eastAsia="Arial" w:hAnsi="Arial"/>
          <w:b w:val="false"/>
          <w:bCs w:val="false"/>
          <w:color w:val="2C2C2A"/>
          <w:sz w:val="20"/>
          <w:szCs w:val="20"/>
        </w:rPr>
        <w:t xml:space="preserve">2.4  Operating Environment</w:t>
      </w:r>
      <w:r>
        <w:rPr>
          <w:rFonts w:ascii="Arial" w:cs="Arial" w:eastAsia="Arial" w:hAnsi="Arial"/>
          <w:b w:val="false"/>
          <w:bCs w:val="false"/>
          <w:color w:val="2C2C2A"/>
          <w:sz w:val="20"/>
          <w:szCs w:val="20"/>
        </w:rPr>
        <w:t xml:space="preserve">	7</w:t>
      </w:r>
    </w:p>
    <w:p>
      <w:pPr>
        <w:tabs>
          <w:tab w:val="right" w:pos="8880" w:leader="dot"/>
        </w:tabs>
        <w:spacing w:before="60" w:after="40"/>
        <w:ind w:left="480"/>
      </w:pPr>
      <w:r>
        <w:rPr>
          <w:rFonts w:ascii="Arial" w:cs="Arial" w:eastAsia="Arial" w:hAnsi="Arial"/>
          <w:b w:val="false"/>
          <w:bCs w:val="false"/>
          <w:color w:val="2C2C2A"/>
          <w:sz w:val="20"/>
          <w:szCs w:val="20"/>
        </w:rPr>
        <w:t xml:space="preserve">2.5  Design and Implementation Constraints</w:t>
      </w:r>
      <w:r>
        <w:rPr>
          <w:rFonts w:ascii="Arial" w:cs="Arial" w:eastAsia="Arial" w:hAnsi="Arial"/>
          <w:b w:val="false"/>
          <w:bCs w:val="false"/>
          <w:color w:val="2C2C2A"/>
          <w:sz w:val="20"/>
          <w:szCs w:val="20"/>
        </w:rPr>
        <w:t xml:space="preserve">	7</w:t>
      </w:r>
    </w:p>
    <w:p>
      <w:pPr>
        <w:tabs>
          <w:tab w:val="right" w:pos="8880" w:leader="dot"/>
        </w:tabs>
        <w:spacing w:before="60" w:after="40"/>
        <w:ind w:left="480"/>
      </w:pPr>
      <w:r>
        <w:rPr>
          <w:rFonts w:ascii="Arial" w:cs="Arial" w:eastAsia="Arial" w:hAnsi="Arial"/>
          <w:b w:val="false"/>
          <w:bCs w:val="false"/>
          <w:color w:val="2C2C2A"/>
          <w:sz w:val="20"/>
          <w:szCs w:val="20"/>
        </w:rPr>
        <w:t xml:space="preserve">2.6  Business Requirements</w:t>
      </w:r>
      <w:r>
        <w:rPr>
          <w:rFonts w:ascii="Arial" w:cs="Arial" w:eastAsia="Arial" w:hAnsi="Arial"/>
          <w:b w:val="false"/>
          <w:bCs w:val="false"/>
          <w:color w:val="2C2C2A"/>
          <w:sz w:val="20"/>
          <w:szCs w:val="20"/>
        </w:rPr>
        <w:t xml:space="preserve">	7</w:t>
      </w:r>
    </w:p>
    <w:p>
      <w:pPr>
        <w:tabs>
          <w:tab w:val="right" w:pos="8880" w:leader="dot"/>
        </w:tabs>
        <w:spacing w:before="60" w:after="40"/>
        <w:ind w:left="480"/>
      </w:pPr>
      <w:r>
        <w:rPr>
          <w:rFonts w:ascii="Arial" w:cs="Arial" w:eastAsia="Arial" w:hAnsi="Arial"/>
          <w:b w:val="false"/>
          <w:bCs w:val="false"/>
          <w:color w:val="2C2C2A"/>
          <w:sz w:val="20"/>
          <w:szCs w:val="20"/>
        </w:rPr>
        <w:t xml:space="preserve">2.7  Assumptions and Dependencies</w:t>
      </w:r>
      <w:r>
        <w:rPr>
          <w:rFonts w:ascii="Arial" w:cs="Arial" w:eastAsia="Arial" w:hAnsi="Arial"/>
          <w:b w:val="false"/>
          <w:bCs w:val="false"/>
          <w:color w:val="2C2C2A"/>
          <w:sz w:val="20"/>
          <w:szCs w:val="20"/>
        </w:rPr>
        <w:t xml:space="preserve">	8</w:t>
      </w:r>
    </w:p>
    <w:p>
      <w:pPr>
        <w:tabs>
          <w:tab w:val="right" w:pos="8880" w:leader="dot"/>
        </w:tabs>
        <w:spacing w:before="140" w:after="60"/>
        <w:ind w:left="0"/>
      </w:pPr>
      <w:r>
        <w:rPr>
          <w:rFonts w:ascii="Arial" w:cs="Arial" w:eastAsia="Arial" w:hAnsi="Arial"/>
          <w:b/>
          <w:bCs/>
          <w:color w:val="1F3864"/>
          <w:sz w:val="22"/>
          <w:szCs w:val="22"/>
        </w:rPr>
        <w:t xml:space="preserve">3. System Features</w:t>
      </w:r>
      <w:r>
        <w:rPr>
          <w:rFonts w:ascii="Arial" w:cs="Arial" w:eastAsia="Arial" w:hAnsi="Arial"/>
          <w:b/>
          <w:bCs/>
          <w:color w:val="1F3864"/>
          <w:sz w:val="22"/>
          <w:szCs w:val="22"/>
        </w:rPr>
        <w:t xml:space="preserve">	9</w:t>
      </w:r>
    </w:p>
    <w:p>
      <w:pPr>
        <w:tabs>
          <w:tab w:val="right" w:pos="8880" w:leader="dot"/>
        </w:tabs>
        <w:spacing w:before="60" w:after="40"/>
        <w:ind w:left="480"/>
      </w:pPr>
      <w:r>
        <w:rPr>
          <w:rFonts w:ascii="Arial" w:cs="Arial" w:eastAsia="Arial" w:hAnsi="Arial"/>
          <w:b w:val="false"/>
          <w:bCs w:val="false"/>
          <w:color w:val="2C2C2A"/>
          <w:sz w:val="20"/>
          <w:szCs w:val="20"/>
        </w:rPr>
        <w:t xml:space="preserve">3.1  Customer Module</w:t>
      </w:r>
      <w:r>
        <w:rPr>
          <w:rFonts w:ascii="Arial" w:cs="Arial" w:eastAsia="Arial" w:hAnsi="Arial"/>
          <w:b w:val="false"/>
          <w:bCs w:val="false"/>
          <w:color w:val="2C2C2A"/>
          <w:sz w:val="20"/>
          <w:szCs w:val="20"/>
        </w:rPr>
        <w:t xml:space="preserve">	9</w:t>
      </w:r>
    </w:p>
    <w:p>
      <w:pPr>
        <w:tabs>
          <w:tab w:val="right" w:pos="8880" w:leader="dot"/>
        </w:tabs>
        <w:spacing w:before="60" w:after="40"/>
        <w:ind w:left="480"/>
      </w:pPr>
      <w:r>
        <w:rPr>
          <w:rFonts w:ascii="Arial" w:cs="Arial" w:eastAsia="Arial" w:hAnsi="Arial"/>
          <w:b w:val="false"/>
          <w:bCs w:val="false"/>
          <w:color w:val="2C2C2A"/>
          <w:sz w:val="20"/>
          <w:szCs w:val="20"/>
        </w:rPr>
        <w:t xml:space="preserve">3.2  Staff / Admin Module</w:t>
      </w:r>
      <w:r>
        <w:rPr>
          <w:rFonts w:ascii="Arial" w:cs="Arial" w:eastAsia="Arial" w:hAnsi="Arial"/>
          <w:b w:val="false"/>
          <w:bCs w:val="false"/>
          <w:color w:val="2C2C2A"/>
          <w:sz w:val="20"/>
          <w:szCs w:val="20"/>
        </w:rPr>
        <w:t xml:space="preserve">	11</w:t>
      </w:r>
    </w:p>
    <w:p>
      <w:pPr>
        <w:tabs>
          <w:tab w:val="right" w:pos="8880" w:leader="dot"/>
        </w:tabs>
        <w:spacing w:before="60" w:after="40"/>
        <w:ind w:left="480"/>
      </w:pPr>
      <w:r>
        <w:rPr>
          <w:rFonts w:ascii="Arial" w:cs="Arial" w:eastAsia="Arial" w:hAnsi="Arial"/>
          <w:b w:val="false"/>
          <w:bCs w:val="false"/>
          <w:color w:val="2C2C2A"/>
          <w:sz w:val="20"/>
          <w:szCs w:val="20"/>
        </w:rPr>
        <w:t xml:space="preserve">3.3  Driver Module</w:t>
      </w:r>
      <w:r>
        <w:rPr>
          <w:rFonts w:ascii="Arial" w:cs="Arial" w:eastAsia="Arial" w:hAnsi="Arial"/>
          <w:b w:val="false"/>
          <w:bCs w:val="false"/>
          <w:color w:val="2C2C2A"/>
          <w:sz w:val="20"/>
          <w:szCs w:val="20"/>
        </w:rPr>
        <w:t xml:space="preserve">	13</w:t>
      </w:r>
    </w:p>
    <w:p>
      <w:pPr>
        <w:tabs>
          <w:tab w:val="right" w:pos="8880" w:leader="dot"/>
        </w:tabs>
        <w:spacing w:before="60" w:after="40"/>
        <w:ind w:left="480"/>
      </w:pPr>
      <w:r>
        <w:rPr>
          <w:rFonts w:ascii="Arial" w:cs="Arial" w:eastAsia="Arial" w:hAnsi="Arial"/>
          <w:b w:val="false"/>
          <w:bCs w:val="false"/>
          <w:color w:val="2C2C2A"/>
          <w:sz w:val="20"/>
          <w:szCs w:val="20"/>
        </w:rPr>
        <w:t xml:space="preserve">3.4  Payment Module</w:t>
      </w:r>
      <w:r>
        <w:rPr>
          <w:rFonts w:ascii="Arial" w:cs="Arial" w:eastAsia="Arial" w:hAnsi="Arial"/>
          <w:b w:val="false"/>
          <w:bCs w:val="false"/>
          <w:color w:val="2C2C2A"/>
          <w:sz w:val="20"/>
          <w:szCs w:val="20"/>
        </w:rPr>
        <w:t xml:space="preserve">	15</w:t>
      </w:r>
    </w:p>
    <w:p>
      <w:pPr>
        <w:tabs>
          <w:tab w:val="right" w:pos="8880" w:leader="dot"/>
        </w:tabs>
        <w:spacing w:before="60" w:after="40"/>
        <w:ind w:left="480"/>
      </w:pPr>
      <w:r>
        <w:rPr>
          <w:rFonts w:ascii="Arial" w:cs="Arial" w:eastAsia="Arial" w:hAnsi="Arial"/>
          <w:b w:val="false"/>
          <w:bCs w:val="false"/>
          <w:color w:val="2C2C2A"/>
          <w:sz w:val="20"/>
          <w:szCs w:val="20"/>
        </w:rPr>
        <w:t xml:space="preserve">3.5  Business Dashboard Module</w:t>
      </w:r>
      <w:r>
        <w:rPr>
          <w:rFonts w:ascii="Arial" w:cs="Arial" w:eastAsia="Arial" w:hAnsi="Arial"/>
          <w:b w:val="false"/>
          <w:bCs w:val="false"/>
          <w:color w:val="2C2C2A"/>
          <w:sz w:val="20"/>
          <w:szCs w:val="20"/>
        </w:rPr>
        <w:t xml:space="preserve">	16</w:t>
      </w:r>
    </w:p>
    <w:p>
      <w:pPr>
        <w:tabs>
          <w:tab w:val="right" w:pos="8880" w:leader="dot"/>
        </w:tabs>
        <w:spacing w:before="140" w:after="60"/>
        <w:ind w:left="0"/>
      </w:pPr>
      <w:r>
        <w:rPr>
          <w:rFonts w:ascii="Arial" w:cs="Arial" w:eastAsia="Arial" w:hAnsi="Arial"/>
          <w:b/>
          <w:bCs/>
          <w:color w:val="1F3864"/>
          <w:sz w:val="22"/>
          <w:szCs w:val="22"/>
        </w:rPr>
        <w:t xml:space="preserve">4. Non-Functional Requirements</w:t>
      </w:r>
      <w:r>
        <w:rPr>
          <w:rFonts w:ascii="Arial" w:cs="Arial" w:eastAsia="Arial" w:hAnsi="Arial"/>
          <w:b/>
          <w:bCs/>
          <w:color w:val="1F3864"/>
          <w:sz w:val="22"/>
          <w:szCs w:val="22"/>
        </w:rPr>
        <w:t xml:space="preserve">	17</w:t>
      </w:r>
    </w:p>
    <w:p>
      <w:pPr>
        <w:tabs>
          <w:tab w:val="right" w:pos="8880" w:leader="dot"/>
        </w:tabs>
        <w:spacing w:before="60" w:after="40"/>
        <w:ind w:left="480"/>
      </w:pPr>
      <w:r>
        <w:rPr>
          <w:rFonts w:ascii="Arial" w:cs="Arial" w:eastAsia="Arial" w:hAnsi="Arial"/>
          <w:b w:val="false"/>
          <w:bCs w:val="false"/>
          <w:color w:val="2C2C2A"/>
          <w:sz w:val="20"/>
          <w:szCs w:val="20"/>
        </w:rPr>
        <w:t xml:space="preserve">4.1  Performance Requirements</w:t>
      </w:r>
      <w:r>
        <w:rPr>
          <w:rFonts w:ascii="Arial" w:cs="Arial" w:eastAsia="Arial" w:hAnsi="Arial"/>
          <w:b w:val="false"/>
          <w:bCs w:val="false"/>
          <w:color w:val="2C2C2A"/>
          <w:sz w:val="20"/>
          <w:szCs w:val="20"/>
        </w:rPr>
        <w:t xml:space="preserve">	17</w:t>
      </w:r>
    </w:p>
    <w:p>
      <w:pPr>
        <w:tabs>
          <w:tab w:val="right" w:pos="8880" w:leader="dot"/>
        </w:tabs>
        <w:spacing w:before="60" w:after="40"/>
        <w:ind w:left="480"/>
      </w:pPr>
      <w:r>
        <w:rPr>
          <w:rFonts w:ascii="Arial" w:cs="Arial" w:eastAsia="Arial" w:hAnsi="Arial"/>
          <w:b w:val="false"/>
          <w:bCs w:val="false"/>
          <w:color w:val="2C2C2A"/>
          <w:sz w:val="20"/>
          <w:szCs w:val="20"/>
        </w:rPr>
        <w:t xml:space="preserve">4.2  Security Requirements</w:t>
      </w:r>
      <w:r>
        <w:rPr>
          <w:rFonts w:ascii="Arial" w:cs="Arial" w:eastAsia="Arial" w:hAnsi="Arial"/>
          <w:b w:val="false"/>
          <w:bCs w:val="false"/>
          <w:color w:val="2C2C2A"/>
          <w:sz w:val="20"/>
          <w:szCs w:val="20"/>
        </w:rPr>
        <w:t xml:space="preserve">	17</w:t>
      </w:r>
    </w:p>
    <w:p>
      <w:pPr>
        <w:tabs>
          <w:tab w:val="right" w:pos="8880" w:leader="dot"/>
        </w:tabs>
        <w:spacing w:before="60" w:after="40"/>
        <w:ind w:left="480"/>
      </w:pPr>
      <w:r>
        <w:rPr>
          <w:rFonts w:ascii="Arial" w:cs="Arial" w:eastAsia="Arial" w:hAnsi="Arial"/>
          <w:b w:val="false"/>
          <w:bCs w:val="false"/>
          <w:color w:val="2C2C2A"/>
          <w:sz w:val="20"/>
          <w:szCs w:val="20"/>
        </w:rPr>
        <w:t xml:space="preserve">4.3  Usability Requirements</w:t>
      </w:r>
      <w:r>
        <w:rPr>
          <w:rFonts w:ascii="Arial" w:cs="Arial" w:eastAsia="Arial" w:hAnsi="Arial"/>
          <w:b w:val="false"/>
          <w:bCs w:val="false"/>
          <w:color w:val="2C2C2A"/>
          <w:sz w:val="20"/>
          <w:szCs w:val="20"/>
        </w:rPr>
        <w:t xml:space="preserve">	17</w:t>
      </w:r>
    </w:p>
    <w:p>
      <w:pPr>
        <w:tabs>
          <w:tab w:val="right" w:pos="8880" w:leader="dot"/>
        </w:tabs>
        <w:spacing w:before="60" w:after="40"/>
        <w:ind w:left="480"/>
      </w:pPr>
      <w:r>
        <w:rPr>
          <w:rFonts w:ascii="Arial" w:cs="Arial" w:eastAsia="Arial" w:hAnsi="Arial"/>
          <w:b w:val="false"/>
          <w:bCs w:val="false"/>
          <w:color w:val="2C2C2A"/>
          <w:sz w:val="20"/>
          <w:szCs w:val="20"/>
        </w:rPr>
        <w:t xml:space="preserve">4.4  Reliability Requirements</w:t>
      </w:r>
      <w:r>
        <w:rPr>
          <w:rFonts w:ascii="Arial" w:cs="Arial" w:eastAsia="Arial" w:hAnsi="Arial"/>
          <w:b w:val="false"/>
          <w:bCs w:val="false"/>
          <w:color w:val="2C2C2A"/>
          <w:sz w:val="20"/>
          <w:szCs w:val="20"/>
        </w:rPr>
        <w:t xml:space="preserve">	18</w:t>
      </w:r>
    </w:p>
    <w:p>
      <w:pPr>
        <w:tabs>
          <w:tab w:val="right" w:pos="8880" w:leader="dot"/>
        </w:tabs>
        <w:spacing w:before="60" w:after="40"/>
        <w:ind w:left="480"/>
      </w:pPr>
      <w:r>
        <w:rPr>
          <w:rFonts w:ascii="Arial" w:cs="Arial" w:eastAsia="Arial" w:hAnsi="Arial"/>
          <w:b w:val="false"/>
          <w:bCs w:val="false"/>
          <w:color w:val="2C2C2A"/>
          <w:sz w:val="20"/>
          <w:szCs w:val="20"/>
        </w:rPr>
        <w:t xml:space="preserve">4.5  Scalability Requirements</w:t>
      </w:r>
      <w:r>
        <w:rPr>
          <w:rFonts w:ascii="Arial" w:cs="Arial" w:eastAsia="Arial" w:hAnsi="Arial"/>
          <w:b w:val="false"/>
          <w:bCs w:val="false"/>
          <w:color w:val="2C2C2A"/>
          <w:sz w:val="20"/>
          <w:szCs w:val="20"/>
        </w:rPr>
        <w:t xml:space="preserve">	18</w:t>
      </w:r>
    </w:p>
    <w:p>
      <w:pPr>
        <w:tabs>
          <w:tab w:val="right" w:pos="8880" w:leader="dot"/>
        </w:tabs>
        <w:spacing w:before="60" w:after="40"/>
        <w:ind w:left="480"/>
      </w:pPr>
      <w:r>
        <w:rPr>
          <w:rFonts w:ascii="Arial" w:cs="Arial" w:eastAsia="Arial" w:hAnsi="Arial"/>
          <w:b w:val="false"/>
          <w:bCs w:val="false"/>
          <w:color w:val="2C2C2A"/>
          <w:sz w:val="20"/>
          <w:szCs w:val="20"/>
        </w:rPr>
        <w:t xml:space="preserve">4.6  Platform and Technology Constraints</w:t>
      </w:r>
      <w:r>
        <w:rPr>
          <w:rFonts w:ascii="Arial" w:cs="Arial" w:eastAsia="Arial" w:hAnsi="Arial"/>
          <w:b w:val="false"/>
          <w:bCs w:val="false"/>
          <w:color w:val="2C2C2A"/>
          <w:sz w:val="20"/>
          <w:szCs w:val="20"/>
        </w:rPr>
        <w:t xml:space="preserve">	18</w:t>
      </w:r>
    </w:p>
    <w:p>
      <w:pPr>
        <w:tabs>
          <w:tab w:val="right" w:pos="8880" w:leader="dot"/>
        </w:tabs>
        <w:spacing w:before="140" w:after="60"/>
        <w:ind w:left="0"/>
      </w:pPr>
      <w:r>
        <w:rPr>
          <w:rFonts w:ascii="Arial" w:cs="Arial" w:eastAsia="Arial" w:hAnsi="Arial"/>
          <w:b/>
          <w:bCs/>
          <w:color w:val="1F3864"/>
          <w:sz w:val="22"/>
          <w:szCs w:val="22"/>
        </w:rPr>
        <w:t xml:space="preserve">5. Validation Criteria</w:t>
      </w:r>
      <w:r>
        <w:rPr>
          <w:rFonts w:ascii="Arial" w:cs="Arial" w:eastAsia="Arial" w:hAnsi="Arial"/>
          <w:b/>
          <w:bCs/>
          <w:color w:val="1F3864"/>
          <w:sz w:val="22"/>
          <w:szCs w:val="22"/>
        </w:rPr>
        <w:t xml:space="preserve">	19</w:t>
      </w:r>
    </w:p>
    <w:p>
      <w:pPr>
        <w:tabs>
          <w:tab w:val="right" w:pos="8880" w:leader="dot"/>
        </w:tabs>
        <w:spacing w:before="60" w:after="40"/>
        <w:ind w:left="480"/>
      </w:pPr>
      <w:r>
        <w:rPr>
          <w:rFonts w:ascii="Arial" w:cs="Arial" w:eastAsia="Arial" w:hAnsi="Arial"/>
          <w:b w:val="false"/>
          <w:bCs w:val="false"/>
          <w:color w:val="2C2C2A"/>
          <w:sz w:val="20"/>
          <w:szCs w:val="20"/>
        </w:rPr>
        <w:t xml:space="preserve">5.1  Testing Sequence</w:t>
      </w:r>
      <w:r>
        <w:rPr>
          <w:rFonts w:ascii="Arial" w:cs="Arial" w:eastAsia="Arial" w:hAnsi="Arial"/>
          <w:b w:val="false"/>
          <w:bCs w:val="false"/>
          <w:color w:val="2C2C2A"/>
          <w:sz w:val="20"/>
          <w:szCs w:val="20"/>
        </w:rPr>
        <w:t xml:space="preserve">	19</w:t>
      </w:r>
    </w:p>
    <w:p>
      <w:pPr>
        <w:tabs>
          <w:tab w:val="right" w:pos="8880" w:leader="dot"/>
        </w:tabs>
        <w:spacing w:before="60" w:after="40"/>
        <w:ind w:left="480"/>
      </w:pPr>
      <w:r>
        <w:rPr>
          <w:rFonts w:ascii="Arial" w:cs="Arial" w:eastAsia="Arial" w:hAnsi="Arial"/>
          <w:b w:val="false"/>
          <w:bCs w:val="false"/>
          <w:color w:val="2C2C2A"/>
          <w:sz w:val="20"/>
          <w:szCs w:val="20"/>
        </w:rPr>
        <w:t xml:space="preserve">5.2  Acceptance Criteria</w:t>
      </w:r>
      <w:r>
        <w:rPr>
          <w:rFonts w:ascii="Arial" w:cs="Arial" w:eastAsia="Arial" w:hAnsi="Arial"/>
          <w:b w:val="false"/>
          <w:bCs w:val="false"/>
          <w:color w:val="2C2C2A"/>
          <w:sz w:val="20"/>
          <w:szCs w:val="20"/>
        </w:rPr>
        <w:t xml:space="preserve">	19</w:t>
      </w:r>
    </w:p>
    <w:p>
      <w:pPr>
        <w:tabs>
          <w:tab w:val="right" w:pos="8880" w:leader="dot"/>
        </w:tabs>
        <w:spacing w:before="140" w:after="60"/>
        <w:ind w:left="0"/>
      </w:pPr>
      <w:r>
        <w:rPr>
          <w:rFonts w:ascii="Arial" w:cs="Arial" w:eastAsia="Arial" w:hAnsi="Arial"/>
          <w:b/>
          <w:bCs/>
          <w:color w:val="1F3864"/>
          <w:sz w:val="22"/>
          <w:szCs w:val="22"/>
        </w:rPr>
        <w:t xml:space="preserve">Appendix A: Requirements Traceability Matrix</w:t>
      </w:r>
      <w:r>
        <w:rPr>
          <w:rFonts w:ascii="Arial" w:cs="Arial" w:eastAsia="Arial" w:hAnsi="Arial"/>
          <w:b/>
          <w:bCs/>
          <w:color w:val="1F3864"/>
          <w:sz w:val="22"/>
          <w:szCs w:val="22"/>
        </w:rPr>
        <w:t xml:space="preserve">	20</w:t>
      </w:r>
    </w:p>
    <w:p>
      <w:pPr>
        <w:tabs>
          <w:tab w:val="right" w:pos="8880" w:leader="dot"/>
        </w:tabs>
        <w:spacing w:before="140" w:after="60"/>
        <w:ind w:left="0"/>
      </w:pPr>
      <w:r>
        <w:rPr>
          <w:rFonts w:ascii="Arial" w:cs="Arial" w:eastAsia="Arial" w:hAnsi="Arial"/>
          <w:b/>
          <w:bCs/>
          <w:color w:val="1F3864"/>
          <w:sz w:val="22"/>
          <w:szCs w:val="22"/>
        </w:rPr>
        <w:t xml:space="preserve">Appendix B: Glossary and Acronyms</w:t>
      </w:r>
      <w:r>
        <w:rPr>
          <w:rFonts w:ascii="Arial" w:cs="Arial" w:eastAsia="Arial" w:hAnsi="Arial"/>
          <w:b/>
          <w:bCs/>
          <w:color w:val="1F3864"/>
          <w:sz w:val="22"/>
          <w:szCs w:val="22"/>
        </w:rPr>
        <w:t xml:space="preserve">	21</w:t>
      </w:r>
    </w:p>
    <w:p>
      <w:pPr>
        <w:tabs>
          <w:tab w:val="right" w:pos="8880" w:leader="dot"/>
        </w:tabs>
        <w:spacing w:before="140" w:after="60"/>
        <w:ind w:left="0"/>
      </w:pPr>
      <w:r>
        <w:rPr>
          <w:rFonts w:ascii="Arial" w:cs="Arial" w:eastAsia="Arial" w:hAnsi="Arial"/>
          <w:b/>
          <w:bCs/>
          <w:color w:val="1F3864"/>
          <w:sz w:val="22"/>
          <w:szCs w:val="22"/>
        </w:rPr>
        <w:t xml:space="preserve">Appendix C: Authorship</w:t>
      </w:r>
      <w:r>
        <w:rPr>
          <w:rFonts w:ascii="Arial" w:cs="Arial" w:eastAsia="Arial" w:hAnsi="Arial"/>
          <w:b/>
          <w:bCs/>
          <w:color w:val="1F3864"/>
          <w:sz w:val="22"/>
          <w:szCs w:val="22"/>
        </w:rPr>
        <w:t xml:space="preserve">	22</w:t>
      </w:r>
    </w:p>
    <w:p>
      <w:r>
        <w:br w:type="page"/>
      </w:r>
    </w:p>
    <w:p>
      <w:pPr>
        <w:pStyle w:val="Heading1"/>
        <w:pBdr>
          <w:bottom w:val="single" w:color="2E75B6" w:sz="8" w:space="6"/>
        </w:pBdr>
        <w:spacing w:before="360" w:after="120"/>
      </w:pPr>
      <w:r>
        <w:rPr>
          <w:rFonts w:ascii="Arial" w:cs="Arial" w:eastAsia="Arial" w:hAnsi="Arial"/>
          <w:b/>
          <w:bCs/>
          <w:color w:val="1F3864"/>
          <w:sz w:val="32"/>
          <w:szCs w:val="32"/>
        </w:rPr>
        <w:t xml:space="preserve">1. Introduction</w:t>
      </w:r>
    </w:p>
    <w:p>
      <w:pPr>
        <w:pStyle w:val="Heading2"/>
        <w:spacing w:before="280" w:after="80"/>
      </w:pPr>
      <w:r>
        <w:rPr>
          <w:rFonts w:ascii="Arial" w:cs="Arial" w:eastAsia="Arial" w:hAnsi="Arial"/>
          <w:b/>
          <w:bCs/>
          <w:color w:val="2E75B6"/>
          <w:sz w:val="26"/>
          <w:szCs w:val="26"/>
        </w:rPr>
        <w:t xml:space="preserve">1.1 Purpose</w:t>
      </w:r>
    </w:p>
    <w:p>
      <w:pPr>
        <w:spacing w:before="60" w:after="60"/>
        <w:jc w:val="both"/>
      </w:pPr>
      <w:r>
        <w:rPr>
          <w:rFonts w:ascii="Arial" w:cs="Arial" w:eastAsia="Arial" w:hAnsi="Arial"/>
          <w:color w:val="1A1A1A"/>
          <w:sz w:val="22"/>
          <w:szCs w:val="22"/>
        </w:rPr>
        <w:t xml:space="preserve">This Software Requirements Specification (SRS) document defines the complete functional and non-functional requirements for the Transport Management System (TMS) version 1.0, developed for GoodWill Company — a small scale transport startup. The TMS is a web-based application designed to facilitate and manage the end-to-end process of transporting goods for GoodWill Company and its customers.</w:t>
      </w:r>
    </w:p>
    <w:p>
      <w:pPr>
        <w:spacing w:before="60" w:after="60"/>
        <w:jc w:val="both"/>
      </w:pPr>
      <w:r>
        <w:rPr>
          <w:rFonts w:ascii="Arial" w:cs="Arial" w:eastAsia="Arial" w:hAnsi="Arial"/>
          <w:color w:val="1A1A1A"/>
          <w:sz w:val="22"/>
          <w:szCs w:val="22"/>
        </w:rPr>
        <w:t xml:space="preserve">This document is prepared in accordance with the IEEE Std 830-1998 standard for Software Requirements Specifications. It serves as the primary reference for the development team, testers, and stakeholders throughout the software development lifecycle.</w:t>
      </w:r>
    </w:p>
    <w:p>
      <w:pPr>
        <w:pStyle w:val="Heading2"/>
        <w:spacing w:before="280" w:after="80"/>
      </w:pPr>
      <w:r>
        <w:rPr>
          <w:rFonts w:ascii="Arial" w:cs="Arial" w:eastAsia="Arial" w:hAnsi="Arial"/>
          <w:b/>
          <w:bCs/>
          <w:color w:val="2E75B6"/>
          <w:sz w:val="26"/>
          <w:szCs w:val="26"/>
        </w:rPr>
        <w:t xml:space="preserve">1.2 Intended Audience and Reading Suggestions</w:t>
      </w:r>
    </w:p>
    <w:p>
      <w:pPr>
        <w:spacing w:before="60" w:after="60"/>
        <w:jc w:val="both"/>
      </w:pPr>
      <w:r>
        <w:rPr>
          <w:rFonts w:ascii="Arial" w:cs="Arial" w:eastAsia="Arial" w:hAnsi="Arial"/>
          <w:color w:val="1A1A1A"/>
          <w:sz w:val="22"/>
          <w:szCs w:val="22"/>
        </w:rPr>
        <w:t xml:space="preserve">This document is intended for the following audiences:</w:t>
      </w:r>
    </w:p>
    <w:p>
      <w:pPr>
        <w:pStyle w:val="ListParagraph"/>
        <w:numPr>
          <w:ilvl w:val="0"/>
          <w:numId w:val="2"/>
        </w:numPr>
        <w:spacing w:before="40" w:after="40"/>
      </w:pPr>
      <w:r>
        <w:rPr>
          <w:rFonts w:ascii="Arial" w:cs="Arial" w:eastAsia="Arial" w:hAnsi="Arial"/>
          <w:color w:val="1A1A1A"/>
          <w:sz w:val="22"/>
          <w:szCs w:val="22"/>
        </w:rPr>
        <w:t xml:space="preserve">Development Team: To understand the functional requirements and implement the system accordingly.</w:t>
      </w:r>
    </w:p>
    <w:p>
      <w:pPr>
        <w:pStyle w:val="ListParagraph"/>
        <w:numPr>
          <w:ilvl w:val="0"/>
          <w:numId w:val="2"/>
        </w:numPr>
        <w:spacing w:before="40" w:after="40"/>
      </w:pPr>
      <w:r>
        <w:rPr>
          <w:rFonts w:ascii="Arial" w:cs="Arial" w:eastAsia="Arial" w:hAnsi="Arial"/>
          <w:color w:val="1A1A1A"/>
          <w:sz w:val="22"/>
          <w:szCs w:val="22"/>
        </w:rPr>
        <w:t xml:space="preserve">Project Manager: To plan, monitor, and control the project based on defined requirements.</w:t>
      </w:r>
    </w:p>
    <w:p>
      <w:pPr>
        <w:pStyle w:val="ListParagraph"/>
        <w:numPr>
          <w:ilvl w:val="0"/>
          <w:numId w:val="2"/>
        </w:numPr>
        <w:spacing w:before="40" w:after="40"/>
      </w:pPr>
      <w:r>
        <w:rPr>
          <w:rFonts w:ascii="Arial" w:cs="Arial" w:eastAsia="Arial" w:hAnsi="Arial"/>
          <w:color w:val="1A1A1A"/>
          <w:sz w:val="22"/>
          <w:szCs w:val="22"/>
        </w:rPr>
        <w:t xml:space="preserve">Quality Assurance / Testers: To design test cases and validate the system against requirements.</w:t>
      </w:r>
    </w:p>
    <w:p>
      <w:pPr>
        <w:pStyle w:val="ListParagraph"/>
        <w:numPr>
          <w:ilvl w:val="0"/>
          <w:numId w:val="2"/>
        </w:numPr>
        <w:spacing w:before="40" w:after="40"/>
      </w:pPr>
      <w:r>
        <w:rPr>
          <w:rFonts w:ascii="Arial" w:cs="Arial" w:eastAsia="Arial" w:hAnsi="Arial"/>
          <w:color w:val="1A1A1A"/>
          <w:sz w:val="22"/>
          <w:szCs w:val="22"/>
        </w:rPr>
        <w:t xml:space="preserve">Business Owner: To review and approve the scope and features of the system.</w:t>
      </w:r>
    </w:p>
    <w:p>
      <w:pPr>
        <w:pStyle w:val="ListParagraph"/>
        <w:numPr>
          <w:ilvl w:val="0"/>
          <w:numId w:val="2"/>
        </w:numPr>
        <w:spacing w:before="40" w:after="40"/>
      </w:pPr>
      <w:r>
        <w:rPr>
          <w:rFonts w:ascii="Arial" w:cs="Arial" w:eastAsia="Arial" w:hAnsi="Arial"/>
          <w:color w:val="1A1A1A"/>
          <w:sz w:val="22"/>
          <w:szCs w:val="22"/>
        </w:rPr>
        <w:t xml:space="preserve">Stakeholders and End Users: To understand how the system will work and what it will deliver.</w:t>
      </w:r>
    </w:p>
    <w:p>
      <w:pPr>
        <w:spacing w:before="0" w:after="0"/>
      </w:pPr>
      <w:r>
        <w:t xml:space="preserve"/>
      </w:r>
    </w:p>
    <w:p>
      <w:pPr>
        <w:spacing w:before="60" w:after="60"/>
        <w:jc w:val="both"/>
      </w:pPr>
      <w:r>
        <w:rPr>
          <w:rFonts w:ascii="Arial" w:cs="Arial" w:eastAsia="Arial" w:hAnsi="Arial"/>
          <w:color w:val="1A1A1A"/>
          <w:sz w:val="22"/>
          <w:szCs w:val="22"/>
        </w:rPr>
        <w:t xml:space="preserve">Readers are advised to read the Introduction and Overall Description sections first before proceeding to the System Features and Non-Functional Requirements sections.</w:t>
      </w:r>
    </w:p>
    <w:p>
      <w:pPr>
        <w:pStyle w:val="Heading2"/>
        <w:spacing w:before="280" w:after="80"/>
      </w:pPr>
      <w:r>
        <w:rPr>
          <w:rFonts w:ascii="Arial" w:cs="Arial" w:eastAsia="Arial" w:hAnsi="Arial"/>
          <w:b/>
          <w:bCs/>
          <w:color w:val="2E75B6"/>
          <w:sz w:val="26"/>
          <w:szCs w:val="26"/>
        </w:rPr>
        <w:t xml:space="preserve">1.3 Project Scope</w:t>
      </w:r>
    </w:p>
    <w:p>
      <w:pPr>
        <w:spacing w:before="60" w:after="60"/>
        <w:jc w:val="both"/>
      </w:pPr>
      <w:r>
        <w:rPr>
          <w:rFonts w:ascii="Arial" w:cs="Arial" w:eastAsia="Arial" w:hAnsi="Arial"/>
          <w:color w:val="1A1A1A"/>
          <w:sz w:val="22"/>
          <w:szCs w:val="22"/>
        </w:rPr>
        <w:t xml:space="preserve">The Transport Management System (TMS) is a web application designed for GoodWill Company, a small scale transport startup. The system provides a customer-facing portal for placing transport orders, a staff management panel for assigning drivers and vehicles to orders, a driver interface for accepting and updating trip statuses, a payment processing flow, and a business dashboard for the owner to monitor operations.</w:t>
      </w:r>
    </w:p>
    <w:p>
      <w:pPr>
        <w:spacing w:before="60" w:after="60"/>
        <w:jc w:val="both"/>
      </w:pPr>
      <w:r>
        <w:rPr>
          <w:rFonts w:ascii="Arial" w:cs="Arial" w:eastAsia="Arial" w:hAnsi="Arial"/>
          <w:color w:val="1A1A1A"/>
          <w:sz w:val="22"/>
          <w:szCs w:val="22"/>
        </w:rPr>
        <w:t xml:space="preserve">The primary goal of this system is to streamline the flow of a transport order from placement by the customer through assignment by staff, pickup and delivery by the driver, payment collection, and final delivery confirmation. The system does not cover complex logistics optimization, third-party ERP integration, or fleet GPS tracking in this version.</w:t>
      </w:r>
    </w:p>
    <w:p>
      <w:pPr>
        <w:pStyle w:val="Heading2"/>
        <w:spacing w:before="280" w:after="80"/>
      </w:pPr>
      <w:r>
        <w:rPr>
          <w:rFonts w:ascii="Arial" w:cs="Arial" w:eastAsia="Arial" w:hAnsi="Arial"/>
          <w:b/>
          <w:bCs/>
          <w:color w:val="2E75B6"/>
          <w:sz w:val="26"/>
          <w:szCs w:val="26"/>
        </w:rPr>
        <w:t xml:space="preserve">1.4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 / Acronym</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TMS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Transport Management System</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SRS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Software Requirements Specification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IEEE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Institute of Electrical and Electronics Engineers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Customer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End user who places a transport order through the web portal</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Staff / Admin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Business employee who reviews orders and assigns drivers and vehicles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Driver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Person responsible for picking up and delivering the goods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Order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transport request submitted by a customer with pickup and drop-off details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Trip</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 assigned order that a driver is scheduled to fulfill</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POD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Proof of Delivery — a photo or confirmation uploaded by the driver on delivery</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Dashboard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Business owner's overview panel showing orders, vehicles, and revenue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COD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Cash on Delivery — a payment mode where payment is collected at delivery</w:t>
            </w:r>
          </w:p>
        </w:tc>
      </w:tr>
    </w:tbl>
    <w:p>
      <w:pPr>
        <w:pStyle w:val="Heading2"/>
        <w:spacing w:before="280" w:after="80"/>
      </w:pPr>
      <w:r>
        <w:rPr>
          <w:rFonts w:ascii="Arial" w:cs="Arial" w:eastAsia="Arial" w:hAnsi="Arial"/>
          <w:b/>
          <w:bCs/>
          <w:color w:val="2E75B6"/>
          <w:sz w:val="26"/>
          <w:szCs w:val="26"/>
        </w:rPr>
        <w:t xml:space="preserve">1.5 References</w:t>
      </w:r>
    </w:p>
    <w:p>
      <w:pPr>
        <w:pStyle w:val="ListParagraph"/>
        <w:numPr>
          <w:ilvl w:val="0"/>
          <w:numId w:val="2"/>
        </w:numPr>
        <w:spacing w:before="40" w:after="40"/>
      </w:pPr>
      <w:r>
        <w:rPr>
          <w:rFonts w:ascii="Arial" w:cs="Arial" w:eastAsia="Arial" w:hAnsi="Arial"/>
          <w:color w:val="1A1A1A"/>
          <w:sz w:val="22"/>
          <w:szCs w:val="22"/>
        </w:rPr>
        <w:t xml:space="preserve">IEEE Std 830-1998 — IEEE Recommended Practice for Software Requirements Specifications</w:t>
      </w:r>
    </w:p>
    <w:p>
      <w:pPr>
        <w:pStyle w:val="ListParagraph"/>
        <w:numPr>
          <w:ilvl w:val="0"/>
          <w:numId w:val="2"/>
        </w:numPr>
        <w:spacing w:before="40" w:after="40"/>
      </w:pPr>
      <w:r>
        <w:rPr>
          <w:rFonts w:ascii="Arial" w:cs="Arial" w:eastAsia="Arial" w:hAnsi="Arial"/>
          <w:color w:val="1A1A1A"/>
          <w:sz w:val="22"/>
          <w:szCs w:val="22"/>
        </w:rPr>
        <w:t xml:space="preserve">Pressman, R. S. — Software Engineering: A Practitioner's Approach, 8th Edition, McGraw-Hill</w:t>
      </w:r>
    </w:p>
    <w:p>
      <w:pPr>
        <w:pStyle w:val="ListParagraph"/>
        <w:numPr>
          <w:ilvl w:val="0"/>
          <w:numId w:val="2"/>
        </w:numPr>
        <w:spacing w:before="40" w:after="40"/>
      </w:pPr>
      <w:r>
        <w:rPr>
          <w:rFonts w:ascii="Arial" w:cs="Arial" w:eastAsia="Arial" w:hAnsi="Arial"/>
          <w:color w:val="1A1A1A"/>
          <w:sz w:val="22"/>
          <w:szCs w:val="22"/>
        </w:rPr>
        <w:t xml:space="preserve">Project Proposal Document — Transport Management System, [Institution Name], [Year]</w:t>
      </w:r>
    </w:p>
    <w:p>
      <w:pPr>
        <w:pStyle w:val="Heading2"/>
        <w:spacing w:before="280" w:after="80"/>
      </w:pPr>
      <w:r>
        <w:rPr>
          <w:rFonts w:ascii="Arial" w:cs="Arial" w:eastAsia="Arial" w:hAnsi="Arial"/>
          <w:b/>
          <w:bCs/>
          <w:color w:val="2E75B6"/>
          <w:sz w:val="26"/>
          <w:szCs w:val="26"/>
        </w:rPr>
        <w:t xml:space="preserve">1.6 SRS Structure Overview</w:t>
      </w:r>
    </w:p>
    <w:p>
      <w:pPr>
        <w:spacing w:before="60" w:after="60"/>
        <w:jc w:val="both"/>
      </w:pPr>
      <w:r>
        <w:rPr>
          <w:rFonts w:ascii="Arial" w:cs="Arial" w:eastAsia="Arial" w:hAnsi="Arial"/>
          <w:color w:val="1A1A1A"/>
          <w:sz w:val="22"/>
          <w:szCs w:val="22"/>
        </w:rPr>
        <w:t xml:space="preserve">This SRS document is organized as follows:</w:t>
      </w:r>
    </w:p>
    <w:p>
      <w:pPr>
        <w:pStyle w:val="ListParagraph"/>
        <w:numPr>
          <w:ilvl w:val="0"/>
          <w:numId w:val="2"/>
        </w:numPr>
        <w:spacing w:before="40" w:after="40"/>
      </w:pPr>
      <w:r>
        <w:rPr>
          <w:rFonts w:ascii="Arial" w:cs="Arial" w:eastAsia="Arial" w:hAnsi="Arial"/>
          <w:color w:val="1A1A1A"/>
          <w:sz w:val="22"/>
          <w:szCs w:val="22"/>
        </w:rPr>
        <w:t xml:space="preserve">Section 1 – Introduction: Purpose, scope, definitions, references, and document structure.</w:t>
      </w:r>
    </w:p>
    <w:p>
      <w:pPr>
        <w:pStyle w:val="ListParagraph"/>
        <w:numPr>
          <w:ilvl w:val="0"/>
          <w:numId w:val="2"/>
        </w:numPr>
        <w:spacing w:before="40" w:after="40"/>
      </w:pPr>
      <w:r>
        <w:rPr>
          <w:rFonts w:ascii="Arial" w:cs="Arial" w:eastAsia="Arial" w:hAnsi="Arial"/>
          <w:color w:val="1A1A1A"/>
          <w:sz w:val="22"/>
          <w:szCs w:val="22"/>
        </w:rPr>
        <w:t xml:space="preserve">Section 2 – Overall Description: Product perspective, features, user classes, operating environment, constraints, and assumptions.</w:t>
      </w:r>
    </w:p>
    <w:p>
      <w:pPr>
        <w:pStyle w:val="ListParagraph"/>
        <w:numPr>
          <w:ilvl w:val="0"/>
          <w:numId w:val="2"/>
        </w:numPr>
        <w:spacing w:before="40" w:after="40"/>
      </w:pPr>
      <w:r>
        <w:rPr>
          <w:rFonts w:ascii="Arial" w:cs="Arial" w:eastAsia="Arial" w:hAnsi="Arial"/>
          <w:color w:val="1A1A1A"/>
          <w:sz w:val="22"/>
          <w:szCs w:val="22"/>
        </w:rPr>
        <w:t xml:space="preserve">Section 3 – System Features: Detailed functional requirements and use cases for each feature.</w:t>
      </w:r>
    </w:p>
    <w:p>
      <w:pPr>
        <w:pStyle w:val="ListParagraph"/>
        <w:numPr>
          <w:ilvl w:val="0"/>
          <w:numId w:val="2"/>
        </w:numPr>
        <w:spacing w:before="40" w:after="40"/>
      </w:pPr>
      <w:r>
        <w:rPr>
          <w:rFonts w:ascii="Arial" w:cs="Arial" w:eastAsia="Arial" w:hAnsi="Arial"/>
          <w:color w:val="1A1A1A"/>
          <w:sz w:val="22"/>
          <w:szCs w:val="22"/>
        </w:rPr>
        <w:t xml:space="preserve">Section 4 – Non-Functional Requirements: Performance, security, usability, scalability, and reliability requirements.</w:t>
      </w:r>
    </w:p>
    <w:p>
      <w:pPr>
        <w:pStyle w:val="ListParagraph"/>
        <w:numPr>
          <w:ilvl w:val="0"/>
          <w:numId w:val="2"/>
        </w:numPr>
        <w:spacing w:before="40" w:after="40"/>
      </w:pPr>
      <w:r>
        <w:rPr>
          <w:rFonts w:ascii="Arial" w:cs="Arial" w:eastAsia="Arial" w:hAnsi="Arial"/>
          <w:color w:val="1A1A1A"/>
          <w:sz w:val="22"/>
          <w:szCs w:val="22"/>
        </w:rPr>
        <w:t xml:space="preserve">Section 5 – Validation Criteria: Acceptance testing and validation criteria.</w:t>
      </w:r>
    </w:p>
    <w:p>
      <w:pPr>
        <w:pStyle w:val="ListParagraph"/>
        <w:numPr>
          <w:ilvl w:val="0"/>
          <w:numId w:val="2"/>
        </w:numPr>
        <w:spacing w:before="40" w:after="40"/>
      </w:pPr>
      <w:r>
        <w:rPr>
          <w:rFonts w:ascii="Arial" w:cs="Arial" w:eastAsia="Arial" w:hAnsi="Arial"/>
          <w:color w:val="1A1A1A"/>
          <w:sz w:val="22"/>
          <w:szCs w:val="22"/>
        </w:rPr>
        <w:t xml:space="preserve">Appendices: Diagrams, glossary, traceability matrix, and meeting logs.</w:t>
      </w:r>
    </w:p>
    <w:p>
      <w:r>
        <w:br w:type="page"/>
      </w:r>
    </w:p>
    <w:p>
      <w:pPr>
        <w:pStyle w:val="Heading1"/>
        <w:pBdr>
          <w:bottom w:val="single" w:color="2E75B6" w:sz="8" w:space="6"/>
        </w:pBdr>
        <w:spacing w:before="360" w:after="120"/>
      </w:pPr>
      <w:r>
        <w:rPr>
          <w:rFonts w:ascii="Arial" w:cs="Arial" w:eastAsia="Arial" w:hAnsi="Arial"/>
          <w:b/>
          <w:bCs/>
          <w:color w:val="1F3864"/>
          <w:sz w:val="32"/>
          <w:szCs w:val="32"/>
        </w:rPr>
        <w:t xml:space="preserve">2. Overall Description</w:t>
      </w:r>
    </w:p>
    <w:p>
      <w:pPr>
        <w:pStyle w:val="Heading2"/>
        <w:spacing w:before="280" w:after="80"/>
      </w:pPr>
      <w:r>
        <w:rPr>
          <w:rFonts w:ascii="Arial" w:cs="Arial" w:eastAsia="Arial" w:hAnsi="Arial"/>
          <w:b/>
          <w:bCs/>
          <w:color w:val="2E75B6"/>
          <w:sz w:val="26"/>
          <w:szCs w:val="26"/>
        </w:rPr>
        <w:t xml:space="preserve">2.1 Product Perspective</w:t>
      </w:r>
    </w:p>
    <w:p>
      <w:pPr>
        <w:spacing w:before="60" w:after="60"/>
        <w:jc w:val="both"/>
      </w:pPr>
      <w:r>
        <w:rPr>
          <w:rFonts w:ascii="Arial" w:cs="Arial" w:eastAsia="Arial" w:hAnsi="Arial"/>
          <w:color w:val="1A1A1A"/>
          <w:sz w:val="22"/>
          <w:szCs w:val="22"/>
        </w:rPr>
        <w:t xml:space="preserve">The Transport Management System (TMS) is a new, standalone web-based application built for a small transport business. It replaces the current manual or informal process of receiving transport orders through phone calls or walk-ins and assigning them to drivers without any digital record-keeping.</w:t>
      </w:r>
    </w:p>
    <w:p>
      <w:pPr>
        <w:spacing w:before="60" w:after="60"/>
        <w:jc w:val="both"/>
      </w:pPr>
      <w:r>
        <w:rPr>
          <w:rFonts w:ascii="Arial" w:cs="Arial" w:eastAsia="Arial" w:hAnsi="Arial"/>
          <w:color w:val="1A1A1A"/>
          <w:sz w:val="22"/>
          <w:szCs w:val="22"/>
        </w:rPr>
        <w:t xml:space="preserve">The system consists of three primary portals: a Customer Web Portal for placing and tracking transport orders, a Staff/Admin Panel for managing orders, drivers, and vehicles, and a Driver Interface for viewing and updating assigned trips. A Business Dashboard is also provided for the owner to monitor operations, revenue, and fleet usage.</w:t>
      </w:r>
    </w:p>
    <w:p>
      <w:pPr>
        <w:spacing w:before="60" w:after="60"/>
        <w:jc w:val="both"/>
      </w:pPr>
      <w:r>
        <w:rPr>
          <w:rFonts w:ascii="Arial" w:cs="Arial" w:eastAsia="Arial" w:hAnsi="Arial"/>
          <w:color w:val="1A1A1A"/>
          <w:sz w:val="22"/>
          <w:szCs w:val="22"/>
        </w:rPr>
        <w:t xml:space="preserve">The system operates over the Internet and is accessible via any modern web browser. It does not require any dedicated hardware installation by the user.</w:t>
      </w:r>
    </w:p>
    <w:p>
      <w:pPr>
        <w:pStyle w:val="Heading2"/>
        <w:spacing w:before="280" w:after="80"/>
      </w:pPr>
      <w:r>
        <w:rPr>
          <w:rFonts w:ascii="Arial" w:cs="Arial" w:eastAsia="Arial" w:hAnsi="Arial"/>
          <w:b/>
          <w:bCs/>
          <w:color w:val="2E75B6"/>
          <w:sz w:val="26"/>
          <w:szCs w:val="26"/>
        </w:rPr>
        <w:t xml:space="preserve">2.2 Product Features</w:t>
      </w:r>
    </w:p>
    <w:p>
      <w:pPr>
        <w:spacing w:before="60" w:after="60"/>
        <w:jc w:val="both"/>
      </w:pPr>
      <w:r>
        <w:rPr>
          <w:rFonts w:ascii="Arial" w:cs="Arial" w:eastAsia="Arial" w:hAnsi="Arial"/>
          <w:color w:val="1A1A1A"/>
          <w:sz w:val="22"/>
          <w:szCs w:val="22"/>
        </w:rPr>
        <w:t xml:space="preserve">The following are the high-level features of the TMS:</w:t>
      </w:r>
    </w:p>
    <w:p>
      <w:pPr>
        <w:pStyle w:val="ListParagraph"/>
        <w:numPr>
          <w:ilvl w:val="0"/>
          <w:numId w:val="2"/>
        </w:numPr>
        <w:spacing w:before="40" w:after="40"/>
      </w:pPr>
      <w:r>
        <w:rPr>
          <w:rFonts w:ascii="Arial" w:cs="Arial" w:eastAsia="Arial" w:hAnsi="Arial"/>
          <w:color w:val="1A1A1A"/>
          <w:sz w:val="22"/>
          <w:szCs w:val="22"/>
        </w:rPr>
        <w:t xml:space="preserve">Customer Order Placement: Customers can register, log in, and submit transport orders with pickup location, drop-off location, goods description, and preferred date/time.</w:t>
      </w:r>
    </w:p>
    <w:p>
      <w:pPr>
        <w:pStyle w:val="ListParagraph"/>
        <w:numPr>
          <w:ilvl w:val="0"/>
          <w:numId w:val="2"/>
        </w:numPr>
        <w:spacing w:before="40" w:after="40"/>
      </w:pPr>
      <w:r>
        <w:rPr>
          <w:rFonts w:ascii="Arial" w:cs="Arial" w:eastAsia="Arial" w:hAnsi="Arial"/>
          <w:color w:val="1A1A1A"/>
          <w:sz w:val="22"/>
          <w:szCs w:val="22"/>
        </w:rPr>
        <w:t xml:space="preserve">Price Estimation: The system provides an estimated price to the customer before confirming the order, based on distance and goods type.</w:t>
      </w:r>
    </w:p>
    <w:p>
      <w:pPr>
        <w:pStyle w:val="ListParagraph"/>
        <w:numPr>
          <w:ilvl w:val="0"/>
          <w:numId w:val="2"/>
        </w:numPr>
        <w:spacing w:before="40" w:after="40"/>
      </w:pPr>
      <w:r>
        <w:rPr>
          <w:rFonts w:ascii="Arial" w:cs="Arial" w:eastAsia="Arial" w:hAnsi="Arial"/>
          <w:color w:val="1A1A1A"/>
          <w:sz w:val="22"/>
          <w:szCs w:val="22"/>
        </w:rPr>
        <w:t xml:space="preserve">Order Assignment: Staff can view incoming orders and assign a driver and vehicle to each order.</w:t>
      </w:r>
    </w:p>
    <w:p>
      <w:pPr>
        <w:pStyle w:val="ListParagraph"/>
        <w:numPr>
          <w:ilvl w:val="0"/>
          <w:numId w:val="2"/>
        </w:numPr>
        <w:spacing w:before="40" w:after="40"/>
      </w:pPr>
      <w:r>
        <w:rPr>
          <w:rFonts w:ascii="Arial" w:cs="Arial" w:eastAsia="Arial" w:hAnsi="Arial"/>
          <w:color w:val="1A1A1A"/>
          <w:sz w:val="22"/>
          <w:szCs w:val="22"/>
        </w:rPr>
        <w:t xml:space="preserve">Payment Processing: Customers can pay online (via payment gateway) or opt for Cash on Delivery (COD).</w:t>
      </w:r>
    </w:p>
    <w:p>
      <w:pPr>
        <w:pStyle w:val="ListParagraph"/>
        <w:numPr>
          <w:ilvl w:val="0"/>
          <w:numId w:val="2"/>
        </w:numPr>
        <w:spacing w:before="40" w:after="40"/>
      </w:pPr>
      <w:r>
        <w:rPr>
          <w:rFonts w:ascii="Arial" w:cs="Arial" w:eastAsia="Arial" w:hAnsi="Arial"/>
          <w:color w:val="1A1A1A"/>
          <w:sz w:val="22"/>
          <w:szCs w:val="22"/>
        </w:rPr>
        <w:t xml:space="preserve">Driver Trip Management: Drivers can log in, view assigned trips, and update status (picked up, in transit, delivered).</w:t>
      </w:r>
    </w:p>
    <w:p>
      <w:pPr>
        <w:pStyle w:val="ListParagraph"/>
        <w:numPr>
          <w:ilvl w:val="0"/>
          <w:numId w:val="2"/>
        </w:numPr>
        <w:spacing w:before="40" w:after="40"/>
      </w:pPr>
      <w:r>
        <w:rPr>
          <w:rFonts w:ascii="Arial" w:cs="Arial" w:eastAsia="Arial" w:hAnsi="Arial"/>
          <w:color w:val="1A1A1A"/>
          <w:sz w:val="22"/>
          <w:szCs w:val="22"/>
        </w:rPr>
        <w:t xml:space="preserve">Proof of Delivery: Drivers upload a photo or signature confirmation upon delivery.</w:t>
      </w:r>
    </w:p>
    <w:p>
      <w:pPr>
        <w:pStyle w:val="ListParagraph"/>
        <w:numPr>
          <w:ilvl w:val="0"/>
          <w:numId w:val="2"/>
        </w:numPr>
        <w:spacing w:before="40" w:after="40"/>
      </w:pPr>
      <w:r>
        <w:rPr>
          <w:rFonts w:ascii="Arial" w:cs="Arial" w:eastAsia="Arial" w:hAnsi="Arial"/>
          <w:color w:val="1A1A1A"/>
          <w:sz w:val="22"/>
          <w:szCs w:val="22"/>
        </w:rPr>
        <w:t xml:space="preserve">Order Tracking: Customers can track the real-time status of their order through their portal.</w:t>
      </w:r>
    </w:p>
    <w:p>
      <w:pPr>
        <w:pStyle w:val="ListParagraph"/>
        <w:numPr>
          <w:ilvl w:val="0"/>
          <w:numId w:val="2"/>
        </w:numPr>
        <w:spacing w:before="40" w:after="40"/>
      </w:pPr>
      <w:r>
        <w:rPr>
          <w:rFonts w:ascii="Arial" w:cs="Arial" w:eastAsia="Arial" w:hAnsi="Arial"/>
          <w:color w:val="1A1A1A"/>
          <w:sz w:val="22"/>
          <w:szCs w:val="22"/>
        </w:rPr>
        <w:t xml:space="preserve">Business Dashboard: The business owner can view total orders, revenue, vehicle availability, and driver activity.</w:t>
      </w:r>
    </w:p>
    <w:p>
      <w:pPr>
        <w:pStyle w:val="Heading2"/>
        <w:spacing w:before="280" w:after="80"/>
      </w:pPr>
      <w:r>
        <w:rPr>
          <w:rFonts w:ascii="Arial" w:cs="Arial" w:eastAsia="Arial" w:hAnsi="Arial"/>
          <w:b/>
          <w:bCs/>
          <w:color w:val="2E75B6"/>
          <w:sz w:val="26"/>
          <w:szCs w:val="26"/>
        </w:rPr>
        <w:t xml:space="preserve">2.3 User / Stakeholder Classes and Characteristics</w:t>
      </w:r>
    </w:p>
    <w:p>
      <w:pPr>
        <w:spacing w:before="60" w:after="60"/>
        <w:jc w:val="both"/>
      </w:pPr>
      <w:r>
        <w:rPr>
          <w:rFonts w:ascii="Arial" w:cs="Arial" w:eastAsia="Arial" w:hAnsi="Arial"/>
          <w:color w:val="1A1A1A"/>
          <w:sz w:val="22"/>
          <w:szCs w:val="22"/>
        </w:rPr>
        <w:t xml:space="preserve">The following user classes are identified for the TMS: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 Class</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Characteristics</w:t>
            </w:r>
          </w:p>
        </w:tc>
        <w:tc>
          <w:tcPr>
            <w:tcW w:type="dxa" w:w="4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Responsibilities</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Customer</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General public; basic internet skills; accesses system via web browser</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Place transport orders, make payment, track delivery status, view order history</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Staff / Admin</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Business employee; moderate IT knowledge; works from the office system</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Review incoming orders, assign drivers and vehicles, set/adjust prices, monitor order statuses</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Driver</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May have limited tech experience; uses mobile browser or app</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View assigned trips, update trip status, upload proof of delivery</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Business Owner</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Owner of the transport business; needs summary overview</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Monitor fleet, view revenue and order statistics, overall business oversight via dashboard</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System Admin</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Technically skilled; manages backend configurations</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Manage user accounts, configure system settings, maintain data integrity</w:t>
            </w:r>
          </w:p>
        </w:tc>
      </w:tr>
    </w:tbl>
    <w:p>
      <w:pPr>
        <w:pStyle w:val="Heading2"/>
        <w:spacing w:before="280" w:after="80"/>
      </w:pPr>
      <w:r>
        <w:rPr>
          <w:rFonts w:ascii="Arial" w:cs="Arial" w:eastAsia="Arial" w:hAnsi="Arial"/>
          <w:b/>
          <w:bCs/>
          <w:color w:val="2E75B6"/>
          <w:sz w:val="26"/>
          <w:szCs w:val="26"/>
        </w:rPr>
        <w:t xml:space="preserve">2.4 Operating Environment</w:t>
      </w:r>
    </w:p>
    <w:p>
      <w:pPr>
        <w:spacing w:before="60" w:after="60"/>
        <w:jc w:val="both"/>
      </w:pPr>
      <w:r>
        <w:rPr>
          <w:rFonts w:ascii="Arial" w:cs="Arial" w:eastAsia="Arial" w:hAnsi="Arial"/>
          <w:color w:val="1A1A1A"/>
          <w:sz w:val="22"/>
          <w:szCs w:val="22"/>
        </w:rPr>
        <w:t xml:space="preserve">The TMS shall operate in the following environment:</w:t>
      </w:r>
    </w:p>
    <w:p>
      <w:pPr>
        <w:pStyle w:val="ListParagraph"/>
        <w:numPr>
          <w:ilvl w:val="0"/>
          <w:numId w:val="2"/>
        </w:numPr>
        <w:spacing w:before="40" w:after="40"/>
      </w:pPr>
      <w:r>
        <w:rPr>
          <w:rFonts w:ascii="Arial" w:cs="Arial" w:eastAsia="Arial" w:hAnsi="Arial"/>
          <w:color w:val="1A1A1A"/>
          <w:sz w:val="22"/>
          <w:szCs w:val="22"/>
        </w:rPr>
        <w:t xml:space="preserve">Web Application: Accessible via any modern web browser (Google Chrome, Mozilla Firefox, Microsoft Edge, Safari).</w:t>
      </w:r>
    </w:p>
    <w:p>
      <w:pPr>
        <w:pStyle w:val="ListParagraph"/>
        <w:numPr>
          <w:ilvl w:val="0"/>
          <w:numId w:val="2"/>
        </w:numPr>
        <w:spacing w:before="40" w:after="40"/>
      </w:pPr>
      <w:r>
        <w:rPr>
          <w:rFonts w:ascii="Arial" w:cs="Arial" w:eastAsia="Arial" w:hAnsi="Arial"/>
          <w:color w:val="1A1A1A"/>
          <w:sz w:val="22"/>
          <w:szCs w:val="22"/>
        </w:rPr>
        <w:t xml:space="preserve">Server: Cloud-hosted server (e.g., AWS, Azure, or equivalent) with a relational database (MySQL or PostgreSQL).</w:t>
      </w:r>
    </w:p>
    <w:p>
      <w:pPr>
        <w:pStyle w:val="ListParagraph"/>
        <w:numPr>
          <w:ilvl w:val="0"/>
          <w:numId w:val="2"/>
        </w:numPr>
        <w:spacing w:before="40" w:after="40"/>
      </w:pPr>
      <w:r>
        <w:rPr>
          <w:rFonts w:ascii="Arial" w:cs="Arial" w:eastAsia="Arial" w:hAnsi="Arial"/>
          <w:color w:val="1A1A1A"/>
          <w:sz w:val="22"/>
          <w:szCs w:val="22"/>
        </w:rPr>
        <w:t xml:space="preserve">Client Devices: Desktop computers, laptops, tablets, and mobile phones.</w:t>
      </w:r>
    </w:p>
    <w:p>
      <w:pPr>
        <w:pStyle w:val="ListParagraph"/>
        <w:numPr>
          <w:ilvl w:val="0"/>
          <w:numId w:val="2"/>
        </w:numPr>
        <w:spacing w:before="40" w:after="40"/>
      </w:pPr>
      <w:r>
        <w:rPr>
          <w:rFonts w:ascii="Arial" w:cs="Arial" w:eastAsia="Arial" w:hAnsi="Arial"/>
          <w:color w:val="1A1A1A"/>
          <w:sz w:val="22"/>
          <w:szCs w:val="22"/>
        </w:rPr>
        <w:t xml:space="preserve">Internet Connectivity: Requires active internet connection for all users.</w:t>
      </w:r>
    </w:p>
    <w:p>
      <w:pPr>
        <w:pStyle w:val="ListParagraph"/>
        <w:numPr>
          <w:ilvl w:val="0"/>
          <w:numId w:val="2"/>
        </w:numPr>
        <w:spacing w:before="40" w:after="40"/>
      </w:pPr>
      <w:r>
        <w:rPr>
          <w:rFonts w:ascii="Arial" w:cs="Arial" w:eastAsia="Arial" w:hAnsi="Arial"/>
          <w:color w:val="1A1A1A"/>
          <w:sz w:val="22"/>
          <w:szCs w:val="22"/>
        </w:rPr>
        <w:t xml:space="preserve">Driver Portal: Optimized for mobile browsers; drivers can use any Android or iOS device.</w:t>
      </w:r>
    </w:p>
    <w:p>
      <w:pPr>
        <w:pStyle w:val="Heading2"/>
        <w:spacing w:before="280" w:after="80"/>
      </w:pPr>
      <w:r>
        <w:rPr>
          <w:rFonts w:ascii="Arial" w:cs="Arial" w:eastAsia="Arial" w:hAnsi="Arial"/>
          <w:b/>
          <w:bCs/>
          <w:color w:val="2E75B6"/>
          <w:sz w:val="26"/>
          <w:szCs w:val="26"/>
        </w:rPr>
        <w:t xml:space="preserve">2.5 Design and Implementation Constraints</w:t>
      </w:r>
    </w:p>
    <w:p>
      <w:pPr>
        <w:pStyle w:val="ListParagraph"/>
        <w:numPr>
          <w:ilvl w:val="0"/>
          <w:numId w:val="2"/>
        </w:numPr>
        <w:spacing w:before="40" w:after="40"/>
      </w:pPr>
      <w:r>
        <w:rPr>
          <w:rFonts w:ascii="Arial" w:cs="Arial" w:eastAsia="Arial" w:hAnsi="Arial"/>
          <w:color w:val="1A1A1A"/>
          <w:sz w:val="22"/>
          <w:szCs w:val="22"/>
        </w:rPr>
        <w:t xml:space="preserve">The system shall be developed as a web application using standard web technologies (HTML, CSS, JavaScript, and a server-side framework such as Node.js, Laravel, or Django).</w:t>
      </w:r>
    </w:p>
    <w:p>
      <w:pPr>
        <w:pStyle w:val="ListParagraph"/>
        <w:numPr>
          <w:ilvl w:val="0"/>
          <w:numId w:val="2"/>
        </w:numPr>
        <w:spacing w:before="40" w:after="40"/>
      </w:pPr>
      <w:r>
        <w:rPr>
          <w:rFonts w:ascii="Arial" w:cs="Arial" w:eastAsia="Arial" w:hAnsi="Arial"/>
          <w:color w:val="1A1A1A"/>
          <w:sz w:val="22"/>
          <w:szCs w:val="22"/>
        </w:rPr>
        <w:t xml:space="preserve">The system shall use a relational database for all data storage.</w:t>
      </w:r>
    </w:p>
    <w:p>
      <w:pPr>
        <w:pStyle w:val="ListParagraph"/>
        <w:numPr>
          <w:ilvl w:val="0"/>
          <w:numId w:val="2"/>
        </w:numPr>
        <w:spacing w:before="40" w:after="40"/>
      </w:pPr>
      <w:r>
        <w:rPr>
          <w:rFonts w:ascii="Arial" w:cs="Arial" w:eastAsia="Arial" w:hAnsi="Arial"/>
          <w:color w:val="1A1A1A"/>
          <w:sz w:val="22"/>
          <w:szCs w:val="22"/>
        </w:rPr>
        <w:t xml:space="preserve">Payment integration shall use a third-party payment gateway (e.g., Razorpay, Stripe, or PayU).</w:t>
      </w:r>
    </w:p>
    <w:p>
      <w:pPr>
        <w:pStyle w:val="ListParagraph"/>
        <w:numPr>
          <w:ilvl w:val="0"/>
          <w:numId w:val="2"/>
        </w:numPr>
        <w:spacing w:before="40" w:after="40"/>
      </w:pPr>
      <w:r>
        <w:rPr>
          <w:rFonts w:ascii="Arial" w:cs="Arial" w:eastAsia="Arial" w:hAnsi="Arial"/>
          <w:color w:val="1A1A1A"/>
          <w:sz w:val="22"/>
          <w:szCs w:val="22"/>
        </w:rPr>
        <w:t xml:space="preserve">The driver portal must be mobile-responsive and functional on small screens.</w:t>
      </w:r>
    </w:p>
    <w:p>
      <w:pPr>
        <w:pStyle w:val="ListParagraph"/>
        <w:numPr>
          <w:ilvl w:val="0"/>
          <w:numId w:val="2"/>
        </w:numPr>
        <w:spacing w:before="40" w:after="40"/>
      </w:pPr>
      <w:r>
        <w:rPr>
          <w:rFonts w:ascii="Arial" w:cs="Arial" w:eastAsia="Arial" w:hAnsi="Arial"/>
          <w:color w:val="1A1A1A"/>
          <w:sz w:val="22"/>
          <w:szCs w:val="22"/>
        </w:rPr>
        <w:t xml:space="preserve">All sensitive user data (passwords, payment details) must be encrypted.</w:t>
      </w:r>
    </w:p>
    <w:p>
      <w:pPr>
        <w:pStyle w:val="ListParagraph"/>
        <w:numPr>
          <w:ilvl w:val="0"/>
          <w:numId w:val="2"/>
        </w:numPr>
        <w:spacing w:before="40" w:after="40"/>
      </w:pPr>
      <w:r>
        <w:rPr>
          <w:rFonts w:ascii="Arial" w:cs="Arial" w:eastAsia="Arial" w:hAnsi="Arial"/>
          <w:color w:val="1A1A1A"/>
          <w:sz w:val="22"/>
          <w:szCs w:val="22"/>
        </w:rPr>
        <w:t xml:space="preserve">The system must comply with applicable data protection regulations.</w:t>
      </w:r>
    </w:p>
    <w:p>
      <w:pPr>
        <w:pStyle w:val="Heading2"/>
        <w:spacing w:before="280" w:after="80"/>
      </w:pPr>
      <w:r>
        <w:rPr>
          <w:rFonts w:ascii="Arial" w:cs="Arial" w:eastAsia="Arial" w:hAnsi="Arial"/>
          <w:b/>
          <w:bCs/>
          <w:color w:val="2E75B6"/>
          <w:sz w:val="26"/>
          <w:szCs w:val="26"/>
        </w:rPr>
        <w:t xml:space="preserve">2.6 Business Requirements</w:t>
      </w:r>
    </w:p>
    <w:p>
      <w:pPr>
        <w:pStyle w:val="Heading3"/>
        <w:spacing w:before="200" w:after="60"/>
      </w:pPr>
      <w:r>
        <w:rPr>
          <w:rFonts w:ascii="Arial" w:cs="Arial" w:eastAsia="Arial" w:hAnsi="Arial"/>
          <w:b/>
          <w:bCs/>
          <w:color w:val="2F5496"/>
          <w:sz w:val="22"/>
          <w:szCs w:val="22"/>
        </w:rPr>
        <w:t xml:space="preserve">2.6.1 Business Opportunity</w:t>
      </w:r>
    </w:p>
    <w:p>
      <w:pPr>
        <w:spacing w:before="60" w:after="60"/>
        <w:jc w:val="both"/>
      </w:pPr>
      <w:r>
        <w:rPr>
          <w:rFonts w:ascii="Arial" w:cs="Arial" w:eastAsia="Arial" w:hAnsi="Arial"/>
          <w:color w:val="1A1A1A"/>
          <w:sz w:val="22"/>
          <w:szCs w:val="22"/>
        </w:rPr>
        <w:t xml:space="preserve">GoodWill Company currently manages all operations manually, leading to delays, miscommunication between staff and drivers, lack of payment tracking, and no visibility for customers. The TMS is expected to digitize and streamline these operations, improving customer satisfaction and business efficiency.</w:t>
      </w:r>
    </w:p>
    <w:p>
      <w:pPr>
        <w:pStyle w:val="Heading3"/>
        <w:spacing w:before="200" w:after="60"/>
      </w:pPr>
      <w:r>
        <w:rPr>
          <w:rFonts w:ascii="Arial" w:cs="Arial" w:eastAsia="Arial" w:hAnsi="Arial"/>
          <w:b/>
          <w:bCs/>
          <w:color w:val="2F5496"/>
          <w:sz w:val="22"/>
          <w:szCs w:val="22"/>
        </w:rPr>
        <w:t xml:space="preserve">2.6.2 Business Objectives and Success Criteria</w:t>
      </w:r>
    </w:p>
    <w:p>
      <w:pPr>
        <w:pStyle w:val="ListParagraph"/>
        <w:numPr>
          <w:ilvl w:val="0"/>
          <w:numId w:val="2"/>
        </w:numPr>
        <w:spacing w:before="40" w:after="40"/>
      </w:pPr>
      <w:r>
        <w:rPr>
          <w:rFonts w:ascii="Arial" w:cs="Arial" w:eastAsia="Arial" w:hAnsi="Arial"/>
          <w:color w:val="1A1A1A"/>
          <w:sz w:val="22"/>
          <w:szCs w:val="22"/>
        </w:rPr>
        <w:t xml:space="preserve">Reduce order processing time from phone-based coordination to digital assignment within 5 minutes of order placement.</w:t>
      </w:r>
    </w:p>
    <w:p>
      <w:pPr>
        <w:pStyle w:val="ListParagraph"/>
        <w:numPr>
          <w:ilvl w:val="0"/>
          <w:numId w:val="2"/>
        </w:numPr>
        <w:spacing w:before="40" w:after="40"/>
      </w:pPr>
      <w:r>
        <w:rPr>
          <w:rFonts w:ascii="Arial" w:cs="Arial" w:eastAsia="Arial" w:hAnsi="Arial"/>
          <w:color w:val="1A1A1A"/>
          <w:sz w:val="22"/>
          <w:szCs w:val="22"/>
        </w:rPr>
        <w:t xml:space="preserve">Provide customers with real-time visibility of their delivery status, reducing follow-up calls by 80%.</w:t>
      </w:r>
    </w:p>
    <w:p>
      <w:pPr>
        <w:pStyle w:val="ListParagraph"/>
        <w:numPr>
          <w:ilvl w:val="0"/>
          <w:numId w:val="2"/>
        </w:numPr>
        <w:spacing w:before="40" w:after="40"/>
      </w:pPr>
      <w:r>
        <w:rPr>
          <w:rFonts w:ascii="Arial" w:cs="Arial" w:eastAsia="Arial" w:hAnsi="Arial"/>
          <w:color w:val="1A1A1A"/>
          <w:sz w:val="22"/>
          <w:szCs w:val="22"/>
        </w:rPr>
        <w:t xml:space="preserve">Maintain a digital record of all orders, payments, and deliveries for business analytics.</w:t>
      </w:r>
    </w:p>
    <w:p>
      <w:pPr>
        <w:pStyle w:val="ListParagraph"/>
        <w:numPr>
          <w:ilvl w:val="0"/>
          <w:numId w:val="2"/>
        </w:numPr>
        <w:spacing w:before="40" w:after="40"/>
      </w:pPr>
      <w:r>
        <w:rPr>
          <w:rFonts w:ascii="Arial" w:cs="Arial" w:eastAsia="Arial" w:hAnsi="Arial"/>
          <w:color w:val="1A1A1A"/>
          <w:sz w:val="22"/>
          <w:szCs w:val="22"/>
        </w:rPr>
        <w:t xml:space="preserve">Enable the business owner to monitor daily operations through a single dashboard without manual reporting.</w:t>
      </w:r>
    </w:p>
    <w:p>
      <w:pPr>
        <w:pStyle w:val="Heading3"/>
        <w:spacing w:before="200" w:after="60"/>
      </w:pPr>
      <w:r>
        <w:rPr>
          <w:rFonts w:ascii="Arial" w:cs="Arial" w:eastAsia="Arial" w:hAnsi="Arial"/>
          <w:b/>
          <w:bCs/>
          <w:color w:val="2F5496"/>
          <w:sz w:val="22"/>
          <w:szCs w:val="22"/>
        </w:rPr>
        <w:t xml:space="preserve">2.6.3 Customer or Market Needs</w:t>
      </w:r>
    </w:p>
    <w:p>
      <w:pPr>
        <w:pStyle w:val="ListParagraph"/>
        <w:numPr>
          <w:ilvl w:val="0"/>
          <w:numId w:val="2"/>
        </w:numPr>
        <w:spacing w:before="40" w:after="40"/>
      </w:pPr>
      <w:r>
        <w:rPr>
          <w:rFonts w:ascii="Arial" w:cs="Arial" w:eastAsia="Arial" w:hAnsi="Arial"/>
          <w:color w:val="1A1A1A"/>
          <w:sz w:val="22"/>
          <w:szCs w:val="22"/>
        </w:rPr>
        <w:t xml:space="preserve">Customers need a reliable and convenient way to book transport services online without making phone calls.</w:t>
      </w:r>
    </w:p>
    <w:p>
      <w:pPr>
        <w:pStyle w:val="ListParagraph"/>
        <w:numPr>
          <w:ilvl w:val="0"/>
          <w:numId w:val="2"/>
        </w:numPr>
        <w:spacing w:before="40" w:after="40"/>
      </w:pPr>
      <w:r>
        <w:rPr>
          <w:rFonts w:ascii="Arial" w:cs="Arial" w:eastAsia="Arial" w:hAnsi="Arial"/>
          <w:color w:val="1A1A1A"/>
          <w:sz w:val="22"/>
          <w:szCs w:val="22"/>
        </w:rPr>
        <w:t xml:space="preserve">Customers need transparency on pricing before confirming orders.</w:t>
      </w:r>
    </w:p>
    <w:p>
      <w:pPr>
        <w:pStyle w:val="ListParagraph"/>
        <w:numPr>
          <w:ilvl w:val="0"/>
          <w:numId w:val="2"/>
        </w:numPr>
        <w:spacing w:before="40" w:after="40"/>
      </w:pPr>
      <w:r>
        <w:rPr>
          <w:rFonts w:ascii="Arial" w:cs="Arial" w:eastAsia="Arial" w:hAnsi="Arial"/>
          <w:color w:val="1A1A1A"/>
          <w:sz w:val="22"/>
          <w:szCs w:val="22"/>
        </w:rPr>
        <w:t xml:space="preserve">Businesses need accountability from drivers with proof of delivery.</w:t>
      </w:r>
    </w:p>
    <w:p>
      <w:pPr>
        <w:pStyle w:val="ListParagraph"/>
        <w:numPr>
          <w:ilvl w:val="0"/>
          <w:numId w:val="2"/>
        </w:numPr>
        <w:spacing w:before="40" w:after="40"/>
      </w:pPr>
      <w:r>
        <w:rPr>
          <w:rFonts w:ascii="Arial" w:cs="Arial" w:eastAsia="Arial" w:hAnsi="Arial"/>
          <w:color w:val="1A1A1A"/>
          <w:sz w:val="22"/>
          <w:szCs w:val="22"/>
        </w:rPr>
        <w:t xml:space="preserve">Business owners need data on revenue, orders, and fleet utilization without manual reporting.</w:t>
      </w:r>
    </w:p>
    <w:p>
      <w:pPr>
        <w:pStyle w:val="Heading3"/>
        <w:spacing w:before="200" w:after="60"/>
      </w:pPr>
      <w:r>
        <w:rPr>
          <w:rFonts w:ascii="Arial" w:cs="Arial" w:eastAsia="Arial" w:hAnsi="Arial"/>
          <w:b/>
          <w:bCs/>
          <w:color w:val="2F5496"/>
          <w:sz w:val="22"/>
          <w:szCs w:val="22"/>
        </w:rPr>
        <w:t xml:space="preserve">2.6.4 Business Risks</w:t>
      </w:r>
    </w:p>
    <w:p>
      <w:pPr>
        <w:pStyle w:val="ListParagraph"/>
        <w:numPr>
          <w:ilvl w:val="0"/>
          <w:numId w:val="2"/>
        </w:numPr>
        <w:spacing w:before="40" w:after="40"/>
      </w:pPr>
      <w:r>
        <w:rPr>
          <w:rFonts w:ascii="Arial" w:cs="Arial" w:eastAsia="Arial" w:hAnsi="Arial"/>
          <w:color w:val="1A1A1A"/>
          <w:sz w:val="22"/>
          <w:szCs w:val="22"/>
        </w:rPr>
        <w:t xml:space="preserve">Low digital adoption by drivers who may not be comfortable with mobile technology — mitigated by keeping the driver interface simple.</w:t>
      </w:r>
    </w:p>
    <w:p>
      <w:pPr>
        <w:pStyle w:val="ListParagraph"/>
        <w:numPr>
          <w:ilvl w:val="0"/>
          <w:numId w:val="2"/>
        </w:numPr>
        <w:spacing w:before="40" w:after="40"/>
      </w:pPr>
      <w:r>
        <w:rPr>
          <w:rFonts w:ascii="Arial" w:cs="Arial" w:eastAsia="Arial" w:hAnsi="Arial"/>
          <w:color w:val="1A1A1A"/>
          <w:sz w:val="22"/>
          <w:szCs w:val="22"/>
        </w:rPr>
        <w:t xml:space="preserve">Payment failures or disputes — mitigated by supporting both online payment and COD options.</w:t>
      </w:r>
    </w:p>
    <w:p>
      <w:pPr>
        <w:pStyle w:val="ListParagraph"/>
        <w:numPr>
          <w:ilvl w:val="0"/>
          <w:numId w:val="2"/>
        </w:numPr>
        <w:spacing w:before="40" w:after="40"/>
      </w:pPr>
      <w:r>
        <w:rPr>
          <w:rFonts w:ascii="Arial" w:cs="Arial" w:eastAsia="Arial" w:hAnsi="Arial"/>
          <w:color w:val="1A1A1A"/>
          <w:sz w:val="22"/>
          <w:szCs w:val="22"/>
        </w:rPr>
        <w:t xml:space="preserve">Data loss or system downtime — mitigated by daily backups and cloud hosting with 99.9% uptime SLA.</w:t>
      </w:r>
    </w:p>
    <w:p>
      <w:pPr>
        <w:pStyle w:val="Heading2"/>
        <w:spacing w:before="280" w:after="80"/>
      </w:pPr>
      <w:r>
        <w:rPr>
          <w:rFonts w:ascii="Arial" w:cs="Arial" w:eastAsia="Arial" w:hAnsi="Arial"/>
          <w:b/>
          <w:bCs/>
          <w:color w:val="2E75B6"/>
          <w:sz w:val="26"/>
          <w:szCs w:val="26"/>
        </w:rPr>
        <w:t xml:space="preserve">2.7 Assumptions and Dependencies</w:t>
      </w:r>
    </w:p>
    <w:p>
      <w:pPr>
        <w:pStyle w:val="ListParagraph"/>
        <w:numPr>
          <w:ilvl w:val="0"/>
          <w:numId w:val="2"/>
        </w:numPr>
        <w:spacing w:before="40" w:after="40"/>
      </w:pPr>
      <w:r>
        <w:rPr>
          <w:rFonts w:ascii="Arial" w:cs="Arial" w:eastAsia="Arial" w:hAnsi="Arial"/>
          <w:color w:val="1A1A1A"/>
          <w:sz w:val="22"/>
          <w:szCs w:val="22"/>
        </w:rPr>
        <w:t xml:space="preserve">All users are assumed to have access to an internet-enabled device.</w:t>
      </w:r>
    </w:p>
    <w:p>
      <w:pPr>
        <w:pStyle w:val="ListParagraph"/>
        <w:numPr>
          <w:ilvl w:val="0"/>
          <w:numId w:val="2"/>
        </w:numPr>
        <w:spacing w:before="40" w:after="40"/>
      </w:pPr>
      <w:r>
        <w:rPr>
          <w:rFonts w:ascii="Arial" w:cs="Arial" w:eastAsia="Arial" w:hAnsi="Arial"/>
          <w:color w:val="1A1A1A"/>
          <w:sz w:val="22"/>
          <w:szCs w:val="22"/>
        </w:rPr>
        <w:t xml:space="preserve">The payment gateway used (Razorpay / Stripe / PayU) is assumed to be available and functional.</w:t>
      </w:r>
    </w:p>
    <w:p>
      <w:pPr>
        <w:pStyle w:val="ListParagraph"/>
        <w:numPr>
          <w:ilvl w:val="0"/>
          <w:numId w:val="2"/>
        </w:numPr>
        <w:spacing w:before="40" w:after="40"/>
      </w:pPr>
      <w:r>
        <w:rPr>
          <w:rFonts w:ascii="Arial" w:cs="Arial" w:eastAsia="Arial" w:hAnsi="Arial"/>
          <w:color w:val="1A1A1A"/>
          <w:sz w:val="22"/>
          <w:szCs w:val="22"/>
        </w:rPr>
        <w:t xml:space="preserve">Drivers are assumed to have a smartphone with a working camera for uploading proof of delivery.</w:t>
      </w:r>
    </w:p>
    <w:p>
      <w:pPr>
        <w:pStyle w:val="ListParagraph"/>
        <w:numPr>
          <w:ilvl w:val="0"/>
          <w:numId w:val="2"/>
        </w:numPr>
        <w:spacing w:before="40" w:after="40"/>
      </w:pPr>
      <w:r>
        <w:rPr>
          <w:rFonts w:ascii="Arial" w:cs="Arial" w:eastAsia="Arial" w:hAnsi="Arial"/>
          <w:color w:val="1A1A1A"/>
          <w:sz w:val="22"/>
          <w:szCs w:val="22"/>
        </w:rPr>
        <w:t xml:space="preserve">The business owner is responsible for adding and managing drivers and vehicles in the system.</w:t>
      </w:r>
    </w:p>
    <w:p>
      <w:pPr>
        <w:pStyle w:val="ListParagraph"/>
        <w:numPr>
          <w:ilvl w:val="0"/>
          <w:numId w:val="2"/>
        </w:numPr>
        <w:spacing w:before="40" w:after="40"/>
      </w:pPr>
      <w:r>
        <w:rPr>
          <w:rFonts w:ascii="Arial" w:cs="Arial" w:eastAsia="Arial" w:hAnsi="Arial"/>
          <w:color w:val="1A1A1A"/>
          <w:sz w:val="22"/>
          <w:szCs w:val="22"/>
        </w:rPr>
        <w:t xml:space="preserve">Google Maps or an equivalent mapping API will be used for distance-based price estimation.</w:t>
      </w:r>
    </w:p>
    <w:p>
      <w:r>
        <w:br w:type="page"/>
      </w:r>
    </w:p>
    <w:p>
      <w:pPr>
        <w:pStyle w:val="Heading1"/>
        <w:pBdr>
          <w:bottom w:val="single" w:color="2E75B6" w:sz="8" w:space="6"/>
        </w:pBdr>
        <w:spacing w:before="360" w:after="120"/>
      </w:pPr>
      <w:r>
        <w:rPr>
          <w:rFonts w:ascii="Arial" w:cs="Arial" w:eastAsia="Arial" w:hAnsi="Arial"/>
          <w:b/>
          <w:bCs/>
          <w:color w:val="1F3864"/>
          <w:sz w:val="32"/>
          <w:szCs w:val="32"/>
        </w:rPr>
        <w:t xml:space="preserve">3. System Features</w:t>
      </w:r>
    </w:p>
    <w:p>
      <w:pPr>
        <w:pStyle w:val="Heading2"/>
        <w:spacing w:before="280" w:after="80"/>
      </w:pPr>
      <w:r>
        <w:rPr>
          <w:rFonts w:ascii="Arial" w:cs="Arial" w:eastAsia="Arial" w:hAnsi="Arial"/>
          <w:b/>
          <w:bCs/>
          <w:color w:val="2E75B6"/>
          <w:sz w:val="26"/>
          <w:szCs w:val="26"/>
        </w:rPr>
        <w:t xml:space="preserve">3.1 Customer Module</w:t>
      </w:r>
    </w:p>
    <w:p>
      <w:pPr>
        <w:pStyle w:val="Heading3"/>
        <w:spacing w:before="200" w:after="60"/>
      </w:pPr>
      <w:r>
        <w:rPr>
          <w:rFonts w:ascii="Arial" w:cs="Arial" w:eastAsia="Arial" w:hAnsi="Arial"/>
          <w:b/>
          <w:bCs/>
          <w:color w:val="2F5496"/>
          <w:sz w:val="22"/>
          <w:szCs w:val="22"/>
        </w:rPr>
        <w:t xml:space="preserve">Description</w:t>
      </w:r>
    </w:p>
    <w:p>
      <w:pPr>
        <w:spacing w:before="60" w:after="60"/>
        <w:jc w:val="both"/>
      </w:pPr>
      <w:r>
        <w:rPr>
          <w:rFonts w:ascii="Arial" w:cs="Arial" w:eastAsia="Arial" w:hAnsi="Arial"/>
          <w:color w:val="1A1A1A"/>
          <w:sz w:val="22"/>
          <w:szCs w:val="22"/>
        </w:rPr>
        <w:t xml:space="preserve">This module covers all features accessible to registered customers. It allows customers to register, log in, place transport orders, get price estimates, make payments, and track their deliveries in real time.</w:t>
      </w:r>
    </w:p>
    <w:p>
      <w:pPr>
        <w:pStyle w:val="Heading3"/>
        <w:spacing w:before="200" w:after="60"/>
      </w:pPr>
      <w:r>
        <w:rPr>
          <w:rFonts w:ascii="Arial" w:cs="Arial" w:eastAsia="Arial" w:hAnsi="Arial"/>
          <w:b/>
          <w:bCs/>
          <w:color w:val="2F5496"/>
          <w:sz w:val="22"/>
          <w:szCs w:val="22"/>
        </w:rPr>
        <w:t xml:space="preserve">Use Cases</w:t>
      </w:r>
    </w:p>
    <w:p>
      <w:pPr>
        <w:spacing w:before="160" w:after="40"/>
      </w:pPr>
      <w:r>
        <w:rPr>
          <w:rFonts w:ascii="Arial" w:cs="Arial" w:eastAsia="Arial" w:hAnsi="Arial"/>
          <w:b/>
          <w:bCs/>
          <w:color w:val="1A1A1A"/>
          <w:sz w:val="22"/>
          <w:szCs w:val="22"/>
        </w:rPr>
        <w:t xml:space="preserve">UC-01: Customer Registration and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Use Case ID</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UC-01</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Use Case Name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Customer Registration and Login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Priority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Actors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Primary: Customer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Goal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To allow a new or returning customer to access the TMS web portal.</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Pre-conditions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Customer has a valid email address and internet access.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Primary Scenario</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1. Customer visits the web portal and clicks Register.
2. Customer fills in name, email, phone number, and password.
3. System validates inputs and sends a verification email.
4. Customer verifies email and logs in with credentials.
5. System displays the customer dashboard.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Exceptions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3a. If email is already registered, system shows an error and prompts login.
4a. If credentials are incorrect, system shows an error and allows retry (max 5 attempts).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Customer is logged in and can access the portal to place orders.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Frequency of Use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Frequent — every customer interaction begins with login.</w:t>
            </w:r>
          </w:p>
        </w:tc>
      </w:tr>
    </w:tbl>
    <w:p>
      <w:pPr>
        <w:spacing w:before="0" w:after="0"/>
      </w:pPr>
      <w:r>
        <w:t xml:space="preserve"/>
      </w:r>
    </w:p>
    <w:p>
      <w:pPr>
        <w:spacing w:before="160" w:after="40"/>
      </w:pPr>
      <w:r>
        <w:rPr>
          <w:rFonts w:ascii="Arial" w:cs="Arial" w:eastAsia="Arial" w:hAnsi="Arial"/>
          <w:b/>
          <w:bCs/>
          <w:color w:val="1A1A1A"/>
          <w:sz w:val="22"/>
          <w:szCs w:val="22"/>
        </w:rPr>
        <w:t xml:space="preserve">UC-02: Place a Transport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Use Case ID</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UC-02</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Use Case Name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Place a Transport Order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Priority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Actors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Primary: Customer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Goal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To allow a customer to submit a request to transport goods from one location to another.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Pre-conditions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Customer is logged in to the web portal.</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Primary Scenario</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1. Customer clicks 'New Order'.
2. Customer enters pickup address, drop-off address, type of goods, estimated weight, and preferred pickup date and time.
3. System calculates and displays an estimated price.
4. Customer reviews the details and confirms the order.
5. System creates the order with status 'Pending' and notifies the staff.</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Exceptions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3a. If address is invalid or out of service area, system shows an appropriate error.
4a. Customer may cancel before confirming — order is discarded.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Order is saved in the system with status 'Pending' and staff is notified for assignment.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Frequency of Use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Every time a customer needs to transport goods.</w:t>
            </w:r>
          </w:p>
        </w:tc>
      </w:tr>
    </w:tbl>
    <w:p>
      <w:pPr>
        <w:spacing w:before="0" w:after="0"/>
      </w:pPr>
      <w:r>
        <w:t xml:space="preserve"/>
      </w:r>
    </w:p>
    <w:p>
      <w:pPr>
        <w:spacing w:before="160" w:after="40"/>
      </w:pPr>
      <w:r>
        <w:rPr>
          <w:rFonts w:ascii="Arial" w:cs="Arial" w:eastAsia="Arial" w:hAnsi="Arial"/>
          <w:b/>
          <w:bCs/>
          <w:color w:val="1A1A1A"/>
          <w:sz w:val="22"/>
          <w:szCs w:val="22"/>
        </w:rPr>
        <w:t xml:space="preserve">UC-03: View Order History and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Use Case ID</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UC-03</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Use Case Name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View Order History and Status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Priority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Actors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Primary: Customer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Goal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To allow customers to track the current status of their orders and view past orders.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Pre-conditions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Customer is logged in and has at least one order placed.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Primary Scenario</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1. Customer navigates to 'My Orders'.
2. System displays a list of all orders with their current status.
3. Customer clicks on an order to see full details including driver name, vehicle, and delivery status.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Exceptions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2a. If no orders exist, system displays a message: 'No orders placed yet.'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Customer can view order status: Pending, Assigned, Picked Up, In Transit, or Delivered.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Frequency of Use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Frequent — customers check status after placing orders.</w:t>
            </w:r>
          </w:p>
        </w:tc>
      </w:tr>
    </w:tbl>
    <w:p>
      <w:pPr>
        <w:spacing w:before="0" w:after="0"/>
      </w:pPr>
      <w:r>
        <w:t xml:space="preserve"/>
      </w:r>
    </w:p>
    <w:p>
      <w:pPr>
        <w:pStyle w:val="Heading3"/>
        <w:spacing w:before="200" w:after="60"/>
      </w:pPr>
      <w:r>
        <w:rPr>
          <w:rFonts w:ascii="Arial" w:cs="Arial" w:eastAsia="Arial" w:hAnsi="Arial"/>
          <w:b/>
          <w:bCs/>
          <w:color w:val="2F5496"/>
          <w:sz w:val="22"/>
          <w:szCs w:val="22"/>
        </w:rPr>
        <w:t xml:space="preserve">3.1.1 Functional Requirements — Customer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260"/>
        <w:gridCol w:w="1200"/>
      </w:tblGrid>
      <w:tr>
        <w:trPr>
          <w:tblHeader/>
        </w:trP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 ID</w:t>
            </w:r>
          </w:p>
        </w:tc>
        <w:tc>
          <w:tcPr>
            <w:tcW w:type="dxa" w:w="72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FR-C01</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allow customers to register using name, email, phone number, and password.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FR-C02</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send a verification email upon registration.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FR-C03</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allow customers to log in using email and password.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FR-C04</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allow customers to place a transport order with pickup address, drop-off address, goods type, estimated weight, and preferred date/time.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FR-C05</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calculate and display an estimated price before the customer confirms the order.</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FR-C06</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assign the order a unique Order ID and set its initial status to 'Pending'.</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FR-C07</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allow customers to view a list of their past and current orders with their statuses.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FR-C08</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display the current status of an order: Pending, Assigned, Picked Up, In Transit, or Delivered.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FR-C09</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allow customers to cancel a Pending order before it is assigned.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B8860B"/>
                <w:sz w:val="20"/>
                <w:szCs w:val="20"/>
              </w:rPr>
              <w:t xml:space="preserve">Medium</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FR-C10</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send an email/SMS notification to the customer when their order is assigned, picked up, and delivered.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B8860B"/>
                <w:sz w:val="20"/>
                <w:szCs w:val="20"/>
              </w:rPr>
              <w:t xml:space="preserve">Medium</w:t>
            </w:r>
          </w:p>
        </w:tc>
      </w:tr>
    </w:tbl>
    <w:p>
      <w:pPr>
        <w:spacing w:before="0" w:after="0"/>
      </w:pPr>
      <w:r>
        <w:t xml:space="preserve"/>
      </w:r>
    </w:p>
    <w:p>
      <w:pPr>
        <w:pStyle w:val="Heading2"/>
        <w:spacing w:before="280" w:after="80"/>
      </w:pPr>
      <w:r>
        <w:rPr>
          <w:rFonts w:ascii="Arial" w:cs="Arial" w:eastAsia="Arial" w:hAnsi="Arial"/>
          <w:b/>
          <w:bCs/>
          <w:color w:val="2E75B6"/>
          <w:sz w:val="26"/>
          <w:szCs w:val="26"/>
        </w:rPr>
        <w:t xml:space="preserve">3.2 Staff / Admin Module</w:t>
      </w:r>
    </w:p>
    <w:p>
      <w:pPr>
        <w:pStyle w:val="Heading3"/>
        <w:spacing w:before="200" w:after="60"/>
      </w:pPr>
      <w:r>
        <w:rPr>
          <w:rFonts w:ascii="Arial" w:cs="Arial" w:eastAsia="Arial" w:hAnsi="Arial"/>
          <w:b/>
          <w:bCs/>
          <w:color w:val="2F5496"/>
          <w:sz w:val="22"/>
          <w:szCs w:val="22"/>
        </w:rPr>
        <w:t xml:space="preserve">Description</w:t>
      </w:r>
    </w:p>
    <w:p>
      <w:pPr>
        <w:spacing w:before="60" w:after="60"/>
        <w:jc w:val="both"/>
      </w:pPr>
      <w:r>
        <w:rPr>
          <w:rFonts w:ascii="Arial" w:cs="Arial" w:eastAsia="Arial" w:hAnsi="Arial"/>
          <w:color w:val="1A1A1A"/>
          <w:sz w:val="22"/>
          <w:szCs w:val="22"/>
        </w:rPr>
        <w:t xml:space="preserve">The Staff/Admin module provides business employees the tools to manage incoming orders, assign drivers and vehicles, set or adjust pricing, and monitor the current status of all orders in the system.</w:t>
      </w:r>
    </w:p>
    <w:p>
      <w:pPr>
        <w:pStyle w:val="Heading3"/>
        <w:spacing w:before="200" w:after="60"/>
      </w:pPr>
      <w:r>
        <w:rPr>
          <w:rFonts w:ascii="Arial" w:cs="Arial" w:eastAsia="Arial" w:hAnsi="Arial"/>
          <w:b/>
          <w:bCs/>
          <w:color w:val="2F5496"/>
          <w:sz w:val="22"/>
          <w:szCs w:val="22"/>
        </w:rPr>
        <w:t xml:space="preserve">Use Cases</w:t>
      </w:r>
    </w:p>
    <w:p>
      <w:pPr>
        <w:spacing w:before="160" w:after="40"/>
      </w:pPr>
      <w:r>
        <w:rPr>
          <w:rFonts w:ascii="Arial" w:cs="Arial" w:eastAsia="Arial" w:hAnsi="Arial"/>
          <w:b/>
          <w:bCs/>
          <w:color w:val="1A1A1A"/>
          <w:sz w:val="22"/>
          <w:szCs w:val="22"/>
        </w:rPr>
        <w:t xml:space="preserve">UC-04: View and Manage Incoming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Use Case ID</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UC-04</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Use Case Name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View and Manage Incoming Orders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Priority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Actors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Primary: Staff / Admin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Goal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To allow staff to see all incoming customer orders and take action on them.</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Pre-conditions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Staff is logged in. At least one order is in Pending status.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Primary Scenario</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1. Staff logs in and navigates to the Orders panel.
2. System displays a list of all orders filtered by status (Pending, Assigned, In Transit, Delivered).
3. Staff clicks on a Pending order to view its full details.
4. Staff assigns a driver and an available vehicle to the order.
5. Staff confirms the price (auto-calculated or manually adjusted).
6. System updates the order status to 'Assigned' and notifies the customer and driver.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Exceptions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4a. If no driver or vehicle is available, staff can defer assignment and revisit.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Order is assigned to a driver and vehicle. Status changes to 'Assigned'.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Frequency of Use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Every time a new order comes in.</w:t>
            </w:r>
          </w:p>
        </w:tc>
      </w:tr>
    </w:tbl>
    <w:p>
      <w:pPr>
        <w:spacing w:before="0" w:after="0"/>
      </w:pPr>
      <w:r>
        <w:t xml:space="preserve"/>
      </w:r>
    </w:p>
    <w:p>
      <w:pPr>
        <w:spacing w:before="160" w:after="40"/>
      </w:pPr>
      <w:r>
        <w:rPr>
          <w:rFonts w:ascii="Arial" w:cs="Arial" w:eastAsia="Arial" w:hAnsi="Arial"/>
          <w:b/>
          <w:bCs/>
          <w:color w:val="1A1A1A"/>
          <w:sz w:val="22"/>
          <w:szCs w:val="22"/>
        </w:rPr>
        <w:t xml:space="preserve">UC-05: Manage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Use Case ID</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UC-05</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Use Case Name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Manage Drivers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Priority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Actors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Primary: Staff / Admin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Goal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To allow staff to add, edit, and deactivate driver records in the system.</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Pre-conditions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Staff is logged in with appropriate access.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Primary Scenario</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1. Staff navigates to the Drivers section.
2. Staff clicks 'Add Driver' and fills in driver name, license number, phone number, and assigned vehicle.
3. System saves the driver record.
4. Driver receives login credentials via email/SMS.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Exceptions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3a. If license number is duplicate, system shows a validation error.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Driver record is created and the driver can log in to the driver portal.</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Frequency of Use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When a new driver joins the business or driver details change.</w:t>
            </w:r>
          </w:p>
        </w:tc>
      </w:tr>
    </w:tbl>
    <w:p>
      <w:pPr>
        <w:spacing w:before="0" w:after="0"/>
      </w:pPr>
      <w:r>
        <w:t xml:space="preserve"/>
      </w:r>
    </w:p>
    <w:p>
      <w:pPr>
        <w:spacing w:before="160" w:after="40"/>
      </w:pPr>
      <w:r>
        <w:rPr>
          <w:rFonts w:ascii="Arial" w:cs="Arial" w:eastAsia="Arial" w:hAnsi="Arial"/>
          <w:b/>
          <w:bCs/>
          <w:color w:val="1A1A1A"/>
          <w:sz w:val="22"/>
          <w:szCs w:val="22"/>
        </w:rPr>
        <w:t xml:space="preserve">UC-06: Manage Vehicles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Use Case ID</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UC-06</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Use Case Name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Manage Vehicles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Priority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Actors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Primary: Staff / Admin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Goal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To allow staff to add and manage vehicle records including availability status.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Pre-conditions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Staff is logged in.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Primary Scenario</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1. Staff navigates to the Vehicles section.
2. Staff clicks 'Add Vehicle' and fills in vehicle number, type, capacity, and status.
3. System saves the vehicle record and makes it available for assignment.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Exceptions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3a. Duplicate vehicle registration number returns a validation error.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Vehicle is added to the system and available for assignment to orders.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Frequency of Use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When a new vehicle is added or vehicle details/status change.</w:t>
            </w:r>
          </w:p>
        </w:tc>
      </w:tr>
    </w:tbl>
    <w:p>
      <w:pPr>
        <w:spacing w:before="0" w:after="0"/>
      </w:pPr>
      <w:r>
        <w:t xml:space="preserve"/>
      </w:r>
    </w:p>
    <w:p>
      <w:pPr>
        <w:pStyle w:val="Heading3"/>
        <w:spacing w:before="200" w:after="60"/>
      </w:pPr>
      <w:r>
        <w:rPr>
          <w:rFonts w:ascii="Arial" w:cs="Arial" w:eastAsia="Arial" w:hAnsi="Arial"/>
          <w:b/>
          <w:bCs/>
          <w:color w:val="2F5496"/>
          <w:sz w:val="22"/>
          <w:szCs w:val="22"/>
        </w:rPr>
        <w:t xml:space="preserve">3.2.1 Functional Requirements — Staff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260"/>
        <w:gridCol w:w="1200"/>
      </w:tblGrid>
      <w:tr>
        <w:trPr>
          <w:tblHeader/>
        </w:trP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 ID</w:t>
            </w:r>
          </w:p>
        </w:tc>
        <w:tc>
          <w:tcPr>
            <w:tcW w:type="dxa" w:w="72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FR-S01</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allow staff to view all orders grouped by status (Pending, Assigned, In Transit, Delivered).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FR-S02</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allow staff to assign an available driver and vehicle to a Pending order.</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FR-S03</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show only available (unassigned) drivers and vehicles during the assignment process.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FR-S04</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allow staff to manually set or adjust the price of an order before or after assignment.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FR-S05</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update order status to 'Assigned' upon successful assignment and notify the customer and driver.</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FR-S06</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allow staff to add, edit, and deactivate driver profiles.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FR-S07</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allow staff to add, edit, and update the status of vehicles (available, in-use, maintenance).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FR-S08</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display a list of all drivers with their current assignment status.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B8860B"/>
                <w:sz w:val="20"/>
                <w:szCs w:val="20"/>
              </w:rPr>
              <w:t xml:space="preserve">Medium</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FR-S09</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allow staff to view payment status of all orders.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B8860B"/>
                <w:sz w:val="20"/>
                <w:szCs w:val="20"/>
              </w:rPr>
              <w:t xml:space="preserve">Medium</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FR-S10</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allow staff to generate a daily orders and payments summary report.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B8860B"/>
                <w:sz w:val="20"/>
                <w:szCs w:val="20"/>
              </w:rPr>
              <w:t xml:space="preserve">Medium</w:t>
            </w:r>
          </w:p>
        </w:tc>
      </w:tr>
    </w:tbl>
    <w:p>
      <w:pPr>
        <w:spacing w:before="0" w:after="0"/>
      </w:pPr>
      <w:r>
        <w:t xml:space="preserve"/>
      </w:r>
    </w:p>
    <w:p>
      <w:pPr>
        <w:pStyle w:val="Heading2"/>
        <w:spacing w:before="280" w:after="80"/>
      </w:pPr>
      <w:r>
        <w:rPr>
          <w:rFonts w:ascii="Arial" w:cs="Arial" w:eastAsia="Arial" w:hAnsi="Arial"/>
          <w:b/>
          <w:bCs/>
          <w:color w:val="2E75B6"/>
          <w:sz w:val="26"/>
          <w:szCs w:val="26"/>
        </w:rPr>
        <w:t xml:space="preserve">3.3 Driver Module</w:t>
      </w:r>
    </w:p>
    <w:p>
      <w:pPr>
        <w:pStyle w:val="Heading3"/>
        <w:spacing w:before="200" w:after="60"/>
      </w:pPr>
      <w:r>
        <w:rPr>
          <w:rFonts w:ascii="Arial" w:cs="Arial" w:eastAsia="Arial" w:hAnsi="Arial"/>
          <w:b/>
          <w:bCs/>
          <w:color w:val="2F5496"/>
          <w:sz w:val="22"/>
          <w:szCs w:val="22"/>
        </w:rPr>
        <w:t xml:space="preserve">Description</w:t>
      </w:r>
    </w:p>
    <w:p>
      <w:pPr>
        <w:spacing w:before="60" w:after="60"/>
        <w:jc w:val="both"/>
      </w:pPr>
      <w:r>
        <w:rPr>
          <w:rFonts w:ascii="Arial" w:cs="Arial" w:eastAsia="Arial" w:hAnsi="Arial"/>
          <w:color w:val="1A1A1A"/>
          <w:sz w:val="22"/>
          <w:szCs w:val="22"/>
        </w:rPr>
        <w:t xml:space="preserve">The Driver module provides a simple, mobile-friendly interface for drivers to view their assigned trips, update trip statuses, and upload proof of delivery upon completing a delivery.</w:t>
      </w:r>
    </w:p>
    <w:p>
      <w:pPr>
        <w:pStyle w:val="Heading3"/>
        <w:spacing w:before="200" w:after="60"/>
      </w:pPr>
      <w:r>
        <w:rPr>
          <w:rFonts w:ascii="Arial" w:cs="Arial" w:eastAsia="Arial" w:hAnsi="Arial"/>
          <w:b/>
          <w:bCs/>
          <w:color w:val="2F5496"/>
          <w:sz w:val="22"/>
          <w:szCs w:val="22"/>
        </w:rPr>
        <w:t xml:space="preserve">Use Cases</w:t>
      </w:r>
    </w:p>
    <w:p>
      <w:pPr>
        <w:spacing w:before="160" w:after="40"/>
      </w:pPr>
      <w:r>
        <w:rPr>
          <w:rFonts w:ascii="Arial" w:cs="Arial" w:eastAsia="Arial" w:hAnsi="Arial"/>
          <w:b/>
          <w:bCs/>
          <w:color w:val="1A1A1A"/>
          <w:sz w:val="22"/>
          <w:szCs w:val="22"/>
        </w:rPr>
        <w:t xml:space="preserve">UC-07: Driver Login and View Assigned Trips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Use Case ID</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UC-07</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Use Case Name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Driver Login and View Assigned Trips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Priority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Actors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Primary: Driver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Goal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To allow a driver to log in and view the list of trips assigned to them.</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Pre-conditions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Driver has received login credentials from staff. At least one trip has been assigned.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Primary Scenario</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1. Driver opens the web portal on their phone and logs in.
2. System displays the list of assigned trips with order details: customer name, pickup address, drop address, and goods description.
3. Driver reviews the trip details.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Exceptions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2a. If no trips are assigned, system displays 'No trips assigned at the moment.'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Driver can view all assigned trips and proceed to update their status.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Frequency of Use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Every working day, at the start of each trip.</w:t>
            </w:r>
          </w:p>
        </w:tc>
      </w:tr>
    </w:tbl>
    <w:p>
      <w:pPr>
        <w:spacing w:before="0" w:after="0"/>
      </w:pPr>
      <w:r>
        <w:t xml:space="preserve"/>
      </w:r>
    </w:p>
    <w:p>
      <w:pPr>
        <w:spacing w:before="160" w:after="40"/>
      </w:pPr>
      <w:r>
        <w:rPr>
          <w:rFonts w:ascii="Arial" w:cs="Arial" w:eastAsia="Arial" w:hAnsi="Arial"/>
          <w:b/>
          <w:bCs/>
          <w:color w:val="1A1A1A"/>
          <w:sz w:val="22"/>
          <w:szCs w:val="22"/>
        </w:rPr>
        <w:t xml:space="preserve">UC-08: Update Trip Status and Deliver Goods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Use Case ID</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UC-08</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Use Case Name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Update Trip Status and Deliver Goods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Priority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Actors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Primary: Driver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Goal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To allow the driver to update the status of a trip through each stage until delivery is confirmed.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Pre-conditions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Driver is logged in and has a trip in 'Assigned' status.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Primary Scenario</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1. Driver selects the assigned trip.
2. Driver clicks 'Picked Up' when goods are collected from the pickup location — system updates order status to 'Picked Up'.
3. Driver clicks 'In Transit' when the vehicle departs towards the drop-off location — system updates to 'In Transit'.
4. Driver arrives at the drop-off location and clicks 'Delivered'.
5. Driver uploads a photo as proof of delivery.
6. System updates order status to 'Delivered' and notifies the customer.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Exceptions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5a. If photo upload fails, driver is prompted to retry before confirming delivery.
2a. Driver may flag an issue (e.g., customer unavailable) and add a note.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Order status is updated to 'Delivered'. Customer receives a notification. Trip is marked complete.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Frequency of Use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For every trip assigned to the driver.</w:t>
            </w:r>
          </w:p>
        </w:tc>
      </w:tr>
    </w:tbl>
    <w:p>
      <w:pPr>
        <w:spacing w:before="0" w:after="0"/>
      </w:pPr>
      <w:r>
        <w:t xml:space="preserve"/>
      </w:r>
    </w:p>
    <w:p>
      <w:pPr>
        <w:pStyle w:val="Heading3"/>
        <w:spacing w:before="200" w:after="60"/>
      </w:pPr>
      <w:r>
        <w:rPr>
          <w:rFonts w:ascii="Arial" w:cs="Arial" w:eastAsia="Arial" w:hAnsi="Arial"/>
          <w:b/>
          <w:bCs/>
          <w:color w:val="2F5496"/>
          <w:sz w:val="22"/>
          <w:szCs w:val="22"/>
        </w:rPr>
        <w:t xml:space="preserve">3.3.1 Functional Requirements — Driver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260"/>
        <w:gridCol w:w="1200"/>
      </w:tblGrid>
      <w:tr>
        <w:trPr>
          <w:tblHeader/>
        </w:trP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 ID</w:t>
            </w:r>
          </w:p>
        </w:tc>
        <w:tc>
          <w:tcPr>
            <w:tcW w:type="dxa" w:w="72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FR-D01</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allow drivers to log in using credentials provided by the staff.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FR-D02</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display a list of all trips assigned to the logged-in driver.</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FR-D03</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Each assigned trip shall show: customer name, pickup address, drop-off address, goods description, and order date.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FR-D04</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allow the driver to update the trip status to 'Picked Up', 'In Transit', or 'Delivered'.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FR-D05</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require the driver to upload a proof-of-delivery photo before marking a trip as 'Delivered'.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FR-D06</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notify the customer automatically when the driver updates the trip status.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B8860B"/>
                <w:sz w:val="20"/>
                <w:szCs w:val="20"/>
              </w:rPr>
              <w:t xml:space="preserve">Medium</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FR-D07</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allow the driver to report an issue or leave a note against a trip.</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B8860B"/>
                <w:sz w:val="20"/>
                <w:szCs w:val="20"/>
              </w:rPr>
              <w:t xml:space="preserve">Medium</w:t>
            </w:r>
          </w:p>
        </w:tc>
      </w:tr>
    </w:tbl>
    <w:p>
      <w:pPr>
        <w:spacing w:before="0" w:after="0"/>
      </w:pPr>
      <w:r>
        <w:t xml:space="preserve"/>
      </w:r>
    </w:p>
    <w:p>
      <w:pPr>
        <w:pStyle w:val="Heading2"/>
        <w:spacing w:before="280" w:after="80"/>
      </w:pPr>
      <w:r>
        <w:rPr>
          <w:rFonts w:ascii="Arial" w:cs="Arial" w:eastAsia="Arial" w:hAnsi="Arial"/>
          <w:b/>
          <w:bCs/>
          <w:color w:val="2E75B6"/>
          <w:sz w:val="26"/>
          <w:szCs w:val="26"/>
        </w:rPr>
        <w:t xml:space="preserve">3.4 Payment Module</w:t>
      </w:r>
    </w:p>
    <w:p>
      <w:pPr>
        <w:pStyle w:val="Heading3"/>
        <w:spacing w:before="200" w:after="60"/>
      </w:pPr>
      <w:r>
        <w:rPr>
          <w:rFonts w:ascii="Arial" w:cs="Arial" w:eastAsia="Arial" w:hAnsi="Arial"/>
          <w:b/>
          <w:bCs/>
          <w:color w:val="2F5496"/>
          <w:sz w:val="22"/>
          <w:szCs w:val="22"/>
        </w:rPr>
        <w:t xml:space="preserve">Description</w:t>
      </w:r>
    </w:p>
    <w:p>
      <w:pPr>
        <w:spacing w:before="60" w:after="60"/>
        <w:jc w:val="both"/>
      </w:pPr>
      <w:r>
        <w:rPr>
          <w:rFonts w:ascii="Arial" w:cs="Arial" w:eastAsia="Arial" w:hAnsi="Arial"/>
          <w:color w:val="1A1A1A"/>
          <w:sz w:val="22"/>
          <w:szCs w:val="22"/>
        </w:rPr>
        <w:t xml:space="preserve">The Payment module handles the collection of payment from the customer. Customers can pay online via a payment gateway or choose Cash on Delivery (COD). The system tracks payment status and provides records for the business owner.</w:t>
      </w:r>
    </w:p>
    <w:p>
      <w:pPr>
        <w:pStyle w:val="Heading3"/>
        <w:spacing w:before="200" w:after="60"/>
      </w:pPr>
      <w:r>
        <w:rPr>
          <w:rFonts w:ascii="Arial" w:cs="Arial" w:eastAsia="Arial" w:hAnsi="Arial"/>
          <w:b/>
          <w:bCs/>
          <w:color w:val="2F5496"/>
          <w:sz w:val="22"/>
          <w:szCs w:val="22"/>
        </w:rPr>
        <w:t xml:space="preserve">Use Cases</w:t>
      </w:r>
    </w:p>
    <w:p>
      <w:pPr>
        <w:spacing w:before="160" w:after="40"/>
      </w:pPr>
      <w:r>
        <w:rPr>
          <w:rFonts w:ascii="Arial" w:cs="Arial" w:eastAsia="Arial" w:hAnsi="Arial"/>
          <w:b/>
          <w:bCs/>
          <w:color w:val="1A1A1A"/>
          <w:sz w:val="22"/>
          <w:szCs w:val="22"/>
        </w:rPr>
        <w:t xml:space="preserve">UC-09: Customer Makes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Use Case ID</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UC-09</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Use Case Name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Customer Makes Payment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Priority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Actors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Primary: Customer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Goal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To allow the customer to pay for their transport order either online or via COD.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Pre-conditions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Customer has placed an order and it has been assigned with a confirmed price.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Primary Scenario</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1. Customer receives a notification that their order is assigned and the price is confirmed.
2. Customer logs in and views the order details with the final price.
3. Customer selects 'Pay Online' — system redirects to the payment gateway.
4. Customer completes payment using card, UPI, or net banking.
5. Payment gateway confirms the transaction and system marks order as 'Paid'.
6. Customer receives a payment confirmation receipt.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Exceptions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3a. Customer may select 'Cash on Delivery' — system marks payment status as 'COD Pending'.
4a. If online payment fails, customer is notified and can retry or switch to COD.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Payment status is updated to 'Paid' (online) or 'COD Pending'. Order proceeds to pickup.</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Frequency of Use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Once per order.</w:t>
            </w:r>
          </w:p>
        </w:tc>
      </w:tr>
    </w:tbl>
    <w:p>
      <w:pPr>
        <w:spacing w:before="0" w:after="0"/>
      </w:pPr>
      <w:r>
        <w:t xml:space="preserve"/>
      </w:r>
    </w:p>
    <w:p>
      <w:pPr>
        <w:pStyle w:val="Heading3"/>
        <w:spacing w:before="200" w:after="60"/>
      </w:pPr>
      <w:r>
        <w:rPr>
          <w:rFonts w:ascii="Arial" w:cs="Arial" w:eastAsia="Arial" w:hAnsi="Arial"/>
          <w:b/>
          <w:bCs/>
          <w:color w:val="2F5496"/>
          <w:sz w:val="22"/>
          <w:szCs w:val="22"/>
        </w:rPr>
        <w:t xml:space="preserve">3.4.1 Functional Requirements — Payment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260"/>
        <w:gridCol w:w="1200"/>
      </w:tblGrid>
      <w:tr>
        <w:trPr>
          <w:tblHeader/>
        </w:trP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 ID</w:t>
            </w:r>
          </w:p>
        </w:tc>
        <w:tc>
          <w:tcPr>
            <w:tcW w:type="dxa" w:w="72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FR-P01</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support online payment via an integrated payment gateway (Razorpay / Stripe / PayU).</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FR-P02</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support Cash on Delivery (COD) as a payment option.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FR-P03</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display the final confirmed price to the customer before payment.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FR-P04</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mark an order's payment status as 'Paid', 'COD Pending', or 'Payment Failed'.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FR-P05</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generate and send a payment receipt to the customer after successful online payment.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B8860B"/>
                <w:sz w:val="20"/>
                <w:szCs w:val="20"/>
              </w:rPr>
              <w:t xml:space="preserve">Medium</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FR-P06</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Staff shall be able to mark a COD order as 'Paid' once the driver confirms cash collection.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FR-P07</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system shall maintain a complete transaction log for all payments.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B8860B"/>
                <w:sz w:val="20"/>
                <w:szCs w:val="20"/>
              </w:rPr>
              <w:t xml:space="preserve">Medium</w:t>
            </w:r>
          </w:p>
        </w:tc>
      </w:tr>
    </w:tbl>
    <w:p>
      <w:pPr>
        <w:spacing w:before="0" w:after="0"/>
      </w:pPr>
      <w:r>
        <w:t xml:space="preserve"/>
      </w:r>
    </w:p>
    <w:p>
      <w:pPr>
        <w:pStyle w:val="Heading2"/>
        <w:spacing w:before="280" w:after="80"/>
      </w:pPr>
      <w:r>
        <w:rPr>
          <w:rFonts w:ascii="Arial" w:cs="Arial" w:eastAsia="Arial" w:hAnsi="Arial"/>
          <w:b/>
          <w:bCs/>
          <w:color w:val="2E75B6"/>
          <w:sz w:val="26"/>
          <w:szCs w:val="26"/>
        </w:rPr>
        <w:t xml:space="preserve">3.5 Business Dashboard Module</w:t>
      </w:r>
    </w:p>
    <w:p>
      <w:pPr>
        <w:pStyle w:val="Heading3"/>
        <w:spacing w:before="200" w:after="60"/>
      </w:pPr>
      <w:r>
        <w:rPr>
          <w:rFonts w:ascii="Arial" w:cs="Arial" w:eastAsia="Arial" w:hAnsi="Arial"/>
          <w:b/>
          <w:bCs/>
          <w:color w:val="2F5496"/>
          <w:sz w:val="22"/>
          <w:szCs w:val="22"/>
        </w:rPr>
        <w:t xml:space="preserve">Description</w:t>
      </w:r>
    </w:p>
    <w:p>
      <w:pPr>
        <w:spacing w:before="60" w:after="60"/>
        <w:jc w:val="both"/>
      </w:pPr>
      <w:r>
        <w:rPr>
          <w:rFonts w:ascii="Arial" w:cs="Arial" w:eastAsia="Arial" w:hAnsi="Arial"/>
          <w:color w:val="1A1A1A"/>
          <w:sz w:val="22"/>
          <w:szCs w:val="22"/>
        </w:rPr>
        <w:t xml:space="preserve">The Business Dashboard is accessible by the Business Owner and provides a high-level overview of operations including total orders, revenue, driver activity, and fleet status. It enables data-driven decision-making without requiring manual reporting.</w:t>
      </w:r>
    </w:p>
    <w:p>
      <w:pPr>
        <w:pStyle w:val="Heading3"/>
        <w:spacing w:before="200" w:after="60"/>
      </w:pPr>
      <w:r>
        <w:rPr>
          <w:rFonts w:ascii="Arial" w:cs="Arial" w:eastAsia="Arial" w:hAnsi="Arial"/>
          <w:b/>
          <w:bCs/>
          <w:color w:val="2F5496"/>
          <w:sz w:val="22"/>
          <w:szCs w:val="22"/>
        </w:rPr>
        <w:t xml:space="preserve">3.5.1 Functional Requirements — Dashboard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260"/>
        <w:gridCol w:w="1200"/>
      </w:tblGrid>
      <w:tr>
        <w:trPr>
          <w:tblHeader/>
        </w:trP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 ID</w:t>
            </w:r>
          </w:p>
        </w:tc>
        <w:tc>
          <w:tcPr>
            <w:tcW w:type="dxa" w:w="72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FR-B01</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dashboard shall display the total number of orders for today, this week, and this month.</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FR-B02</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dashboard shall display total revenue collected (online + COD) for the selected period.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FR-B03</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dashboard shall display a count of pending, in-progress, and completed orders.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FR-B04</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dashboard shall display the total number of vehicles and their current status (available, in-use, maintenance).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FR-B05</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dashboard shall display the number of active drivers and trips completed per driver.</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B8860B"/>
                <w:sz w:val="20"/>
                <w:szCs w:val="20"/>
              </w:rPr>
              <w:t xml:space="preserve">Medium</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FR-B06</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dashboard shall display a list of pending payments (COD orders not yet collected).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B8860B"/>
                <w:sz w:val="20"/>
                <w:szCs w:val="20"/>
              </w:rPr>
              <w:t xml:space="preserve">Medium</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color w:val="2E75B6"/>
                <w:sz w:val="20"/>
                <w:szCs w:val="20"/>
              </w:rPr>
              <w:t xml:space="preserve">FR-B07</w:t>
            </w:r>
          </w:p>
        </w:tc>
        <w:tc>
          <w:tcPr>
            <w:tcW w:type="dxa" w:w="7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1A1A1A"/>
                <w:sz w:val="20"/>
                <w:szCs w:val="20"/>
              </w:rPr>
              <w:t xml:space="preserve">The dashboard shall allow the owner to filter data by date range.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Low</w:t>
            </w:r>
          </w:p>
        </w:tc>
      </w:tr>
    </w:tbl>
    <w:p>
      <w:pPr>
        <w:spacing w:before="0" w:after="0"/>
      </w:pPr>
      <w:r>
        <w:t xml:space="preserve"/>
      </w:r>
    </w:p>
    <w:p>
      <w:r>
        <w:br w:type="page"/>
      </w:r>
    </w:p>
    <w:p>
      <w:pPr>
        <w:pStyle w:val="Heading1"/>
        <w:pBdr>
          <w:bottom w:val="single" w:color="2E75B6" w:sz="8" w:space="6"/>
        </w:pBdr>
        <w:spacing w:before="360" w:after="120"/>
      </w:pPr>
      <w:r>
        <w:rPr>
          <w:rFonts w:ascii="Arial" w:cs="Arial" w:eastAsia="Arial" w:hAnsi="Arial"/>
          <w:b/>
          <w:bCs/>
          <w:color w:val="1F3864"/>
          <w:sz w:val="32"/>
          <w:szCs w:val="32"/>
        </w:rPr>
        <w:t xml:space="preserve">4. Non-Functional Requirements</w:t>
      </w:r>
    </w:p>
    <w:p>
      <w:pPr>
        <w:pStyle w:val="Heading2"/>
        <w:spacing w:before="280" w:after="80"/>
      </w:pPr>
      <w:r>
        <w:rPr>
          <w:rFonts w:ascii="Arial" w:cs="Arial" w:eastAsia="Arial" w:hAnsi="Arial"/>
          <w:b/>
          <w:bCs/>
          <w:color w:val="2E75B6"/>
          <w:sz w:val="26"/>
          <w:szCs w:val="26"/>
        </w:rPr>
        <w:t xml:space="preserve">4.1 Performance Requirements</w:t>
      </w:r>
    </w:p>
    <w:p>
      <w:pPr>
        <w:pStyle w:val="ListParagraph"/>
        <w:numPr>
          <w:ilvl w:val="0"/>
          <w:numId w:val="2"/>
        </w:numPr>
        <w:spacing w:before="40" w:after="40"/>
      </w:pPr>
      <w:r>
        <w:rPr>
          <w:rFonts w:ascii="Arial" w:cs="Arial" w:eastAsia="Arial" w:hAnsi="Arial"/>
          <w:color w:val="1A1A1A"/>
          <w:sz w:val="22"/>
          <w:szCs w:val="22"/>
        </w:rPr>
        <w:t xml:space="preserve">The web portal shall load any page within 3 seconds under normal network conditions.</w:t>
      </w:r>
    </w:p>
    <w:p>
      <w:pPr>
        <w:pStyle w:val="ListParagraph"/>
        <w:numPr>
          <w:ilvl w:val="0"/>
          <w:numId w:val="2"/>
        </w:numPr>
        <w:spacing w:before="40" w:after="40"/>
      </w:pPr>
      <w:r>
        <w:rPr>
          <w:rFonts w:ascii="Arial" w:cs="Arial" w:eastAsia="Arial" w:hAnsi="Arial"/>
          <w:color w:val="1A1A1A"/>
          <w:sz w:val="22"/>
          <w:szCs w:val="22"/>
        </w:rPr>
        <w:t xml:space="preserve">The system shall support up to 200 concurrent users without performance degradation.</w:t>
      </w:r>
    </w:p>
    <w:p>
      <w:pPr>
        <w:pStyle w:val="ListParagraph"/>
        <w:numPr>
          <w:ilvl w:val="0"/>
          <w:numId w:val="2"/>
        </w:numPr>
        <w:spacing w:before="40" w:after="40"/>
      </w:pPr>
      <w:r>
        <w:rPr>
          <w:rFonts w:ascii="Arial" w:cs="Arial" w:eastAsia="Arial" w:hAnsi="Arial"/>
          <w:color w:val="1A1A1A"/>
          <w:sz w:val="22"/>
          <w:szCs w:val="22"/>
        </w:rPr>
        <w:t xml:space="preserve">Order status updates made by the driver shall reflect on the customer portal within 10 seconds.</w:t>
      </w:r>
    </w:p>
    <w:p>
      <w:pPr>
        <w:pStyle w:val="ListParagraph"/>
        <w:numPr>
          <w:ilvl w:val="0"/>
          <w:numId w:val="2"/>
        </w:numPr>
        <w:spacing w:before="40" w:after="40"/>
      </w:pPr>
      <w:r>
        <w:rPr>
          <w:rFonts w:ascii="Arial" w:cs="Arial" w:eastAsia="Arial" w:hAnsi="Arial"/>
          <w:color w:val="1A1A1A"/>
          <w:sz w:val="22"/>
          <w:szCs w:val="22"/>
        </w:rPr>
        <w:t xml:space="preserve">Price estimation shall be computed and displayed within 5 seconds of entering pickup and drop-off addresses.</w:t>
      </w:r>
    </w:p>
    <w:p>
      <w:pPr>
        <w:pStyle w:val="Heading2"/>
        <w:spacing w:before="280" w:after="80"/>
      </w:pPr>
      <w:r>
        <w:rPr>
          <w:rFonts w:ascii="Arial" w:cs="Arial" w:eastAsia="Arial" w:hAnsi="Arial"/>
          <w:b/>
          <w:bCs/>
          <w:color w:val="2E75B6"/>
          <w:sz w:val="26"/>
          <w:szCs w:val="26"/>
        </w:rPr>
        <w:t xml:space="preserve">4.2 Security Requirements</w:t>
      </w:r>
    </w:p>
    <w:p>
      <w:pPr>
        <w:pStyle w:val="ListParagraph"/>
        <w:numPr>
          <w:ilvl w:val="0"/>
          <w:numId w:val="2"/>
        </w:numPr>
        <w:spacing w:before="40" w:after="40"/>
      </w:pPr>
      <w:r>
        <w:rPr>
          <w:rFonts w:ascii="Arial" w:cs="Arial" w:eastAsia="Arial" w:hAnsi="Arial"/>
          <w:color w:val="1A1A1A"/>
          <w:sz w:val="22"/>
          <w:szCs w:val="22"/>
        </w:rPr>
        <w:t xml:space="preserve">All user passwords shall be stored using strong hashing algorithms (bcrypt or equivalent).</w:t>
      </w:r>
    </w:p>
    <w:p>
      <w:pPr>
        <w:pStyle w:val="ListParagraph"/>
        <w:numPr>
          <w:ilvl w:val="0"/>
          <w:numId w:val="2"/>
        </w:numPr>
        <w:spacing w:before="40" w:after="40"/>
      </w:pPr>
      <w:r>
        <w:rPr>
          <w:rFonts w:ascii="Arial" w:cs="Arial" w:eastAsia="Arial" w:hAnsi="Arial"/>
          <w:color w:val="1A1A1A"/>
          <w:sz w:val="22"/>
          <w:szCs w:val="22"/>
        </w:rPr>
        <w:t xml:space="preserve">All communication between the client and server shall be over HTTPS (TLS 1.2 or higher).</w:t>
      </w:r>
    </w:p>
    <w:p>
      <w:pPr>
        <w:pStyle w:val="ListParagraph"/>
        <w:numPr>
          <w:ilvl w:val="0"/>
          <w:numId w:val="2"/>
        </w:numPr>
        <w:spacing w:before="40" w:after="40"/>
      </w:pPr>
      <w:r>
        <w:rPr>
          <w:rFonts w:ascii="Arial" w:cs="Arial" w:eastAsia="Arial" w:hAnsi="Arial"/>
          <w:color w:val="1A1A1A"/>
          <w:sz w:val="22"/>
          <w:szCs w:val="22"/>
        </w:rPr>
        <w:t xml:space="preserve">The system shall implement role-based access control (RBAC) to ensure each user can only access their authorized features.</w:t>
      </w:r>
    </w:p>
    <w:p>
      <w:pPr>
        <w:pStyle w:val="ListParagraph"/>
        <w:numPr>
          <w:ilvl w:val="0"/>
          <w:numId w:val="2"/>
        </w:numPr>
        <w:spacing w:before="40" w:after="40"/>
      </w:pPr>
      <w:r>
        <w:rPr>
          <w:rFonts w:ascii="Arial" w:cs="Arial" w:eastAsia="Arial" w:hAnsi="Arial"/>
          <w:color w:val="1A1A1A"/>
          <w:sz w:val="22"/>
          <w:szCs w:val="22"/>
        </w:rPr>
        <w:t xml:space="preserve">Sessions shall expire after 30 minutes of inactivity.</w:t>
      </w:r>
    </w:p>
    <w:p>
      <w:pPr>
        <w:pStyle w:val="ListParagraph"/>
        <w:numPr>
          <w:ilvl w:val="0"/>
          <w:numId w:val="2"/>
        </w:numPr>
        <w:spacing w:before="40" w:after="40"/>
      </w:pPr>
      <w:r>
        <w:rPr>
          <w:rFonts w:ascii="Arial" w:cs="Arial" w:eastAsia="Arial" w:hAnsi="Arial"/>
          <w:color w:val="1A1A1A"/>
          <w:sz w:val="22"/>
          <w:szCs w:val="22"/>
        </w:rPr>
        <w:t xml:space="preserve">Payment processing shall comply with PCI-DSS standards and no card data shall be stored on the TMS server.</w:t>
      </w:r>
    </w:p>
    <w:p>
      <w:pPr>
        <w:pStyle w:val="ListParagraph"/>
        <w:numPr>
          <w:ilvl w:val="0"/>
          <w:numId w:val="2"/>
        </w:numPr>
        <w:spacing w:before="40" w:after="40"/>
      </w:pPr>
      <w:r>
        <w:rPr>
          <w:rFonts w:ascii="Arial" w:cs="Arial" w:eastAsia="Arial" w:hAnsi="Arial"/>
          <w:color w:val="1A1A1A"/>
          <w:sz w:val="22"/>
          <w:szCs w:val="22"/>
        </w:rPr>
        <w:t xml:space="preserve">All file uploads (proof of delivery) shall be validated for file type and size before storage.</w:t>
      </w:r>
    </w:p>
    <w:p>
      <w:pPr>
        <w:pStyle w:val="Heading2"/>
        <w:spacing w:before="280" w:after="80"/>
      </w:pPr>
      <w:r>
        <w:rPr>
          <w:rFonts w:ascii="Arial" w:cs="Arial" w:eastAsia="Arial" w:hAnsi="Arial"/>
          <w:b/>
          <w:bCs/>
          <w:color w:val="2E75B6"/>
          <w:sz w:val="26"/>
          <w:szCs w:val="26"/>
        </w:rPr>
        <w:t xml:space="preserve">4.3 Usability Requirements</w:t>
      </w:r>
    </w:p>
    <w:p>
      <w:pPr>
        <w:pStyle w:val="ListParagraph"/>
        <w:numPr>
          <w:ilvl w:val="0"/>
          <w:numId w:val="2"/>
        </w:numPr>
        <w:spacing w:before="40" w:after="40"/>
      </w:pPr>
      <w:r>
        <w:rPr>
          <w:rFonts w:ascii="Arial" w:cs="Arial" w:eastAsia="Arial" w:hAnsi="Arial"/>
          <w:color w:val="1A1A1A"/>
          <w:sz w:val="22"/>
          <w:szCs w:val="22"/>
        </w:rPr>
        <w:t xml:space="preserve">The customer web portal shall be usable by a first-time user without prior training within 10 minutes.</w:t>
      </w:r>
    </w:p>
    <w:p>
      <w:pPr>
        <w:pStyle w:val="ListParagraph"/>
        <w:numPr>
          <w:ilvl w:val="0"/>
          <w:numId w:val="2"/>
        </w:numPr>
        <w:spacing w:before="40" w:after="40"/>
      </w:pPr>
      <w:r>
        <w:rPr>
          <w:rFonts w:ascii="Arial" w:cs="Arial" w:eastAsia="Arial" w:hAnsi="Arial"/>
          <w:color w:val="1A1A1A"/>
          <w:sz w:val="22"/>
          <w:szCs w:val="22"/>
        </w:rPr>
        <w:t xml:space="preserve">The driver interface shall be fully functional on mobile screens (minimum 360px width).</w:t>
      </w:r>
    </w:p>
    <w:p>
      <w:pPr>
        <w:pStyle w:val="ListParagraph"/>
        <w:numPr>
          <w:ilvl w:val="0"/>
          <w:numId w:val="2"/>
        </w:numPr>
        <w:spacing w:before="40" w:after="40"/>
      </w:pPr>
      <w:r>
        <w:rPr>
          <w:rFonts w:ascii="Arial" w:cs="Arial" w:eastAsia="Arial" w:hAnsi="Arial"/>
          <w:color w:val="1A1A1A"/>
          <w:sz w:val="22"/>
          <w:szCs w:val="22"/>
        </w:rPr>
        <w:t xml:space="preserve">All error messages shall be clear, descriptive, and suggest corrective actions to the user.</w:t>
      </w:r>
    </w:p>
    <w:p>
      <w:pPr>
        <w:pStyle w:val="ListParagraph"/>
        <w:numPr>
          <w:ilvl w:val="0"/>
          <w:numId w:val="2"/>
        </w:numPr>
        <w:spacing w:before="40" w:after="40"/>
      </w:pPr>
      <w:r>
        <w:rPr>
          <w:rFonts w:ascii="Arial" w:cs="Arial" w:eastAsia="Arial" w:hAnsi="Arial"/>
          <w:color w:val="1A1A1A"/>
          <w:sz w:val="22"/>
          <w:szCs w:val="22"/>
        </w:rPr>
        <w:t xml:space="preserve">The system shall provide a confirmation prompt before any irreversible action (e.g., order cancellation).</w:t>
      </w:r>
    </w:p>
    <w:p>
      <w:pPr>
        <w:pStyle w:val="Heading2"/>
        <w:spacing w:before="280" w:after="80"/>
      </w:pPr>
      <w:r>
        <w:rPr>
          <w:rFonts w:ascii="Arial" w:cs="Arial" w:eastAsia="Arial" w:hAnsi="Arial"/>
          <w:b/>
          <w:bCs/>
          <w:color w:val="2E75B6"/>
          <w:sz w:val="26"/>
          <w:szCs w:val="26"/>
        </w:rPr>
        <w:t xml:space="preserve">4.4 Reliability Requirements</w:t>
      </w:r>
    </w:p>
    <w:p>
      <w:pPr>
        <w:pStyle w:val="ListParagraph"/>
        <w:numPr>
          <w:ilvl w:val="0"/>
          <w:numId w:val="2"/>
        </w:numPr>
        <w:spacing w:before="40" w:after="40"/>
      </w:pPr>
      <w:r>
        <w:rPr>
          <w:rFonts w:ascii="Arial" w:cs="Arial" w:eastAsia="Arial" w:hAnsi="Arial"/>
          <w:color w:val="1A1A1A"/>
          <w:sz w:val="22"/>
          <w:szCs w:val="22"/>
        </w:rPr>
        <w:t xml:space="preserve">The system shall maintain 99.9% uptime on business days.</w:t>
      </w:r>
    </w:p>
    <w:p>
      <w:pPr>
        <w:pStyle w:val="ListParagraph"/>
        <w:numPr>
          <w:ilvl w:val="0"/>
          <w:numId w:val="2"/>
        </w:numPr>
        <w:spacing w:before="40" w:after="40"/>
      </w:pPr>
      <w:r>
        <w:rPr>
          <w:rFonts w:ascii="Arial" w:cs="Arial" w:eastAsia="Arial" w:hAnsi="Arial"/>
          <w:color w:val="1A1A1A"/>
          <w:sz w:val="22"/>
          <w:szCs w:val="22"/>
        </w:rPr>
        <w:t xml:space="preserve">Automated database backups shall be performed every 24 hours.</w:t>
      </w:r>
    </w:p>
    <w:p>
      <w:pPr>
        <w:pStyle w:val="ListParagraph"/>
        <w:numPr>
          <w:ilvl w:val="0"/>
          <w:numId w:val="2"/>
        </w:numPr>
        <w:spacing w:before="40" w:after="40"/>
      </w:pPr>
      <w:r>
        <w:rPr>
          <w:rFonts w:ascii="Arial" w:cs="Arial" w:eastAsia="Arial" w:hAnsi="Arial"/>
          <w:color w:val="1A1A1A"/>
          <w:sz w:val="22"/>
          <w:szCs w:val="22"/>
        </w:rPr>
        <w:t xml:space="preserve">In the event of a payment gateway failure, the system shall not deduct the customer's money without confirming the order.</w:t>
      </w:r>
    </w:p>
    <w:p>
      <w:pPr>
        <w:pStyle w:val="ListParagraph"/>
        <w:numPr>
          <w:ilvl w:val="0"/>
          <w:numId w:val="2"/>
        </w:numPr>
        <w:spacing w:before="40" w:after="40"/>
      </w:pPr>
      <w:r>
        <w:rPr>
          <w:rFonts w:ascii="Arial" w:cs="Arial" w:eastAsia="Arial" w:hAnsi="Arial"/>
          <w:color w:val="1A1A1A"/>
          <w:sz w:val="22"/>
          <w:szCs w:val="22"/>
        </w:rPr>
        <w:t xml:space="preserve">The system shall handle all exceptions gracefully and display user-friendly error messages instead of system errors.</w:t>
      </w:r>
    </w:p>
    <w:p>
      <w:pPr>
        <w:pStyle w:val="Heading2"/>
        <w:spacing w:before="280" w:after="80"/>
      </w:pPr>
      <w:r>
        <w:rPr>
          <w:rFonts w:ascii="Arial" w:cs="Arial" w:eastAsia="Arial" w:hAnsi="Arial"/>
          <w:b/>
          <w:bCs/>
          <w:color w:val="2E75B6"/>
          <w:sz w:val="26"/>
          <w:szCs w:val="26"/>
        </w:rPr>
        <w:t xml:space="preserve">4.5 Scalability Requirements</w:t>
      </w:r>
    </w:p>
    <w:p>
      <w:pPr>
        <w:pStyle w:val="ListParagraph"/>
        <w:numPr>
          <w:ilvl w:val="0"/>
          <w:numId w:val="2"/>
        </w:numPr>
        <w:spacing w:before="40" w:after="40"/>
      </w:pPr>
      <w:r>
        <w:rPr>
          <w:rFonts w:ascii="Arial" w:cs="Arial" w:eastAsia="Arial" w:hAnsi="Arial"/>
          <w:color w:val="1A1A1A"/>
          <w:sz w:val="22"/>
          <w:szCs w:val="22"/>
        </w:rPr>
        <w:t xml:space="preserve">The system architecture shall support scaling to accommodate up to 1,000 vehicles and 5,000 orders per month without requiring major rework.</w:t>
      </w:r>
    </w:p>
    <w:p>
      <w:pPr>
        <w:pStyle w:val="ListParagraph"/>
        <w:numPr>
          <w:ilvl w:val="0"/>
          <w:numId w:val="2"/>
        </w:numPr>
        <w:spacing w:before="40" w:after="40"/>
      </w:pPr>
      <w:r>
        <w:rPr>
          <w:rFonts w:ascii="Arial" w:cs="Arial" w:eastAsia="Arial" w:hAnsi="Arial"/>
          <w:color w:val="1A1A1A"/>
          <w:sz w:val="22"/>
          <w:szCs w:val="22"/>
        </w:rPr>
        <w:t xml:space="preserve">The database schema shall be designed to support future modules such as GPS tracking or customer reviews without breaking existing functionality.</w:t>
      </w:r>
    </w:p>
    <w:p>
      <w:pPr>
        <w:pStyle w:val="Heading2"/>
        <w:spacing w:before="280" w:after="80"/>
      </w:pPr>
      <w:r>
        <w:rPr>
          <w:rFonts w:ascii="Arial" w:cs="Arial" w:eastAsia="Arial" w:hAnsi="Arial"/>
          <w:b/>
          <w:bCs/>
          <w:color w:val="2E75B6"/>
          <w:sz w:val="26"/>
          <w:szCs w:val="26"/>
        </w:rPr>
        <w:t xml:space="preserve">4.6 Platform and Technology Constraints</w:t>
      </w:r>
    </w:p>
    <w:p>
      <w:pPr>
        <w:pStyle w:val="ListParagraph"/>
        <w:numPr>
          <w:ilvl w:val="0"/>
          <w:numId w:val="2"/>
        </w:numPr>
        <w:spacing w:before="40" w:after="40"/>
      </w:pPr>
      <w:r>
        <w:rPr>
          <w:rFonts w:ascii="Arial" w:cs="Arial" w:eastAsia="Arial" w:hAnsi="Arial"/>
          <w:color w:val="1A1A1A"/>
          <w:sz w:val="22"/>
          <w:szCs w:val="22"/>
        </w:rPr>
        <w:t xml:space="preserve">The system shall be compatible with the latest two versions of Google Chrome, Firefox, Safari, and Microsoft Edge.</w:t>
      </w:r>
    </w:p>
    <w:p>
      <w:pPr>
        <w:pStyle w:val="ListParagraph"/>
        <w:numPr>
          <w:ilvl w:val="0"/>
          <w:numId w:val="2"/>
        </w:numPr>
        <w:spacing w:before="40" w:after="40"/>
      </w:pPr>
      <w:r>
        <w:rPr>
          <w:rFonts w:ascii="Arial" w:cs="Arial" w:eastAsia="Arial" w:hAnsi="Arial"/>
          <w:color w:val="1A1A1A"/>
          <w:sz w:val="22"/>
          <w:szCs w:val="22"/>
        </w:rPr>
        <w:t xml:space="preserve">The application shall be deployed on a cloud platform (AWS / Azure / DigitalOcean or equivalent).</w:t>
      </w:r>
    </w:p>
    <w:p>
      <w:pPr>
        <w:pStyle w:val="ListParagraph"/>
        <w:numPr>
          <w:ilvl w:val="0"/>
          <w:numId w:val="2"/>
        </w:numPr>
        <w:spacing w:before="40" w:after="40"/>
      </w:pPr>
      <w:r>
        <w:rPr>
          <w:rFonts w:ascii="Arial" w:cs="Arial" w:eastAsia="Arial" w:hAnsi="Arial"/>
          <w:color w:val="1A1A1A"/>
          <w:sz w:val="22"/>
          <w:szCs w:val="22"/>
        </w:rPr>
        <w:t xml:space="preserve">The system shall use a relational database (MySQL or PostgreSQL).</w:t>
      </w:r>
    </w:p>
    <w:p>
      <w:pPr>
        <w:pStyle w:val="ListParagraph"/>
        <w:numPr>
          <w:ilvl w:val="0"/>
          <w:numId w:val="2"/>
        </w:numPr>
        <w:spacing w:before="40" w:after="40"/>
      </w:pPr>
      <w:r>
        <w:rPr>
          <w:rFonts w:ascii="Arial" w:cs="Arial" w:eastAsia="Arial" w:hAnsi="Arial"/>
          <w:color w:val="1A1A1A"/>
          <w:sz w:val="22"/>
          <w:szCs w:val="22"/>
        </w:rPr>
        <w:t xml:space="preserve">The development framework shall be agreed upon by the team (e.g., Laravel + React, Django + Vue, or Node.js + Angular).</w:t>
      </w:r>
    </w:p>
    <w:p>
      <w:r>
        <w:br w:type="page"/>
      </w:r>
    </w:p>
    <w:p>
      <w:pPr>
        <w:pStyle w:val="Heading1"/>
        <w:pBdr>
          <w:bottom w:val="single" w:color="2E75B6" w:sz="8" w:space="6"/>
        </w:pBdr>
        <w:spacing w:before="360" w:after="120"/>
      </w:pPr>
      <w:r>
        <w:rPr>
          <w:rFonts w:ascii="Arial" w:cs="Arial" w:eastAsia="Arial" w:hAnsi="Arial"/>
          <w:b/>
          <w:bCs/>
          <w:color w:val="1F3864"/>
          <w:sz w:val="32"/>
          <w:szCs w:val="32"/>
        </w:rPr>
        <w:t xml:space="preserve">5. Validation Criteria</w:t>
      </w:r>
    </w:p>
    <w:p>
      <w:pPr>
        <w:spacing w:before="60" w:after="60"/>
        <w:jc w:val="both"/>
      </w:pPr>
      <w:r>
        <w:rPr>
          <w:rFonts w:ascii="Arial" w:cs="Arial" w:eastAsia="Arial" w:hAnsi="Arial"/>
          <w:color w:val="1A1A1A"/>
          <w:sz w:val="22"/>
          <w:szCs w:val="22"/>
        </w:rPr>
        <w:t xml:space="preserve">Final testing and acceptance of the TMS shall follow the criteria outlined in this section. All testing shall be carried out by the QA team and reviewed by the project supervisor before deployment.</w:t>
      </w:r>
    </w:p>
    <w:p>
      <w:pPr>
        <w:pStyle w:val="Heading2"/>
        <w:spacing w:before="280" w:after="80"/>
      </w:pPr>
      <w:r>
        <w:rPr>
          <w:rFonts w:ascii="Arial" w:cs="Arial" w:eastAsia="Arial" w:hAnsi="Arial"/>
          <w:b/>
          <w:bCs/>
          <w:color w:val="2E75B6"/>
          <w:sz w:val="26"/>
          <w:szCs w:val="26"/>
        </w:rPr>
        <w:t xml:space="preserve">5.1 Testing Sequence</w:t>
      </w:r>
    </w:p>
    <w:p>
      <w:pPr>
        <w:pStyle w:val="ListParagraph"/>
        <w:numPr>
          <w:ilvl w:val="0"/>
          <w:numId w:val="3"/>
        </w:numPr>
        <w:spacing w:before="40" w:after="40"/>
      </w:pPr>
      <w:r>
        <w:rPr>
          <w:rFonts w:ascii="Arial" w:cs="Arial" w:eastAsia="Arial" w:hAnsi="Arial"/>
          <w:color w:val="1A1A1A"/>
          <w:sz w:val="22"/>
          <w:szCs w:val="22"/>
        </w:rPr>
        <w:t xml:space="preserve">Functional Testing: Verify that every functional requirement (FR-C01 through FR-B07) works as specified. Each use case must be executed and pass successfully.</w:t>
      </w:r>
    </w:p>
    <w:p>
      <w:pPr>
        <w:pStyle w:val="ListParagraph"/>
        <w:numPr>
          <w:ilvl w:val="0"/>
          <w:numId w:val="3"/>
        </w:numPr>
        <w:spacing w:before="40" w:after="40"/>
      </w:pPr>
      <w:r>
        <w:rPr>
          <w:rFonts w:ascii="Arial" w:cs="Arial" w:eastAsia="Arial" w:hAnsi="Arial"/>
          <w:color w:val="1A1A1A"/>
          <w:sz w:val="22"/>
          <w:szCs w:val="22"/>
        </w:rPr>
        <w:t xml:space="preserve">Integration Testing: Test the interaction between modules — e.g., customer places order, staff assigns, driver delivers, payment updates, dashboard reflects the change.</w:t>
      </w:r>
    </w:p>
    <w:p>
      <w:pPr>
        <w:pStyle w:val="ListParagraph"/>
        <w:numPr>
          <w:ilvl w:val="0"/>
          <w:numId w:val="3"/>
        </w:numPr>
        <w:spacing w:before="40" w:after="40"/>
      </w:pPr>
      <w:r>
        <w:rPr>
          <w:rFonts w:ascii="Arial" w:cs="Arial" w:eastAsia="Arial" w:hAnsi="Arial"/>
          <w:color w:val="1A1A1A"/>
          <w:sz w:val="22"/>
          <w:szCs w:val="22"/>
        </w:rPr>
        <w:t xml:space="preserve">User Acceptance Testing (UAT): Conduct testing with actual or representative users from each user class (customer, staff, driver, owner) and collect sign-off.</w:t>
      </w:r>
    </w:p>
    <w:p>
      <w:pPr>
        <w:pStyle w:val="ListParagraph"/>
        <w:numPr>
          <w:ilvl w:val="0"/>
          <w:numId w:val="3"/>
        </w:numPr>
        <w:spacing w:before="40" w:after="40"/>
      </w:pPr>
      <w:r>
        <w:rPr>
          <w:rFonts w:ascii="Arial" w:cs="Arial" w:eastAsia="Arial" w:hAnsi="Arial"/>
          <w:color w:val="1A1A1A"/>
          <w:sz w:val="22"/>
          <w:szCs w:val="22"/>
        </w:rPr>
        <w:t xml:space="preserve">Performance Testing: Simulate 200 concurrent users and verify response times meet the requirements in Section 4.1.</w:t>
      </w:r>
    </w:p>
    <w:p>
      <w:pPr>
        <w:pStyle w:val="ListParagraph"/>
        <w:numPr>
          <w:ilvl w:val="0"/>
          <w:numId w:val="3"/>
        </w:numPr>
        <w:spacing w:before="40" w:after="40"/>
      </w:pPr>
      <w:r>
        <w:rPr>
          <w:rFonts w:ascii="Arial" w:cs="Arial" w:eastAsia="Arial" w:hAnsi="Arial"/>
          <w:color w:val="1A1A1A"/>
          <w:sz w:val="22"/>
          <w:szCs w:val="22"/>
        </w:rPr>
        <w:t xml:space="preserve">Security Testing: Attempt SQL injection, XSS, and unauthorized access to verify that security requirements are enforced.</w:t>
      </w:r>
    </w:p>
    <w:p>
      <w:pPr>
        <w:pStyle w:val="ListParagraph"/>
        <w:numPr>
          <w:ilvl w:val="0"/>
          <w:numId w:val="3"/>
        </w:numPr>
        <w:spacing w:before="40" w:after="40"/>
      </w:pPr>
      <w:r>
        <w:rPr>
          <w:rFonts w:ascii="Arial" w:cs="Arial" w:eastAsia="Arial" w:hAnsi="Arial"/>
          <w:color w:val="1A1A1A"/>
          <w:sz w:val="22"/>
          <w:szCs w:val="22"/>
        </w:rPr>
        <w:t xml:space="preserve">Payment Testing: Use sandbox payment gateway to test successful payment, failed payment, and COD flows.</w:t>
      </w:r>
    </w:p>
    <w:p>
      <w:pPr>
        <w:pStyle w:val="Heading2"/>
        <w:spacing w:before="280" w:after="80"/>
      </w:pPr>
      <w:r>
        <w:rPr>
          <w:rFonts w:ascii="Arial" w:cs="Arial" w:eastAsia="Arial" w:hAnsi="Arial"/>
          <w:b/>
          <w:bCs/>
          <w:color w:val="2E75B6"/>
          <w:sz w:val="26"/>
          <w:szCs w:val="26"/>
        </w:rPr>
        <w:t xml:space="preserve">5.2 Acceptance Criteria</w:t>
      </w:r>
    </w:p>
    <w:p>
      <w:pPr>
        <w:pStyle w:val="ListParagraph"/>
        <w:numPr>
          <w:ilvl w:val="0"/>
          <w:numId w:val="2"/>
        </w:numPr>
        <w:spacing w:before="40" w:after="40"/>
      </w:pPr>
      <w:r>
        <w:rPr>
          <w:rFonts w:ascii="Arial" w:cs="Arial" w:eastAsia="Arial" w:hAnsi="Arial"/>
          <w:color w:val="1A1A1A"/>
          <w:sz w:val="22"/>
          <w:szCs w:val="22"/>
        </w:rPr>
        <w:t xml:space="preserve">All High-priority functional requirements must pass testing with zero defects before release.</w:t>
      </w:r>
    </w:p>
    <w:p>
      <w:pPr>
        <w:pStyle w:val="ListParagraph"/>
        <w:numPr>
          <w:ilvl w:val="0"/>
          <w:numId w:val="2"/>
        </w:numPr>
        <w:spacing w:before="40" w:after="40"/>
      </w:pPr>
      <w:r>
        <w:rPr>
          <w:rFonts w:ascii="Arial" w:cs="Arial" w:eastAsia="Arial" w:hAnsi="Arial"/>
          <w:color w:val="1A1A1A"/>
          <w:sz w:val="22"/>
          <w:szCs w:val="22"/>
        </w:rPr>
        <w:t xml:space="preserve">All Medium-priority requirements must pass testing with no critical defects.</w:t>
      </w:r>
    </w:p>
    <w:p>
      <w:pPr>
        <w:pStyle w:val="ListParagraph"/>
        <w:numPr>
          <w:ilvl w:val="0"/>
          <w:numId w:val="2"/>
        </w:numPr>
        <w:spacing w:before="40" w:after="40"/>
      </w:pPr>
      <w:r>
        <w:rPr>
          <w:rFonts w:ascii="Arial" w:cs="Arial" w:eastAsia="Arial" w:hAnsi="Arial"/>
          <w:color w:val="1A1A1A"/>
          <w:sz w:val="22"/>
          <w:szCs w:val="22"/>
        </w:rPr>
        <w:t xml:space="preserve">The system must successfully process a complete end-to-end order flow (customer → staff → driver → delivery → payment) without errors.</w:t>
      </w:r>
    </w:p>
    <w:p>
      <w:pPr>
        <w:pStyle w:val="ListParagraph"/>
        <w:numPr>
          <w:ilvl w:val="0"/>
          <w:numId w:val="2"/>
        </w:numPr>
        <w:spacing w:before="40" w:after="40"/>
      </w:pPr>
      <w:r>
        <w:rPr>
          <w:rFonts w:ascii="Arial" w:cs="Arial" w:eastAsia="Arial" w:hAnsi="Arial"/>
          <w:color w:val="1A1A1A"/>
          <w:sz w:val="22"/>
          <w:szCs w:val="22"/>
        </w:rPr>
        <w:t xml:space="preserve">No security vulnerabilities shall be found in the final security testing phase.</w:t>
      </w:r>
    </w:p>
    <w:p>
      <w:pPr>
        <w:pStyle w:val="ListParagraph"/>
        <w:numPr>
          <w:ilvl w:val="0"/>
          <w:numId w:val="2"/>
        </w:numPr>
        <w:spacing w:before="40" w:after="40"/>
      </w:pPr>
      <w:r>
        <w:rPr>
          <w:rFonts w:ascii="Arial" w:cs="Arial" w:eastAsia="Arial" w:hAnsi="Arial"/>
          <w:color w:val="1A1A1A"/>
          <w:sz w:val="22"/>
          <w:szCs w:val="22"/>
        </w:rPr>
        <w:t xml:space="preserve">All user interface pages must be responsive and functional on both desktop and mobile devices.</w:t>
      </w:r>
    </w:p>
    <w:p>
      <w:r>
        <w:br w:type="page"/>
      </w:r>
    </w:p>
    <w:p>
      <w:pPr>
        <w:pStyle w:val="Heading1"/>
        <w:pBdr>
          <w:bottom w:val="single" w:color="2E75B6" w:sz="8" w:space="6"/>
        </w:pBdr>
        <w:spacing w:before="360" w:after="120"/>
      </w:pPr>
      <w:r>
        <w:rPr>
          <w:rFonts w:ascii="Arial" w:cs="Arial" w:eastAsia="Arial" w:hAnsi="Arial"/>
          <w:b/>
          <w:bCs/>
          <w:color w:val="1F3864"/>
          <w:sz w:val="32"/>
          <w:szCs w:val="32"/>
        </w:rPr>
        <w:t xml:space="preserve">Appendix A: Requirements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2000"/>
        <w:gridCol w:w="2360"/>
      </w:tblGrid>
      <w:tr>
        <w:trPr>
          <w:tblHeader/>
        </w:trPr>
        <w:tc>
          <w:tcPr>
            <w:tcW w:type="dxa" w:w="1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 ID</w:t>
            </w:r>
          </w:p>
        </w:tc>
        <w:tc>
          <w:tcPr>
            <w:tcW w:type="dxa" w:w="3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 Requirement</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c>
          <w:tcPr>
            <w:tcW w:type="dxa" w:w="2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FR-C01</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Customer Registration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UC-01</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FR-C02</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Email Verification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UC-01</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FR-C03</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Customer Login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UC-01</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FR-C04</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Place Transport Order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UC-02</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FR-C05</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Price Estimation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UC-02</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FR-C06</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Order ID and Status — Pending</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UC-02</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FR-C07</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View Order List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UC-03</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FR-C08</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Real-time Order Status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UC-03</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FR-C09</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Cancel Pending Order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UC-03</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B8860B"/>
                <w:sz w:val="18"/>
                <w:szCs w:val="18"/>
              </w:rPr>
              <w:t xml:space="preserve">Medium</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FR-C10</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Customer Notifications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UC-02, UC-08</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B8860B"/>
                <w:sz w:val="18"/>
                <w:szCs w:val="18"/>
              </w:rPr>
              <w:t xml:space="preserve">Medium</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FR-S01</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Staff — View All Orders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UC-04</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FR-S02</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Assign Driver and Vehicle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UC-04</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FR-S03</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Show Available Drivers/Vehicles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UC-04</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FR-S04</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Set/Adjust Order Price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UC-04</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FR-S05</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Update Status to Assigned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UC-04</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FR-S06</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Manage Driver Profiles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UC-05</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FR-S07</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Manage Vehicle Records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UC-06</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FR-D01</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Driver Login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UC-07</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FR-D02</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View Assigned Trips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UC-07</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FR-D03</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Trip Details Display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UC-07</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FR-D04</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Update Trip Status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UC-08</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FR-D05</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Proof of Delivery Upload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UC-08</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FR-P01</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Online Payment Gateway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UC-09</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FR-P02</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Cash on Delivery Option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UC-09</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FR-P03</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Display Final Price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UC-09</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FR-P06</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Staff Marks COD as Paid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UC-09</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FR-B01</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Dashboard — Orders Summary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FR-B02</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Dashboard — Revenue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FR-B04</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Dashboard — Fleet Status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r>
    </w:tbl>
    <w:p>
      <w:r>
        <w:br w:type="page"/>
      </w:r>
    </w:p>
    <w:p>
      <w:pPr>
        <w:pStyle w:val="Heading1"/>
        <w:pBdr>
          <w:bottom w:val="single" w:color="2E75B6" w:sz="8" w:space="6"/>
        </w:pBdr>
        <w:spacing w:before="360" w:after="120"/>
      </w:pPr>
      <w:r>
        <w:rPr>
          <w:rFonts w:ascii="Arial" w:cs="Arial" w:eastAsia="Arial" w:hAnsi="Arial"/>
          <w:b/>
          <w:bCs/>
          <w:color w:val="1F3864"/>
          <w:sz w:val="32"/>
          <w:szCs w:val="32"/>
        </w:rPr>
        <w:t xml:space="preserve">Appendix B: Glossary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Customer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 individual or business that uses the TMS portal to request transport of goods.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Driver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vehicle operator employed by the transport business, responsible for pickup and delivery.</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Staff / Admin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business employee who manages orders, assigns drivers, and oversees operations.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Order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transport request submitted by a customer detailing goods, pickup, and drop-off information.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Trip</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 order that has been assigned to a driver and vehicle for fulfillment.</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POD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Proof of Delivery — a photo or digital confirmation uploaded by the driver upon successful delivery.</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COD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Cash on Delivery — a payment mode where the customer pays at the time of delivery.</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Status — Pending</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Order placed but not yet assigned to a driver and vehicle.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Status — Assigned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Order has been assigned to a driver and vehicle by staff.</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Status — Picked Up</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Driver has collected the goods from the pickup location.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Status — In Transit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Goods are on the way to the drop-off location.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Status — Delivered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Goods have been successfully delivered and confirmed with proof of delivery.</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Dashboard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web page showing key business metrics such as orders, revenue, and fleet status for the business owner.</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SRS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Software Requirements Specification — this document.</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IEEE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Institute of Electrical and Electronics Engineers.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RBAC</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Role-Based Access Control — a security method restricting system access based on user roles.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HTTPS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HyperText Transfer Protocol Secure — encrypted web communication protocol.</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TLS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Transport Layer Security — cryptographic protocol for secure internet communication.</w:t>
            </w:r>
          </w:p>
        </w:tc>
      </w:tr>
    </w:tbl>
    <w:p>
      <w:r>
        <w:br w:type="page"/>
      </w:r>
    </w:p>
    <w:p>
      <w:pPr>
        <w:pStyle w:val="Heading1"/>
        <w:pBdr>
          <w:bottom w:val="single" w:color="2E75B6" w:sz="8" w:space="6"/>
        </w:pBdr>
        <w:spacing w:before="360" w:after="120"/>
      </w:pPr>
      <w:r>
        <w:rPr>
          <w:rFonts w:ascii="Arial" w:cs="Arial" w:eastAsia="Arial" w:hAnsi="Arial"/>
          <w:b/>
          <w:bCs/>
          <w:color w:val="1F3864"/>
          <w:sz w:val="32"/>
          <w:szCs w:val="32"/>
        </w:rPr>
        <w:t xml:space="preserve">Appendix C: Authorship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w:t>
            </w:r>
          </w:p>
        </w:tc>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Author</w:t>
            </w:r>
          </w:p>
        </w:tc>
      </w:tr>
      <w:tr>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Introduction (1.1 – 1.6)</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
            </w:r>
          </w:p>
        </w:tc>
      </w:tr>
      <w:tr>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 Overall Description (2.1 – 2.7)</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
            </w:r>
          </w:p>
        </w:tc>
      </w:tr>
      <w:tr>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3.1 Customer Module (Use Cases + Requirements)</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
            </w:r>
          </w:p>
        </w:tc>
      </w:tr>
      <w:tr>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3.2 Staff / Admin Module (Use Cases + Requirements)</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
            </w:r>
          </w:p>
        </w:tc>
      </w:tr>
      <w:tr>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3.3 Driver Module (Use Cases + Requirements)</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
            </w:r>
          </w:p>
        </w:tc>
      </w:tr>
      <w:tr>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3.4 Payment Module (Use Cases + Requirements)</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
            </w:r>
          </w:p>
        </w:tc>
      </w:tr>
      <w:tr>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3.5 Business Dashboard Module</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
            </w:r>
          </w:p>
        </w:tc>
      </w:tr>
      <w:tr>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 Non-Functional Requirements</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
            </w:r>
          </w:p>
        </w:tc>
      </w:tr>
      <w:tr>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 Validation Criteria</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
            </w:r>
          </w:p>
        </w:tc>
      </w:tr>
      <w:tr>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Appendix A: Traceability Matrix</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
            </w:r>
          </w:p>
        </w:tc>
      </w:tr>
      <w:tr>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Appendix B: Glossary</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
            </w:r>
          </w:p>
        </w:tc>
      </w:tr>
      <w:tr>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Appendix C: Authorship</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88888"/>
        <w:sz w:val="18"/>
        <w:szCs w:val="18"/>
      </w:rPr>
      <w:t xml:space="preserve">SRS — Transport Management System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2026-03-16T18:22:55.986Z</dcterms:created>
  <dcterms:modified xsi:type="dcterms:W3CDTF">2026-03-16T18:22:55.987Z</dcterms:modified>
</cp:coreProperties>
</file>

<file path=docProps/custom.xml><?xml version="1.0" encoding="utf-8"?>
<Properties xmlns="http://schemas.openxmlformats.org/officeDocument/2006/custom-properties" xmlns:vt="http://schemas.openxmlformats.org/officeDocument/2006/docPropsVTypes"/>
</file>