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C2BCC8D" w:rsidR="00266B62" w:rsidRPr="00707DE3" w:rsidRDefault="00F903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903C9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F903C9" w:rsidRPr="00707DE3" w:rsidRDefault="00F903C9" w:rsidP="00F90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DB10209" w:rsidR="00F903C9" w:rsidRPr="00707DE3" w:rsidRDefault="00F903C9" w:rsidP="00F90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903C9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F903C9" w:rsidRPr="00707DE3" w:rsidRDefault="00F903C9" w:rsidP="00F90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926FEEC" w:rsidR="00F903C9" w:rsidRPr="00707DE3" w:rsidRDefault="00F903C9" w:rsidP="00F90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903C9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F903C9" w:rsidRPr="00707DE3" w:rsidRDefault="00F903C9" w:rsidP="00F90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3441069" w:rsidR="00F903C9" w:rsidRPr="00707DE3" w:rsidRDefault="00F903C9" w:rsidP="00F90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903C9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F903C9" w:rsidRPr="00707DE3" w:rsidRDefault="00F903C9" w:rsidP="00F90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536824F" w:rsidR="00F903C9" w:rsidRPr="00707DE3" w:rsidRDefault="00F903C9" w:rsidP="00F90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903C9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F903C9" w:rsidRPr="00707DE3" w:rsidRDefault="00F903C9" w:rsidP="00F90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731D568" w:rsidR="00F903C9" w:rsidRPr="00707DE3" w:rsidRDefault="00F903C9" w:rsidP="00F90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903C9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F903C9" w:rsidRPr="00707DE3" w:rsidRDefault="00F903C9" w:rsidP="00F90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DD4E645" w:rsidR="00F903C9" w:rsidRPr="00707DE3" w:rsidRDefault="00F903C9" w:rsidP="00F90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903C9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F903C9" w:rsidRPr="00707DE3" w:rsidRDefault="00F903C9" w:rsidP="00F90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45802E7" w:rsidR="00F903C9" w:rsidRPr="00707DE3" w:rsidRDefault="00F903C9" w:rsidP="00F90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903C9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F903C9" w:rsidRPr="00707DE3" w:rsidRDefault="00F903C9" w:rsidP="00F90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F02A297" w:rsidR="00F903C9" w:rsidRPr="00707DE3" w:rsidRDefault="00F903C9" w:rsidP="00F90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903C9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F903C9" w:rsidRPr="00707DE3" w:rsidRDefault="00F903C9" w:rsidP="00F90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8C8C1AC" w:rsidR="00F903C9" w:rsidRPr="00707DE3" w:rsidRDefault="00F903C9" w:rsidP="00F90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903C9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F903C9" w:rsidRPr="00707DE3" w:rsidRDefault="00F903C9" w:rsidP="00F90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4D4E6C4" w:rsidR="00F903C9" w:rsidRPr="00707DE3" w:rsidRDefault="00F903C9" w:rsidP="00F90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903C9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F903C9" w:rsidRPr="00707DE3" w:rsidRDefault="00F903C9" w:rsidP="00F90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1F78479" w:rsidR="00F903C9" w:rsidRPr="00707DE3" w:rsidRDefault="00F903C9" w:rsidP="00F903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E4BFCC8" w:rsidR="00266B62" w:rsidRPr="00707DE3" w:rsidRDefault="00F903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1D500C3" w:rsidR="00266B62" w:rsidRPr="00707DE3" w:rsidRDefault="00F903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D784982" w:rsidR="00266B62" w:rsidRPr="00707DE3" w:rsidRDefault="00F903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A1207DE" w:rsidR="00266B62" w:rsidRPr="00707DE3" w:rsidRDefault="00F41D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8D9AC77" w:rsidR="00266B62" w:rsidRPr="00707DE3" w:rsidRDefault="009F3C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58B82EF" w:rsidR="00266B62" w:rsidRPr="00707DE3" w:rsidRDefault="009F3C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3413940A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C86E888" w:rsidR="00266B62" w:rsidRPr="00707DE3" w:rsidRDefault="009F3C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F2F9E6D" w:rsidR="00266B62" w:rsidRPr="00707DE3" w:rsidRDefault="009F3C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D7BFA04" w:rsidR="00266B62" w:rsidRPr="00707DE3" w:rsidRDefault="009F3C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4527533" w:rsidR="00266B62" w:rsidRPr="00707DE3" w:rsidRDefault="000C5C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5D3C36E" w:rsidR="00266B62" w:rsidRPr="00707DE3" w:rsidRDefault="000C5C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7AB0C01" w:rsidR="00266B62" w:rsidRPr="00707DE3" w:rsidRDefault="000C5C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C0614A4" w:rsidR="00266B62" w:rsidRPr="00707DE3" w:rsidRDefault="000C5C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5949AC35" w:rsidR="00266B62" w:rsidRPr="00707DE3" w:rsidRDefault="004C0B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D295824" w:rsidR="00266B62" w:rsidRPr="00707DE3" w:rsidRDefault="004C0B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ED827F1" w:rsidR="00266B62" w:rsidRPr="00707DE3" w:rsidRDefault="004C0B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1538095" w:rsidR="00266B62" w:rsidRPr="00707DE3" w:rsidRDefault="004C0B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AE60881" w:rsidR="00266B62" w:rsidRPr="00707DE3" w:rsidRDefault="004C0B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0B65453" w:rsidR="00266B62" w:rsidRPr="00707DE3" w:rsidRDefault="004C0B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48FF2CD" w:rsidR="00266B62" w:rsidRPr="00707DE3" w:rsidRDefault="004C0B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4C0B55" w:rsidRPr="00707DE3" w14:paraId="4FBE9D0E" w14:textId="77777777" w:rsidTr="00FF509F">
        <w:tc>
          <w:tcPr>
            <w:tcW w:w="4675" w:type="dxa"/>
          </w:tcPr>
          <w:p w14:paraId="048D3575" w14:textId="200B710F" w:rsidR="004C0B55" w:rsidRPr="00707DE3" w:rsidRDefault="004C0B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487BB5" w14:textId="77777777" w:rsidR="004C0B55" w:rsidRDefault="004C0B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826AF8D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</w:t>
      </w:r>
      <w:r w:rsidR="00780AEC">
        <w:rPr>
          <w:rFonts w:ascii="Times New Roman" w:hAnsi="Times New Roman" w:cs="Times New Roman"/>
          <w:sz w:val="28"/>
          <w:szCs w:val="28"/>
        </w:rPr>
        <w:t>o</w:t>
      </w:r>
      <w:r w:rsidR="00266B62" w:rsidRPr="00707DE3">
        <w:rPr>
          <w:rFonts w:ascii="Times New Roman" w:hAnsi="Times New Roman" w:cs="Times New Roman"/>
          <w:sz w:val="28"/>
          <w:szCs w:val="28"/>
        </w:rPr>
        <w:t>btained?</w:t>
      </w:r>
    </w:p>
    <w:p w14:paraId="18936D9F" w14:textId="3BF128AC" w:rsidR="000B417C" w:rsidRPr="00707DE3" w:rsidRDefault="00780AE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=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probalbility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of getting two head and one tail is = 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01B8B709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780AEC">
        <w:rPr>
          <w:rFonts w:ascii="Times New Roman" w:hAnsi="Times New Roman" w:cs="Times New Roman"/>
          <w:sz w:val="28"/>
          <w:szCs w:val="28"/>
        </w:rPr>
        <w:t xml:space="preserve"> = 0</w:t>
      </w:r>
      <w:r w:rsidR="00780AEC">
        <w:rPr>
          <w:rFonts w:ascii="Times New Roman" w:hAnsi="Times New Roman" w:cs="Times New Roman"/>
          <w:sz w:val="28"/>
          <w:szCs w:val="28"/>
        </w:rPr>
        <w:tab/>
      </w:r>
    </w:p>
    <w:p w14:paraId="17D10FBE" w14:textId="6402997D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780AEC">
        <w:rPr>
          <w:rFonts w:ascii="Times New Roman" w:hAnsi="Times New Roman" w:cs="Times New Roman"/>
          <w:sz w:val="28"/>
          <w:szCs w:val="28"/>
        </w:rPr>
        <w:t xml:space="preserve"> = </w:t>
      </w:r>
      <w:r w:rsidR="0086108A">
        <w:rPr>
          <w:rFonts w:ascii="Times New Roman" w:hAnsi="Times New Roman" w:cs="Times New Roman"/>
          <w:sz w:val="28"/>
          <w:szCs w:val="28"/>
        </w:rPr>
        <w:t>1/6</w:t>
      </w:r>
      <w:r w:rsidR="0086108A">
        <w:rPr>
          <w:rFonts w:ascii="Times New Roman" w:hAnsi="Times New Roman" w:cs="Times New Roman"/>
          <w:sz w:val="28"/>
          <w:szCs w:val="28"/>
        </w:rPr>
        <w:tab/>
      </w:r>
    </w:p>
    <w:p w14:paraId="4A55BC7F" w14:textId="04CF1035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86108A">
        <w:rPr>
          <w:rFonts w:ascii="Times New Roman" w:hAnsi="Times New Roman" w:cs="Times New Roman"/>
          <w:sz w:val="28"/>
          <w:szCs w:val="28"/>
        </w:rPr>
        <w:t xml:space="preserve"> =  5/6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51DE8A7D" w:rsidR="002E0863" w:rsidRDefault="008A6C7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F4172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21</w:t>
      </w:r>
    </w:p>
    <w:p w14:paraId="17E40C18" w14:textId="2ED9C8F8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2028D8EE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5E513553" w14:textId="77777777" w:rsidR="006001E3" w:rsidRPr="006001E3" w:rsidRDefault="006001E3" w:rsidP="006001E3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tbl>
      <w:tblPr>
        <w:tblW w:w="12586" w:type="dxa"/>
        <w:tblInd w:w="-1608" w:type="dxa"/>
        <w:tblLook w:val="04A0" w:firstRow="1" w:lastRow="0" w:firstColumn="1" w:lastColumn="0" w:noHBand="0" w:noVBand="1"/>
      </w:tblPr>
      <w:tblGrid>
        <w:gridCol w:w="2580"/>
        <w:gridCol w:w="1053"/>
        <w:gridCol w:w="1860"/>
        <w:gridCol w:w="3000"/>
        <w:gridCol w:w="1053"/>
        <w:gridCol w:w="2080"/>
        <w:gridCol w:w="960"/>
      </w:tblGrid>
      <w:tr w:rsidR="006001E3" w:rsidRPr="006001E3" w14:paraId="1DF1D505" w14:textId="77777777" w:rsidTr="00107073">
        <w:trPr>
          <w:trHeight w:val="288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9DB9" w14:textId="77777777" w:rsidR="006001E3" w:rsidRPr="006001E3" w:rsidRDefault="006001E3" w:rsidP="00600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A39D" w14:textId="77777777" w:rsidR="006001E3" w:rsidRPr="006001E3" w:rsidRDefault="006001E3" w:rsidP="00107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001E3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9CF9" w14:textId="77777777" w:rsidR="006001E3" w:rsidRPr="006001E3" w:rsidRDefault="006001E3" w:rsidP="0060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001E3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B542" w14:textId="77777777" w:rsidR="006001E3" w:rsidRPr="006001E3" w:rsidRDefault="006001E3" w:rsidP="0060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001E3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B4C50" w14:textId="77777777" w:rsidR="006001E3" w:rsidRPr="006001E3" w:rsidRDefault="006001E3" w:rsidP="0060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6001E3">
              <w:rPr>
                <w:rFonts w:ascii="Calibri" w:eastAsia="Times New Roman" w:hAnsi="Calibri" w:cs="Calibri"/>
                <w:color w:val="000000"/>
                <w:lang w:val="en-IN" w:eastAsia="en-IN"/>
              </w:rPr>
              <w:t>varience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80C4" w14:textId="77777777" w:rsidR="006001E3" w:rsidRPr="006001E3" w:rsidRDefault="006001E3" w:rsidP="0060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001E3">
              <w:rPr>
                <w:rFonts w:ascii="Calibri" w:eastAsia="Times New Roman" w:hAnsi="Calibri" w:cs="Calibri"/>
                <w:color w:val="000000"/>
                <w:lang w:val="en-IN" w:eastAsia="en-IN"/>
              </w:rPr>
              <w:t>STD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A1AA" w14:textId="77777777" w:rsidR="006001E3" w:rsidRPr="006001E3" w:rsidRDefault="006001E3" w:rsidP="0060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001E3">
              <w:rPr>
                <w:rFonts w:ascii="Calibri" w:eastAsia="Times New Roman" w:hAnsi="Calibri" w:cs="Calibri"/>
                <w:color w:val="000000"/>
                <w:lang w:val="en-IN" w:eastAsia="en-IN"/>
              </w:rPr>
              <w:t>range</w:t>
            </w:r>
          </w:p>
        </w:tc>
      </w:tr>
      <w:tr w:rsidR="006001E3" w:rsidRPr="006001E3" w14:paraId="74BA02B7" w14:textId="77777777" w:rsidTr="00107073">
        <w:trPr>
          <w:trHeight w:val="288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E79F" w14:textId="77777777" w:rsidR="006001E3" w:rsidRPr="006001E3" w:rsidRDefault="006001E3" w:rsidP="0060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001E3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point 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B18D" w14:textId="77777777" w:rsidR="006001E3" w:rsidRPr="006001E3" w:rsidRDefault="006001E3" w:rsidP="0060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001E3">
              <w:rPr>
                <w:rFonts w:ascii="Calibri" w:eastAsia="Times New Roman" w:hAnsi="Calibri" w:cs="Calibri"/>
                <w:color w:val="000000"/>
                <w:lang w:val="en-IN" w:eastAsia="en-IN"/>
              </w:rPr>
              <w:t>0.08625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528D" w14:textId="77777777" w:rsidR="006001E3" w:rsidRPr="006001E3" w:rsidRDefault="006001E3" w:rsidP="0060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001E3">
              <w:rPr>
                <w:rFonts w:ascii="Calibri" w:eastAsia="Times New Roman" w:hAnsi="Calibri" w:cs="Calibri"/>
                <w:color w:val="000000"/>
                <w:lang w:val="en-IN" w:eastAsia="en-IN"/>
              </w:rPr>
              <w:t>3.695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CD62" w14:textId="77777777" w:rsidR="006001E3" w:rsidRPr="006001E3" w:rsidRDefault="006001E3" w:rsidP="0060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001E3">
              <w:rPr>
                <w:rFonts w:ascii="Calibri" w:eastAsia="Times New Roman" w:hAnsi="Calibri" w:cs="Calibri"/>
                <w:color w:val="000000"/>
                <w:lang w:val="en-IN" w:eastAsia="en-IN"/>
              </w:rPr>
              <w:t>3.92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DA20" w14:textId="77777777" w:rsidR="006001E3" w:rsidRPr="006001E3" w:rsidRDefault="006001E3" w:rsidP="0060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001E3">
              <w:rPr>
                <w:rFonts w:ascii="Calibri" w:eastAsia="Times New Roman" w:hAnsi="Calibri" w:cs="Calibri"/>
                <w:color w:val="000000"/>
                <w:lang w:val="en-IN" w:eastAsia="en-IN"/>
              </w:rPr>
              <w:t>0.276948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004D" w14:textId="77777777" w:rsidR="006001E3" w:rsidRPr="006001E3" w:rsidRDefault="006001E3" w:rsidP="0060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001E3">
              <w:rPr>
                <w:rFonts w:ascii="Calibri" w:eastAsia="Times New Roman" w:hAnsi="Calibri" w:cs="Calibri"/>
                <w:color w:val="000000"/>
                <w:lang w:val="en-IN" w:eastAsia="en-IN"/>
              </w:rPr>
              <w:t>0.526258072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5B6C" w14:textId="77777777" w:rsidR="006001E3" w:rsidRPr="006001E3" w:rsidRDefault="006001E3" w:rsidP="0060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001E3">
              <w:rPr>
                <w:rFonts w:ascii="Calibri" w:eastAsia="Times New Roman" w:hAnsi="Calibri" w:cs="Calibri"/>
                <w:color w:val="000000"/>
                <w:lang w:val="en-IN" w:eastAsia="en-IN"/>
              </w:rPr>
              <w:t>2.17</w:t>
            </w:r>
          </w:p>
        </w:tc>
      </w:tr>
      <w:tr w:rsidR="006001E3" w:rsidRPr="006001E3" w14:paraId="62A7DC25" w14:textId="77777777" w:rsidTr="00107073">
        <w:trPr>
          <w:trHeight w:val="288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276F" w14:textId="77777777" w:rsidR="006001E3" w:rsidRPr="006001E3" w:rsidRDefault="006001E3" w:rsidP="0060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001E3">
              <w:rPr>
                <w:rFonts w:ascii="Calibri" w:eastAsia="Times New Roman" w:hAnsi="Calibri" w:cs="Calibri"/>
                <w:color w:val="000000"/>
                <w:lang w:val="en-IN" w:eastAsia="en-IN"/>
              </w:rPr>
              <w:t>SCORE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9806" w14:textId="77777777" w:rsidR="006001E3" w:rsidRPr="006001E3" w:rsidRDefault="006001E3" w:rsidP="0060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001E3">
              <w:rPr>
                <w:rFonts w:ascii="Calibri" w:eastAsia="Times New Roman" w:hAnsi="Calibri" w:cs="Calibri"/>
                <w:color w:val="000000"/>
                <w:lang w:val="en-IN" w:eastAsia="en-IN"/>
              </w:rPr>
              <w:t>0.111563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220F" w14:textId="77777777" w:rsidR="006001E3" w:rsidRPr="006001E3" w:rsidRDefault="006001E3" w:rsidP="0060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001E3">
              <w:rPr>
                <w:rFonts w:ascii="Calibri" w:eastAsia="Times New Roman" w:hAnsi="Calibri" w:cs="Calibri"/>
                <w:color w:val="000000"/>
                <w:lang w:val="en-IN" w:eastAsia="en-IN"/>
              </w:rPr>
              <w:t>3.325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40F0" w14:textId="77777777" w:rsidR="006001E3" w:rsidRPr="006001E3" w:rsidRDefault="006001E3" w:rsidP="0060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001E3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0677" w14:textId="77777777" w:rsidR="006001E3" w:rsidRPr="006001E3" w:rsidRDefault="006001E3" w:rsidP="0060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001E3">
              <w:rPr>
                <w:rFonts w:ascii="Calibri" w:eastAsia="Times New Roman" w:hAnsi="Calibri" w:cs="Calibri"/>
                <w:color w:val="000000"/>
                <w:lang w:val="en-IN" w:eastAsia="en-IN"/>
              </w:rPr>
              <w:t>0.927461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BD73" w14:textId="77777777" w:rsidR="006001E3" w:rsidRPr="006001E3" w:rsidRDefault="006001E3" w:rsidP="0060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001E3">
              <w:rPr>
                <w:rFonts w:ascii="Calibri" w:eastAsia="Times New Roman" w:hAnsi="Calibri" w:cs="Calibri"/>
                <w:color w:val="000000"/>
                <w:lang w:val="en-IN" w:eastAsia="en-IN"/>
              </w:rPr>
              <w:t>0.963047701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C3CA" w14:textId="77777777" w:rsidR="006001E3" w:rsidRPr="006001E3" w:rsidRDefault="006001E3" w:rsidP="0060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001E3">
              <w:rPr>
                <w:rFonts w:ascii="Calibri" w:eastAsia="Times New Roman" w:hAnsi="Calibri" w:cs="Calibri"/>
                <w:color w:val="000000"/>
                <w:lang w:val="en-IN" w:eastAsia="en-IN"/>
              </w:rPr>
              <w:t>3.911</w:t>
            </w:r>
          </w:p>
        </w:tc>
      </w:tr>
      <w:tr w:rsidR="006001E3" w:rsidRPr="006001E3" w14:paraId="70850847" w14:textId="77777777" w:rsidTr="00107073">
        <w:trPr>
          <w:trHeight w:val="288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6762" w14:textId="77777777" w:rsidR="006001E3" w:rsidRPr="006001E3" w:rsidRDefault="006001E3" w:rsidP="0060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001E3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WEIGH 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02AE" w14:textId="77777777" w:rsidR="006001E3" w:rsidRPr="006001E3" w:rsidRDefault="006001E3" w:rsidP="0060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001E3">
              <w:rPr>
                <w:rFonts w:ascii="Calibri" w:eastAsia="Times New Roman" w:hAnsi="Calibri" w:cs="Calibri"/>
                <w:color w:val="000000"/>
                <w:lang w:val="en-IN" w:eastAsia="en-IN"/>
              </w:rPr>
              <w:t>0.625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8C27" w14:textId="77777777" w:rsidR="006001E3" w:rsidRPr="006001E3" w:rsidRDefault="006001E3" w:rsidP="0060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001E3">
              <w:rPr>
                <w:rFonts w:ascii="Calibri" w:eastAsia="Times New Roman" w:hAnsi="Calibri" w:cs="Calibri"/>
                <w:color w:val="000000"/>
                <w:lang w:val="en-IN" w:eastAsia="en-IN"/>
              </w:rPr>
              <w:t>17.71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7DD2" w14:textId="77777777" w:rsidR="006001E3" w:rsidRPr="006001E3" w:rsidRDefault="006001E3" w:rsidP="0060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001E3">
              <w:rPr>
                <w:rFonts w:ascii="Calibri" w:eastAsia="Times New Roman" w:hAnsi="Calibri" w:cs="Calibri"/>
                <w:color w:val="000000"/>
                <w:lang w:val="en-IN" w:eastAsia="en-IN"/>
              </w:rPr>
              <w:t>17.02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7D054" w14:textId="77777777" w:rsidR="006001E3" w:rsidRPr="006001E3" w:rsidRDefault="006001E3" w:rsidP="0060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001E3">
              <w:rPr>
                <w:rFonts w:ascii="Calibri" w:eastAsia="Times New Roman" w:hAnsi="Calibri" w:cs="Calibri"/>
                <w:color w:val="000000"/>
                <w:lang w:val="en-IN" w:eastAsia="en-IN"/>
              </w:rPr>
              <w:t>3.09338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2E36" w14:textId="77777777" w:rsidR="006001E3" w:rsidRPr="006001E3" w:rsidRDefault="006001E3" w:rsidP="0060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001E3">
              <w:rPr>
                <w:rFonts w:ascii="Calibri" w:eastAsia="Times New Roman" w:hAnsi="Calibri" w:cs="Calibri"/>
                <w:color w:val="000000"/>
                <w:lang w:val="en-IN" w:eastAsia="en-IN"/>
              </w:rPr>
              <w:t>1.758800639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A5A8" w14:textId="77777777" w:rsidR="006001E3" w:rsidRPr="006001E3" w:rsidRDefault="006001E3" w:rsidP="006001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001E3">
              <w:rPr>
                <w:rFonts w:ascii="Calibri" w:eastAsia="Times New Roman" w:hAnsi="Calibri" w:cs="Calibri"/>
                <w:color w:val="000000"/>
                <w:lang w:val="en-IN" w:eastAsia="en-IN"/>
              </w:rPr>
              <w:t>8.4</w:t>
            </w:r>
          </w:p>
        </w:tc>
      </w:tr>
    </w:tbl>
    <w:p w14:paraId="5A16EB4B" w14:textId="4F3278CD" w:rsidR="006001E3" w:rsidRPr="006001E3" w:rsidRDefault="006001E3" w:rsidP="006001E3">
      <w:pPr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829A5E0" w:rsidR="00BC5748" w:rsidRPr="00707DE3" w:rsidRDefault="00107073" w:rsidP="0010707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 .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Expected value = (probability * values) = 145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451A8C22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67EC2CE" w14:textId="6B9742CA" w:rsidR="00AC673E" w:rsidRPr="00B12A3A" w:rsidRDefault="00AC673E" w:rsidP="00707DE3">
      <w:pPr>
        <w:rPr>
          <w:b/>
          <w:sz w:val="28"/>
          <w:szCs w:val="28"/>
        </w:rPr>
      </w:pPr>
    </w:p>
    <w:p w14:paraId="4EA73979" w14:textId="542E827C" w:rsidR="00A67597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750B94D" w14:textId="08099BAE" w:rsidR="00A67597" w:rsidRPr="00A67597" w:rsidRDefault="00A67597" w:rsidP="00707DE3">
      <w:pPr>
        <w:rPr>
          <w:b/>
          <w:noProof/>
        </w:rPr>
      </w:pPr>
      <w:r w:rsidRPr="00A67597">
        <w:rPr>
          <w:b/>
          <w:noProof/>
        </w:rPr>
        <w:t>ANS</w:t>
      </w:r>
      <w:r>
        <w:rPr>
          <w:b/>
          <w:noProof/>
        </w:rPr>
        <w:t xml:space="preserve"> . </w:t>
      </w:r>
    </w:p>
    <w:p w14:paraId="2961A1D6" w14:textId="3E90A8C4" w:rsidR="00707DE3" w:rsidRDefault="00A67597" w:rsidP="00707DE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0BC700" wp14:editId="1564294A">
            <wp:extent cx="2720340" cy="2491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4231" b="25470"/>
                    <a:stretch/>
                  </pic:blipFill>
                  <pic:spPr bwMode="auto">
                    <a:xfrm>
                      <a:off x="0" y="0"/>
                      <a:ext cx="272034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A5A32" w14:textId="3F6581FF" w:rsidR="009D6E8A" w:rsidRDefault="00A6759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is positive Skewness </w:t>
      </w:r>
    </w:p>
    <w:p w14:paraId="3438EAEE" w14:textId="7E399177" w:rsidR="00A67597" w:rsidRDefault="00A6759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and the peak </w:t>
      </w:r>
      <w:proofErr w:type="spellStart"/>
      <w:r>
        <w:rPr>
          <w:b/>
          <w:sz w:val="28"/>
          <w:szCs w:val="28"/>
        </w:rPr>
        <w:t>defind</w:t>
      </w:r>
      <w:proofErr w:type="spellEnd"/>
      <w:r>
        <w:rPr>
          <w:b/>
          <w:sz w:val="28"/>
          <w:szCs w:val="28"/>
        </w:rPr>
        <w:t xml:space="preserve"> as its positive kurtosis</w:t>
      </w:r>
    </w:p>
    <w:p w14:paraId="018E891B" w14:textId="77777777" w:rsidR="00A67597" w:rsidRDefault="00A67597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BF1829A" w14:textId="77777777" w:rsidR="00CC0711" w:rsidRDefault="00CC0711" w:rsidP="00707DE3">
      <w:pPr>
        <w:rPr>
          <w:noProof/>
        </w:rPr>
      </w:pPr>
    </w:p>
    <w:p w14:paraId="55288794" w14:textId="7B43B7D5" w:rsidR="00707DE3" w:rsidRDefault="00CC0711" w:rsidP="00707D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C712E72" wp14:editId="5BC69093">
            <wp:extent cx="2552700" cy="2613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7051" b="21823"/>
                    <a:stretch/>
                  </pic:blipFill>
                  <pic:spPr bwMode="auto">
                    <a:xfrm>
                      <a:off x="0" y="0"/>
                      <a:ext cx="2552700" cy="261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50F8C" w14:textId="77777777" w:rsidR="00CC0711" w:rsidRDefault="00CC0711" w:rsidP="00CC071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is positive Skewness </w:t>
      </w:r>
    </w:p>
    <w:p w14:paraId="78A27434" w14:textId="5528C8E7" w:rsidR="00CC0711" w:rsidRDefault="00CC0711" w:rsidP="00CC071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and the peak </w:t>
      </w:r>
      <w:r w:rsidR="000B39E0">
        <w:rPr>
          <w:b/>
          <w:sz w:val="28"/>
          <w:szCs w:val="28"/>
        </w:rPr>
        <w:t>define</w:t>
      </w:r>
      <w:r>
        <w:rPr>
          <w:b/>
          <w:sz w:val="28"/>
          <w:szCs w:val="28"/>
        </w:rPr>
        <w:t xml:space="preserve"> as its positive kurtosis</w:t>
      </w:r>
    </w:p>
    <w:p w14:paraId="6FF0568B" w14:textId="77777777" w:rsidR="00CC0711" w:rsidRDefault="00CC0711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B86FDA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7" o:title="histogram"/>
          </v:shape>
        </w:pict>
      </w:r>
    </w:p>
    <w:p w14:paraId="2C4F0B65" w14:textId="77777777" w:rsidR="00707DE3" w:rsidRDefault="00707DE3" w:rsidP="00707DE3"/>
    <w:p w14:paraId="6F74E8F2" w14:textId="1D332462" w:rsidR="00266B62" w:rsidRDefault="00B86FDA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8" o:title="Boxplot1"/>
          </v:shape>
        </w:pict>
      </w:r>
    </w:p>
    <w:p w14:paraId="3F398F87" w14:textId="464BCD2F" w:rsidR="007039A8" w:rsidRPr="007039A8" w:rsidRDefault="001D1719" w:rsidP="00EB6B5E">
      <w:pPr>
        <w:rPr>
          <w:rStyle w:val="t"/>
          <w:rFonts w:ascii="Segoe UI" w:hAnsi="Segoe UI" w:cs="Segoe U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>
        <w:t>ANS.</w:t>
      </w:r>
      <w:r w:rsidRPr="007039A8">
        <w:rPr>
          <w:rFonts w:ascii="Segoe UI" w:hAnsi="Segoe UI" w:cs="Segoe UI"/>
          <w:color w:val="000000"/>
          <w:spacing w:val="-3"/>
          <w:sz w:val="69"/>
          <w:szCs w:val="69"/>
          <w:bdr w:val="none" w:sz="0" w:space="0" w:color="auto" w:frame="1"/>
          <w:shd w:val="clear" w:color="auto" w:fill="FFFFFF"/>
        </w:rPr>
        <w:t xml:space="preserve"> </w:t>
      </w:r>
      <w:r w:rsidR="000B39E0" w:rsidRPr="007039A8">
        <w:rPr>
          <w:rStyle w:val="t"/>
          <w:rFonts w:ascii="Segoe UI" w:hAnsi="Segoe UI" w:cs="Segoe UI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>Histogram:</w:t>
      </w:r>
      <w:r w:rsidR="000B39E0" w:rsidRPr="007039A8">
        <w:rPr>
          <w:rStyle w:val="t"/>
          <w:rFonts w:ascii="Segoe UI" w:hAnsi="Segoe UI" w:cs="Segoe U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-</w:t>
      </w:r>
      <w:r w:rsidRPr="007039A8">
        <w:rPr>
          <w:rStyle w:val="t"/>
          <w:rFonts w:ascii="Segoe UI" w:hAnsi="Segoe UI" w:cs="Segoe U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Chick weight data is positively skewed </w:t>
      </w:r>
      <w:r w:rsidR="007039A8">
        <w:rPr>
          <w:rStyle w:val="t"/>
          <w:rFonts w:ascii="Segoe UI" w:hAnsi="Segoe UI" w:cs="Segoe U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AND </w:t>
      </w:r>
      <w:r w:rsidRPr="007039A8">
        <w:rPr>
          <w:rStyle w:val="t"/>
          <w:rFonts w:ascii="Segoe UI" w:hAnsi="Segoe UI" w:cs="Segoe U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50% Chick Weight is between 50 to 150. </w:t>
      </w:r>
    </w:p>
    <w:p w14:paraId="4E077487" w14:textId="676AAD9D" w:rsidR="001D1719" w:rsidRPr="007039A8" w:rsidRDefault="001D1719" w:rsidP="00EB6B5E">
      <w:pPr>
        <w:rPr>
          <w:rFonts w:ascii="Segoe UI" w:hAnsi="Segoe UI" w:cs="Segoe U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7039A8">
        <w:rPr>
          <w:rStyle w:val="t"/>
          <w:rFonts w:ascii="Segoe UI" w:hAnsi="Segoe UI" w:cs="Segoe U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The data is right skewed</w:t>
      </w:r>
      <w:r w:rsidR="007039A8">
        <w:rPr>
          <w:rStyle w:val="t"/>
          <w:rFonts w:ascii="Segoe UI" w:hAnsi="Segoe UI" w:cs="Segoe U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And </w:t>
      </w:r>
      <w:r w:rsidRPr="007039A8">
        <w:rPr>
          <w:rStyle w:val="t"/>
          <w:rFonts w:ascii="Segoe UI" w:hAnsi="Segoe UI" w:cs="Segoe U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There are</w:t>
      </w:r>
      <w:r w:rsidR="007039A8" w:rsidRPr="007039A8">
        <w:rPr>
          <w:rStyle w:val="t"/>
          <w:rFonts w:ascii="Segoe UI" w:hAnsi="Segoe UI" w:cs="Segoe U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7039A8">
        <w:rPr>
          <w:rStyle w:val="t"/>
          <w:rFonts w:ascii="Segoe UI" w:hAnsi="Segoe UI" w:cs="Segoe UI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outliers at upper side.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7B7A2B96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A1D9222" w14:textId="77777777" w:rsidR="00241F19" w:rsidRDefault="00241F19" w:rsidP="00594E9C">
      <w:pPr>
        <w:shd w:val="clear" w:color="auto" w:fill="FFFFFF"/>
        <w:spacing w:after="120" w:line="360" w:lineRule="atLeast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ANS .</w:t>
      </w:r>
      <w:proofErr w:type="gramEnd"/>
    </w:p>
    <w:p w14:paraId="1D62E24E" w14:textId="09FC9645" w:rsidR="00594E9C" w:rsidRPr="00594E9C" w:rsidRDefault="00594E9C" w:rsidP="00594E9C">
      <w:pPr>
        <w:shd w:val="clear" w:color="auto" w:fill="FFFFFF"/>
        <w:spacing w:after="120" w:line="360" w:lineRule="atLeast"/>
        <w:rPr>
          <w:rFonts w:ascii="Segoe UI" w:eastAsia="Times New Roman" w:hAnsi="Segoe UI" w:cs="Segoe UI"/>
          <w:color w:val="000000"/>
          <w:lang w:val="en-IN" w:eastAsia="en-IN"/>
        </w:rPr>
      </w:pPr>
      <w:r w:rsidRPr="00594E9C">
        <w:rPr>
          <w:rFonts w:ascii="Segoe UI" w:eastAsia="Times New Roman" w:hAnsi="Segoe UI" w:cs="Segoe UI"/>
          <w:color w:val="000000"/>
          <w:lang w:val="en-IN" w:eastAsia="en-IN"/>
        </w:rPr>
        <w:t>Using the </w:t>
      </w:r>
      <w:r w:rsidRPr="00241F19">
        <w:rPr>
          <w:rFonts w:ascii="Segoe UI" w:eastAsia="Times New Roman" w:hAnsi="Segoe UI" w:cs="Segoe UI"/>
          <w:bCs/>
          <w:color w:val="000000"/>
          <w:lang w:val="en-IN" w:eastAsia="en-IN"/>
        </w:rPr>
        <w:t>t-distribution</w:t>
      </w:r>
      <w:r w:rsidRPr="00594E9C">
        <w:rPr>
          <w:rFonts w:ascii="Segoe UI" w:eastAsia="Times New Roman" w:hAnsi="Segoe UI" w:cs="Segoe UI"/>
          <w:color w:val="000000"/>
          <w:lang w:val="en-IN" w:eastAsia="en-IN"/>
        </w:rPr>
        <w:t>, it is found that:</w:t>
      </w:r>
    </w:p>
    <w:p w14:paraId="63131D16" w14:textId="4EAD680F" w:rsidR="00594E9C" w:rsidRPr="00594E9C" w:rsidRDefault="00594E9C" w:rsidP="00241F19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lang w:val="en-IN" w:eastAsia="en-IN"/>
        </w:rPr>
      </w:pPr>
      <w:r w:rsidRPr="00594E9C">
        <w:rPr>
          <w:rFonts w:ascii="Segoe UI" w:eastAsia="Times New Roman" w:hAnsi="Segoe UI" w:cs="Segoe UI"/>
          <w:color w:val="000000"/>
          <w:lang w:val="en-IN" w:eastAsia="en-IN"/>
        </w:rPr>
        <w:t>Sample </w:t>
      </w:r>
      <w:r w:rsidRPr="00241F19">
        <w:rPr>
          <w:rFonts w:ascii="Segoe UI" w:eastAsia="Times New Roman" w:hAnsi="Segoe UI" w:cs="Segoe UI"/>
          <w:bCs/>
          <w:color w:val="000000"/>
          <w:lang w:val="en-IN" w:eastAsia="en-IN"/>
        </w:rPr>
        <w:t>mean </w:t>
      </w:r>
      <w:r w:rsidRPr="00594E9C">
        <w:rPr>
          <w:rFonts w:ascii="Segoe UI" w:eastAsia="Times New Roman" w:hAnsi="Segoe UI" w:cs="Segoe UI"/>
          <w:color w:val="000000"/>
          <w:lang w:val="en-IN" w:eastAsia="en-IN"/>
        </w:rPr>
        <w:t>of</w:t>
      </w:r>
      <w:r w:rsidR="00241F19">
        <w:rPr>
          <w:rFonts w:ascii="Segoe UI" w:eastAsia="Times New Roman" w:hAnsi="Segoe UI" w:cs="Segoe UI"/>
          <w:color w:val="000000"/>
          <w:lang w:val="en-IN" w:eastAsia="en-IN"/>
        </w:rPr>
        <w:t xml:space="preserve"> 200</w:t>
      </w:r>
    </w:p>
    <w:p w14:paraId="6F4FB74C" w14:textId="3B6C0828" w:rsidR="00594E9C" w:rsidRPr="00594E9C" w:rsidRDefault="00594E9C" w:rsidP="00241F19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lang w:val="en-IN" w:eastAsia="en-IN"/>
        </w:rPr>
      </w:pPr>
      <w:r w:rsidRPr="00594E9C">
        <w:rPr>
          <w:rFonts w:ascii="Segoe UI" w:eastAsia="Times New Roman" w:hAnsi="Segoe UI" w:cs="Segoe UI"/>
          <w:color w:val="000000"/>
          <w:lang w:val="en-IN" w:eastAsia="en-IN"/>
        </w:rPr>
        <w:t>Sample </w:t>
      </w:r>
      <w:r w:rsidRPr="00241F19">
        <w:rPr>
          <w:rFonts w:ascii="Segoe UI" w:eastAsia="Times New Roman" w:hAnsi="Segoe UI" w:cs="Segoe UI"/>
          <w:bCs/>
          <w:color w:val="000000"/>
          <w:lang w:val="en-IN" w:eastAsia="en-IN"/>
        </w:rPr>
        <w:t>standard deviation</w:t>
      </w:r>
      <w:r w:rsidRPr="00594E9C">
        <w:rPr>
          <w:rFonts w:ascii="Segoe UI" w:eastAsia="Times New Roman" w:hAnsi="Segoe UI" w:cs="Segoe UI"/>
          <w:color w:val="000000"/>
          <w:lang w:val="en-IN" w:eastAsia="en-IN"/>
        </w:rPr>
        <w:t> of</w:t>
      </w:r>
      <w:r w:rsidR="00241F19">
        <w:rPr>
          <w:rFonts w:ascii="Segoe UI" w:eastAsia="Times New Roman" w:hAnsi="Segoe UI" w:cs="Segoe UI"/>
          <w:color w:val="000000"/>
          <w:lang w:val="en-IN" w:eastAsia="en-IN"/>
        </w:rPr>
        <w:t xml:space="preserve"> 30</w:t>
      </w:r>
    </w:p>
    <w:p w14:paraId="18E71534" w14:textId="5017A6DE" w:rsidR="00594E9C" w:rsidRDefault="00594E9C" w:rsidP="00241F19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lang w:val="en-IN" w:eastAsia="en-IN"/>
        </w:rPr>
      </w:pPr>
      <w:r w:rsidRPr="00594E9C">
        <w:rPr>
          <w:rFonts w:ascii="Segoe UI" w:eastAsia="Times New Roman" w:hAnsi="Segoe UI" w:cs="Segoe UI"/>
          <w:color w:val="000000"/>
          <w:lang w:val="en-IN" w:eastAsia="en-IN"/>
        </w:rPr>
        <w:t>Sample </w:t>
      </w:r>
      <w:r w:rsidRPr="00241F19">
        <w:rPr>
          <w:rFonts w:ascii="Segoe UI" w:eastAsia="Times New Roman" w:hAnsi="Segoe UI" w:cs="Segoe UI"/>
          <w:bCs/>
          <w:color w:val="000000"/>
          <w:lang w:val="en-IN" w:eastAsia="en-IN"/>
        </w:rPr>
        <w:t>size </w:t>
      </w:r>
      <w:r w:rsidRPr="00594E9C">
        <w:rPr>
          <w:rFonts w:ascii="Segoe UI" w:eastAsia="Times New Roman" w:hAnsi="Segoe UI" w:cs="Segoe UI"/>
          <w:color w:val="000000"/>
          <w:lang w:val="en-IN" w:eastAsia="en-IN"/>
        </w:rPr>
        <w:t>of </w:t>
      </w:r>
      <w:r w:rsidR="00241F19">
        <w:rPr>
          <w:rFonts w:ascii="Segoe UI" w:eastAsia="Times New Roman" w:hAnsi="Segoe UI" w:cs="Segoe UI"/>
          <w:noProof/>
          <w:color w:val="000000"/>
          <w:lang w:val="en-IN" w:eastAsia="en-IN"/>
        </w:rPr>
        <w:t>=2000</w:t>
      </w:r>
      <w:r w:rsidRPr="00594E9C">
        <w:rPr>
          <w:rFonts w:ascii="Segoe UI" w:eastAsia="Times New Roman" w:hAnsi="Segoe UI" w:cs="Segoe UI"/>
          <w:color w:val="000000"/>
          <w:lang w:val="en-IN" w:eastAsia="en-IN"/>
        </w:rPr>
        <w:t>.</w:t>
      </w:r>
    </w:p>
    <w:p w14:paraId="1E00BA92" w14:textId="291AF9E6" w:rsidR="00241F19" w:rsidRPr="00241F19" w:rsidRDefault="00241F19" w:rsidP="00241F19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lang w:val="en-IN" w:eastAsia="en-IN"/>
        </w:rPr>
      </w:pPr>
      <w:r>
        <w:rPr>
          <w:rFonts w:ascii="Segoe UI" w:eastAsia="Times New Roman" w:hAnsi="Segoe UI" w:cs="Segoe UI"/>
          <w:color w:val="000000"/>
          <w:lang w:val="en-IN" w:eastAsia="en-IN"/>
        </w:rPr>
        <w:t xml:space="preserve">By given </w:t>
      </w:r>
      <w:proofErr w:type="gramStart"/>
      <w:r>
        <w:rPr>
          <w:rFonts w:ascii="Segoe UI" w:eastAsia="Times New Roman" w:hAnsi="Segoe UI" w:cs="Segoe UI"/>
          <w:color w:val="000000"/>
          <w:lang w:val="en-IN" w:eastAsia="en-IN"/>
        </w:rPr>
        <w:t>formula :</w:t>
      </w:r>
      <w:proofErr w:type="gramEnd"/>
      <w:r>
        <w:rPr>
          <w:rFonts w:ascii="Segoe UI" w:eastAsia="Times New Roman" w:hAnsi="Segoe UI" w:cs="Segoe UI"/>
          <w:color w:val="000000"/>
          <w:lang w:val="en-IN" w:eastAsia="en-IN"/>
        </w:rPr>
        <w:t xml:space="preserve"> </w:t>
      </w:r>
    </w:p>
    <w:p w14:paraId="1CF1514A" w14:textId="77777777" w:rsidR="00241F19" w:rsidRPr="00594E9C" w:rsidRDefault="00241F19" w:rsidP="00241F19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lang w:val="en-IN" w:eastAsia="en-IN"/>
        </w:rPr>
      </w:pPr>
      <w:r w:rsidRPr="00594E9C">
        <w:rPr>
          <w:rFonts w:ascii="Segoe UI" w:eastAsia="Times New Roman" w:hAnsi="Segoe UI" w:cs="Segoe UI"/>
          <w:color w:val="000000"/>
          <w:lang w:val="en-IN" w:eastAsia="en-IN"/>
        </w:rPr>
        <w:t>The </w:t>
      </w:r>
      <w:r w:rsidRPr="00241F19">
        <w:rPr>
          <w:rFonts w:ascii="Segoe UI" w:eastAsia="Times New Roman" w:hAnsi="Segoe UI" w:cs="Segoe UI"/>
          <w:bCs/>
          <w:color w:val="000000"/>
          <w:lang w:val="en-IN" w:eastAsia="en-IN"/>
        </w:rPr>
        <w:t>94%</w:t>
      </w:r>
      <w:r w:rsidRPr="00594E9C">
        <w:rPr>
          <w:rFonts w:ascii="Segoe UI" w:eastAsia="Times New Roman" w:hAnsi="Segoe UI" w:cs="Segoe UI"/>
          <w:color w:val="000000"/>
          <w:lang w:val="en-IN" w:eastAsia="en-IN"/>
        </w:rPr>
        <w:t> confidence interval is </w:t>
      </w:r>
      <w:r w:rsidRPr="00241F19">
        <w:rPr>
          <w:rFonts w:ascii="Segoe UI" w:eastAsia="Times New Roman" w:hAnsi="Segoe UI" w:cs="Segoe UI"/>
          <w:bCs/>
          <w:color w:val="000000"/>
          <w:lang w:val="en-IN" w:eastAsia="en-IN"/>
        </w:rPr>
        <w:t>(198.73, 201.27).</w:t>
      </w:r>
    </w:p>
    <w:p w14:paraId="70C83B54" w14:textId="77777777" w:rsidR="00241F19" w:rsidRPr="00594E9C" w:rsidRDefault="00241F19" w:rsidP="00241F19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lang w:val="en-IN" w:eastAsia="en-IN"/>
        </w:rPr>
      </w:pPr>
      <w:r w:rsidRPr="00241F19">
        <w:rPr>
          <w:rFonts w:ascii="Segoe UI" w:eastAsia="Times New Roman" w:hAnsi="Segoe UI" w:cs="Segoe UI"/>
          <w:color w:val="000000"/>
          <w:lang w:val="en-IN" w:eastAsia="en-IN"/>
        </w:rPr>
        <w:t>t</w:t>
      </w:r>
      <w:r w:rsidRPr="00594E9C">
        <w:rPr>
          <w:rFonts w:ascii="Segoe UI" w:eastAsia="Times New Roman" w:hAnsi="Segoe UI" w:cs="Segoe UI"/>
          <w:color w:val="000000"/>
          <w:lang w:val="en-IN" w:eastAsia="en-IN"/>
        </w:rPr>
        <w:t>he </w:t>
      </w:r>
      <w:r w:rsidRPr="00241F19">
        <w:rPr>
          <w:rFonts w:ascii="Segoe UI" w:eastAsia="Times New Roman" w:hAnsi="Segoe UI" w:cs="Segoe UI"/>
          <w:bCs/>
          <w:color w:val="000000"/>
          <w:lang w:val="en-IN" w:eastAsia="en-IN"/>
        </w:rPr>
        <w:t>96%</w:t>
      </w:r>
      <w:r w:rsidRPr="00594E9C">
        <w:rPr>
          <w:rFonts w:ascii="Segoe UI" w:eastAsia="Times New Roman" w:hAnsi="Segoe UI" w:cs="Segoe UI"/>
          <w:color w:val="000000"/>
          <w:lang w:val="en-IN" w:eastAsia="en-IN"/>
        </w:rPr>
        <w:t> confidence interval is </w:t>
      </w:r>
      <w:r w:rsidRPr="00241F19">
        <w:rPr>
          <w:rFonts w:ascii="Segoe UI" w:eastAsia="Times New Roman" w:hAnsi="Segoe UI" w:cs="Segoe UI"/>
          <w:bCs/>
          <w:color w:val="000000"/>
          <w:lang w:val="en-IN" w:eastAsia="en-IN"/>
        </w:rPr>
        <w:t>(198.61, 201.39).</w:t>
      </w:r>
    </w:p>
    <w:p w14:paraId="4C98EF3D" w14:textId="77777777" w:rsidR="00241F19" w:rsidRPr="00594E9C" w:rsidRDefault="00241F19" w:rsidP="00241F19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lang w:val="en-IN" w:eastAsia="en-IN"/>
        </w:rPr>
      </w:pPr>
      <w:r w:rsidRPr="00241F19">
        <w:rPr>
          <w:rFonts w:ascii="Segoe UI" w:eastAsia="Times New Roman" w:hAnsi="Segoe UI" w:cs="Segoe UI"/>
          <w:bCs/>
          <w:color w:val="000000"/>
          <w:lang w:val="en-IN" w:eastAsia="en-IN"/>
        </w:rPr>
        <w:t>98%</w:t>
      </w:r>
      <w:r w:rsidRPr="00594E9C">
        <w:rPr>
          <w:rFonts w:ascii="Segoe UI" w:eastAsia="Times New Roman" w:hAnsi="Segoe UI" w:cs="Segoe UI"/>
          <w:color w:val="000000"/>
          <w:lang w:val="en-IN" w:eastAsia="en-IN"/>
        </w:rPr>
        <w:t> confidence interval is </w:t>
      </w:r>
      <w:r w:rsidRPr="00241F19">
        <w:rPr>
          <w:rFonts w:ascii="Segoe UI" w:eastAsia="Times New Roman" w:hAnsi="Segoe UI" w:cs="Segoe UI"/>
          <w:bCs/>
          <w:color w:val="000000"/>
          <w:lang w:val="en-IN" w:eastAsia="en-IN"/>
        </w:rPr>
        <w:t>(198.43, 201.57).</w:t>
      </w:r>
    </w:p>
    <w:p w14:paraId="05197F75" w14:textId="77797DD6" w:rsidR="00241F19" w:rsidRPr="00241F19" w:rsidRDefault="00241F19" w:rsidP="00241F19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ab/>
      </w:r>
      <w:r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ab/>
      </w:r>
      <w:r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ab/>
      </w:r>
      <w:r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ab/>
      </w:r>
      <w:r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ab/>
        <w:t>OR</w:t>
      </w:r>
    </w:p>
    <w:p w14:paraId="131517CD" w14:textId="77777777" w:rsidR="00594E9C" w:rsidRPr="00594E9C" w:rsidRDefault="00594E9C" w:rsidP="0059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4E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594E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94E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numpy</w:t>
      </w:r>
      <w:proofErr w:type="spellEnd"/>
      <w:r w:rsidRPr="00594E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4E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as</w:t>
      </w:r>
      <w:r w:rsidRPr="00594E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np</w:t>
      </w:r>
    </w:p>
    <w:p w14:paraId="2B3EBDCF" w14:textId="77777777" w:rsidR="00594E9C" w:rsidRPr="00594E9C" w:rsidRDefault="00594E9C" w:rsidP="0059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4E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594E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pandas </w:t>
      </w:r>
      <w:r w:rsidRPr="00594E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as</w:t>
      </w:r>
      <w:r w:rsidRPr="00594E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pd</w:t>
      </w:r>
    </w:p>
    <w:p w14:paraId="210479BB" w14:textId="77777777" w:rsidR="00594E9C" w:rsidRPr="00594E9C" w:rsidRDefault="00594E9C" w:rsidP="0059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4E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from</w:t>
      </w:r>
      <w:r w:rsidRPr="00594E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94E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scipy</w:t>
      </w:r>
      <w:proofErr w:type="spellEnd"/>
      <w:r w:rsidRPr="00594E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4E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594E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stats</w:t>
      </w:r>
    </w:p>
    <w:p w14:paraId="43BEB202" w14:textId="77777777" w:rsidR="00594E9C" w:rsidRPr="00594E9C" w:rsidRDefault="00594E9C" w:rsidP="0059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4E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from</w:t>
      </w:r>
      <w:r w:rsidRPr="00594E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594E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scipy.stats</w:t>
      </w:r>
      <w:proofErr w:type="spellEnd"/>
      <w:proofErr w:type="gramEnd"/>
      <w:r w:rsidRPr="00594E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94E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import</w:t>
      </w:r>
      <w:r w:rsidRPr="00594E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norm</w:t>
      </w:r>
    </w:p>
    <w:p w14:paraId="05BFBD9D" w14:textId="77777777" w:rsidR="00594E9C" w:rsidRPr="00594E9C" w:rsidRDefault="00594E9C" w:rsidP="00594E9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  <w:r w:rsidRPr="00594E9C"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t>In [13]:</w:t>
      </w:r>
    </w:p>
    <w:p w14:paraId="27D9DD12" w14:textId="77777777" w:rsidR="00594E9C" w:rsidRPr="00594E9C" w:rsidRDefault="00594E9C" w:rsidP="0059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4E9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# Avg. weight of Adult in Mexico with 94% CI</w:t>
      </w:r>
    </w:p>
    <w:p w14:paraId="6C02B562" w14:textId="77777777" w:rsidR="00594E9C" w:rsidRPr="00594E9C" w:rsidRDefault="00594E9C" w:rsidP="0059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594E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stats</w:t>
      </w:r>
      <w:r w:rsidRPr="00594E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594E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norm</w:t>
      </w:r>
      <w:proofErr w:type="gramEnd"/>
      <w:r w:rsidRPr="00594E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594E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interval</w:t>
      </w:r>
      <w:proofErr w:type="spellEnd"/>
      <w:r w:rsidRPr="00594E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(0.94,200,30</w:t>
      </w:r>
      <w:r w:rsidRPr="00594E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/</w:t>
      </w:r>
      <w:r w:rsidRPr="00594E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(2000</w:t>
      </w:r>
      <w:r w:rsidRPr="00594E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**</w:t>
      </w:r>
      <w:r w:rsidRPr="00594E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0.5))</w:t>
      </w:r>
    </w:p>
    <w:p w14:paraId="3EF55322" w14:textId="77777777" w:rsidR="00594E9C" w:rsidRPr="00594E9C" w:rsidRDefault="00594E9C" w:rsidP="00594E9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  <w:proofErr w:type="gramStart"/>
      <w:r w:rsidRPr="00594E9C"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t>Out[</w:t>
      </w:r>
      <w:proofErr w:type="gramEnd"/>
      <w:r w:rsidRPr="00594E9C"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t>13]:</w:t>
      </w:r>
    </w:p>
    <w:p w14:paraId="648313CB" w14:textId="77777777" w:rsidR="00594E9C" w:rsidRPr="00594E9C" w:rsidRDefault="00594E9C" w:rsidP="00594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color w:val="000000"/>
          <w:sz w:val="20"/>
          <w:szCs w:val="20"/>
          <w:lang w:val="en-IN" w:eastAsia="en-IN"/>
        </w:rPr>
      </w:pPr>
      <w:r w:rsidRPr="00594E9C">
        <w:rPr>
          <w:rFonts w:ascii="Courier New" w:eastAsia="Times New Roman" w:hAnsi="Courier New" w:cs="Courier New"/>
          <w:b/>
          <w:color w:val="000000"/>
          <w:sz w:val="20"/>
          <w:szCs w:val="20"/>
          <w:lang w:val="en-IN" w:eastAsia="en-IN"/>
        </w:rPr>
        <w:t>(198.738325292158, 201.261674707842)</w:t>
      </w:r>
    </w:p>
    <w:p w14:paraId="139B47CA" w14:textId="77777777" w:rsidR="00594E9C" w:rsidRPr="00594E9C" w:rsidRDefault="00594E9C" w:rsidP="00594E9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  <w:r w:rsidRPr="00594E9C"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t>In [14]:</w:t>
      </w:r>
    </w:p>
    <w:p w14:paraId="471DB938" w14:textId="77777777" w:rsidR="00594E9C" w:rsidRPr="00594E9C" w:rsidRDefault="00594E9C" w:rsidP="0059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4E9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# Avg. weight of Adult in Mexico with 98% CI</w:t>
      </w:r>
    </w:p>
    <w:p w14:paraId="5A5772F5" w14:textId="77777777" w:rsidR="00594E9C" w:rsidRPr="00594E9C" w:rsidRDefault="00594E9C" w:rsidP="0059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594E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stats</w:t>
      </w:r>
      <w:r w:rsidRPr="00594E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594E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norm</w:t>
      </w:r>
      <w:proofErr w:type="gramEnd"/>
      <w:r w:rsidRPr="00594E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594E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interval</w:t>
      </w:r>
      <w:proofErr w:type="spellEnd"/>
      <w:r w:rsidRPr="00594E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(0.98,200,30</w:t>
      </w:r>
      <w:r w:rsidRPr="00594E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/</w:t>
      </w:r>
      <w:r w:rsidRPr="00594E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(2000</w:t>
      </w:r>
      <w:r w:rsidRPr="00594E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**</w:t>
      </w:r>
      <w:r w:rsidRPr="00594E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0.5))</w:t>
      </w:r>
    </w:p>
    <w:p w14:paraId="67E20422" w14:textId="77777777" w:rsidR="00594E9C" w:rsidRPr="00594E9C" w:rsidRDefault="00594E9C" w:rsidP="00594E9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  <w:proofErr w:type="gramStart"/>
      <w:r w:rsidRPr="00594E9C"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t>Out[</w:t>
      </w:r>
      <w:proofErr w:type="gramEnd"/>
      <w:r w:rsidRPr="00594E9C"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t>14]:</w:t>
      </w:r>
    </w:p>
    <w:p w14:paraId="64C5721A" w14:textId="77777777" w:rsidR="00594E9C" w:rsidRPr="00594E9C" w:rsidRDefault="00594E9C" w:rsidP="00594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color w:val="000000"/>
          <w:sz w:val="20"/>
          <w:szCs w:val="20"/>
          <w:lang w:val="en-IN" w:eastAsia="en-IN"/>
        </w:rPr>
      </w:pPr>
      <w:r w:rsidRPr="00594E9C">
        <w:rPr>
          <w:rFonts w:ascii="Courier New" w:eastAsia="Times New Roman" w:hAnsi="Courier New" w:cs="Courier New"/>
          <w:b/>
          <w:color w:val="000000"/>
          <w:sz w:val="20"/>
          <w:szCs w:val="20"/>
          <w:lang w:val="en-IN" w:eastAsia="en-IN"/>
        </w:rPr>
        <w:t>(198.43943840429978, 201.56056159570022)</w:t>
      </w:r>
    </w:p>
    <w:p w14:paraId="05B742EA" w14:textId="77777777" w:rsidR="00594E9C" w:rsidRPr="00594E9C" w:rsidRDefault="00594E9C" w:rsidP="00594E9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  <w:r w:rsidRPr="00594E9C"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lastRenderedPageBreak/>
        <w:t>In [15]:</w:t>
      </w:r>
    </w:p>
    <w:p w14:paraId="628EBAF6" w14:textId="77777777" w:rsidR="00594E9C" w:rsidRPr="00594E9C" w:rsidRDefault="00594E9C" w:rsidP="0059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94E9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# Avg. weight of Adult in Mexico with 96% CI</w:t>
      </w:r>
    </w:p>
    <w:p w14:paraId="18A752CD" w14:textId="77777777" w:rsidR="00594E9C" w:rsidRPr="00594E9C" w:rsidRDefault="00594E9C" w:rsidP="0059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594E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stats</w:t>
      </w:r>
      <w:r w:rsidRPr="00594E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594E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norm</w:t>
      </w:r>
      <w:proofErr w:type="gramEnd"/>
      <w:r w:rsidRPr="00594E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594E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interval</w:t>
      </w:r>
      <w:proofErr w:type="spellEnd"/>
      <w:r w:rsidRPr="00594E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(0.96,200,30</w:t>
      </w:r>
      <w:r w:rsidRPr="00594E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/</w:t>
      </w:r>
      <w:r w:rsidRPr="00594E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(2000</w:t>
      </w:r>
      <w:r w:rsidRPr="00594E9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**</w:t>
      </w:r>
      <w:r w:rsidRPr="00594E9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0.5))</w:t>
      </w:r>
    </w:p>
    <w:p w14:paraId="6620375F" w14:textId="77777777" w:rsidR="00594E9C" w:rsidRPr="00594E9C" w:rsidRDefault="00594E9C" w:rsidP="00594E9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  <w:proofErr w:type="gramStart"/>
      <w:r w:rsidRPr="00594E9C"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t>Out[</w:t>
      </w:r>
      <w:proofErr w:type="gramEnd"/>
      <w:r w:rsidRPr="00594E9C"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t>15]:</w:t>
      </w:r>
    </w:p>
    <w:p w14:paraId="7CF91A7D" w14:textId="77777777" w:rsidR="00594E9C" w:rsidRPr="00594E9C" w:rsidRDefault="00594E9C" w:rsidP="00594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color w:val="000000"/>
          <w:sz w:val="20"/>
          <w:szCs w:val="20"/>
          <w:lang w:val="en-IN" w:eastAsia="en-IN"/>
        </w:rPr>
      </w:pPr>
      <w:r w:rsidRPr="00594E9C">
        <w:rPr>
          <w:rFonts w:ascii="Courier New" w:eastAsia="Times New Roman" w:hAnsi="Courier New" w:cs="Courier New"/>
          <w:b/>
          <w:color w:val="000000"/>
          <w:sz w:val="20"/>
          <w:szCs w:val="20"/>
          <w:lang w:val="en-IN" w:eastAsia="en-IN"/>
        </w:rPr>
        <w:t>(198.62230334813333, 201.37769665186667)</w:t>
      </w:r>
    </w:p>
    <w:p w14:paraId="698C0631" w14:textId="77777777" w:rsidR="006B6CC0" w:rsidRDefault="006B6CC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22318D3A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203BCCA" w14:textId="0A65DE23" w:rsidR="000B39E0" w:rsidRPr="000B39E0" w:rsidRDefault="000B39E0" w:rsidP="000B39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.</w:t>
      </w:r>
      <w:proofErr w:type="gramEnd"/>
    </w:p>
    <w:p w14:paraId="04659FD1" w14:textId="5FB44F40" w:rsidR="00CB08A5" w:rsidRDefault="000B39E0" w:rsidP="00CB08A5">
      <w:pPr>
        <w:rPr>
          <w:sz w:val="28"/>
          <w:szCs w:val="28"/>
        </w:rPr>
      </w:pPr>
      <w:r>
        <w:rPr>
          <w:sz w:val="28"/>
          <w:szCs w:val="28"/>
        </w:rPr>
        <w:t>Mean =41</w:t>
      </w:r>
    </w:p>
    <w:p w14:paraId="23512D62" w14:textId="21B1B607" w:rsidR="000B39E0" w:rsidRDefault="000B39E0" w:rsidP="00CB08A5">
      <w:pPr>
        <w:rPr>
          <w:sz w:val="28"/>
          <w:szCs w:val="28"/>
        </w:rPr>
      </w:pPr>
      <w:r>
        <w:rPr>
          <w:sz w:val="28"/>
          <w:szCs w:val="28"/>
        </w:rPr>
        <w:t>Median = 40.5</w:t>
      </w:r>
    </w:p>
    <w:p w14:paraId="39A0E955" w14:textId="5BD888FE" w:rsidR="000B39E0" w:rsidRDefault="000B39E0" w:rsidP="00CB08A5">
      <w:pPr>
        <w:rPr>
          <w:sz w:val="28"/>
          <w:szCs w:val="28"/>
        </w:rPr>
      </w:pPr>
      <w:r>
        <w:rPr>
          <w:sz w:val="28"/>
          <w:szCs w:val="28"/>
        </w:rPr>
        <w:t>Variance= 25.51</w:t>
      </w:r>
    </w:p>
    <w:p w14:paraId="6F69A6EC" w14:textId="0AC14A41" w:rsidR="000B39E0" w:rsidRDefault="000B39E0" w:rsidP="00CB08A5">
      <w:pPr>
        <w:rPr>
          <w:sz w:val="28"/>
          <w:szCs w:val="28"/>
        </w:rPr>
      </w:pPr>
      <w:r>
        <w:rPr>
          <w:sz w:val="28"/>
          <w:szCs w:val="28"/>
        </w:rPr>
        <w:t>Standard Deviation =5.05</w:t>
      </w:r>
    </w:p>
    <w:p w14:paraId="344A51D1" w14:textId="210548F4" w:rsidR="000B39E0" w:rsidRDefault="000B39E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The score data is </w:t>
      </w:r>
      <w:proofErr w:type="gramStart"/>
      <w:r>
        <w:rPr>
          <w:sz w:val="28"/>
          <w:szCs w:val="28"/>
        </w:rPr>
        <w:t>arrange</w:t>
      </w:r>
      <w:proofErr w:type="gramEnd"/>
      <w:r>
        <w:rPr>
          <w:sz w:val="28"/>
          <w:szCs w:val="28"/>
        </w:rPr>
        <w:t xml:space="preserve"> as ascending order</w:t>
      </w:r>
    </w:p>
    <w:p w14:paraId="6F6286F8" w14:textId="77777777" w:rsidR="00414A09" w:rsidRDefault="00414A09" w:rsidP="00CB08A5">
      <w:pPr>
        <w:rPr>
          <w:sz w:val="28"/>
          <w:szCs w:val="28"/>
        </w:rPr>
      </w:pPr>
    </w:p>
    <w:p w14:paraId="49B0DA62" w14:textId="62CC8D9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C6172C3" w14:textId="78F4E7F4" w:rsidR="000B39E0" w:rsidRDefault="000B39E0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</w:p>
    <w:p w14:paraId="66737C4A" w14:textId="6E7E3F1C" w:rsidR="000B39E0" w:rsidRDefault="000B39E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No Skewness </w:t>
      </w:r>
      <w:r w:rsidR="000D1307">
        <w:rPr>
          <w:sz w:val="28"/>
          <w:szCs w:val="28"/>
        </w:rPr>
        <w:t>or Normal Skewness</w:t>
      </w:r>
    </w:p>
    <w:p w14:paraId="20B6CA0E" w14:textId="3CC09CAF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D81AE76" w14:textId="77777777" w:rsidR="000B39E0" w:rsidRDefault="000B39E0" w:rsidP="000B39E0">
      <w:pPr>
        <w:rPr>
          <w:sz w:val="28"/>
          <w:szCs w:val="28"/>
        </w:rPr>
      </w:pPr>
      <w:r>
        <w:rPr>
          <w:sz w:val="28"/>
          <w:szCs w:val="28"/>
        </w:rPr>
        <w:t>ANS</w:t>
      </w:r>
    </w:p>
    <w:p w14:paraId="4447B1ED" w14:textId="33D43E68" w:rsidR="000B39E0" w:rsidRDefault="000B39E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D1307">
        <w:rPr>
          <w:sz w:val="28"/>
          <w:szCs w:val="28"/>
        </w:rPr>
        <w:t>Positive Skewness</w:t>
      </w:r>
    </w:p>
    <w:p w14:paraId="1F723682" w14:textId="430EA4C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613CBD2" w14:textId="77777777" w:rsidR="000B39E0" w:rsidRDefault="000B39E0" w:rsidP="000B39E0">
      <w:pPr>
        <w:rPr>
          <w:sz w:val="28"/>
          <w:szCs w:val="28"/>
        </w:rPr>
      </w:pPr>
      <w:r>
        <w:rPr>
          <w:sz w:val="28"/>
          <w:szCs w:val="28"/>
        </w:rPr>
        <w:t>ANS</w:t>
      </w:r>
    </w:p>
    <w:p w14:paraId="23D4642D" w14:textId="76A98D7F" w:rsidR="000B39E0" w:rsidRDefault="000D1307" w:rsidP="00CB08A5">
      <w:pPr>
        <w:rPr>
          <w:sz w:val="28"/>
          <w:szCs w:val="28"/>
        </w:rPr>
      </w:pPr>
      <w:r>
        <w:rPr>
          <w:sz w:val="28"/>
          <w:szCs w:val="28"/>
        </w:rPr>
        <w:t>Negative Skewness</w:t>
      </w:r>
    </w:p>
    <w:p w14:paraId="041E612C" w14:textId="77777777" w:rsidR="000B39E0" w:rsidRDefault="00BC5748" w:rsidP="000B39E0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  <w:r w:rsidR="000B39E0" w:rsidRPr="000B39E0">
        <w:rPr>
          <w:sz w:val="28"/>
          <w:szCs w:val="28"/>
        </w:rPr>
        <w:t xml:space="preserve"> </w:t>
      </w:r>
    </w:p>
    <w:p w14:paraId="607EF6FA" w14:textId="744B3432" w:rsidR="000B39E0" w:rsidRDefault="000B39E0" w:rsidP="000B39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</w:t>
      </w:r>
    </w:p>
    <w:p w14:paraId="7BA1CE46" w14:textId="08587AD0" w:rsidR="00786F22" w:rsidRDefault="000D130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It’s a sharp Peak of plot  </w:t>
      </w:r>
    </w:p>
    <w:p w14:paraId="2934027C" w14:textId="77777777" w:rsidR="000B39E0" w:rsidRDefault="000B39E0" w:rsidP="00CB08A5">
      <w:pPr>
        <w:rPr>
          <w:sz w:val="28"/>
          <w:szCs w:val="28"/>
        </w:rPr>
      </w:pPr>
    </w:p>
    <w:p w14:paraId="2EEF19C6" w14:textId="77777777" w:rsidR="000B39E0" w:rsidRDefault="00BC5748" w:rsidP="000B39E0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CA743DC" w14:textId="058C5A44" w:rsidR="000B39E0" w:rsidRDefault="000B39E0" w:rsidP="000B39E0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0D1307">
        <w:rPr>
          <w:sz w:val="28"/>
          <w:szCs w:val="28"/>
        </w:rPr>
        <w:t xml:space="preserve"> </w:t>
      </w:r>
    </w:p>
    <w:p w14:paraId="746FA742" w14:textId="08B493AD" w:rsidR="000D1307" w:rsidRDefault="000D1307" w:rsidP="000B39E0">
      <w:pPr>
        <w:rPr>
          <w:sz w:val="28"/>
          <w:szCs w:val="28"/>
        </w:rPr>
      </w:pPr>
      <w:r>
        <w:rPr>
          <w:sz w:val="28"/>
          <w:szCs w:val="28"/>
        </w:rPr>
        <w:t xml:space="preserve">Don’t have a peak it thinner </w:t>
      </w:r>
      <w:proofErr w:type="gramStart"/>
      <w:r>
        <w:rPr>
          <w:sz w:val="28"/>
          <w:szCs w:val="28"/>
        </w:rPr>
        <w:t>tailed .</w:t>
      </w:r>
      <w:proofErr w:type="gramEnd"/>
    </w:p>
    <w:p w14:paraId="54A1928C" w14:textId="2DC356D6" w:rsidR="000B39E0" w:rsidRDefault="00BC5748" w:rsidP="000B39E0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4B81FBB1" w14:textId="77777777" w:rsidR="000B39E0" w:rsidRDefault="000B39E0" w:rsidP="00CB08A5">
      <w:pPr>
        <w:rPr>
          <w:sz w:val="28"/>
          <w:szCs w:val="28"/>
        </w:rPr>
      </w:pPr>
    </w:p>
    <w:p w14:paraId="15E44F3F" w14:textId="77777777" w:rsidR="005438FD" w:rsidRDefault="00B86FD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9" o:title="Boxplot"/>
          </v:shape>
        </w:pict>
      </w:r>
    </w:p>
    <w:p w14:paraId="72C0EE4A" w14:textId="557FF3E7" w:rsidR="00C57628" w:rsidRDefault="00C57628" w:rsidP="000D1307">
      <w:pPr>
        <w:ind w:firstLine="720"/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74FA499" w14:textId="13CA3B51" w:rsidR="000D1307" w:rsidRDefault="000B39E0" w:rsidP="000B39E0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0D1307">
        <w:rPr>
          <w:sz w:val="28"/>
          <w:szCs w:val="28"/>
        </w:rPr>
        <w:t xml:space="preserve"> </w:t>
      </w:r>
    </w:p>
    <w:p w14:paraId="50523C89" w14:textId="2546A4BC" w:rsidR="000D1307" w:rsidRDefault="000D1307" w:rsidP="000B39E0">
      <w:pPr>
        <w:rPr>
          <w:sz w:val="28"/>
          <w:szCs w:val="28"/>
        </w:rPr>
      </w:pPr>
      <w:r>
        <w:rPr>
          <w:sz w:val="28"/>
          <w:szCs w:val="28"/>
        </w:rPr>
        <w:t>Data Distribution in assi</w:t>
      </w:r>
      <w:r w:rsidR="00F95CB8">
        <w:rPr>
          <w:sz w:val="28"/>
          <w:szCs w:val="28"/>
        </w:rPr>
        <w:t>gned format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C013956" w14:textId="77777777" w:rsidR="000B39E0" w:rsidRDefault="000B39E0" w:rsidP="000B39E0">
      <w:pPr>
        <w:rPr>
          <w:sz w:val="28"/>
          <w:szCs w:val="28"/>
        </w:rPr>
      </w:pPr>
      <w:r>
        <w:rPr>
          <w:sz w:val="28"/>
          <w:szCs w:val="28"/>
        </w:rPr>
        <w:t>ANS</w:t>
      </w:r>
    </w:p>
    <w:p w14:paraId="0C9EAAAA" w14:textId="77777777" w:rsidR="000D1307" w:rsidRDefault="000D1307" w:rsidP="000B39E0">
      <w:pPr>
        <w:rPr>
          <w:sz w:val="28"/>
          <w:szCs w:val="28"/>
        </w:rPr>
      </w:pPr>
      <w:r>
        <w:rPr>
          <w:sz w:val="28"/>
          <w:szCs w:val="28"/>
        </w:rPr>
        <w:t>Negatively Skewed</w:t>
      </w:r>
    </w:p>
    <w:p w14:paraId="46016B30" w14:textId="222A993D" w:rsidR="000B39E0" w:rsidRDefault="000B39E0" w:rsidP="000B39E0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5D1DBF"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>
        <w:rPr>
          <w:sz w:val="28"/>
          <w:szCs w:val="28"/>
        </w:rPr>
        <w:t>ANS</w:t>
      </w:r>
    </w:p>
    <w:p w14:paraId="574583F0" w14:textId="19F83751" w:rsidR="00F95CB8" w:rsidRDefault="00F95CB8" w:rsidP="000B39E0">
      <w:pPr>
        <w:rPr>
          <w:sz w:val="28"/>
          <w:szCs w:val="28"/>
        </w:rPr>
      </w:pPr>
      <w:r>
        <w:rPr>
          <w:sz w:val="28"/>
          <w:szCs w:val="28"/>
        </w:rPr>
        <w:t>IQR=Q3-Q1 = 18-10 = 8 is IQR</w:t>
      </w:r>
    </w:p>
    <w:p w14:paraId="310E9FCC" w14:textId="7DF7DCE0" w:rsidR="004D09A1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6D64CAE4" w14:textId="77777777" w:rsidR="00F95CB8" w:rsidRDefault="00F95CB8" w:rsidP="00CB08A5">
      <w:pPr>
        <w:rPr>
          <w:sz w:val="28"/>
          <w:szCs w:val="28"/>
        </w:rPr>
      </w:pPr>
    </w:p>
    <w:p w14:paraId="191514E0" w14:textId="28E17C28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B86FD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0" o:title="Box1"/>
          </v:shape>
        </w:pict>
      </w:r>
    </w:p>
    <w:p w14:paraId="09B4DEB8" w14:textId="71D8A8E8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7B00C54" w14:textId="61AC010B" w:rsidR="008739E3" w:rsidRDefault="008739E3" w:rsidP="00CB08A5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1EB0EC6C" w14:textId="5493542C" w:rsidR="00B86FDA" w:rsidRDefault="00B86FDA" w:rsidP="00CB08A5">
      <w:pPr>
        <w:rPr>
          <w:sz w:val="28"/>
          <w:szCs w:val="28"/>
        </w:rPr>
      </w:pPr>
      <w:r>
        <w:rPr>
          <w:sz w:val="28"/>
          <w:szCs w:val="28"/>
        </w:rPr>
        <w:t>First there are no out layers,</w:t>
      </w:r>
    </w:p>
    <w:p w14:paraId="6489D8EB" w14:textId="29ADA0EE" w:rsidR="00B86FDA" w:rsidRDefault="00B86FD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Both box plot shares the same median that as between 250-275 range </w:t>
      </w:r>
    </w:p>
    <w:p w14:paraId="4A7FCB67" w14:textId="1551A427" w:rsidR="00B86FDA" w:rsidRDefault="006A2EB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And they are normally </w:t>
      </w:r>
      <w:proofErr w:type="gramStart"/>
      <w:r>
        <w:rPr>
          <w:sz w:val="28"/>
          <w:szCs w:val="28"/>
        </w:rPr>
        <w:t>distributed .</w:t>
      </w:r>
      <w:proofErr w:type="gramEnd"/>
    </w:p>
    <w:p w14:paraId="781331D9" w14:textId="77777777" w:rsidR="006A2EB7" w:rsidRDefault="006A2EB7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652B4C35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2864778" w14:textId="77777777" w:rsidR="006A2EB7" w:rsidRPr="006A2EB7" w:rsidRDefault="006A2EB7" w:rsidP="006A2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Prob_MPG_greater_than_38 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np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round</w:t>
      </w:r>
      <w:proofErr w:type="spellEnd"/>
      <w:proofErr w:type="gramEnd"/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(1 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-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stats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norm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cdf</w:t>
      </w:r>
      <w:proofErr w:type="spellEnd"/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(38, </w:t>
      </w:r>
      <w:proofErr w:type="spellStart"/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loc</w:t>
      </w:r>
      <w:proofErr w:type="spellEnd"/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q20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MPG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mean(), scale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q20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MPG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std()),3)</w:t>
      </w:r>
    </w:p>
    <w:p w14:paraId="447094BE" w14:textId="77777777" w:rsidR="006A2EB7" w:rsidRPr="006A2EB7" w:rsidRDefault="006A2EB7" w:rsidP="006A2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print('P(MPG&gt;</w:t>
      </w:r>
      <w:proofErr w:type="gramStart"/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38)=</w:t>
      </w:r>
      <w:proofErr w:type="gramEnd"/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',Prob_MPG_greater_than_38)</w:t>
      </w:r>
    </w:p>
    <w:p w14:paraId="2E07282C" w14:textId="77777777" w:rsidR="006A2EB7" w:rsidRPr="006A2EB7" w:rsidRDefault="006A2EB7" w:rsidP="006A2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color w:val="000000"/>
          <w:sz w:val="20"/>
          <w:szCs w:val="20"/>
          <w:lang w:val="en-IN" w:eastAsia="en-IN"/>
        </w:rPr>
      </w:pPr>
      <w:r w:rsidRPr="006A2EB7">
        <w:rPr>
          <w:rFonts w:ascii="Courier New" w:eastAsia="Times New Roman" w:hAnsi="Courier New" w:cs="Courier New"/>
          <w:b/>
          <w:color w:val="000000"/>
          <w:sz w:val="20"/>
          <w:szCs w:val="20"/>
          <w:lang w:val="en-IN" w:eastAsia="en-IN"/>
        </w:rPr>
        <w:t>P(MPG&gt;</w:t>
      </w:r>
      <w:proofErr w:type="gramStart"/>
      <w:r w:rsidRPr="006A2EB7">
        <w:rPr>
          <w:rFonts w:ascii="Courier New" w:eastAsia="Times New Roman" w:hAnsi="Courier New" w:cs="Courier New"/>
          <w:b/>
          <w:color w:val="000000"/>
          <w:sz w:val="20"/>
          <w:szCs w:val="20"/>
          <w:lang w:val="en-IN" w:eastAsia="en-IN"/>
        </w:rPr>
        <w:t>38)=</w:t>
      </w:r>
      <w:proofErr w:type="gramEnd"/>
      <w:r w:rsidRPr="006A2EB7">
        <w:rPr>
          <w:rFonts w:ascii="Courier New" w:eastAsia="Times New Roman" w:hAnsi="Courier New" w:cs="Courier New"/>
          <w:b/>
          <w:color w:val="000000"/>
          <w:sz w:val="20"/>
          <w:szCs w:val="20"/>
          <w:lang w:val="en-IN" w:eastAsia="en-IN"/>
        </w:rPr>
        <w:t xml:space="preserve"> 0.348</w:t>
      </w:r>
    </w:p>
    <w:p w14:paraId="639CF015" w14:textId="77777777" w:rsidR="006A2EB7" w:rsidRPr="006A2EB7" w:rsidRDefault="006A2EB7" w:rsidP="006A2E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  <w:r w:rsidRPr="006A2EB7"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t>In [27]:</w:t>
      </w:r>
    </w:p>
    <w:p w14:paraId="16B33624" w14:textId="77777777" w:rsidR="006A2EB7" w:rsidRPr="006A2EB7" w:rsidRDefault="006A2EB7" w:rsidP="006A2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prob_MPG_less_than_40 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np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round</w:t>
      </w:r>
      <w:proofErr w:type="spellEnd"/>
      <w:proofErr w:type="gramEnd"/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stats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norm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cdf</w:t>
      </w:r>
      <w:proofErr w:type="spellEnd"/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(40, </w:t>
      </w:r>
      <w:proofErr w:type="spellStart"/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loc</w:t>
      </w:r>
      <w:proofErr w:type="spellEnd"/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q20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MPG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mean(), scale 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q20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MPG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std()),3)</w:t>
      </w:r>
    </w:p>
    <w:p w14:paraId="7430B4C1" w14:textId="77777777" w:rsidR="006A2EB7" w:rsidRPr="006A2EB7" w:rsidRDefault="006A2EB7" w:rsidP="006A2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print('P(MPG&lt;</w:t>
      </w:r>
      <w:proofErr w:type="gramStart"/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40)=</w:t>
      </w:r>
      <w:proofErr w:type="gramEnd"/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',prob_MPG_less_than_40)</w:t>
      </w:r>
    </w:p>
    <w:p w14:paraId="0B933A5D" w14:textId="77777777" w:rsidR="006A2EB7" w:rsidRPr="006A2EB7" w:rsidRDefault="006A2EB7" w:rsidP="006A2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color w:val="000000"/>
          <w:sz w:val="20"/>
          <w:szCs w:val="20"/>
          <w:lang w:val="en-IN" w:eastAsia="en-IN"/>
        </w:rPr>
      </w:pPr>
      <w:r w:rsidRPr="006A2EB7">
        <w:rPr>
          <w:rFonts w:ascii="Courier New" w:eastAsia="Times New Roman" w:hAnsi="Courier New" w:cs="Courier New"/>
          <w:b/>
          <w:color w:val="000000"/>
          <w:sz w:val="20"/>
          <w:szCs w:val="20"/>
          <w:lang w:val="en-IN" w:eastAsia="en-IN"/>
        </w:rPr>
        <w:t>P(MPG&lt;</w:t>
      </w:r>
      <w:proofErr w:type="gramStart"/>
      <w:r w:rsidRPr="006A2EB7">
        <w:rPr>
          <w:rFonts w:ascii="Courier New" w:eastAsia="Times New Roman" w:hAnsi="Courier New" w:cs="Courier New"/>
          <w:b/>
          <w:color w:val="000000"/>
          <w:sz w:val="20"/>
          <w:szCs w:val="20"/>
          <w:lang w:val="en-IN" w:eastAsia="en-IN"/>
        </w:rPr>
        <w:t>40)=</w:t>
      </w:r>
      <w:proofErr w:type="gramEnd"/>
      <w:r w:rsidRPr="006A2EB7">
        <w:rPr>
          <w:rFonts w:ascii="Courier New" w:eastAsia="Times New Roman" w:hAnsi="Courier New" w:cs="Courier New"/>
          <w:b/>
          <w:color w:val="000000"/>
          <w:sz w:val="20"/>
          <w:szCs w:val="20"/>
          <w:lang w:val="en-IN" w:eastAsia="en-IN"/>
        </w:rPr>
        <w:t xml:space="preserve"> 0.729</w:t>
      </w:r>
    </w:p>
    <w:p w14:paraId="362A12C7" w14:textId="77777777" w:rsidR="006A2EB7" w:rsidRDefault="006A2EB7" w:rsidP="006A2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67375C8C" w14:textId="7CC1E98F" w:rsidR="006A2EB7" w:rsidRPr="006A2EB7" w:rsidRDefault="006A2EB7" w:rsidP="006A2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prob_MPG_greater_than_20 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np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round</w:t>
      </w:r>
      <w:proofErr w:type="spellEnd"/>
      <w:proofErr w:type="gramEnd"/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(1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-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stats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norm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cdf(20, </w:t>
      </w:r>
      <w:proofErr w:type="spellStart"/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loc</w:t>
      </w:r>
      <w:proofErr w:type="spellEnd"/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q20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MPG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mean(), scale 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q20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MPG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std()),3)</w:t>
      </w:r>
    </w:p>
    <w:p w14:paraId="51E659BA" w14:textId="77777777" w:rsidR="006A2EB7" w:rsidRPr="006A2EB7" w:rsidRDefault="006A2EB7" w:rsidP="006A2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print('p(MPG&gt;</w:t>
      </w:r>
      <w:proofErr w:type="gramStart"/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20)=</w:t>
      </w:r>
      <w:proofErr w:type="gramEnd"/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',(prob_MPG_greater_than_20))</w:t>
      </w:r>
    </w:p>
    <w:p w14:paraId="0D0D04F9" w14:textId="77777777" w:rsidR="006A2EB7" w:rsidRPr="006A2EB7" w:rsidRDefault="006A2EB7" w:rsidP="006A2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color w:val="000000"/>
          <w:sz w:val="20"/>
          <w:szCs w:val="20"/>
          <w:lang w:val="en-IN" w:eastAsia="en-IN"/>
        </w:rPr>
      </w:pPr>
      <w:r w:rsidRPr="006A2EB7">
        <w:rPr>
          <w:rFonts w:ascii="Courier New" w:eastAsia="Times New Roman" w:hAnsi="Courier New" w:cs="Courier New"/>
          <w:b/>
          <w:color w:val="000000"/>
          <w:sz w:val="20"/>
          <w:szCs w:val="20"/>
          <w:lang w:val="en-IN" w:eastAsia="en-IN"/>
        </w:rPr>
        <w:t>p(MPG&gt;</w:t>
      </w:r>
      <w:proofErr w:type="gramStart"/>
      <w:r w:rsidRPr="006A2EB7">
        <w:rPr>
          <w:rFonts w:ascii="Courier New" w:eastAsia="Times New Roman" w:hAnsi="Courier New" w:cs="Courier New"/>
          <w:b/>
          <w:color w:val="000000"/>
          <w:sz w:val="20"/>
          <w:szCs w:val="20"/>
          <w:lang w:val="en-IN" w:eastAsia="en-IN"/>
        </w:rPr>
        <w:t>20)=</w:t>
      </w:r>
      <w:proofErr w:type="gramEnd"/>
      <w:r w:rsidRPr="006A2EB7">
        <w:rPr>
          <w:rFonts w:ascii="Courier New" w:eastAsia="Times New Roman" w:hAnsi="Courier New" w:cs="Courier New"/>
          <w:b/>
          <w:color w:val="000000"/>
          <w:sz w:val="20"/>
          <w:szCs w:val="20"/>
          <w:lang w:val="en-IN" w:eastAsia="en-IN"/>
        </w:rPr>
        <w:t xml:space="preserve"> 0.943</w:t>
      </w:r>
    </w:p>
    <w:p w14:paraId="4784741C" w14:textId="77777777" w:rsidR="006A2EB7" w:rsidRPr="006A2EB7" w:rsidRDefault="006A2EB7" w:rsidP="006A2E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  <w:r w:rsidRPr="006A2EB7"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t>In [31]:</w:t>
      </w:r>
    </w:p>
    <w:p w14:paraId="3F674418" w14:textId="77777777" w:rsidR="006A2EB7" w:rsidRPr="006A2EB7" w:rsidRDefault="006A2EB7" w:rsidP="006A2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prob_MPG_less_than_50 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np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round</w:t>
      </w:r>
      <w:proofErr w:type="spellEnd"/>
      <w:proofErr w:type="gramEnd"/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stats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norm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cdf</w:t>
      </w:r>
      <w:proofErr w:type="spellEnd"/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(50, </w:t>
      </w:r>
      <w:proofErr w:type="spellStart"/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loc</w:t>
      </w:r>
      <w:proofErr w:type="spellEnd"/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q20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MPG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mean(), scale 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q20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MPG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std()),3)</w:t>
      </w:r>
    </w:p>
    <w:p w14:paraId="77AC1219" w14:textId="77777777" w:rsidR="006A2EB7" w:rsidRPr="006A2EB7" w:rsidRDefault="006A2EB7" w:rsidP="006A2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print('P(MPG&lt;</w:t>
      </w:r>
      <w:proofErr w:type="gramStart"/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50)=</w:t>
      </w:r>
      <w:proofErr w:type="gramEnd"/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',(prob_MPG_less_than_50))</w:t>
      </w:r>
    </w:p>
    <w:p w14:paraId="1F3F50EE" w14:textId="77777777" w:rsidR="006A2EB7" w:rsidRPr="006A2EB7" w:rsidRDefault="006A2EB7" w:rsidP="006A2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color w:val="000000"/>
          <w:sz w:val="20"/>
          <w:szCs w:val="20"/>
          <w:lang w:val="en-IN" w:eastAsia="en-IN"/>
        </w:rPr>
      </w:pPr>
      <w:r w:rsidRPr="006A2EB7">
        <w:rPr>
          <w:rFonts w:ascii="Courier New" w:eastAsia="Times New Roman" w:hAnsi="Courier New" w:cs="Courier New"/>
          <w:b/>
          <w:color w:val="000000"/>
          <w:sz w:val="20"/>
          <w:szCs w:val="20"/>
          <w:lang w:val="en-IN" w:eastAsia="en-IN"/>
        </w:rPr>
        <w:t>P(MPG&lt;</w:t>
      </w:r>
      <w:proofErr w:type="gramStart"/>
      <w:r w:rsidRPr="006A2EB7">
        <w:rPr>
          <w:rFonts w:ascii="Courier New" w:eastAsia="Times New Roman" w:hAnsi="Courier New" w:cs="Courier New"/>
          <w:b/>
          <w:color w:val="000000"/>
          <w:sz w:val="20"/>
          <w:szCs w:val="20"/>
          <w:lang w:val="en-IN" w:eastAsia="en-IN"/>
        </w:rPr>
        <w:t>50)=</w:t>
      </w:r>
      <w:proofErr w:type="gramEnd"/>
      <w:r w:rsidRPr="006A2EB7">
        <w:rPr>
          <w:rFonts w:ascii="Courier New" w:eastAsia="Times New Roman" w:hAnsi="Courier New" w:cs="Courier New"/>
          <w:b/>
          <w:color w:val="000000"/>
          <w:sz w:val="20"/>
          <w:szCs w:val="20"/>
          <w:lang w:val="en-IN" w:eastAsia="en-IN"/>
        </w:rPr>
        <w:t xml:space="preserve"> 0.956</w:t>
      </w:r>
    </w:p>
    <w:p w14:paraId="5B107A13" w14:textId="77777777" w:rsidR="006A2EB7" w:rsidRPr="006A2EB7" w:rsidRDefault="006A2EB7" w:rsidP="006A2E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  <w:r w:rsidRPr="006A2EB7"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  <w:t>In [43]:</w:t>
      </w:r>
    </w:p>
    <w:p w14:paraId="22280CE9" w14:textId="77777777" w:rsidR="006A2EB7" w:rsidRPr="006A2EB7" w:rsidRDefault="006A2EB7" w:rsidP="006A2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prob_MPG_greaterthan20_and_lessthan50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(prob_MPG_less_than_50) </w:t>
      </w:r>
      <w:r w:rsidRPr="006A2E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-</w:t>
      </w: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(prob_MPG_greater_than_20)</w:t>
      </w:r>
    </w:p>
    <w:p w14:paraId="75841099" w14:textId="77777777" w:rsidR="006A2EB7" w:rsidRPr="006A2EB7" w:rsidRDefault="006A2EB7" w:rsidP="006A2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print('P(20&lt;MPG&lt;</w:t>
      </w:r>
      <w:proofErr w:type="gramStart"/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50)=</w:t>
      </w:r>
      <w:proofErr w:type="gramEnd"/>
      <w:r w:rsidRPr="006A2EB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',(prob_MPG_greaterthan20_and_lessthan50))</w:t>
      </w:r>
    </w:p>
    <w:p w14:paraId="667DA222" w14:textId="77777777" w:rsidR="006A2EB7" w:rsidRPr="006A2EB7" w:rsidRDefault="006A2EB7" w:rsidP="006A2E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color w:val="000000"/>
          <w:sz w:val="20"/>
          <w:szCs w:val="20"/>
          <w:lang w:val="en-IN" w:eastAsia="en-IN"/>
        </w:rPr>
      </w:pPr>
      <w:r w:rsidRPr="006A2EB7">
        <w:rPr>
          <w:rFonts w:ascii="Courier New" w:eastAsia="Times New Roman" w:hAnsi="Courier New" w:cs="Courier New"/>
          <w:b/>
          <w:color w:val="000000"/>
          <w:sz w:val="20"/>
          <w:szCs w:val="20"/>
          <w:lang w:val="en-IN" w:eastAsia="en-IN"/>
        </w:rPr>
        <w:t>P(20&lt;MPG&lt;</w:t>
      </w:r>
      <w:proofErr w:type="gramStart"/>
      <w:r w:rsidRPr="006A2EB7">
        <w:rPr>
          <w:rFonts w:ascii="Courier New" w:eastAsia="Times New Roman" w:hAnsi="Courier New" w:cs="Courier New"/>
          <w:b/>
          <w:color w:val="000000"/>
          <w:sz w:val="20"/>
          <w:szCs w:val="20"/>
          <w:lang w:val="en-IN" w:eastAsia="en-IN"/>
        </w:rPr>
        <w:t>50)=</w:t>
      </w:r>
      <w:proofErr w:type="gramEnd"/>
      <w:r w:rsidRPr="006A2EB7">
        <w:rPr>
          <w:rFonts w:ascii="Courier New" w:eastAsia="Times New Roman" w:hAnsi="Courier New" w:cs="Courier New"/>
          <w:b/>
          <w:color w:val="000000"/>
          <w:sz w:val="20"/>
          <w:szCs w:val="20"/>
          <w:lang w:val="en-IN" w:eastAsia="en-IN"/>
        </w:rPr>
        <w:t xml:space="preserve"> 0.013000000000000012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52A68A6B" w:rsidR="007A3B9F" w:rsidRPr="00EF70C9" w:rsidRDefault="00412E97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Ans. MPG of cars follows normal </w:t>
      </w:r>
      <w:proofErr w:type="spellStart"/>
      <w:r>
        <w:rPr>
          <w:sz w:val="28"/>
          <w:szCs w:val="28"/>
        </w:rPr>
        <w:t>Distribition</w:t>
      </w:r>
      <w:proofErr w:type="spellEnd"/>
      <w:r>
        <w:rPr>
          <w:sz w:val="28"/>
          <w:szCs w:val="28"/>
        </w:rPr>
        <w:t>.</w:t>
      </w:r>
    </w:p>
    <w:p w14:paraId="1687F037" w14:textId="112A1423" w:rsidR="007A3B9F" w:rsidRDefault="00F04E8A" w:rsidP="007A3B9F">
      <w:pPr>
        <w:pStyle w:val="ListParagraph"/>
        <w:rPr>
          <w:sz w:val="28"/>
          <w:szCs w:val="28"/>
        </w:rPr>
      </w:pPr>
      <w:r w:rsidRPr="0055684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420A06C" wp14:editId="5D93FC47">
            <wp:extent cx="4274185" cy="28494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586" cy="285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3500B" w14:textId="15327ADC" w:rsidR="00412E97" w:rsidRDefault="00412E97" w:rsidP="007A3B9F">
      <w:pPr>
        <w:pStyle w:val="ListParagraph"/>
        <w:rPr>
          <w:sz w:val="28"/>
          <w:szCs w:val="28"/>
        </w:rPr>
      </w:pPr>
    </w:p>
    <w:p w14:paraId="4C9FFAA0" w14:textId="77777777" w:rsidR="00412E97" w:rsidRPr="00EF70C9" w:rsidRDefault="00412E97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50C3527A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040015D" w14:textId="1BDA3A26" w:rsidR="00412E97" w:rsidRPr="00EF70C9" w:rsidRDefault="00412E97" w:rsidP="007A3B9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ANS .</w:t>
      </w:r>
      <w:proofErr w:type="gramEnd"/>
      <w:r w:rsidRPr="00412E97">
        <w:rPr>
          <w:rFonts w:ascii="Arial" w:hAnsi="Arial" w:cs="Arial"/>
          <w:sz w:val="28"/>
          <w:szCs w:val="28"/>
        </w:rPr>
        <w:t xml:space="preserve"> </w:t>
      </w:r>
      <w:r>
        <w:rPr>
          <w:rFonts w:cstheme="minorHAnsi"/>
          <w:sz w:val="24"/>
          <w:szCs w:val="24"/>
        </w:rPr>
        <w:t>AT and waist not followed normal Distribution.</w:t>
      </w:r>
    </w:p>
    <w:p w14:paraId="63177270" w14:textId="13B251EB" w:rsidR="00412E97" w:rsidRDefault="00412E97" w:rsidP="00412E97">
      <w:pPr>
        <w:pStyle w:val="ListParagraph"/>
        <w:rPr>
          <w:sz w:val="28"/>
          <w:szCs w:val="28"/>
        </w:rPr>
      </w:pPr>
      <w:r w:rsidRPr="0055684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77FD5C3" wp14:editId="41A85D92">
            <wp:extent cx="3840480" cy="256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84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B552332" wp14:editId="2048F2A6">
            <wp:extent cx="4335780" cy="2890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EB15B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1DF57423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C751C42" w14:textId="4DF361C6" w:rsidR="00412E97" w:rsidRDefault="00412E97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6AD783AC" w14:textId="5007541F" w:rsidR="00412E97" w:rsidRPr="00412E97" w:rsidRDefault="00412E97" w:rsidP="00412E9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ab/>
      </w:r>
      <w:r w:rsidRPr="00412E97">
        <w:rPr>
          <w:rFonts w:cstheme="minorHAnsi"/>
          <w:sz w:val="28"/>
          <w:szCs w:val="28"/>
        </w:rPr>
        <w:t>z value for 90% confidence interval</w:t>
      </w:r>
    </w:p>
    <w:p w14:paraId="68E35345" w14:textId="0C093005" w:rsidR="00412E97" w:rsidRPr="00412E97" w:rsidRDefault="00412E97" w:rsidP="00412E97">
      <w:pPr>
        <w:rPr>
          <w:rFonts w:cstheme="minorHAnsi"/>
          <w:sz w:val="28"/>
          <w:szCs w:val="28"/>
        </w:rPr>
      </w:pPr>
      <w:proofErr w:type="gramStart"/>
      <w:r w:rsidRPr="00412E97">
        <w:rPr>
          <w:rFonts w:cstheme="minorHAnsi"/>
          <w:sz w:val="28"/>
          <w:szCs w:val="28"/>
        </w:rPr>
        <w:t>print(</w:t>
      </w:r>
      <w:proofErr w:type="gramEnd"/>
      <w:r w:rsidRPr="00412E97">
        <w:rPr>
          <w:rFonts w:cstheme="minorHAnsi"/>
          <w:sz w:val="28"/>
          <w:szCs w:val="28"/>
        </w:rPr>
        <w:t xml:space="preserve">'Z score for </w:t>
      </w:r>
      <w:r>
        <w:rPr>
          <w:rFonts w:cstheme="minorHAnsi"/>
          <w:sz w:val="28"/>
          <w:szCs w:val="28"/>
        </w:rPr>
        <w:t>90</w:t>
      </w:r>
      <w:r w:rsidRPr="00412E97">
        <w:rPr>
          <w:rFonts w:cstheme="minorHAnsi"/>
          <w:sz w:val="28"/>
          <w:szCs w:val="28"/>
        </w:rPr>
        <w:t xml:space="preserve">% </w:t>
      </w:r>
      <w:r w:rsidRPr="00412E97">
        <w:rPr>
          <w:rFonts w:cstheme="minorHAnsi"/>
          <w:sz w:val="28"/>
          <w:szCs w:val="28"/>
        </w:rPr>
        <w:t>Confidence</w:t>
      </w:r>
      <w:r w:rsidRPr="00412E97">
        <w:rPr>
          <w:rFonts w:cstheme="minorHAnsi"/>
          <w:sz w:val="28"/>
          <w:szCs w:val="28"/>
        </w:rPr>
        <w:t xml:space="preserve"> </w:t>
      </w:r>
      <w:r w:rsidRPr="00412E97">
        <w:rPr>
          <w:rFonts w:cstheme="minorHAnsi"/>
          <w:sz w:val="28"/>
          <w:szCs w:val="28"/>
        </w:rPr>
        <w:t>Interval</w:t>
      </w:r>
      <w:r w:rsidRPr="00412E97">
        <w:rPr>
          <w:rFonts w:cstheme="minorHAnsi"/>
          <w:sz w:val="28"/>
          <w:szCs w:val="28"/>
        </w:rPr>
        <w:t xml:space="preserve"> =',</w:t>
      </w:r>
      <w:proofErr w:type="spellStart"/>
      <w:r w:rsidRPr="00412E97">
        <w:rPr>
          <w:rFonts w:cstheme="minorHAnsi"/>
          <w:sz w:val="28"/>
          <w:szCs w:val="28"/>
        </w:rPr>
        <w:t>np.round</w:t>
      </w:r>
      <w:proofErr w:type="spellEnd"/>
      <w:r w:rsidRPr="00412E97">
        <w:rPr>
          <w:rFonts w:cstheme="minorHAnsi"/>
          <w:sz w:val="28"/>
          <w:szCs w:val="28"/>
        </w:rPr>
        <w:t>(</w:t>
      </w:r>
      <w:proofErr w:type="spellStart"/>
      <w:r w:rsidRPr="00412E97">
        <w:rPr>
          <w:rFonts w:cstheme="minorHAnsi"/>
          <w:sz w:val="28"/>
          <w:szCs w:val="28"/>
        </w:rPr>
        <w:t>stats.norm.ppf</w:t>
      </w:r>
      <w:proofErr w:type="spellEnd"/>
      <w:r w:rsidRPr="00412E97">
        <w:rPr>
          <w:rFonts w:cstheme="minorHAnsi"/>
          <w:sz w:val="28"/>
          <w:szCs w:val="28"/>
        </w:rPr>
        <w:t>(.05),4))</w:t>
      </w:r>
    </w:p>
    <w:p w14:paraId="73FE6C95" w14:textId="223D2F17" w:rsidR="00412E97" w:rsidRDefault="00412E97" w:rsidP="00412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lastRenderedPageBreak/>
        <w:tab/>
      </w:r>
      <w:r w:rsidRPr="00412E97">
        <w:rPr>
          <w:rFonts w:eastAsia="Times New Roman" w:cstheme="minorHAnsi"/>
          <w:color w:val="000000"/>
          <w:sz w:val="28"/>
          <w:szCs w:val="28"/>
        </w:rPr>
        <w:t xml:space="preserve">Z score for </w:t>
      </w:r>
      <w:r>
        <w:rPr>
          <w:rFonts w:eastAsia="Times New Roman" w:cstheme="minorHAnsi"/>
          <w:color w:val="000000"/>
          <w:sz w:val="28"/>
          <w:szCs w:val="28"/>
        </w:rPr>
        <w:t>90</w:t>
      </w:r>
      <w:r w:rsidRPr="00412E97">
        <w:rPr>
          <w:rFonts w:eastAsia="Times New Roman" w:cstheme="minorHAnsi"/>
          <w:color w:val="000000"/>
          <w:sz w:val="28"/>
          <w:szCs w:val="28"/>
        </w:rPr>
        <w:t xml:space="preserve">% </w:t>
      </w:r>
      <w:r w:rsidRPr="00412E97">
        <w:rPr>
          <w:rFonts w:eastAsia="Times New Roman" w:cstheme="minorHAnsi"/>
          <w:color w:val="000000"/>
          <w:sz w:val="28"/>
          <w:szCs w:val="28"/>
        </w:rPr>
        <w:t>Confidence</w:t>
      </w:r>
      <w:r w:rsidRPr="00412E97">
        <w:rPr>
          <w:rFonts w:eastAsia="Times New Roman" w:cstheme="minorHAnsi"/>
          <w:color w:val="000000"/>
          <w:sz w:val="28"/>
          <w:szCs w:val="28"/>
        </w:rPr>
        <w:t xml:space="preserve"> Interva</w:t>
      </w:r>
      <w:r>
        <w:rPr>
          <w:rFonts w:eastAsia="Times New Roman" w:cstheme="minorHAnsi"/>
          <w:color w:val="000000"/>
          <w:sz w:val="28"/>
          <w:szCs w:val="28"/>
        </w:rPr>
        <w:t>l</w:t>
      </w:r>
      <w:r w:rsidRPr="00412E97">
        <w:rPr>
          <w:rFonts w:eastAsia="Times New Roman" w:cstheme="minorHAnsi"/>
          <w:color w:val="000000"/>
          <w:sz w:val="28"/>
          <w:szCs w:val="28"/>
        </w:rPr>
        <w:t xml:space="preserve"> = -1.6449</w:t>
      </w:r>
    </w:p>
    <w:p w14:paraId="71FDB62A" w14:textId="636B0F71" w:rsidR="00412E97" w:rsidRDefault="00412E97" w:rsidP="00412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ab/>
      </w:r>
    </w:p>
    <w:p w14:paraId="2BAFC18B" w14:textId="7CDA056B" w:rsidR="00412E97" w:rsidRPr="00412E97" w:rsidRDefault="00412E97" w:rsidP="00412E97">
      <w:pPr>
        <w:ind w:firstLine="720"/>
        <w:rPr>
          <w:rFonts w:cstheme="minorHAnsi"/>
          <w:sz w:val="28"/>
          <w:szCs w:val="28"/>
        </w:rPr>
      </w:pPr>
      <w:r w:rsidRPr="00412E97">
        <w:rPr>
          <w:rFonts w:cstheme="minorHAnsi"/>
          <w:sz w:val="28"/>
          <w:szCs w:val="28"/>
        </w:rPr>
        <w:t xml:space="preserve"> z value for 94% confidence interval</w:t>
      </w:r>
    </w:p>
    <w:p w14:paraId="10A0C079" w14:textId="19CB9FEE" w:rsidR="00412E97" w:rsidRPr="00412E97" w:rsidRDefault="00412E97" w:rsidP="00412E97">
      <w:pPr>
        <w:rPr>
          <w:rFonts w:cstheme="minorHAnsi"/>
          <w:sz w:val="28"/>
          <w:szCs w:val="28"/>
        </w:rPr>
      </w:pPr>
      <w:proofErr w:type="gramStart"/>
      <w:r w:rsidRPr="00412E97">
        <w:rPr>
          <w:rFonts w:cstheme="minorHAnsi"/>
          <w:sz w:val="28"/>
          <w:szCs w:val="28"/>
        </w:rPr>
        <w:t>print(</w:t>
      </w:r>
      <w:proofErr w:type="gramEnd"/>
      <w:r w:rsidRPr="00412E97">
        <w:rPr>
          <w:rFonts w:cstheme="minorHAnsi"/>
          <w:sz w:val="28"/>
          <w:szCs w:val="28"/>
        </w:rPr>
        <w:t xml:space="preserve">'Z score for </w:t>
      </w:r>
      <w:r>
        <w:rPr>
          <w:rFonts w:cstheme="minorHAnsi"/>
          <w:sz w:val="28"/>
          <w:szCs w:val="28"/>
        </w:rPr>
        <w:t>94</w:t>
      </w:r>
      <w:r w:rsidRPr="00412E97">
        <w:rPr>
          <w:rFonts w:cstheme="minorHAnsi"/>
          <w:sz w:val="28"/>
          <w:szCs w:val="28"/>
        </w:rPr>
        <w:t xml:space="preserve">% </w:t>
      </w:r>
      <w:r w:rsidRPr="00412E97">
        <w:rPr>
          <w:rFonts w:cstheme="minorHAnsi"/>
          <w:sz w:val="28"/>
          <w:szCs w:val="28"/>
        </w:rPr>
        <w:t>Confidence</w:t>
      </w:r>
      <w:r w:rsidRPr="00412E97">
        <w:rPr>
          <w:rFonts w:cstheme="minorHAnsi"/>
          <w:sz w:val="28"/>
          <w:szCs w:val="28"/>
        </w:rPr>
        <w:t xml:space="preserve"> </w:t>
      </w:r>
      <w:r w:rsidRPr="00412E97">
        <w:rPr>
          <w:rFonts w:cstheme="minorHAnsi"/>
          <w:sz w:val="28"/>
          <w:szCs w:val="28"/>
        </w:rPr>
        <w:t>Interval</w:t>
      </w:r>
      <w:r w:rsidRPr="00412E97">
        <w:rPr>
          <w:rFonts w:cstheme="minorHAnsi"/>
          <w:sz w:val="28"/>
          <w:szCs w:val="28"/>
        </w:rPr>
        <w:t xml:space="preserve"> =',</w:t>
      </w:r>
      <w:proofErr w:type="spellStart"/>
      <w:r w:rsidRPr="00412E97">
        <w:rPr>
          <w:rFonts w:cstheme="minorHAnsi"/>
          <w:sz w:val="28"/>
          <w:szCs w:val="28"/>
        </w:rPr>
        <w:t>np.round</w:t>
      </w:r>
      <w:proofErr w:type="spellEnd"/>
      <w:r w:rsidRPr="00412E97">
        <w:rPr>
          <w:rFonts w:cstheme="minorHAnsi"/>
          <w:sz w:val="28"/>
          <w:szCs w:val="28"/>
        </w:rPr>
        <w:t>(</w:t>
      </w:r>
      <w:proofErr w:type="spellStart"/>
      <w:r w:rsidRPr="00412E97">
        <w:rPr>
          <w:rFonts w:cstheme="minorHAnsi"/>
          <w:sz w:val="28"/>
          <w:szCs w:val="28"/>
        </w:rPr>
        <w:t>stats.norm.ppf</w:t>
      </w:r>
      <w:proofErr w:type="spellEnd"/>
      <w:r w:rsidRPr="00412E97">
        <w:rPr>
          <w:rFonts w:cstheme="minorHAnsi"/>
          <w:sz w:val="28"/>
          <w:szCs w:val="28"/>
        </w:rPr>
        <w:t>(.03),4))</w:t>
      </w:r>
    </w:p>
    <w:p w14:paraId="0204A6AC" w14:textId="690EB2FA" w:rsidR="00412E97" w:rsidRPr="00412E97" w:rsidRDefault="00412E97" w:rsidP="00412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ab/>
      </w:r>
      <w:r w:rsidRPr="00412E97">
        <w:rPr>
          <w:rFonts w:eastAsia="Times New Roman" w:cstheme="minorHAnsi"/>
          <w:color w:val="000000"/>
          <w:sz w:val="28"/>
          <w:szCs w:val="28"/>
        </w:rPr>
        <w:t xml:space="preserve">Z score for </w:t>
      </w:r>
      <w:r>
        <w:rPr>
          <w:rFonts w:eastAsia="Times New Roman" w:cstheme="minorHAnsi"/>
          <w:color w:val="000000"/>
          <w:sz w:val="28"/>
          <w:szCs w:val="28"/>
        </w:rPr>
        <w:t>94</w:t>
      </w:r>
      <w:r w:rsidRPr="00412E97">
        <w:rPr>
          <w:rFonts w:eastAsia="Times New Roman" w:cstheme="minorHAnsi"/>
          <w:color w:val="000000"/>
          <w:sz w:val="28"/>
          <w:szCs w:val="28"/>
        </w:rPr>
        <w:t xml:space="preserve">% </w:t>
      </w:r>
      <w:r w:rsidRPr="00412E97">
        <w:rPr>
          <w:rFonts w:eastAsia="Times New Roman" w:cstheme="minorHAnsi"/>
          <w:color w:val="000000"/>
          <w:sz w:val="28"/>
          <w:szCs w:val="28"/>
        </w:rPr>
        <w:t>Confidence</w:t>
      </w:r>
      <w:r w:rsidRPr="00412E97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412E97">
        <w:rPr>
          <w:rFonts w:eastAsia="Times New Roman" w:cstheme="minorHAnsi"/>
          <w:color w:val="000000"/>
          <w:sz w:val="28"/>
          <w:szCs w:val="28"/>
        </w:rPr>
        <w:t>Interval</w:t>
      </w:r>
      <w:r w:rsidRPr="00412E97">
        <w:rPr>
          <w:rFonts w:eastAsia="Times New Roman" w:cstheme="minorHAnsi"/>
          <w:color w:val="000000"/>
          <w:sz w:val="28"/>
          <w:szCs w:val="28"/>
        </w:rPr>
        <w:t xml:space="preserve"> = -1.8808</w:t>
      </w:r>
    </w:p>
    <w:p w14:paraId="077AB741" w14:textId="77777777" w:rsidR="00412E97" w:rsidRPr="00412E97" w:rsidRDefault="00412E97" w:rsidP="00412E97">
      <w:pPr>
        <w:rPr>
          <w:rFonts w:cstheme="minorHAnsi"/>
          <w:sz w:val="28"/>
          <w:szCs w:val="28"/>
        </w:rPr>
      </w:pPr>
    </w:p>
    <w:p w14:paraId="09D4F6E2" w14:textId="7BE7DB9C" w:rsidR="00412E97" w:rsidRPr="00412E97" w:rsidRDefault="00412E97" w:rsidP="00412E97">
      <w:pPr>
        <w:ind w:firstLine="720"/>
        <w:rPr>
          <w:rFonts w:cstheme="minorHAnsi"/>
          <w:sz w:val="28"/>
          <w:szCs w:val="28"/>
        </w:rPr>
      </w:pPr>
      <w:r w:rsidRPr="00412E97">
        <w:rPr>
          <w:rFonts w:cstheme="minorHAnsi"/>
          <w:sz w:val="28"/>
          <w:szCs w:val="28"/>
        </w:rPr>
        <w:t xml:space="preserve"> z value for 60% confidence interval</w:t>
      </w:r>
    </w:p>
    <w:p w14:paraId="4A100466" w14:textId="29ACDB7F" w:rsidR="00412E97" w:rsidRPr="00412E97" w:rsidRDefault="00412E97" w:rsidP="00412E97">
      <w:pPr>
        <w:rPr>
          <w:rFonts w:cstheme="minorHAnsi"/>
          <w:sz w:val="28"/>
          <w:szCs w:val="28"/>
        </w:rPr>
      </w:pPr>
      <w:proofErr w:type="gramStart"/>
      <w:r w:rsidRPr="00412E97">
        <w:rPr>
          <w:rFonts w:cstheme="minorHAnsi"/>
          <w:sz w:val="28"/>
          <w:szCs w:val="28"/>
        </w:rPr>
        <w:t>print(</w:t>
      </w:r>
      <w:proofErr w:type="gramEnd"/>
      <w:r w:rsidRPr="00412E97">
        <w:rPr>
          <w:rFonts w:cstheme="minorHAnsi"/>
          <w:sz w:val="28"/>
          <w:szCs w:val="28"/>
        </w:rPr>
        <w:t xml:space="preserve">'Z score for 60% </w:t>
      </w:r>
      <w:r w:rsidRPr="00412E97">
        <w:rPr>
          <w:rFonts w:cstheme="minorHAnsi"/>
          <w:sz w:val="28"/>
          <w:szCs w:val="28"/>
        </w:rPr>
        <w:t>Confidence</w:t>
      </w:r>
      <w:r w:rsidRPr="00412E97">
        <w:rPr>
          <w:rFonts w:cstheme="minorHAnsi"/>
          <w:sz w:val="28"/>
          <w:szCs w:val="28"/>
        </w:rPr>
        <w:t xml:space="preserve"> </w:t>
      </w:r>
      <w:r w:rsidRPr="00412E97">
        <w:rPr>
          <w:rFonts w:cstheme="minorHAnsi"/>
          <w:sz w:val="28"/>
          <w:szCs w:val="28"/>
        </w:rPr>
        <w:t>Interval</w:t>
      </w:r>
      <w:r w:rsidRPr="00412E97">
        <w:rPr>
          <w:rFonts w:cstheme="minorHAnsi"/>
          <w:sz w:val="28"/>
          <w:szCs w:val="28"/>
        </w:rPr>
        <w:t xml:space="preserve"> =',</w:t>
      </w:r>
      <w:proofErr w:type="spellStart"/>
      <w:r w:rsidRPr="00412E97">
        <w:rPr>
          <w:rFonts w:cstheme="minorHAnsi"/>
          <w:sz w:val="28"/>
          <w:szCs w:val="28"/>
        </w:rPr>
        <w:t>np.round</w:t>
      </w:r>
      <w:proofErr w:type="spellEnd"/>
      <w:r w:rsidRPr="00412E97">
        <w:rPr>
          <w:rFonts w:cstheme="minorHAnsi"/>
          <w:sz w:val="28"/>
          <w:szCs w:val="28"/>
        </w:rPr>
        <w:t>(</w:t>
      </w:r>
      <w:proofErr w:type="spellStart"/>
      <w:r w:rsidRPr="00412E97">
        <w:rPr>
          <w:rFonts w:cstheme="minorHAnsi"/>
          <w:sz w:val="28"/>
          <w:szCs w:val="28"/>
        </w:rPr>
        <w:t>stats.norm.ppf</w:t>
      </w:r>
      <w:proofErr w:type="spellEnd"/>
      <w:r w:rsidRPr="00412E97">
        <w:rPr>
          <w:rFonts w:cstheme="minorHAnsi"/>
          <w:sz w:val="28"/>
          <w:szCs w:val="28"/>
        </w:rPr>
        <w:t>(.2),4))</w:t>
      </w:r>
    </w:p>
    <w:p w14:paraId="63859280" w14:textId="3DE902CE" w:rsidR="00412E97" w:rsidRPr="00412E97" w:rsidRDefault="00412E97" w:rsidP="00412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ab/>
      </w:r>
      <w:r w:rsidRPr="00412E97">
        <w:rPr>
          <w:rFonts w:eastAsia="Times New Roman" w:cstheme="minorHAnsi"/>
          <w:color w:val="000000"/>
          <w:sz w:val="28"/>
          <w:szCs w:val="28"/>
        </w:rPr>
        <w:t xml:space="preserve">Z score for 60% </w:t>
      </w:r>
      <w:r w:rsidRPr="00412E97">
        <w:rPr>
          <w:rFonts w:eastAsia="Times New Roman" w:cstheme="minorHAnsi"/>
          <w:color w:val="000000"/>
          <w:sz w:val="28"/>
          <w:szCs w:val="28"/>
        </w:rPr>
        <w:t>Confidence</w:t>
      </w:r>
      <w:r w:rsidRPr="00412E97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412E97">
        <w:rPr>
          <w:rFonts w:eastAsia="Times New Roman" w:cstheme="minorHAnsi"/>
          <w:color w:val="000000"/>
          <w:sz w:val="28"/>
          <w:szCs w:val="28"/>
        </w:rPr>
        <w:t>Interval</w:t>
      </w:r>
      <w:r w:rsidRPr="00412E97">
        <w:rPr>
          <w:rFonts w:eastAsia="Times New Roman" w:cstheme="minorHAnsi"/>
          <w:color w:val="000000"/>
          <w:sz w:val="28"/>
          <w:szCs w:val="28"/>
        </w:rPr>
        <w:t xml:space="preserve"> = -0.8416</w:t>
      </w:r>
    </w:p>
    <w:p w14:paraId="1D3C41A9" w14:textId="77777777" w:rsidR="00412E97" w:rsidRPr="00412E97" w:rsidRDefault="00412E97" w:rsidP="00412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14:paraId="0CFACB04" w14:textId="77777777" w:rsidR="00412E97" w:rsidRPr="00EF70C9" w:rsidRDefault="00412E97" w:rsidP="007A3B9F">
      <w:pPr>
        <w:pStyle w:val="ListParagraph"/>
        <w:rPr>
          <w:sz w:val="28"/>
          <w:szCs w:val="28"/>
        </w:rPr>
      </w:pPr>
    </w:p>
    <w:p w14:paraId="3DAD86FD" w14:textId="5F10FA27" w:rsidR="00E605D6" w:rsidRPr="00043F54" w:rsidRDefault="00BC5748" w:rsidP="00CB08A5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>) Calculate the t scores of 95% confidence interval, 96% confidence interval, 99% confidence interval for sample size o</w:t>
      </w:r>
      <w:r w:rsidR="00724454" w:rsidRPr="00043F54">
        <w:rPr>
          <w:rFonts w:cstheme="minorHAnsi"/>
          <w:sz w:val="28"/>
          <w:szCs w:val="28"/>
        </w:rPr>
        <w:t xml:space="preserve">f </w:t>
      </w:r>
      <w:r w:rsidR="009043E8" w:rsidRPr="00043F54">
        <w:rPr>
          <w:rFonts w:cstheme="minorHAnsi"/>
          <w:sz w:val="28"/>
          <w:szCs w:val="28"/>
        </w:rPr>
        <w:t>25</w:t>
      </w:r>
    </w:p>
    <w:p w14:paraId="79AB1092" w14:textId="77777777" w:rsidR="00043F54" w:rsidRPr="00043F54" w:rsidRDefault="00043F54" w:rsidP="00043F54">
      <w:pPr>
        <w:rPr>
          <w:rFonts w:cstheme="minorHAnsi"/>
          <w:sz w:val="28"/>
          <w:szCs w:val="28"/>
        </w:rPr>
      </w:pPr>
      <w:r w:rsidRPr="00043F54">
        <w:rPr>
          <w:rFonts w:cstheme="minorHAnsi"/>
          <w:sz w:val="28"/>
          <w:szCs w:val="28"/>
        </w:rPr>
        <w:t xml:space="preserve">Ans: </w:t>
      </w:r>
    </w:p>
    <w:p w14:paraId="32A7A28E" w14:textId="1E2299F5" w:rsidR="00043F54" w:rsidRPr="00043F54" w:rsidRDefault="00043F54" w:rsidP="00043F54">
      <w:pPr>
        <w:rPr>
          <w:rFonts w:cstheme="minorHAnsi"/>
          <w:sz w:val="28"/>
          <w:szCs w:val="28"/>
        </w:rPr>
      </w:pPr>
      <w:r w:rsidRPr="00043F54">
        <w:rPr>
          <w:rFonts w:cstheme="minorHAnsi"/>
          <w:sz w:val="28"/>
          <w:szCs w:val="28"/>
        </w:rPr>
        <w:t>t score for 95% confidence interval</w:t>
      </w:r>
    </w:p>
    <w:p w14:paraId="6414029E" w14:textId="77777777" w:rsidR="00043F54" w:rsidRPr="00043F54" w:rsidRDefault="00043F54" w:rsidP="00043F54">
      <w:pPr>
        <w:rPr>
          <w:rFonts w:cstheme="minorHAnsi"/>
          <w:sz w:val="28"/>
          <w:szCs w:val="28"/>
        </w:rPr>
      </w:pPr>
      <w:proofErr w:type="gramStart"/>
      <w:r w:rsidRPr="00043F54">
        <w:rPr>
          <w:rFonts w:cstheme="minorHAnsi"/>
          <w:sz w:val="28"/>
          <w:szCs w:val="28"/>
        </w:rPr>
        <w:t>print(</w:t>
      </w:r>
      <w:proofErr w:type="gramEnd"/>
      <w:r w:rsidRPr="00043F54">
        <w:rPr>
          <w:rFonts w:cstheme="minorHAnsi"/>
          <w:sz w:val="28"/>
          <w:szCs w:val="28"/>
        </w:rPr>
        <w:t>'T score for 95% Confidence Interval =',</w:t>
      </w:r>
      <w:proofErr w:type="spellStart"/>
      <w:r w:rsidRPr="00043F54">
        <w:rPr>
          <w:rFonts w:cstheme="minorHAnsi"/>
          <w:sz w:val="28"/>
          <w:szCs w:val="28"/>
        </w:rPr>
        <w:t>np.round</w:t>
      </w:r>
      <w:proofErr w:type="spellEnd"/>
      <w:r w:rsidRPr="00043F54">
        <w:rPr>
          <w:rFonts w:cstheme="minorHAnsi"/>
          <w:sz w:val="28"/>
          <w:szCs w:val="28"/>
        </w:rPr>
        <w:t>(</w:t>
      </w:r>
      <w:proofErr w:type="spellStart"/>
      <w:r w:rsidRPr="00043F54">
        <w:rPr>
          <w:rFonts w:cstheme="minorHAnsi"/>
          <w:sz w:val="28"/>
          <w:szCs w:val="28"/>
        </w:rPr>
        <w:t>stats.t.ppf</w:t>
      </w:r>
      <w:proofErr w:type="spellEnd"/>
      <w:r w:rsidRPr="00043F54">
        <w:rPr>
          <w:rFonts w:cstheme="minorHAnsi"/>
          <w:sz w:val="28"/>
          <w:szCs w:val="28"/>
        </w:rPr>
        <w:t>(0.025,df=24),4))</w:t>
      </w:r>
    </w:p>
    <w:p w14:paraId="6EB549DA" w14:textId="77777777" w:rsidR="00043F54" w:rsidRPr="00043F54" w:rsidRDefault="00043F54" w:rsidP="00043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043F54">
        <w:rPr>
          <w:rFonts w:eastAsia="Times New Roman" w:cstheme="minorHAnsi"/>
          <w:color w:val="000000"/>
          <w:sz w:val="28"/>
          <w:szCs w:val="28"/>
        </w:rPr>
        <w:t>T score for 95% Confidence Interval = -2.0639</w:t>
      </w:r>
    </w:p>
    <w:p w14:paraId="3BDF23F6" w14:textId="77777777" w:rsidR="00043F54" w:rsidRPr="00043F54" w:rsidRDefault="00043F54" w:rsidP="00043F54">
      <w:pPr>
        <w:rPr>
          <w:rFonts w:cstheme="minorHAnsi"/>
          <w:sz w:val="28"/>
          <w:szCs w:val="28"/>
        </w:rPr>
      </w:pPr>
    </w:p>
    <w:p w14:paraId="7A736044" w14:textId="77777777" w:rsidR="00043F54" w:rsidRPr="00043F54" w:rsidRDefault="00043F54" w:rsidP="00043F54">
      <w:pPr>
        <w:rPr>
          <w:rFonts w:cstheme="minorHAnsi"/>
          <w:sz w:val="28"/>
          <w:szCs w:val="28"/>
        </w:rPr>
      </w:pPr>
    </w:p>
    <w:p w14:paraId="374110FB" w14:textId="2EE20CDB" w:rsidR="00043F54" w:rsidRPr="00043F54" w:rsidRDefault="00043F54" w:rsidP="00043F54">
      <w:pPr>
        <w:rPr>
          <w:rFonts w:cstheme="minorHAnsi"/>
          <w:sz w:val="28"/>
          <w:szCs w:val="28"/>
        </w:rPr>
      </w:pPr>
      <w:r w:rsidRPr="00043F54">
        <w:rPr>
          <w:rFonts w:cstheme="minorHAnsi"/>
          <w:sz w:val="28"/>
          <w:szCs w:val="28"/>
        </w:rPr>
        <w:t>t value for 94% confidence interval</w:t>
      </w:r>
    </w:p>
    <w:p w14:paraId="563545D3" w14:textId="77777777" w:rsidR="00043F54" w:rsidRPr="00043F54" w:rsidRDefault="00043F54" w:rsidP="00043F54">
      <w:pPr>
        <w:rPr>
          <w:rFonts w:cstheme="minorHAnsi"/>
          <w:sz w:val="28"/>
          <w:szCs w:val="28"/>
        </w:rPr>
      </w:pPr>
      <w:proofErr w:type="gramStart"/>
      <w:r w:rsidRPr="00043F54">
        <w:rPr>
          <w:rFonts w:cstheme="minorHAnsi"/>
          <w:sz w:val="28"/>
          <w:szCs w:val="28"/>
        </w:rPr>
        <w:t>print(</w:t>
      </w:r>
      <w:proofErr w:type="gramEnd"/>
      <w:r w:rsidRPr="00043F54">
        <w:rPr>
          <w:rFonts w:cstheme="minorHAnsi"/>
          <w:sz w:val="28"/>
          <w:szCs w:val="28"/>
        </w:rPr>
        <w:t xml:space="preserve">'T score for 94% Confidence </w:t>
      </w:r>
      <w:proofErr w:type="spellStart"/>
      <w:r w:rsidRPr="00043F54">
        <w:rPr>
          <w:rFonts w:cstheme="minorHAnsi"/>
          <w:sz w:val="28"/>
          <w:szCs w:val="28"/>
        </w:rPr>
        <w:t>Inteval</w:t>
      </w:r>
      <w:proofErr w:type="spellEnd"/>
      <w:r w:rsidRPr="00043F54">
        <w:rPr>
          <w:rFonts w:cstheme="minorHAnsi"/>
          <w:sz w:val="28"/>
          <w:szCs w:val="28"/>
        </w:rPr>
        <w:t xml:space="preserve"> =',</w:t>
      </w:r>
      <w:proofErr w:type="spellStart"/>
      <w:r w:rsidRPr="00043F54">
        <w:rPr>
          <w:rFonts w:cstheme="minorHAnsi"/>
          <w:sz w:val="28"/>
          <w:szCs w:val="28"/>
        </w:rPr>
        <w:t>np.round</w:t>
      </w:r>
      <w:proofErr w:type="spellEnd"/>
      <w:r w:rsidRPr="00043F54">
        <w:rPr>
          <w:rFonts w:cstheme="minorHAnsi"/>
          <w:sz w:val="28"/>
          <w:szCs w:val="28"/>
        </w:rPr>
        <w:t>(</w:t>
      </w:r>
      <w:proofErr w:type="spellStart"/>
      <w:r w:rsidRPr="00043F54">
        <w:rPr>
          <w:rFonts w:cstheme="minorHAnsi"/>
          <w:sz w:val="28"/>
          <w:szCs w:val="28"/>
        </w:rPr>
        <w:t>stats.t.ppf</w:t>
      </w:r>
      <w:proofErr w:type="spellEnd"/>
      <w:r w:rsidRPr="00043F54">
        <w:rPr>
          <w:rFonts w:cstheme="minorHAnsi"/>
          <w:sz w:val="28"/>
          <w:szCs w:val="28"/>
        </w:rPr>
        <w:t>(0.03,df=24),4))</w:t>
      </w:r>
    </w:p>
    <w:p w14:paraId="54C484EB" w14:textId="77777777" w:rsidR="00043F54" w:rsidRPr="00043F54" w:rsidRDefault="00043F54" w:rsidP="00043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043F54">
        <w:rPr>
          <w:rFonts w:eastAsia="Times New Roman" w:cstheme="minorHAnsi"/>
          <w:color w:val="000000"/>
          <w:sz w:val="28"/>
          <w:szCs w:val="28"/>
        </w:rPr>
        <w:t xml:space="preserve">T score for 94% Confidence </w:t>
      </w:r>
      <w:proofErr w:type="spellStart"/>
      <w:r w:rsidRPr="00043F54">
        <w:rPr>
          <w:rFonts w:eastAsia="Times New Roman" w:cstheme="minorHAnsi"/>
          <w:color w:val="000000"/>
          <w:sz w:val="28"/>
          <w:szCs w:val="28"/>
        </w:rPr>
        <w:t>Inteval</w:t>
      </w:r>
      <w:proofErr w:type="spellEnd"/>
      <w:r w:rsidRPr="00043F54">
        <w:rPr>
          <w:rFonts w:eastAsia="Times New Roman" w:cstheme="minorHAnsi"/>
          <w:color w:val="000000"/>
          <w:sz w:val="28"/>
          <w:szCs w:val="28"/>
        </w:rPr>
        <w:t xml:space="preserve"> = -1.974</w:t>
      </w:r>
    </w:p>
    <w:p w14:paraId="122C2056" w14:textId="77777777" w:rsidR="00043F54" w:rsidRPr="00043F54" w:rsidRDefault="00043F54" w:rsidP="00043F54">
      <w:pPr>
        <w:rPr>
          <w:rFonts w:cstheme="minorHAnsi"/>
          <w:sz w:val="28"/>
          <w:szCs w:val="28"/>
        </w:rPr>
      </w:pPr>
    </w:p>
    <w:p w14:paraId="41E14B79" w14:textId="6461D448" w:rsidR="00043F54" w:rsidRPr="00043F54" w:rsidRDefault="00043F54" w:rsidP="00043F54">
      <w:pPr>
        <w:rPr>
          <w:rFonts w:cstheme="minorHAnsi"/>
          <w:sz w:val="28"/>
          <w:szCs w:val="28"/>
        </w:rPr>
      </w:pPr>
      <w:r w:rsidRPr="00043F54">
        <w:rPr>
          <w:rFonts w:cstheme="minorHAnsi"/>
          <w:sz w:val="28"/>
          <w:szCs w:val="28"/>
        </w:rPr>
        <w:t>t value for 99% Confidence Interval</w:t>
      </w:r>
    </w:p>
    <w:p w14:paraId="7B193EB0" w14:textId="77777777" w:rsidR="00043F54" w:rsidRPr="00043F54" w:rsidRDefault="00043F54" w:rsidP="00043F54">
      <w:pPr>
        <w:rPr>
          <w:rFonts w:cstheme="minorHAnsi"/>
          <w:sz w:val="28"/>
          <w:szCs w:val="28"/>
        </w:rPr>
      </w:pPr>
      <w:proofErr w:type="gramStart"/>
      <w:r w:rsidRPr="00043F54">
        <w:rPr>
          <w:rFonts w:cstheme="minorHAnsi"/>
          <w:sz w:val="28"/>
          <w:szCs w:val="28"/>
        </w:rPr>
        <w:t>print(</w:t>
      </w:r>
      <w:proofErr w:type="gramEnd"/>
      <w:r w:rsidRPr="00043F54">
        <w:rPr>
          <w:rFonts w:cstheme="minorHAnsi"/>
          <w:sz w:val="28"/>
          <w:szCs w:val="28"/>
        </w:rPr>
        <w:t>'T score for 99% Confidence Interval =',</w:t>
      </w:r>
      <w:proofErr w:type="spellStart"/>
      <w:r w:rsidRPr="00043F54">
        <w:rPr>
          <w:rFonts w:cstheme="minorHAnsi"/>
          <w:sz w:val="28"/>
          <w:szCs w:val="28"/>
        </w:rPr>
        <w:t>np.round</w:t>
      </w:r>
      <w:proofErr w:type="spellEnd"/>
      <w:r w:rsidRPr="00043F54">
        <w:rPr>
          <w:rFonts w:cstheme="minorHAnsi"/>
          <w:sz w:val="28"/>
          <w:szCs w:val="28"/>
        </w:rPr>
        <w:t>(</w:t>
      </w:r>
      <w:proofErr w:type="spellStart"/>
      <w:r w:rsidRPr="00043F54">
        <w:rPr>
          <w:rFonts w:cstheme="minorHAnsi"/>
          <w:sz w:val="28"/>
          <w:szCs w:val="28"/>
        </w:rPr>
        <w:t>stats.t.ppf</w:t>
      </w:r>
      <w:proofErr w:type="spellEnd"/>
      <w:r w:rsidRPr="00043F54">
        <w:rPr>
          <w:rFonts w:cstheme="minorHAnsi"/>
          <w:sz w:val="28"/>
          <w:szCs w:val="28"/>
        </w:rPr>
        <w:t>(0.005,df=24),4))</w:t>
      </w:r>
    </w:p>
    <w:p w14:paraId="1286EF0F" w14:textId="77777777" w:rsidR="00043F54" w:rsidRPr="00043F54" w:rsidRDefault="00043F54" w:rsidP="00043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043F54">
        <w:rPr>
          <w:rFonts w:eastAsia="Times New Roman" w:cstheme="minorHAnsi"/>
          <w:color w:val="000000"/>
          <w:sz w:val="28"/>
          <w:szCs w:val="28"/>
        </w:rPr>
        <w:t>T score for 99% Confidence Interval = -2.7969</w:t>
      </w:r>
    </w:p>
    <w:p w14:paraId="2959826F" w14:textId="3EA5CCB5" w:rsidR="00412E97" w:rsidRDefault="00412E97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Pr="00043F54" w:rsidRDefault="00D44288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014F656" w14:textId="742FD89E" w:rsidR="00043F54" w:rsidRPr="00043F54" w:rsidRDefault="003A03BA" w:rsidP="00043F5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43F5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043F54" w:rsidRPr="00043F54">
        <w:rPr>
          <w:rFonts w:cstheme="minorHAnsi"/>
          <w:color w:val="000000"/>
          <w:sz w:val="28"/>
          <w:szCs w:val="28"/>
          <w:shd w:val="clear" w:color="auto" w:fill="FFFFFF"/>
        </w:rPr>
        <w:t xml:space="preserve">Ans: import </w:t>
      </w:r>
      <w:proofErr w:type="spellStart"/>
      <w:r w:rsidR="00043F54" w:rsidRPr="00043F54">
        <w:rPr>
          <w:rFonts w:cstheme="minorHAnsi"/>
          <w:color w:val="000000"/>
          <w:sz w:val="28"/>
          <w:szCs w:val="28"/>
          <w:shd w:val="clear" w:color="auto" w:fill="FFFFFF"/>
        </w:rPr>
        <w:t>numpy</w:t>
      </w:r>
      <w:proofErr w:type="spellEnd"/>
      <w:r w:rsidR="00043F54" w:rsidRPr="00043F54">
        <w:rPr>
          <w:rFonts w:cstheme="minorHAnsi"/>
          <w:color w:val="000000"/>
          <w:sz w:val="28"/>
          <w:szCs w:val="28"/>
          <w:shd w:val="clear" w:color="auto" w:fill="FFFFFF"/>
        </w:rPr>
        <w:t xml:space="preserve"> as np</w:t>
      </w:r>
    </w:p>
    <w:p w14:paraId="2F3AFB76" w14:textId="77777777" w:rsidR="00043F54" w:rsidRPr="00043F54" w:rsidRDefault="00043F54" w:rsidP="00043F5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43F54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043F54">
        <w:rPr>
          <w:rFonts w:cstheme="minorHAnsi"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043F54">
        <w:rPr>
          <w:rFonts w:cstheme="minorHAnsi"/>
          <w:color w:val="000000"/>
          <w:sz w:val="28"/>
          <w:szCs w:val="28"/>
          <w:shd w:val="clear" w:color="auto" w:fill="FFFFFF"/>
        </w:rPr>
        <w:t xml:space="preserve"> as stats</w:t>
      </w:r>
    </w:p>
    <w:p w14:paraId="04CDBCE1" w14:textId="77777777" w:rsidR="00043F54" w:rsidRPr="00043F54" w:rsidRDefault="00043F54" w:rsidP="00043F5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43F5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43F54">
        <w:rPr>
          <w:rFonts w:cstheme="minorHAnsi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043F54">
        <w:rPr>
          <w:rFonts w:cstheme="minorHAnsi"/>
          <w:color w:val="000000"/>
          <w:sz w:val="28"/>
          <w:szCs w:val="28"/>
          <w:shd w:val="clear" w:color="auto" w:fill="FFFFFF"/>
        </w:rPr>
        <w:t xml:space="preserve"> = (x - pop mean) / (sample standard </w:t>
      </w:r>
      <w:proofErr w:type="spellStart"/>
      <w:r w:rsidRPr="00043F54">
        <w:rPr>
          <w:rFonts w:cstheme="minorHAnsi"/>
          <w:color w:val="000000"/>
          <w:sz w:val="28"/>
          <w:szCs w:val="28"/>
          <w:shd w:val="clear" w:color="auto" w:fill="FFFFFF"/>
        </w:rPr>
        <w:t>daviation</w:t>
      </w:r>
      <w:proofErr w:type="spellEnd"/>
      <w:r w:rsidRPr="00043F54">
        <w:rPr>
          <w:rFonts w:cstheme="minorHAnsi"/>
          <w:color w:val="000000"/>
          <w:sz w:val="28"/>
          <w:szCs w:val="28"/>
          <w:shd w:val="clear" w:color="auto" w:fill="FFFFFF"/>
        </w:rPr>
        <w:t xml:space="preserve"> / square root of sample s</w:t>
      </w:r>
      <w:bookmarkStart w:id="0" w:name="_GoBack"/>
      <w:bookmarkEnd w:id="0"/>
      <w:r w:rsidRPr="00043F54">
        <w:rPr>
          <w:rFonts w:cstheme="minorHAnsi"/>
          <w:color w:val="000000"/>
          <w:sz w:val="28"/>
          <w:szCs w:val="28"/>
          <w:shd w:val="clear" w:color="auto" w:fill="FFFFFF"/>
        </w:rPr>
        <w:t>ize)</w:t>
      </w:r>
    </w:p>
    <w:p w14:paraId="63D3C380" w14:textId="77777777" w:rsidR="00043F54" w:rsidRPr="00043F54" w:rsidRDefault="00043F54" w:rsidP="00043F5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43F54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  (260-</w:t>
      </w:r>
      <w:proofErr w:type="gramStart"/>
      <w:r w:rsidRPr="00043F54">
        <w:rPr>
          <w:rFonts w:cstheme="minorHAnsi"/>
          <w:color w:val="000000"/>
          <w:sz w:val="28"/>
          <w:szCs w:val="28"/>
          <w:shd w:val="clear" w:color="auto" w:fill="FFFFFF"/>
        </w:rPr>
        <w:t>270)/90/</w:t>
      </w:r>
      <w:proofErr w:type="spellStart"/>
      <w:r w:rsidRPr="00043F54">
        <w:rPr>
          <w:rFonts w:cstheme="minorHAnsi"/>
          <w:color w:val="000000"/>
          <w:sz w:val="28"/>
          <w:szCs w:val="28"/>
          <w:shd w:val="clear" w:color="auto" w:fill="FFFFFF"/>
        </w:rPr>
        <w:t>np.sqrt</w:t>
      </w:r>
      <w:proofErr w:type="spellEnd"/>
      <w:proofErr w:type="gramEnd"/>
      <w:r w:rsidRPr="00043F54">
        <w:rPr>
          <w:rFonts w:cstheme="minorHAnsi"/>
          <w:color w:val="000000"/>
          <w:sz w:val="28"/>
          <w:szCs w:val="28"/>
          <w:shd w:val="clear" w:color="auto" w:fill="FFFFFF"/>
        </w:rPr>
        <w:t>(18))</w:t>
      </w:r>
    </w:p>
    <w:p w14:paraId="4DFFF571" w14:textId="77777777" w:rsidR="00043F54" w:rsidRPr="00043F54" w:rsidRDefault="00043F54" w:rsidP="00043F5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43F54">
        <w:rPr>
          <w:rFonts w:cstheme="minorHAnsi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043F54">
        <w:rPr>
          <w:rFonts w:cstheme="minorHAnsi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043F54">
        <w:rPr>
          <w:rFonts w:cstheme="minorHAnsi"/>
          <w:color w:val="000000"/>
          <w:sz w:val="28"/>
          <w:szCs w:val="28"/>
          <w:shd w:val="clear" w:color="auto" w:fill="FFFFFF"/>
        </w:rPr>
        <w:t xml:space="preserve"> = -0.471</w:t>
      </w:r>
    </w:p>
    <w:p w14:paraId="6F77D820" w14:textId="77777777" w:rsidR="00043F54" w:rsidRPr="00043F54" w:rsidRDefault="00043F54" w:rsidP="00043F5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043F54">
        <w:rPr>
          <w:rFonts w:cstheme="minorHAnsi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043F54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043F54">
        <w:rPr>
          <w:rFonts w:cstheme="minorHAnsi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043F54">
        <w:rPr>
          <w:rFonts w:cstheme="minorHAnsi"/>
          <w:color w:val="000000"/>
          <w:sz w:val="28"/>
          <w:szCs w:val="28"/>
          <w:shd w:val="clear" w:color="auto" w:fill="FFFFFF"/>
        </w:rPr>
        <w:t>, df = 17)</w:t>
      </w:r>
    </w:p>
    <w:p w14:paraId="63AB28ED" w14:textId="77777777" w:rsidR="00043F54" w:rsidRPr="00043F54" w:rsidRDefault="00043F54" w:rsidP="00043F5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43F54">
        <w:rPr>
          <w:rFonts w:cstheme="minorHAnsi"/>
          <w:color w:val="000000"/>
          <w:sz w:val="28"/>
          <w:szCs w:val="28"/>
          <w:shd w:val="clear" w:color="auto" w:fill="FFFFFF"/>
        </w:rPr>
        <w:t>0.32 = 32%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3808"/>
    <w:multiLevelType w:val="multilevel"/>
    <w:tmpl w:val="6EBE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D2536"/>
    <w:multiLevelType w:val="multilevel"/>
    <w:tmpl w:val="6CBE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534BA"/>
    <w:multiLevelType w:val="multilevel"/>
    <w:tmpl w:val="FD8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A95AE6"/>
    <w:multiLevelType w:val="multilevel"/>
    <w:tmpl w:val="009C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74FDC"/>
    <w:multiLevelType w:val="multilevel"/>
    <w:tmpl w:val="D4D6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D613E"/>
    <w:multiLevelType w:val="multilevel"/>
    <w:tmpl w:val="96A0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59767E"/>
    <w:multiLevelType w:val="multilevel"/>
    <w:tmpl w:val="426A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2"/>
  </w:num>
  <w:num w:numId="5">
    <w:abstractNumId w:val="4"/>
  </w:num>
  <w:num w:numId="6">
    <w:abstractNumId w:val="10"/>
  </w:num>
  <w:num w:numId="7">
    <w:abstractNumId w:val="3"/>
  </w:num>
  <w:num w:numId="8">
    <w:abstractNumId w:val="0"/>
  </w:num>
  <w:num w:numId="9">
    <w:abstractNumId w:val="7"/>
  </w:num>
  <w:num w:numId="10">
    <w:abstractNumId w:val="9"/>
  </w:num>
  <w:num w:numId="11">
    <w:abstractNumId w:val="8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3F54"/>
    <w:rsid w:val="00083863"/>
    <w:rsid w:val="000A31CF"/>
    <w:rsid w:val="000B36AF"/>
    <w:rsid w:val="000B39E0"/>
    <w:rsid w:val="000B417C"/>
    <w:rsid w:val="000C5C1B"/>
    <w:rsid w:val="000D1307"/>
    <w:rsid w:val="000D69F4"/>
    <w:rsid w:val="000F2D83"/>
    <w:rsid w:val="00107073"/>
    <w:rsid w:val="001864D6"/>
    <w:rsid w:val="00190F7C"/>
    <w:rsid w:val="001D1719"/>
    <w:rsid w:val="002078BC"/>
    <w:rsid w:val="00241F19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12E97"/>
    <w:rsid w:val="00414A09"/>
    <w:rsid w:val="00437040"/>
    <w:rsid w:val="00494A7E"/>
    <w:rsid w:val="004C0B55"/>
    <w:rsid w:val="004D09A1"/>
    <w:rsid w:val="005438FD"/>
    <w:rsid w:val="00594E9C"/>
    <w:rsid w:val="005D1DBF"/>
    <w:rsid w:val="005E36B7"/>
    <w:rsid w:val="006001E3"/>
    <w:rsid w:val="006432DB"/>
    <w:rsid w:val="0066364B"/>
    <w:rsid w:val="006723AD"/>
    <w:rsid w:val="00673B86"/>
    <w:rsid w:val="006953A0"/>
    <w:rsid w:val="006A2EB7"/>
    <w:rsid w:val="006B6CC0"/>
    <w:rsid w:val="006D7AA1"/>
    <w:rsid w:val="006E0ED4"/>
    <w:rsid w:val="007039A8"/>
    <w:rsid w:val="00706CEB"/>
    <w:rsid w:val="00707DE3"/>
    <w:rsid w:val="00724454"/>
    <w:rsid w:val="007273CD"/>
    <w:rsid w:val="007300FB"/>
    <w:rsid w:val="00780AEC"/>
    <w:rsid w:val="00786F22"/>
    <w:rsid w:val="007A3B9F"/>
    <w:rsid w:val="007B7F44"/>
    <w:rsid w:val="0086108A"/>
    <w:rsid w:val="008739E3"/>
    <w:rsid w:val="008A6C7B"/>
    <w:rsid w:val="008B2CB7"/>
    <w:rsid w:val="009043E8"/>
    <w:rsid w:val="00923E3B"/>
    <w:rsid w:val="00990162"/>
    <w:rsid w:val="009D6E8A"/>
    <w:rsid w:val="009F3CC2"/>
    <w:rsid w:val="00A50B04"/>
    <w:rsid w:val="00A67597"/>
    <w:rsid w:val="00A73040"/>
    <w:rsid w:val="00AA44EF"/>
    <w:rsid w:val="00AB0E5D"/>
    <w:rsid w:val="00AC673E"/>
    <w:rsid w:val="00B22C7F"/>
    <w:rsid w:val="00B86FDA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C0711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04E8A"/>
    <w:rsid w:val="00F407B7"/>
    <w:rsid w:val="00F4172C"/>
    <w:rsid w:val="00F41DEA"/>
    <w:rsid w:val="00F539FD"/>
    <w:rsid w:val="00F903C9"/>
    <w:rsid w:val="00F95CB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t">
    <w:name w:val="t"/>
    <w:basedOn w:val="DefaultParagraphFont"/>
    <w:rsid w:val="001D17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E9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594E9C"/>
  </w:style>
  <w:style w:type="character" w:customStyle="1" w:styleId="nn">
    <w:name w:val="nn"/>
    <w:basedOn w:val="DefaultParagraphFont"/>
    <w:rsid w:val="00594E9C"/>
  </w:style>
  <w:style w:type="character" w:customStyle="1" w:styleId="k">
    <w:name w:val="k"/>
    <w:basedOn w:val="DefaultParagraphFont"/>
    <w:rsid w:val="00594E9C"/>
  </w:style>
  <w:style w:type="character" w:customStyle="1" w:styleId="n">
    <w:name w:val="n"/>
    <w:basedOn w:val="DefaultParagraphFont"/>
    <w:rsid w:val="00594E9C"/>
  </w:style>
  <w:style w:type="character" w:customStyle="1" w:styleId="c1">
    <w:name w:val="c1"/>
    <w:basedOn w:val="DefaultParagraphFont"/>
    <w:rsid w:val="00594E9C"/>
  </w:style>
  <w:style w:type="character" w:customStyle="1" w:styleId="o">
    <w:name w:val="o"/>
    <w:basedOn w:val="DefaultParagraphFont"/>
    <w:rsid w:val="00594E9C"/>
  </w:style>
  <w:style w:type="character" w:customStyle="1" w:styleId="p">
    <w:name w:val="p"/>
    <w:basedOn w:val="DefaultParagraphFont"/>
    <w:rsid w:val="00594E9C"/>
  </w:style>
  <w:style w:type="character" w:customStyle="1" w:styleId="mf">
    <w:name w:val="mf"/>
    <w:basedOn w:val="DefaultParagraphFont"/>
    <w:rsid w:val="00594E9C"/>
  </w:style>
  <w:style w:type="character" w:customStyle="1" w:styleId="mi">
    <w:name w:val="mi"/>
    <w:basedOn w:val="DefaultParagraphFont"/>
    <w:rsid w:val="00594E9C"/>
  </w:style>
  <w:style w:type="character" w:styleId="Strong">
    <w:name w:val="Strong"/>
    <w:basedOn w:val="DefaultParagraphFont"/>
    <w:uiPriority w:val="22"/>
    <w:qFormat/>
    <w:rsid w:val="00594E9C"/>
    <w:rPr>
      <w:b/>
      <w:bCs/>
    </w:rPr>
  </w:style>
  <w:style w:type="character" w:customStyle="1" w:styleId="nb">
    <w:name w:val="nb"/>
    <w:basedOn w:val="DefaultParagraphFont"/>
    <w:rsid w:val="006A2EB7"/>
  </w:style>
  <w:style w:type="character" w:customStyle="1" w:styleId="s1">
    <w:name w:val="s1"/>
    <w:basedOn w:val="DefaultParagraphFont"/>
    <w:rsid w:val="006A2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28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5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23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186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07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7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9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8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4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67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8696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3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6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6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7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0988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7755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3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7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266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0940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3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1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5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9606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42676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5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878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4526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6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0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7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3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369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74009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2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8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0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8928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2379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7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5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329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4990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2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13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99</cp:revision>
  <dcterms:created xsi:type="dcterms:W3CDTF">2017-02-23T06:15:00Z</dcterms:created>
  <dcterms:modified xsi:type="dcterms:W3CDTF">2023-04-22T03:04:00Z</dcterms:modified>
</cp:coreProperties>
</file>