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BF9D" w14:textId="0AB973B0" w:rsidR="009E1C27" w:rsidRPr="001177DC" w:rsidRDefault="001177DC" w:rsidP="001177DC">
      <w:pPr>
        <w:jc w:val="center"/>
        <w:rPr>
          <w:b/>
          <w:sz w:val="32"/>
          <w:szCs w:val="32"/>
          <w:u w:val="single"/>
        </w:rPr>
      </w:pPr>
      <w:r w:rsidRPr="001177DC">
        <w:rPr>
          <w:b/>
          <w:sz w:val="32"/>
          <w:szCs w:val="32"/>
          <w:u w:val="single"/>
        </w:rPr>
        <w:t xml:space="preserve">ES </w:t>
      </w:r>
      <w:r w:rsidR="000949D5" w:rsidRPr="001177DC">
        <w:rPr>
          <w:b/>
          <w:sz w:val="32"/>
          <w:szCs w:val="32"/>
          <w:u w:val="single"/>
        </w:rPr>
        <w:t>216:</w:t>
      </w:r>
      <w:r w:rsidRPr="001177DC">
        <w:rPr>
          <w:b/>
          <w:sz w:val="32"/>
          <w:szCs w:val="32"/>
          <w:u w:val="single"/>
        </w:rPr>
        <w:t xml:space="preserve"> SIGNALS, SYSTEMS AND NETWORKS</w:t>
      </w:r>
    </w:p>
    <w:p w14:paraId="38C09B05" w14:textId="6CE20EAE" w:rsidR="001177DC" w:rsidRDefault="001177DC" w:rsidP="001177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Report – Amplitude Modulation </w:t>
      </w:r>
      <w:proofErr w:type="gramStart"/>
      <w:r>
        <w:rPr>
          <w:b/>
          <w:sz w:val="28"/>
          <w:szCs w:val="28"/>
          <w:u w:val="single"/>
        </w:rPr>
        <w:t>And</w:t>
      </w:r>
      <w:proofErr w:type="gramEnd"/>
      <w:r>
        <w:rPr>
          <w:b/>
          <w:sz w:val="28"/>
          <w:szCs w:val="28"/>
          <w:u w:val="single"/>
        </w:rPr>
        <w:t xml:space="preserve"> Demodulation </w:t>
      </w:r>
    </w:p>
    <w:p w14:paraId="375A1808" w14:textId="52319842" w:rsidR="000E667E" w:rsidRPr="00394D4F" w:rsidRDefault="00394D4F" w:rsidP="00394D4F">
      <w:pPr>
        <w:jc w:val="right"/>
        <w:rPr>
          <w:b/>
          <w:sz w:val="28"/>
          <w:szCs w:val="28"/>
        </w:rPr>
      </w:pPr>
      <w:r w:rsidRPr="00394D4F">
        <w:rPr>
          <w:b/>
          <w:sz w:val="28"/>
          <w:szCs w:val="28"/>
        </w:rPr>
        <w:t>-  Pratik Puri Goswami</w:t>
      </w:r>
    </w:p>
    <w:p w14:paraId="3EE5052A" w14:textId="13AC81D0" w:rsidR="00394D4F" w:rsidRPr="00394D4F" w:rsidRDefault="00394D4F" w:rsidP="00394D4F">
      <w:pPr>
        <w:jc w:val="right"/>
        <w:rPr>
          <w:b/>
          <w:sz w:val="28"/>
          <w:szCs w:val="28"/>
        </w:rPr>
      </w:pPr>
      <w:r w:rsidRPr="00394D4F">
        <w:rPr>
          <w:b/>
          <w:sz w:val="28"/>
          <w:szCs w:val="28"/>
        </w:rPr>
        <w:t>16110121</w:t>
      </w:r>
    </w:p>
    <w:p w14:paraId="5ADCC20C" w14:textId="1194E4C5" w:rsidR="001177DC" w:rsidRDefault="001177DC" w:rsidP="001177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177DC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 xml:space="preserve"> –</w:t>
      </w:r>
    </w:p>
    <w:p w14:paraId="7C3DF3B9" w14:textId="3C4F40E1" w:rsidR="002F148C" w:rsidRDefault="002F148C" w:rsidP="009C34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frequency of a RF channel is the frequency of the carrier wave. The carrier wave by itself doesn’t consist of any information. For the transmission of messages, a separate baseband signal is imposed on the carrier wave. This process is known as modulation. </w:t>
      </w:r>
      <w:r w:rsidR="000F3A6D" w:rsidRPr="000F3A6D">
        <w:rPr>
          <w:sz w:val="24"/>
          <w:szCs w:val="24"/>
        </w:rPr>
        <w:t xml:space="preserve">Amplitude modulation is </w:t>
      </w:r>
      <w:r w:rsidR="002D3ECE">
        <w:rPr>
          <w:sz w:val="24"/>
          <w:szCs w:val="24"/>
        </w:rPr>
        <w:t xml:space="preserve">one of the three modulation </w:t>
      </w:r>
      <w:r w:rsidR="000F3A6D" w:rsidRPr="000F3A6D">
        <w:rPr>
          <w:sz w:val="24"/>
          <w:szCs w:val="24"/>
        </w:rPr>
        <w:t>technique</w:t>
      </w:r>
      <w:r w:rsidR="002D3ECE">
        <w:rPr>
          <w:sz w:val="24"/>
          <w:szCs w:val="24"/>
        </w:rPr>
        <w:t>s</w:t>
      </w:r>
      <w:r w:rsidR="006174A0">
        <w:rPr>
          <w:sz w:val="24"/>
          <w:szCs w:val="24"/>
        </w:rPr>
        <w:t xml:space="preserve">, that is used to increase the base message signal frequency to a higher frequency for proper </w:t>
      </w:r>
      <w:r w:rsidR="006174A0">
        <w:rPr>
          <w:sz w:val="24"/>
          <w:szCs w:val="24"/>
        </w:rPr>
        <w:t>electronic communication and wave transmission</w:t>
      </w:r>
      <w:r w:rsidR="002D3ECE">
        <w:rPr>
          <w:sz w:val="24"/>
          <w:szCs w:val="24"/>
        </w:rPr>
        <w:t xml:space="preserve">. </w:t>
      </w:r>
    </w:p>
    <w:p w14:paraId="4778D8C5" w14:textId="77777777" w:rsidR="009C34E9" w:rsidRPr="009C34E9" w:rsidRDefault="009C34E9" w:rsidP="009C34E9">
      <w:pPr>
        <w:pStyle w:val="ListParagraph"/>
        <w:rPr>
          <w:sz w:val="24"/>
          <w:szCs w:val="24"/>
        </w:rPr>
      </w:pPr>
    </w:p>
    <w:p w14:paraId="3C164942" w14:textId="6454E1AE" w:rsidR="002F148C" w:rsidRPr="002F148C" w:rsidRDefault="002F148C" w:rsidP="002F14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F148C">
        <w:rPr>
          <w:b/>
          <w:sz w:val="28"/>
          <w:szCs w:val="28"/>
        </w:rPr>
        <w:t>Advantages of modulation –</w:t>
      </w:r>
    </w:p>
    <w:p w14:paraId="6C0EC060" w14:textId="77777777" w:rsidR="002F148C" w:rsidRPr="002F148C" w:rsidRDefault="00BF131B" w:rsidP="002F148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2F148C">
        <w:rPr>
          <w:sz w:val="24"/>
          <w:szCs w:val="24"/>
        </w:rPr>
        <w:t xml:space="preserve">For the proper transmission of signals, an </w:t>
      </w:r>
      <w:r w:rsidRPr="002F148C">
        <w:rPr>
          <w:b/>
          <w:sz w:val="24"/>
          <w:szCs w:val="24"/>
        </w:rPr>
        <w:t xml:space="preserve">antenna of size ≥ </w:t>
      </w:r>
      <w:r w:rsidRPr="002F148C">
        <w:rPr>
          <w:rFonts w:cstheme="minorHAnsi"/>
          <w:b/>
          <w:sz w:val="24"/>
          <w:szCs w:val="24"/>
        </w:rPr>
        <w:t>λ</w:t>
      </w:r>
      <w:r w:rsidRPr="002F148C">
        <w:rPr>
          <w:b/>
          <w:sz w:val="24"/>
          <w:szCs w:val="24"/>
        </w:rPr>
        <w:t>/4</w:t>
      </w:r>
      <w:r w:rsidRPr="002F148C">
        <w:rPr>
          <w:sz w:val="24"/>
          <w:szCs w:val="24"/>
        </w:rPr>
        <w:t xml:space="preserve"> (where </w:t>
      </w:r>
      <w:r w:rsidRPr="002F148C">
        <w:rPr>
          <w:rFonts w:cstheme="minorHAnsi"/>
          <w:sz w:val="24"/>
          <w:szCs w:val="24"/>
        </w:rPr>
        <w:t>λ</w:t>
      </w:r>
      <w:r w:rsidRPr="002F148C">
        <w:rPr>
          <w:sz w:val="24"/>
          <w:szCs w:val="24"/>
        </w:rPr>
        <w:t xml:space="preserve"> is the wavelength of the signal </w:t>
      </w:r>
      <w:r w:rsidR="000949D5" w:rsidRPr="002F148C">
        <w:rPr>
          <w:sz w:val="24"/>
          <w:szCs w:val="24"/>
        </w:rPr>
        <w:t xml:space="preserve">being transmitted) </w:t>
      </w:r>
      <w:r w:rsidRPr="002F148C">
        <w:rPr>
          <w:sz w:val="24"/>
          <w:szCs w:val="24"/>
        </w:rPr>
        <w:t>is required</w:t>
      </w:r>
      <w:r w:rsidR="000949D5" w:rsidRPr="002F148C">
        <w:rPr>
          <w:sz w:val="24"/>
          <w:szCs w:val="24"/>
        </w:rPr>
        <w:t>. Thus, baseband message signals are modulated with high frequency carrier signals. This modulation process increases the frequency of the signal being transmitted and therefore decreases the wavelength (</w:t>
      </w:r>
      <w:r w:rsidR="000949D5" w:rsidRPr="002F148C">
        <w:rPr>
          <w:rFonts w:ascii="Cambria Math" w:hAnsi="Cambria Math" w:cs="Cambria Math"/>
          <w:b/>
          <w:sz w:val="24"/>
          <w:szCs w:val="24"/>
        </w:rPr>
        <w:t>∵ c=</w:t>
      </w:r>
      <w:r w:rsidR="000949D5" w:rsidRPr="002F148C">
        <w:rPr>
          <w:rFonts w:cstheme="minorHAnsi"/>
          <w:b/>
          <w:sz w:val="24"/>
          <w:szCs w:val="24"/>
        </w:rPr>
        <w:t xml:space="preserve"> </w:t>
      </w:r>
      <w:r w:rsidR="000949D5" w:rsidRPr="002F148C">
        <w:rPr>
          <w:rFonts w:cstheme="minorHAnsi"/>
          <w:b/>
          <w:sz w:val="24"/>
          <w:szCs w:val="24"/>
        </w:rPr>
        <w:t>λ</w:t>
      </w:r>
      <w:r w:rsidR="000949D5" w:rsidRPr="002F148C">
        <w:rPr>
          <w:rFonts w:cstheme="minorHAnsi"/>
          <w:b/>
          <w:sz w:val="24"/>
          <w:szCs w:val="24"/>
        </w:rPr>
        <w:t>*µ</w:t>
      </w:r>
      <w:r w:rsidR="000949D5" w:rsidRPr="002F148C">
        <w:rPr>
          <w:sz w:val="24"/>
          <w:szCs w:val="24"/>
        </w:rPr>
        <w:t>), which helps in decreasing the size of the antenna.</w:t>
      </w:r>
      <w:r w:rsidR="00611B9B" w:rsidRPr="002F148C">
        <w:rPr>
          <w:sz w:val="24"/>
          <w:szCs w:val="24"/>
        </w:rPr>
        <w:t xml:space="preserve"> </w:t>
      </w:r>
    </w:p>
    <w:p w14:paraId="1819209A" w14:textId="4947CDE9" w:rsidR="001177DC" w:rsidRPr="002F148C" w:rsidRDefault="00611B9B" w:rsidP="002F148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2F148C">
        <w:rPr>
          <w:sz w:val="24"/>
          <w:szCs w:val="24"/>
        </w:rPr>
        <w:t>High value of power is required for a good transmission to take place.</w:t>
      </w:r>
      <w:r w:rsidR="000949D5" w:rsidRPr="002F148C">
        <w:rPr>
          <w:sz w:val="24"/>
          <w:szCs w:val="24"/>
        </w:rPr>
        <w:t xml:space="preserve"> </w:t>
      </w:r>
      <w:r w:rsidRPr="002F148C">
        <w:rPr>
          <w:sz w:val="24"/>
          <w:szCs w:val="24"/>
        </w:rPr>
        <w:t>Also, t</w:t>
      </w:r>
      <w:r w:rsidR="000949D5" w:rsidRPr="002F148C">
        <w:rPr>
          <w:sz w:val="24"/>
          <w:szCs w:val="24"/>
        </w:rPr>
        <w:t xml:space="preserve">he power radiated by an antenna </w:t>
      </w:r>
      <w:r w:rsidRPr="002F148C">
        <w:rPr>
          <w:sz w:val="24"/>
          <w:szCs w:val="24"/>
        </w:rPr>
        <w:t>is directly proportional to (</w:t>
      </w:r>
      <w:r w:rsidRPr="002F148C">
        <w:rPr>
          <w:b/>
          <w:sz w:val="24"/>
          <w:szCs w:val="24"/>
        </w:rPr>
        <w:t>L/</w:t>
      </w:r>
      <w:r w:rsidRPr="002F148C">
        <w:rPr>
          <w:rFonts w:cstheme="minorHAnsi"/>
          <w:b/>
          <w:sz w:val="24"/>
          <w:szCs w:val="24"/>
        </w:rPr>
        <w:t xml:space="preserve"> </w:t>
      </w:r>
      <w:r w:rsidRPr="002F148C">
        <w:rPr>
          <w:rFonts w:cstheme="minorHAnsi"/>
          <w:b/>
          <w:sz w:val="24"/>
          <w:szCs w:val="24"/>
        </w:rPr>
        <w:t>λ</w:t>
      </w:r>
      <w:r w:rsidRPr="002F148C">
        <w:rPr>
          <w:rFonts w:cstheme="minorHAnsi"/>
          <w:b/>
          <w:sz w:val="24"/>
          <w:szCs w:val="24"/>
        </w:rPr>
        <w:t>)</w:t>
      </w:r>
      <w:r w:rsidRPr="002F148C">
        <w:rPr>
          <w:rFonts w:cstheme="minorHAnsi"/>
          <w:b/>
          <w:sz w:val="24"/>
          <w:szCs w:val="24"/>
          <w:vertAlign w:val="superscript"/>
        </w:rPr>
        <w:t xml:space="preserve"> 2</w:t>
      </w:r>
      <w:r w:rsidRPr="002F148C">
        <w:rPr>
          <w:rFonts w:cstheme="minorHAnsi"/>
          <w:sz w:val="24"/>
          <w:szCs w:val="24"/>
        </w:rPr>
        <w:t>.</w:t>
      </w:r>
      <w:r w:rsidRPr="002F148C">
        <w:rPr>
          <w:rFonts w:cstheme="minorHAnsi"/>
          <w:sz w:val="24"/>
          <w:szCs w:val="24"/>
        </w:rPr>
        <w:t xml:space="preserve"> Thus, increase in frequency due to modulation, decreases wavelength and thus a high-power transmission for message signal is achieved.</w:t>
      </w:r>
    </w:p>
    <w:p w14:paraId="46BC1F14" w14:textId="59CCEB94" w:rsidR="00611B9B" w:rsidRDefault="00611B9B" w:rsidP="001177D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are some of the </w:t>
      </w:r>
      <w:r w:rsidR="006174A0">
        <w:rPr>
          <w:rFonts w:cstheme="minorHAnsi"/>
          <w:sz w:val="24"/>
          <w:szCs w:val="24"/>
        </w:rPr>
        <w:t>reasons that state the importance of modulation in transmission of message signals.</w:t>
      </w:r>
    </w:p>
    <w:p w14:paraId="21260BE0" w14:textId="77777777" w:rsidR="000E667E" w:rsidRDefault="000E667E" w:rsidP="001177DC">
      <w:pPr>
        <w:pStyle w:val="ListParagraph"/>
        <w:rPr>
          <w:rFonts w:cstheme="minorHAnsi"/>
          <w:sz w:val="24"/>
          <w:szCs w:val="24"/>
        </w:rPr>
      </w:pPr>
    </w:p>
    <w:p w14:paraId="509E9E90" w14:textId="17EDF15D" w:rsidR="006174A0" w:rsidRDefault="009C34E9" w:rsidP="00211B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0D03FD" wp14:editId="5A0AB93B">
            <wp:simplePos x="0" y="0"/>
            <wp:positionH relativeFrom="column">
              <wp:posOffset>355600</wp:posOffset>
            </wp:positionH>
            <wp:positionV relativeFrom="paragraph">
              <wp:posOffset>342265</wp:posOffset>
            </wp:positionV>
            <wp:extent cx="5731510" cy="1755140"/>
            <wp:effectExtent l="0" t="0" r="2540" b="0"/>
            <wp:wrapTight wrapText="bothSides">
              <wp:wrapPolygon edited="0">
                <wp:start x="0" y="0"/>
                <wp:lineTo x="0" y="21334"/>
                <wp:lineTo x="21538" y="2133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4A0" w:rsidRPr="006174A0">
        <w:rPr>
          <w:rFonts w:cstheme="minorHAnsi"/>
          <w:b/>
          <w:sz w:val="28"/>
          <w:szCs w:val="28"/>
        </w:rPr>
        <w:t>Procedure –</w:t>
      </w:r>
    </w:p>
    <w:p w14:paraId="2916ECE2" w14:textId="0904CB0A" w:rsidR="00211B20" w:rsidRPr="00211B20" w:rsidRDefault="00211B20" w:rsidP="00211B20">
      <w:pPr>
        <w:rPr>
          <w:rFonts w:cstheme="minorHAnsi"/>
          <w:b/>
          <w:sz w:val="28"/>
          <w:szCs w:val="28"/>
        </w:rPr>
      </w:pPr>
    </w:p>
    <w:p w14:paraId="77ECFDFA" w14:textId="28A171A9" w:rsidR="001177DC" w:rsidRDefault="00211B20" w:rsidP="00211B20">
      <w:pPr>
        <w:pStyle w:val="ListParagraph"/>
        <w:jc w:val="center"/>
        <w:rPr>
          <w:b/>
          <w:sz w:val="28"/>
          <w:szCs w:val="28"/>
          <w:u w:val="single"/>
        </w:rPr>
      </w:pPr>
      <w:r w:rsidRPr="00211B20">
        <w:rPr>
          <w:b/>
          <w:sz w:val="28"/>
          <w:szCs w:val="28"/>
          <w:u w:val="single"/>
        </w:rPr>
        <w:t>Basic Transmission Process</w:t>
      </w:r>
    </w:p>
    <w:p w14:paraId="54922A0C" w14:textId="0663FD68" w:rsidR="00211B20" w:rsidRDefault="00211B20" w:rsidP="00211B20">
      <w:pPr>
        <w:pStyle w:val="ListParagraph"/>
        <w:jc w:val="center"/>
        <w:rPr>
          <w:b/>
          <w:sz w:val="28"/>
          <w:szCs w:val="28"/>
          <w:u w:val="single"/>
        </w:rPr>
      </w:pPr>
    </w:p>
    <w:p w14:paraId="2BB88C5E" w14:textId="77777777" w:rsidR="000E667E" w:rsidRDefault="000E667E" w:rsidP="000E667E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14:paraId="79530A9D" w14:textId="77777777" w:rsidR="000E667E" w:rsidRDefault="000E667E" w:rsidP="000E667E">
      <w:pPr>
        <w:pStyle w:val="ListParagraph"/>
        <w:rPr>
          <w:b/>
          <w:sz w:val="28"/>
          <w:szCs w:val="28"/>
        </w:rPr>
      </w:pPr>
    </w:p>
    <w:p w14:paraId="5A6707F2" w14:textId="01CB3515" w:rsidR="00FE7514" w:rsidRDefault="00FE7514" w:rsidP="00FE75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E7514">
        <w:rPr>
          <w:b/>
          <w:sz w:val="28"/>
          <w:szCs w:val="28"/>
        </w:rPr>
        <w:t xml:space="preserve">MATLAB Code – </w:t>
      </w:r>
    </w:p>
    <w:p w14:paraId="3BF85D8D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t1=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'Input the message signal frequency: 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29CF60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t2=</w:t>
      </w:r>
      <w:r w:rsidRPr="000E667E">
        <w:rPr>
          <w:rFonts w:ascii="Courier New" w:hAnsi="Courier New" w:cs="Courier New"/>
          <w:color w:val="A020F0"/>
          <w:sz w:val="24"/>
          <w:szCs w:val="24"/>
        </w:rPr>
        <w:t xml:space="preserve">'Input the amplitude of the 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messgae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 xml:space="preserve"> signal: 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90577F4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t3=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'Input the carrier wave frequency: 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D7C2ED" w14:textId="3F8C7D48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t4=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'Input the phase difference between carrier and signal wave</w:t>
      </w:r>
      <w:r w:rsidR="00AF2450">
        <w:rPr>
          <w:rFonts w:ascii="Courier New" w:hAnsi="Courier New" w:cs="Courier New"/>
          <w:color w:val="A020F0"/>
          <w:sz w:val="24"/>
          <w:szCs w:val="24"/>
        </w:rPr>
        <w:t>(degrees)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: 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D5DDE89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52ED87A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f=input(t1);</w:t>
      </w:r>
    </w:p>
    <w:p w14:paraId="5133AEB0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a=input(t2);</w:t>
      </w:r>
    </w:p>
    <w:p w14:paraId="46C18522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E667E"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 w:rsidRPr="000E667E">
        <w:rPr>
          <w:rFonts w:ascii="Courier New" w:hAnsi="Courier New" w:cs="Courier New"/>
          <w:color w:val="000000"/>
          <w:sz w:val="24"/>
          <w:szCs w:val="24"/>
        </w:rPr>
        <w:t>=input(t3);</w:t>
      </w:r>
    </w:p>
    <w:p w14:paraId="091D321C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phi=input(t4</w:t>
      </w: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).*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(pi./180);</w:t>
      </w:r>
    </w:p>
    <w:p w14:paraId="40181DF6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8422C46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1./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f;</w:t>
      </w:r>
    </w:p>
    <w:p w14:paraId="1DA96554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t=(0:0.</w:t>
      </w: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0000001:T.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*10);</w:t>
      </w:r>
    </w:p>
    <w:p w14:paraId="06A11093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w=2*pi*f;</w:t>
      </w:r>
    </w:p>
    <w:p w14:paraId="6C058EB2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C4044D1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5,1,1);</w:t>
      </w:r>
    </w:p>
    <w:p w14:paraId="389CCD09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x=a.*sin(w.*t);</w:t>
      </w:r>
    </w:p>
    <w:p w14:paraId="72729434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plot (</w:t>
      </w:r>
      <w:proofErr w:type="spellStart"/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t,x</w:t>
      </w:r>
      <w:proofErr w:type="spellEnd"/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0AC891A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667E">
        <w:rPr>
          <w:rFonts w:ascii="Courier New" w:hAnsi="Courier New" w:cs="Courier New"/>
          <w:color w:val="A020F0"/>
          <w:sz w:val="24"/>
          <w:szCs w:val="24"/>
        </w:rPr>
        <w:t>"Message Signal Wave: x(t)"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1467CF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7DF6756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5,1,2);</w:t>
      </w:r>
    </w:p>
    <w:p w14:paraId="108C20BE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E667E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 w:rsidRPr="000E667E">
        <w:rPr>
          <w:rFonts w:ascii="Courier New" w:hAnsi="Courier New" w:cs="Courier New"/>
          <w:color w:val="000000"/>
          <w:sz w:val="24"/>
          <w:szCs w:val="24"/>
        </w:rPr>
        <w:t>=2*pi*</w:t>
      </w:r>
      <w:proofErr w:type="spellStart"/>
      <w:r w:rsidRPr="000E667E"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 w:rsidRPr="000E667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AD0CBF9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wn.*t + phi);</w:t>
      </w:r>
    </w:p>
    <w:p w14:paraId="672DFD13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plot (</w:t>
      </w:r>
      <w:proofErr w:type="spellStart"/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A52B836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667E">
        <w:rPr>
          <w:rFonts w:ascii="Courier New" w:hAnsi="Courier New" w:cs="Courier New"/>
          <w:color w:val="A020F0"/>
          <w:sz w:val="24"/>
          <w:szCs w:val="24"/>
        </w:rPr>
        <w:t>"Carrier Wave: y(t)"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71E88E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F34981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5,1,3);</w:t>
      </w:r>
    </w:p>
    <w:p w14:paraId="1E57C35E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z=x.*y;</w:t>
      </w:r>
    </w:p>
    <w:p w14:paraId="27EEAE0A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plot (</w:t>
      </w:r>
      <w:proofErr w:type="spellStart"/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t,z</w:t>
      </w:r>
      <w:proofErr w:type="spellEnd"/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A9774A7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667E">
        <w:rPr>
          <w:rFonts w:ascii="Courier New" w:hAnsi="Courier New" w:cs="Courier New"/>
          <w:color w:val="A020F0"/>
          <w:sz w:val="24"/>
          <w:szCs w:val="24"/>
        </w:rPr>
        <w:t>"Modulated Wave: x(t) X y(t)"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62D4ED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D8F7305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5,1,4);</w:t>
      </w:r>
    </w:p>
    <w:p w14:paraId="433C6873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z1=x.*y.*y;</w:t>
      </w:r>
    </w:p>
    <w:p w14:paraId="7F7FD140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plot (</w:t>
      </w: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t,z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1)</w:t>
      </w:r>
    </w:p>
    <w:p w14:paraId="658B7D68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667E">
        <w:rPr>
          <w:rFonts w:ascii="Courier New" w:hAnsi="Courier New" w:cs="Courier New"/>
          <w:color w:val="A020F0"/>
          <w:sz w:val="24"/>
          <w:szCs w:val="24"/>
        </w:rPr>
        <w:t>"Demodulated Wave: x(t) X y(t) X y(t)"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56F40C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9DD2E1A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E667E">
        <w:rPr>
          <w:rFonts w:ascii="Courier New" w:hAnsi="Courier New" w:cs="Courier New"/>
          <w:color w:val="000000"/>
          <w:sz w:val="24"/>
          <w:szCs w:val="24"/>
        </w:rPr>
        <w:t>lpFilt</w:t>
      </w:r>
      <w:proofErr w:type="spellEnd"/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designfilt</w:t>
      </w:r>
      <w:proofErr w:type="spellEnd"/>
      <w:r w:rsidRPr="000E667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lowpassfir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PassbandFrequency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, 0.00001,</w:t>
      </w:r>
      <w:r w:rsidRPr="000E667E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253E68B3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StopbandFrequency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, 0.0003, 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PassbandRipple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, 0.5, </w:t>
      </w:r>
      <w:r w:rsidRPr="000E667E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664358EB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StopbandAttenuation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, 65, 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DesignMethod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0E667E">
        <w:rPr>
          <w:rFonts w:ascii="Courier New" w:hAnsi="Courier New" w:cs="Courier New"/>
          <w:color w:val="A020F0"/>
          <w:sz w:val="24"/>
          <w:szCs w:val="24"/>
        </w:rPr>
        <w:t>kaiserwin</w:t>
      </w:r>
      <w:proofErr w:type="spellEnd"/>
      <w:r w:rsidRPr="000E667E">
        <w:rPr>
          <w:rFonts w:ascii="Courier New" w:hAnsi="Courier New" w:cs="Courier New"/>
          <w:color w:val="A020F0"/>
          <w:sz w:val="24"/>
          <w:szCs w:val="24"/>
        </w:rPr>
        <w:t>'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B70A8F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91CEBF6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5,1,5);</w:t>
      </w:r>
    </w:p>
    <w:p w14:paraId="7595184D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l=</w:t>
      </w: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spellStart"/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lpFilt</w:t>
      </w:r>
      <w:proofErr w:type="spellEnd"/>
      <w:r w:rsidRPr="000E667E">
        <w:rPr>
          <w:rFonts w:ascii="Courier New" w:hAnsi="Courier New" w:cs="Courier New"/>
          <w:color w:val="000000"/>
          <w:sz w:val="24"/>
          <w:szCs w:val="24"/>
        </w:rPr>
        <w:t>, z1);</w:t>
      </w:r>
    </w:p>
    <w:p w14:paraId="73D23D4D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plot (</w:t>
      </w:r>
      <w:proofErr w:type="spellStart"/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t,l</w:t>
      </w:r>
      <w:proofErr w:type="spellEnd"/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86B293" w14:textId="77777777" w:rsidR="000E667E" w:rsidRP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0E667E">
        <w:rPr>
          <w:rFonts w:ascii="Courier New" w:hAnsi="Courier New" w:cs="Courier New"/>
          <w:color w:val="A020F0"/>
          <w:sz w:val="24"/>
          <w:szCs w:val="24"/>
        </w:rPr>
        <w:t>"Amplitude Modulated wave passed through a low pass filter"</w:t>
      </w:r>
      <w:r w:rsidRPr="000E66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C69584" w14:textId="6B62E6D5" w:rsidR="000E667E" w:rsidRDefault="000E667E" w:rsidP="000E6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F1EEFB" w14:textId="77777777" w:rsidR="000E667E" w:rsidRDefault="000E667E" w:rsidP="000E66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E667E">
        <w:rPr>
          <w:sz w:val="24"/>
          <w:szCs w:val="24"/>
        </w:rPr>
        <w:lastRenderedPageBreak/>
        <w:t>Th</w:t>
      </w:r>
      <w:r>
        <w:rPr>
          <w:sz w:val="24"/>
          <w:szCs w:val="24"/>
        </w:rPr>
        <w:t>e above MATLAB code takes message signal wave frequency and amplitude, carrier wave frequency and phase difference between carrier wave and message signal as input.</w:t>
      </w:r>
    </w:p>
    <w:p w14:paraId="5176ED5E" w14:textId="3D74C830" w:rsidR="000E667E" w:rsidRDefault="000E667E" w:rsidP="000E66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graphs shown hereafter in this report have been taken on the following inputs:</w:t>
      </w:r>
    </w:p>
    <w:p w14:paraId="4430B227" w14:textId="69B150BD" w:rsidR="000E667E" w:rsidRDefault="000E667E" w:rsidP="000E66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AF2450">
        <w:rPr>
          <w:sz w:val="24"/>
          <w:szCs w:val="24"/>
        </w:rPr>
        <w:t>f</w:t>
      </w:r>
      <w:r w:rsidR="00AF2450">
        <w:rPr>
          <w:sz w:val="24"/>
          <w:szCs w:val="24"/>
          <w:vertAlign w:val="subscript"/>
        </w:rPr>
        <w:t>message</w:t>
      </w:r>
      <w:proofErr w:type="spellEnd"/>
      <w:r w:rsidR="00AF2450">
        <w:rPr>
          <w:sz w:val="24"/>
          <w:szCs w:val="24"/>
          <w:vertAlign w:val="subscript"/>
        </w:rPr>
        <w:t xml:space="preserve"> signal</w:t>
      </w:r>
      <w:r>
        <w:rPr>
          <w:sz w:val="24"/>
          <w:szCs w:val="24"/>
        </w:rPr>
        <w:t xml:space="preserve"> = 100 HZ</w:t>
      </w:r>
    </w:p>
    <w:p w14:paraId="63A80A37" w14:textId="7BB1A611" w:rsidR="000E667E" w:rsidRDefault="000E667E" w:rsidP="000E66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Amplitude = 5</w:t>
      </w:r>
    </w:p>
    <w:p w14:paraId="693CD3C8" w14:textId="1846A486" w:rsidR="000E667E" w:rsidRDefault="000E667E" w:rsidP="000E66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AF2450">
        <w:rPr>
          <w:sz w:val="24"/>
          <w:szCs w:val="24"/>
        </w:rPr>
        <w:t>f</w:t>
      </w:r>
      <w:r w:rsidR="00AF2450">
        <w:rPr>
          <w:sz w:val="24"/>
          <w:szCs w:val="24"/>
          <w:vertAlign w:val="subscript"/>
        </w:rPr>
        <w:t>carrier</w:t>
      </w:r>
      <w:proofErr w:type="spellEnd"/>
      <w:r w:rsidR="00AF2450">
        <w:rPr>
          <w:sz w:val="24"/>
          <w:szCs w:val="24"/>
          <w:vertAlign w:val="subscript"/>
        </w:rPr>
        <w:t xml:space="preserve"> signal</w:t>
      </w:r>
      <w:r>
        <w:rPr>
          <w:sz w:val="24"/>
          <w:szCs w:val="24"/>
        </w:rPr>
        <w:t xml:space="preserve"> = </w:t>
      </w:r>
      <w:r w:rsidR="00AF2450">
        <w:rPr>
          <w:sz w:val="24"/>
          <w:szCs w:val="24"/>
        </w:rPr>
        <w:t>1000 HZ</w:t>
      </w:r>
    </w:p>
    <w:p w14:paraId="79F98073" w14:textId="69227508" w:rsidR="00AF2450" w:rsidRPr="00AF2450" w:rsidRDefault="00AF2450" w:rsidP="000E667E">
      <w:pPr>
        <w:autoSpaceDE w:val="0"/>
        <w:autoSpaceDN w:val="0"/>
        <w:adjustRightInd w:val="0"/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Phase difference (phi) = 90</w:t>
      </w:r>
      <w:r>
        <w:rPr>
          <w:sz w:val="24"/>
          <w:szCs w:val="24"/>
          <w:vertAlign w:val="superscript"/>
        </w:rPr>
        <w:t>o</w:t>
      </w:r>
    </w:p>
    <w:p w14:paraId="65A9A1C8" w14:textId="37B05950" w:rsidR="000E667E" w:rsidRDefault="000E667E" w:rsidP="000E667E">
      <w:pPr>
        <w:pStyle w:val="ListParagraph"/>
        <w:rPr>
          <w:b/>
          <w:sz w:val="28"/>
          <w:szCs w:val="28"/>
        </w:rPr>
      </w:pPr>
    </w:p>
    <w:p w14:paraId="6639E8C1" w14:textId="2A3E7FE2" w:rsidR="000E667E" w:rsidRDefault="000E667E" w:rsidP="000E66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Modulation –</w:t>
      </w:r>
    </w:p>
    <w:p w14:paraId="6305D1B6" w14:textId="77777777" w:rsidR="000E667E" w:rsidRDefault="000E667E" w:rsidP="000E667E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</w:p>
    <w:p w14:paraId="2134E4D3" w14:textId="6BACE624" w:rsidR="000E667E" w:rsidRDefault="000E667E" w:rsidP="000E667E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x=a.*sin(w.*t);</w:t>
      </w:r>
    </w:p>
    <w:p w14:paraId="5DCF1030" w14:textId="77777777" w:rsidR="000E667E" w:rsidRDefault="000E667E" w:rsidP="000E667E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0E667E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0E667E">
        <w:rPr>
          <w:rFonts w:ascii="Courier New" w:hAnsi="Courier New" w:cs="Courier New"/>
          <w:color w:val="000000"/>
          <w:sz w:val="24"/>
          <w:szCs w:val="24"/>
        </w:rPr>
        <w:t>wn.*t + phi);</w:t>
      </w:r>
    </w:p>
    <w:p w14:paraId="3430DA9D" w14:textId="714B1CD7" w:rsidR="000E667E" w:rsidRDefault="000E667E" w:rsidP="000E667E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z=x.*y;</w:t>
      </w:r>
    </w:p>
    <w:p w14:paraId="699E4942" w14:textId="786D4B34" w:rsidR="000E667E" w:rsidRDefault="000E667E" w:rsidP="000E667E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</w:p>
    <w:p w14:paraId="7481D763" w14:textId="55476A95" w:rsidR="000E667E" w:rsidRPr="000E667E" w:rsidRDefault="00AF2450" w:rsidP="000E667E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DE438F" wp14:editId="7520C192">
            <wp:simplePos x="0" y="0"/>
            <wp:positionH relativeFrom="column">
              <wp:posOffset>3231515</wp:posOffset>
            </wp:positionH>
            <wp:positionV relativeFrom="paragraph">
              <wp:posOffset>485775</wp:posOffset>
            </wp:positionV>
            <wp:extent cx="3004185" cy="2427605"/>
            <wp:effectExtent l="0" t="0" r="5715" b="0"/>
            <wp:wrapTight wrapText="bothSides">
              <wp:wrapPolygon edited="0">
                <wp:start x="0" y="0"/>
                <wp:lineTo x="0" y="21357"/>
                <wp:lineTo x="21504" y="21357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67E" w:rsidRPr="000E667E">
        <w:rPr>
          <w:sz w:val="24"/>
          <w:szCs w:val="24"/>
        </w:rPr>
        <w:t>T</w:t>
      </w:r>
      <w:r w:rsidR="000E667E" w:rsidRPr="000E667E">
        <w:rPr>
          <w:sz w:val="24"/>
          <w:szCs w:val="24"/>
        </w:rPr>
        <w:t>his code is used to impose the message signal x(t) upon carrier wave y(t). The modulated wave is given by z(t)</w:t>
      </w:r>
      <w:r w:rsidR="000E667E">
        <w:rPr>
          <w:sz w:val="24"/>
          <w:szCs w:val="24"/>
        </w:rPr>
        <w:t xml:space="preserve">. </w:t>
      </w:r>
    </w:p>
    <w:p w14:paraId="277CEFEF" w14:textId="70E54519" w:rsidR="000E667E" w:rsidRDefault="00AF2450" w:rsidP="000E667E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435FC7" wp14:editId="3747B9D9">
            <wp:simplePos x="0" y="0"/>
            <wp:positionH relativeFrom="column">
              <wp:posOffset>1174115</wp:posOffset>
            </wp:positionH>
            <wp:positionV relativeFrom="paragraph">
              <wp:posOffset>2598420</wp:posOffset>
            </wp:positionV>
            <wp:extent cx="3792220" cy="3149600"/>
            <wp:effectExtent l="0" t="0" r="0" b="0"/>
            <wp:wrapTight wrapText="bothSides">
              <wp:wrapPolygon edited="0">
                <wp:start x="0" y="0"/>
                <wp:lineTo x="0" y="21426"/>
                <wp:lineTo x="21484" y="21426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AD32801" wp14:editId="66862895">
            <wp:simplePos x="0" y="0"/>
            <wp:positionH relativeFrom="column">
              <wp:posOffset>-12700</wp:posOffset>
            </wp:positionH>
            <wp:positionV relativeFrom="paragraph">
              <wp:posOffset>102870</wp:posOffset>
            </wp:positionV>
            <wp:extent cx="2990850" cy="2395855"/>
            <wp:effectExtent l="0" t="0" r="0" b="4445"/>
            <wp:wrapTight wrapText="bothSides">
              <wp:wrapPolygon edited="0">
                <wp:start x="0" y="0"/>
                <wp:lineTo x="0" y="21468"/>
                <wp:lineTo x="21462" y="21468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970FB" w14:textId="409B9946" w:rsidR="000E667E" w:rsidRPr="000E667E" w:rsidRDefault="000E667E" w:rsidP="000E667E">
      <w:pPr>
        <w:pStyle w:val="ListParagraph"/>
        <w:ind w:left="1440"/>
        <w:rPr>
          <w:b/>
          <w:sz w:val="28"/>
          <w:szCs w:val="28"/>
        </w:rPr>
      </w:pPr>
    </w:p>
    <w:p w14:paraId="19F38E38" w14:textId="77777777" w:rsidR="00AF2450" w:rsidRDefault="00AF2450" w:rsidP="00AF2450">
      <w:pPr>
        <w:rPr>
          <w:noProof/>
        </w:rPr>
      </w:pPr>
      <w:r>
        <w:rPr>
          <w:noProof/>
        </w:rPr>
        <w:t xml:space="preserve">(here the X axis is </w:t>
      </w:r>
    </w:p>
    <w:p w14:paraId="035F1BDF" w14:textId="58864775" w:rsidR="000E667E" w:rsidRDefault="00AF2450" w:rsidP="00AF2450">
      <w:pPr>
        <w:rPr>
          <w:noProof/>
        </w:rPr>
      </w:pPr>
      <w:r>
        <w:rPr>
          <w:noProof/>
        </w:rPr>
        <w:t xml:space="preserve">the time Axis) </w:t>
      </w:r>
    </w:p>
    <w:p w14:paraId="3F256DAE" w14:textId="19ED829B" w:rsidR="00AF2450" w:rsidRDefault="00AF2450" w:rsidP="00AF2450">
      <w:pPr>
        <w:rPr>
          <w:b/>
          <w:sz w:val="28"/>
          <w:szCs w:val="28"/>
        </w:rPr>
      </w:pPr>
    </w:p>
    <w:p w14:paraId="47B83858" w14:textId="01565F1D" w:rsidR="00AF2450" w:rsidRDefault="00AF2450" w:rsidP="00AF2450">
      <w:pPr>
        <w:rPr>
          <w:b/>
          <w:sz w:val="28"/>
          <w:szCs w:val="28"/>
        </w:rPr>
      </w:pPr>
    </w:p>
    <w:p w14:paraId="698B9886" w14:textId="2B674757" w:rsidR="00AF2450" w:rsidRDefault="00AF2450" w:rsidP="00AF2450">
      <w:pPr>
        <w:rPr>
          <w:b/>
          <w:sz w:val="28"/>
          <w:szCs w:val="28"/>
        </w:rPr>
      </w:pPr>
    </w:p>
    <w:p w14:paraId="3428A0CF" w14:textId="15ADF4A0" w:rsidR="00AF2450" w:rsidRDefault="00AF2450" w:rsidP="00AF2450">
      <w:pPr>
        <w:rPr>
          <w:b/>
          <w:sz w:val="28"/>
          <w:szCs w:val="28"/>
        </w:rPr>
      </w:pPr>
    </w:p>
    <w:p w14:paraId="4D8E6648" w14:textId="6AF6AEEC" w:rsidR="00AF2450" w:rsidRDefault="00AF2450" w:rsidP="00AF2450">
      <w:pPr>
        <w:rPr>
          <w:b/>
          <w:sz w:val="28"/>
          <w:szCs w:val="28"/>
        </w:rPr>
      </w:pPr>
    </w:p>
    <w:p w14:paraId="14A17A9D" w14:textId="11E99BA6" w:rsidR="00AF2450" w:rsidRDefault="00AF2450" w:rsidP="00AF2450">
      <w:pPr>
        <w:rPr>
          <w:b/>
          <w:sz w:val="28"/>
          <w:szCs w:val="28"/>
        </w:rPr>
      </w:pPr>
    </w:p>
    <w:p w14:paraId="02EADDCD" w14:textId="21DF3737" w:rsidR="00AF2450" w:rsidRDefault="00AF2450" w:rsidP="00AF245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Demodulation – </w:t>
      </w:r>
    </w:p>
    <w:p w14:paraId="74230112" w14:textId="77777777" w:rsidR="00AF2450" w:rsidRDefault="00AF2450" w:rsidP="00AF2450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AF2450">
        <w:rPr>
          <w:rFonts w:ascii="Courier New" w:hAnsi="Courier New" w:cs="Courier New"/>
          <w:color w:val="000000"/>
          <w:sz w:val="24"/>
          <w:szCs w:val="24"/>
        </w:rPr>
        <w:t>x=a.*sin(w.*t);</w:t>
      </w:r>
    </w:p>
    <w:p w14:paraId="547FD9C8" w14:textId="50E9B7DC" w:rsidR="00AF2450" w:rsidRDefault="00AF2450" w:rsidP="00AF2450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AF2450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AF2450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AF2450">
        <w:rPr>
          <w:rFonts w:ascii="Courier New" w:hAnsi="Courier New" w:cs="Courier New"/>
          <w:color w:val="000000"/>
          <w:sz w:val="24"/>
          <w:szCs w:val="24"/>
        </w:rPr>
        <w:t>wn.*t + phi);</w:t>
      </w:r>
    </w:p>
    <w:p w14:paraId="0700E620" w14:textId="4AFC84CF" w:rsidR="00AF2450" w:rsidRPr="00AF2450" w:rsidRDefault="00AF2450" w:rsidP="00AF2450">
      <w:pPr>
        <w:pStyle w:val="ListParagraph"/>
        <w:ind w:left="1440"/>
        <w:rPr>
          <w:b/>
          <w:sz w:val="28"/>
          <w:szCs w:val="28"/>
        </w:rPr>
      </w:pPr>
      <w:r w:rsidRPr="000E667E">
        <w:rPr>
          <w:rFonts w:ascii="Courier New" w:hAnsi="Courier New" w:cs="Courier New"/>
          <w:color w:val="000000"/>
          <w:sz w:val="24"/>
          <w:szCs w:val="24"/>
        </w:rPr>
        <w:t>z1=x.*y.*y;</w:t>
      </w:r>
    </w:p>
    <w:p w14:paraId="26EE1966" w14:textId="3511A073" w:rsidR="00AF2450" w:rsidRDefault="00AF2450" w:rsidP="00AF2450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57AA25A" wp14:editId="490BC14E">
            <wp:simplePos x="0" y="0"/>
            <wp:positionH relativeFrom="column">
              <wp:posOffset>1200150</wp:posOffset>
            </wp:positionH>
            <wp:positionV relativeFrom="paragraph">
              <wp:posOffset>203835</wp:posOffset>
            </wp:positionV>
            <wp:extent cx="3902710" cy="3279210"/>
            <wp:effectExtent l="0" t="0" r="2540" b="0"/>
            <wp:wrapTight wrapText="bothSides">
              <wp:wrapPolygon edited="0">
                <wp:start x="0" y="0"/>
                <wp:lineTo x="0" y="21458"/>
                <wp:lineTo x="21509" y="21458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327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6DBE2" w14:textId="1AEF2B4B" w:rsidR="00AF2450" w:rsidRDefault="00AF2450" w:rsidP="00AF2450">
      <w:pPr>
        <w:pStyle w:val="ListParagraph"/>
        <w:ind w:left="1440"/>
        <w:rPr>
          <w:b/>
          <w:sz w:val="28"/>
          <w:szCs w:val="28"/>
        </w:rPr>
      </w:pPr>
    </w:p>
    <w:p w14:paraId="0E665F8F" w14:textId="3594ED33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493AAECC" w14:textId="3414BA01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10954B1D" w14:textId="4A6F5E0B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2D77A2EA" w14:textId="0162963E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7A249E28" w14:textId="6F6C2864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15FAFD19" w14:textId="58CC52A4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318B3E03" w14:textId="126CDC32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5C167543" w14:textId="649D7A88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0872A287" w14:textId="3E849D9C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7D2B6F49" w14:textId="26256BC1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267CE4EE" w14:textId="79FFC17E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32862F44" w14:textId="09A7C0C4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2838AFA1" w14:textId="098AA3FB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7310C46B" w14:textId="27E0DC65" w:rsidR="00A6345E" w:rsidRDefault="00A6345E" w:rsidP="00AF2450">
      <w:pPr>
        <w:pStyle w:val="ListParagraph"/>
        <w:ind w:left="1440"/>
        <w:rPr>
          <w:b/>
          <w:sz w:val="28"/>
          <w:szCs w:val="28"/>
        </w:rPr>
      </w:pPr>
    </w:p>
    <w:p w14:paraId="3B3D4C90" w14:textId="4AC7B47F" w:rsidR="00394D4F" w:rsidRDefault="00394D4F" w:rsidP="00394D4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Low Pass Filter – </w:t>
      </w:r>
    </w:p>
    <w:p w14:paraId="4C00246A" w14:textId="0F87FDAC" w:rsidR="00394D4F" w:rsidRDefault="00394D4F" w:rsidP="00394D4F">
      <w:pPr>
        <w:pStyle w:val="ListParagraph"/>
        <w:ind w:left="1440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394D4F">
        <w:rPr>
          <w:rFonts w:ascii="Courier New" w:hAnsi="Courier New" w:cs="Courier New"/>
          <w:color w:val="000000"/>
          <w:sz w:val="24"/>
          <w:szCs w:val="24"/>
        </w:rPr>
        <w:t>lpFilt</w:t>
      </w:r>
      <w:proofErr w:type="spellEnd"/>
      <w:r w:rsidRPr="00394D4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394D4F">
        <w:rPr>
          <w:rFonts w:ascii="Courier New" w:hAnsi="Courier New" w:cs="Courier New"/>
          <w:color w:val="000000"/>
          <w:sz w:val="24"/>
          <w:szCs w:val="24"/>
        </w:rPr>
        <w:t>designfilt</w:t>
      </w:r>
      <w:proofErr w:type="spellEnd"/>
      <w:r w:rsidRPr="00394D4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94D4F">
        <w:rPr>
          <w:rFonts w:ascii="Courier New" w:hAnsi="Courier New" w:cs="Courier New"/>
          <w:color w:val="A020F0"/>
          <w:sz w:val="24"/>
          <w:szCs w:val="24"/>
        </w:rPr>
        <w:t>lowpassfir</w:t>
      </w:r>
      <w:proofErr w:type="spell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r w:rsidRPr="00394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94D4F">
        <w:rPr>
          <w:rFonts w:ascii="Courier New" w:hAnsi="Courier New" w:cs="Courier New"/>
          <w:color w:val="A020F0"/>
          <w:sz w:val="24"/>
          <w:szCs w:val="24"/>
        </w:rPr>
        <w:t>PassbandFrequency</w:t>
      </w:r>
      <w:proofErr w:type="spell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r w:rsidRPr="00394D4F">
        <w:rPr>
          <w:rFonts w:ascii="Courier New" w:hAnsi="Courier New" w:cs="Courier New"/>
          <w:color w:val="000000"/>
          <w:sz w:val="24"/>
          <w:szCs w:val="24"/>
        </w:rPr>
        <w:t>, 0.00001,</w:t>
      </w:r>
      <w:r w:rsidRPr="00394D4F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4AB1AA0B" w14:textId="0E4DDB5A" w:rsidR="00394D4F" w:rsidRDefault="00394D4F" w:rsidP="00394D4F">
      <w:pPr>
        <w:pStyle w:val="ListParagraph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94D4F">
        <w:rPr>
          <w:rFonts w:ascii="Courier New" w:hAnsi="Courier New" w:cs="Courier New"/>
          <w:color w:val="A020F0"/>
          <w:sz w:val="24"/>
          <w:szCs w:val="24"/>
        </w:rPr>
        <w:t>StopbandFrequency</w:t>
      </w:r>
      <w:proofErr w:type="spell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r w:rsidRPr="00394D4F">
        <w:rPr>
          <w:rFonts w:ascii="Courier New" w:hAnsi="Courier New" w:cs="Courier New"/>
          <w:color w:val="000000"/>
          <w:sz w:val="24"/>
          <w:szCs w:val="24"/>
        </w:rPr>
        <w:t xml:space="preserve">, 0.0003, </w:t>
      </w:r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94D4F">
        <w:rPr>
          <w:rFonts w:ascii="Courier New" w:hAnsi="Courier New" w:cs="Courier New"/>
          <w:color w:val="A020F0"/>
          <w:sz w:val="24"/>
          <w:szCs w:val="24"/>
        </w:rPr>
        <w:t>PassbandRipple</w:t>
      </w:r>
      <w:proofErr w:type="spell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r w:rsidRPr="00394D4F">
        <w:rPr>
          <w:rFonts w:ascii="Courier New" w:hAnsi="Courier New" w:cs="Courier New"/>
          <w:color w:val="000000"/>
          <w:sz w:val="24"/>
          <w:szCs w:val="24"/>
        </w:rPr>
        <w:t xml:space="preserve">, 0.5, </w:t>
      </w:r>
      <w:r w:rsidRPr="00394D4F">
        <w:rPr>
          <w:rFonts w:ascii="Courier New" w:hAnsi="Courier New" w:cs="Courier New"/>
          <w:color w:val="0000FF"/>
          <w:sz w:val="24"/>
          <w:szCs w:val="24"/>
        </w:rPr>
        <w:t>...</w:t>
      </w:r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94D4F">
        <w:rPr>
          <w:rFonts w:ascii="Courier New" w:hAnsi="Courier New" w:cs="Courier New"/>
          <w:color w:val="A020F0"/>
          <w:sz w:val="24"/>
          <w:szCs w:val="24"/>
        </w:rPr>
        <w:t>StopbandAttenuation</w:t>
      </w:r>
      <w:proofErr w:type="spell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r w:rsidRPr="00394D4F">
        <w:rPr>
          <w:rFonts w:ascii="Courier New" w:hAnsi="Courier New" w:cs="Courier New"/>
          <w:color w:val="000000"/>
          <w:sz w:val="24"/>
          <w:szCs w:val="24"/>
        </w:rPr>
        <w:t xml:space="preserve">, 65, </w:t>
      </w:r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94D4F">
        <w:rPr>
          <w:rFonts w:ascii="Courier New" w:hAnsi="Courier New" w:cs="Courier New"/>
          <w:color w:val="A020F0"/>
          <w:sz w:val="24"/>
          <w:szCs w:val="24"/>
        </w:rPr>
        <w:t>DesignMethod</w:t>
      </w:r>
      <w:proofErr w:type="spell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r w:rsidRPr="00394D4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394D4F">
        <w:rPr>
          <w:rFonts w:ascii="Courier New" w:hAnsi="Courier New" w:cs="Courier New"/>
          <w:color w:val="A020F0"/>
          <w:sz w:val="24"/>
          <w:szCs w:val="24"/>
        </w:rPr>
        <w:t>kaiserwin</w:t>
      </w:r>
      <w:proofErr w:type="spellEnd"/>
      <w:r w:rsidRPr="00394D4F">
        <w:rPr>
          <w:rFonts w:ascii="Courier New" w:hAnsi="Courier New" w:cs="Courier New"/>
          <w:color w:val="A020F0"/>
          <w:sz w:val="24"/>
          <w:szCs w:val="24"/>
        </w:rPr>
        <w:t>'</w:t>
      </w:r>
      <w:r w:rsidRPr="00394D4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6BB87A" w14:textId="174872AC" w:rsidR="00394D4F" w:rsidRPr="00394D4F" w:rsidRDefault="00394D4F" w:rsidP="00394D4F">
      <w:pPr>
        <w:pStyle w:val="ListParagraph"/>
        <w:ind w:left="1440"/>
        <w:rPr>
          <w:b/>
          <w:sz w:val="28"/>
          <w:szCs w:val="28"/>
        </w:rPr>
      </w:pPr>
      <w:r w:rsidRPr="00394D4F">
        <w:rPr>
          <w:rFonts w:ascii="Courier New" w:hAnsi="Courier New" w:cs="Courier New"/>
          <w:color w:val="000000"/>
          <w:sz w:val="24"/>
          <w:szCs w:val="24"/>
        </w:rPr>
        <w:t>l=</w:t>
      </w:r>
      <w:proofErr w:type="gramStart"/>
      <w:r w:rsidRPr="00394D4F">
        <w:rPr>
          <w:rFonts w:ascii="Courier New" w:hAnsi="Courier New" w:cs="Courier New"/>
          <w:color w:val="000000"/>
          <w:sz w:val="24"/>
          <w:szCs w:val="24"/>
        </w:rPr>
        <w:t>filter(</w:t>
      </w:r>
      <w:proofErr w:type="spellStart"/>
      <w:proofErr w:type="gramEnd"/>
      <w:r w:rsidRPr="00394D4F">
        <w:rPr>
          <w:rFonts w:ascii="Courier New" w:hAnsi="Courier New" w:cs="Courier New"/>
          <w:color w:val="000000"/>
          <w:sz w:val="24"/>
          <w:szCs w:val="24"/>
        </w:rPr>
        <w:t>lpFilt</w:t>
      </w:r>
      <w:proofErr w:type="spellEnd"/>
      <w:r w:rsidRPr="00394D4F">
        <w:rPr>
          <w:rFonts w:ascii="Courier New" w:hAnsi="Courier New" w:cs="Courier New"/>
          <w:color w:val="000000"/>
          <w:sz w:val="24"/>
          <w:szCs w:val="24"/>
        </w:rPr>
        <w:t>, z1);</w:t>
      </w:r>
    </w:p>
    <w:p w14:paraId="2F01E4E3" w14:textId="181AAB52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D286A9C" wp14:editId="26353B9C">
            <wp:simplePos x="0" y="0"/>
            <wp:positionH relativeFrom="column">
              <wp:posOffset>1403350</wp:posOffset>
            </wp:positionH>
            <wp:positionV relativeFrom="paragraph">
              <wp:posOffset>43815</wp:posOffset>
            </wp:positionV>
            <wp:extent cx="3650615" cy="2914015"/>
            <wp:effectExtent l="0" t="0" r="6985" b="635"/>
            <wp:wrapTight wrapText="bothSides">
              <wp:wrapPolygon edited="0">
                <wp:start x="0" y="0"/>
                <wp:lineTo x="0" y="21463"/>
                <wp:lineTo x="21529" y="21463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89624" w14:textId="66F2389B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231412B8" w14:textId="522B1E5D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5B38AAC1" w14:textId="7D6E6169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0E9BEF16" w14:textId="0F2FCEE0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38201D79" w14:textId="43178A57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79230E35" w14:textId="50E508F4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7D9562A9" w14:textId="66F6EE6B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2A2576FC" w14:textId="7A525B8A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448EAD9A" w14:textId="30A6B926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0719B63C" w14:textId="0070BD98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002620A0" w14:textId="51BE5AA4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238643D5" w14:textId="43664886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Z1 = x(t)*(cos</w:t>
      </w:r>
      <w:r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wnt+phi</w:t>
      </w:r>
      <w:proofErr w:type="spellEnd"/>
      <w:r>
        <w:rPr>
          <w:b/>
          <w:sz w:val="28"/>
          <w:szCs w:val="28"/>
        </w:rPr>
        <w:t>))</w:t>
      </w:r>
    </w:p>
    <w:p w14:paraId="45F92461" w14:textId="5E7F6E82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= (x(t))/2 + [x(t)</w:t>
      </w:r>
      <w:r>
        <w:rPr>
          <w:b/>
          <w:sz w:val="28"/>
          <w:szCs w:val="28"/>
        </w:rPr>
        <w:t>*(cos2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wnt+phi</w:t>
      </w:r>
      <w:proofErr w:type="spellEnd"/>
      <w:r>
        <w:rPr>
          <w:b/>
          <w:sz w:val="28"/>
          <w:szCs w:val="28"/>
        </w:rPr>
        <w:t>))</w:t>
      </w:r>
      <w:r>
        <w:rPr>
          <w:b/>
          <w:sz w:val="28"/>
          <w:szCs w:val="28"/>
        </w:rPr>
        <w:t>]/2</w:t>
      </w:r>
    </w:p>
    <w:p w14:paraId="59BF6C68" w14:textId="1FAEC34D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0E871B92" w14:textId="40F1733D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 Demodulation and filtering the term </w:t>
      </w:r>
      <w:r>
        <w:rPr>
          <w:b/>
          <w:sz w:val="28"/>
          <w:szCs w:val="28"/>
        </w:rPr>
        <w:t>[x(t)*(cos2 (</w:t>
      </w:r>
      <w:proofErr w:type="spellStart"/>
      <w:r>
        <w:rPr>
          <w:b/>
          <w:sz w:val="28"/>
          <w:szCs w:val="28"/>
        </w:rPr>
        <w:t>wnt+phi</w:t>
      </w:r>
      <w:proofErr w:type="spellEnd"/>
      <w:r>
        <w:rPr>
          <w:b/>
          <w:sz w:val="28"/>
          <w:szCs w:val="28"/>
        </w:rPr>
        <w:t>))]/2</w:t>
      </w:r>
      <w:r>
        <w:rPr>
          <w:b/>
          <w:sz w:val="28"/>
          <w:szCs w:val="28"/>
        </w:rPr>
        <w:t xml:space="preserve"> gets removed from the final signal. The desired signal is thus transmitted successfully with its amplitude being half of the input message signal.</w:t>
      </w:r>
    </w:p>
    <w:p w14:paraId="2F61772B" w14:textId="2A1006FE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289D2B3" wp14:editId="11F0D2EB">
            <wp:simplePos x="0" y="0"/>
            <wp:positionH relativeFrom="column">
              <wp:posOffset>60960</wp:posOffset>
            </wp:positionH>
            <wp:positionV relativeFrom="paragraph">
              <wp:posOffset>260985</wp:posOffset>
            </wp:positionV>
            <wp:extent cx="5731510" cy="4552950"/>
            <wp:effectExtent l="0" t="0" r="2540" b="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9BE85" w14:textId="3519C226" w:rsidR="00394D4F" w:rsidRPr="00394D4F" w:rsidRDefault="00394D4F" w:rsidP="00394D4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</w:t>
      </w:r>
      <w:r w:rsidRPr="00394D4F">
        <w:rPr>
          <w:b/>
          <w:sz w:val="28"/>
          <w:szCs w:val="28"/>
          <w:u w:val="single"/>
        </w:rPr>
        <w:t xml:space="preserve">The transmitted signal at different </w:t>
      </w:r>
      <w:proofErr w:type="gramStart"/>
      <w:r w:rsidRPr="00394D4F">
        <w:rPr>
          <w:b/>
          <w:sz w:val="28"/>
          <w:szCs w:val="28"/>
          <w:u w:val="single"/>
        </w:rPr>
        <w:t>instances</w:t>
      </w:r>
      <w:r w:rsidRPr="00394D4F">
        <w:rPr>
          <w:sz w:val="28"/>
          <w:szCs w:val="28"/>
          <w:u w:val="single"/>
        </w:rPr>
        <w:t>(</w:t>
      </w:r>
      <w:proofErr w:type="gramEnd"/>
      <w:r w:rsidRPr="00394D4F">
        <w:rPr>
          <w:sz w:val="28"/>
          <w:szCs w:val="28"/>
          <w:u w:val="single"/>
        </w:rPr>
        <w:t>plotted against time as X – axis)</w:t>
      </w:r>
    </w:p>
    <w:p w14:paraId="289ED0AE" w14:textId="08406930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11D921F6" w14:textId="11589CA8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47CDE47C" w14:textId="3D25A051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1E9C081F" w14:textId="5228EAA0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37D34E9B" w14:textId="7309974C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594DC95B" w14:textId="77777777" w:rsidR="00394D4F" w:rsidRDefault="00394D4F" w:rsidP="00394D4F">
      <w:pPr>
        <w:pStyle w:val="ListParagraph"/>
        <w:ind w:left="1440"/>
        <w:rPr>
          <w:b/>
          <w:sz w:val="28"/>
          <w:szCs w:val="28"/>
        </w:rPr>
      </w:pPr>
    </w:p>
    <w:p w14:paraId="25754991" w14:textId="6AC71C86" w:rsidR="00394D4F" w:rsidRPr="00394D4F" w:rsidRDefault="00394D4F" w:rsidP="00394D4F">
      <w:pPr>
        <w:rPr>
          <w:b/>
          <w:sz w:val="28"/>
          <w:szCs w:val="28"/>
        </w:rPr>
      </w:pPr>
    </w:p>
    <w:sectPr w:rsidR="00394D4F" w:rsidRPr="00394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F208A"/>
    <w:multiLevelType w:val="hybridMultilevel"/>
    <w:tmpl w:val="42307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DC"/>
    <w:rsid w:val="000949D5"/>
    <w:rsid w:val="000E667E"/>
    <w:rsid w:val="000F3A6D"/>
    <w:rsid w:val="001177DC"/>
    <w:rsid w:val="00211B20"/>
    <w:rsid w:val="002B3540"/>
    <w:rsid w:val="002D3ECE"/>
    <w:rsid w:val="002F148C"/>
    <w:rsid w:val="00394D4F"/>
    <w:rsid w:val="003C4D5D"/>
    <w:rsid w:val="00611B9B"/>
    <w:rsid w:val="006174A0"/>
    <w:rsid w:val="008012B1"/>
    <w:rsid w:val="009C34E9"/>
    <w:rsid w:val="009E1C27"/>
    <w:rsid w:val="00A6345E"/>
    <w:rsid w:val="00AF2450"/>
    <w:rsid w:val="00BF131B"/>
    <w:rsid w:val="00F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D4E8"/>
  <w15:chartTrackingRefBased/>
  <w15:docId w15:val="{04D7CD31-F014-4666-846B-EF53AFA9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Puri Goswami</dc:creator>
  <cp:keywords/>
  <dc:description/>
  <cp:lastModifiedBy>Pratik Puri Goswami</cp:lastModifiedBy>
  <cp:revision>4</cp:revision>
  <dcterms:created xsi:type="dcterms:W3CDTF">2018-04-07T12:56:00Z</dcterms:created>
  <dcterms:modified xsi:type="dcterms:W3CDTF">2018-04-07T18:23:00Z</dcterms:modified>
</cp:coreProperties>
</file>