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26" w:line="412" w:lineRule="exact"/>
      </w:pPr>
      <w:r>
        <w:t>Assignment</w:t>
      </w:r>
      <w:r>
        <w:rPr>
          <w:spacing w:val="-2"/>
        </w:rPr>
        <w:t xml:space="preserve"> </w:t>
      </w:r>
      <w:r>
        <w:t>No. A4</w:t>
      </w:r>
    </w:p>
    <w:p>
      <w:pPr>
        <w:ind w:left="360" w:right="381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Design</w:t>
      </w:r>
      <w:r>
        <w:rPr>
          <w:spacing w:val="58"/>
          <w:sz w:val="24"/>
        </w:rPr>
        <w:t xml:space="preserve"> </w:t>
      </w:r>
      <w:r>
        <w:rPr>
          <w:sz w:val="24"/>
        </w:rPr>
        <w:t>at</w:t>
      </w:r>
      <w:r>
        <w:rPr>
          <w:spacing w:val="59"/>
          <w:sz w:val="24"/>
        </w:rPr>
        <w:t xml:space="preserve"> </w:t>
      </w:r>
      <w:r>
        <w:rPr>
          <w:sz w:val="24"/>
        </w:rPr>
        <w:t>Least</w:t>
      </w:r>
      <w:r>
        <w:rPr>
          <w:spacing w:val="57"/>
          <w:sz w:val="24"/>
        </w:rPr>
        <w:t xml:space="preserve"> </w:t>
      </w:r>
      <w:r>
        <w:rPr>
          <w:sz w:val="24"/>
        </w:rPr>
        <w:t>10</w:t>
      </w:r>
      <w:r>
        <w:rPr>
          <w:spacing w:val="56"/>
          <w:sz w:val="24"/>
        </w:rPr>
        <w:t xml:space="preserve"> </w:t>
      </w:r>
      <w:r>
        <w:rPr>
          <w:sz w:val="24"/>
        </w:rPr>
        <w:t>SQL</w:t>
      </w:r>
      <w:r>
        <w:rPr>
          <w:spacing w:val="51"/>
          <w:sz w:val="24"/>
        </w:rPr>
        <w:t xml:space="preserve"> </w:t>
      </w:r>
      <w:r>
        <w:rPr>
          <w:sz w:val="24"/>
        </w:rPr>
        <w:t>queries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55"/>
          <w:sz w:val="24"/>
        </w:rPr>
        <w:t xml:space="preserve"> </w:t>
      </w:r>
      <w:r>
        <w:rPr>
          <w:sz w:val="24"/>
        </w:rPr>
        <w:t>suitable</w:t>
      </w:r>
      <w:r>
        <w:rPr>
          <w:spacing w:val="55"/>
          <w:sz w:val="24"/>
        </w:rPr>
        <w:t xml:space="preserve"> </w:t>
      </w:r>
      <w:r>
        <w:rPr>
          <w:sz w:val="24"/>
        </w:rPr>
        <w:t>database</w:t>
      </w:r>
      <w:r>
        <w:rPr>
          <w:spacing w:val="5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56"/>
          <w:sz w:val="24"/>
        </w:rPr>
        <w:t xml:space="preserve"> </w:t>
      </w:r>
      <w:r>
        <w:rPr>
          <w:sz w:val="24"/>
        </w:rPr>
        <w:t>using</w:t>
      </w:r>
      <w:r>
        <w:rPr>
          <w:spacing w:val="54"/>
          <w:sz w:val="24"/>
        </w:rPr>
        <w:t xml:space="preserve"> </w:t>
      </w:r>
      <w:r>
        <w:rPr>
          <w:sz w:val="24"/>
        </w:rPr>
        <w:t>SQL</w:t>
      </w:r>
      <w:r>
        <w:rPr>
          <w:spacing w:val="51"/>
          <w:sz w:val="24"/>
        </w:rPr>
        <w:t xml:space="preserve"> </w:t>
      </w:r>
      <w:r>
        <w:rPr>
          <w:sz w:val="24"/>
        </w:rPr>
        <w:t>DML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statement:</w:t>
      </w:r>
      <w:r>
        <w:rPr>
          <w:spacing w:val="-1"/>
          <w:sz w:val="24"/>
        </w:rPr>
        <w:t xml:space="preserve"> </w:t>
      </w:r>
      <w:r>
        <w:rPr>
          <w:sz w:val="24"/>
        </w:rPr>
        <w:t>All types of joins and sub-queries.</w:t>
      </w:r>
    </w:p>
    <w:p>
      <w:pPr>
        <w:pStyle w:val="6"/>
        <w:spacing w:before="1"/>
        <w:ind w:left="0"/>
        <w:rPr>
          <w:sz w:val="24"/>
        </w:rPr>
      </w:pPr>
    </w:p>
    <w:p>
      <w:pPr>
        <w:ind w:left="36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joins</w:t>
      </w:r>
      <w:r>
        <w:rPr>
          <w:spacing w:val="-1"/>
          <w:sz w:val="24"/>
        </w:rPr>
        <w:t xml:space="preserve"> </w:t>
      </w:r>
      <w:r>
        <w:rPr>
          <w:sz w:val="24"/>
        </w:rPr>
        <w:t>in SQL</w:t>
      </w:r>
    </w:p>
    <w:p>
      <w:pPr>
        <w:pStyle w:val="6"/>
        <w:spacing w:before="1"/>
        <w:ind w:left="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of Inner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>
      <w:pPr>
        <w:pStyle w:val="6"/>
        <w:spacing w:before="1"/>
        <w:ind w:left="0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of Left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Right Outer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</w:p>
    <w:p>
      <w:pPr>
        <w:pStyle w:val="6"/>
        <w:spacing w:before="1"/>
        <w:ind w:left="0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601"/>
        </w:tabs>
        <w:ind w:hanging="241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queries in SQL</w:t>
      </w:r>
    </w:p>
    <w:p>
      <w:pPr>
        <w:pStyle w:val="6"/>
        <w:spacing w:before="3"/>
        <w:ind w:left="0"/>
        <w:rPr>
          <w:sz w:val="21"/>
        </w:rPr>
      </w:pPr>
    </w:p>
    <w:p>
      <w:pPr>
        <w:spacing w:before="1"/>
        <w:ind w:left="360"/>
        <w:rPr>
          <w:b/>
          <w:sz w:val="24"/>
        </w:rPr>
      </w:pPr>
      <w:r>
        <w:rPr>
          <w:b/>
          <w:sz w:val="24"/>
        </w:rPr>
        <w:t>Theory:</w:t>
      </w:r>
    </w:p>
    <w:p>
      <w:pPr>
        <w:pStyle w:val="6"/>
        <w:spacing w:before="1"/>
        <w:ind w:left="0"/>
        <w:rPr>
          <w:b/>
          <w:sz w:val="37"/>
        </w:rPr>
      </w:pPr>
    </w:p>
    <w:p>
      <w:pPr>
        <w:pStyle w:val="3"/>
      </w:pPr>
      <w:r>
        <w:t>SQL Join</w:t>
      </w:r>
    </w:p>
    <w:p>
      <w:pPr>
        <w:pStyle w:val="6"/>
        <w:spacing w:before="10"/>
        <w:ind w:left="0"/>
        <w:rPr>
          <w:b/>
          <w:sz w:val="23"/>
        </w:rPr>
      </w:pPr>
    </w:p>
    <w:p>
      <w:pPr>
        <w:pStyle w:val="6"/>
        <w:ind w:right="459"/>
      </w:pPr>
      <w:r>
        <w:t>A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rows from</w:t>
      </w:r>
      <w:r>
        <w:rPr>
          <w:spacing w:val="-5"/>
        </w:rPr>
        <w:t xml:space="preserve"> </w:t>
      </w:r>
      <w:r>
        <w:t>two or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a</w:t>
      </w:r>
      <w:r>
        <w:rPr>
          <w:spacing w:val="-3"/>
        </w:rPr>
        <w:t xml:space="preserve"> </w:t>
      </w:r>
      <w:r>
        <w:t>related column</w:t>
      </w:r>
      <w:r>
        <w:rPr>
          <w:spacing w:val="-1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t>them.</w:t>
      </w:r>
    </w:p>
    <w:p>
      <w:pPr>
        <w:pStyle w:val="6"/>
        <w:spacing w:before="6"/>
        <w:ind w:left="0"/>
        <w:rPr>
          <w:sz w:val="24"/>
        </w:rPr>
      </w:pPr>
    </w:p>
    <w:p>
      <w:pPr>
        <w:pStyle w:val="6"/>
      </w:pPr>
      <w:r>
        <w:t>Let's</w:t>
      </w:r>
      <w:r>
        <w:rPr>
          <w:spacing w:val="-1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"Orders" table:</w:t>
      </w: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spacing w:before="2"/>
        <w:ind w:left="0"/>
        <w:rPr>
          <w:sz w:val="11"/>
        </w:rPr>
      </w:pPr>
    </w:p>
    <w:tbl>
      <w:tblPr>
        <w:tblStyle w:val="5"/>
        <w:tblW w:w="0" w:type="auto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2689"/>
        <w:gridCol w:w="4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1242" w:type="dxa"/>
            <w:tcBorders>
              <w:top w:val="single" w:color="CCCCCC" w:sz="6" w:space="0"/>
              <w:lef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239"/>
              <w:rPr>
                <w:b/>
              </w:rPr>
            </w:pPr>
            <w:r>
              <w:rPr>
                <w:b/>
              </w:rPr>
              <w:t>OrderID</w:t>
            </w:r>
          </w:p>
        </w:tc>
        <w:tc>
          <w:tcPr>
            <w:tcW w:w="2689" w:type="dxa"/>
            <w:tcBorders>
              <w:top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176"/>
              <w:rPr>
                <w:b/>
              </w:rPr>
            </w:pPr>
            <w:r>
              <w:rPr>
                <w:b/>
              </w:rPr>
              <w:t>CustomerID</w:t>
            </w:r>
          </w:p>
        </w:tc>
        <w:tc>
          <w:tcPr>
            <w:tcW w:w="4690" w:type="dxa"/>
            <w:tcBorders>
              <w:top w:val="single" w:color="CCCCCC" w:sz="6" w:space="0"/>
              <w:righ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1352"/>
              <w:rPr>
                <w:b/>
              </w:rPr>
            </w:pPr>
            <w:r>
              <w:rPr>
                <w:b/>
              </w:rPr>
              <w:t>OrderDate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242" w:type="dxa"/>
            <w:tcBorders>
              <w:lef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10308</w:t>
            </w:r>
          </w:p>
        </w:tc>
        <w:tc>
          <w:tcPr>
            <w:tcW w:w="2689" w:type="dxa"/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176"/>
            </w:pPr>
            <w:r>
              <w:t>2</w:t>
            </w:r>
          </w:p>
        </w:tc>
        <w:tc>
          <w:tcPr>
            <w:tcW w:w="4690" w:type="dxa"/>
            <w:tcBorders>
              <w:righ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1352"/>
            </w:pPr>
            <w:r>
              <w:t>1996-09-18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242" w:type="dxa"/>
            <w:tcBorders>
              <w:lef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38"/>
              <w:ind w:left="239"/>
            </w:pPr>
            <w:r>
              <w:t>10309</w:t>
            </w:r>
          </w:p>
        </w:tc>
        <w:tc>
          <w:tcPr>
            <w:tcW w:w="2689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38"/>
              <w:ind w:left="176"/>
            </w:pPr>
            <w:r>
              <w:t>37</w:t>
            </w:r>
          </w:p>
        </w:tc>
        <w:tc>
          <w:tcPr>
            <w:tcW w:w="4690" w:type="dxa"/>
            <w:tcBorders>
              <w:righ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38"/>
              <w:ind w:left="1352"/>
            </w:pPr>
            <w:r>
              <w:t>1996-09-19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242" w:type="dxa"/>
            <w:tcBorders>
              <w:left w:val="single" w:color="CCCCCC" w:sz="6" w:space="0"/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10310</w:t>
            </w:r>
          </w:p>
        </w:tc>
        <w:tc>
          <w:tcPr>
            <w:tcW w:w="2689" w:type="dxa"/>
            <w:tcBorders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176"/>
            </w:pPr>
            <w:r>
              <w:t>77</w:t>
            </w:r>
          </w:p>
        </w:tc>
        <w:tc>
          <w:tcPr>
            <w:tcW w:w="4690" w:type="dxa"/>
            <w:tcBorders>
              <w:bottom w:val="single" w:color="CCCCCC" w:sz="6" w:space="0"/>
              <w:righ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1352"/>
            </w:pPr>
            <w:r>
              <w:t>1996-09-20</w:t>
            </w:r>
          </w:p>
        </w:tc>
      </w:tr>
    </w:tbl>
    <w:p>
      <w:pPr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spacing w:before="3"/>
        <w:ind w:left="0"/>
        <w:rPr>
          <w:sz w:val="29"/>
        </w:rPr>
      </w:pPr>
    </w:p>
    <w:p>
      <w:pPr>
        <w:pStyle w:val="6"/>
        <w:spacing w:before="91"/>
      </w:pPr>
      <w:r>
        <w:t>Then,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"Customers"</w:t>
      </w:r>
      <w:r>
        <w:rPr>
          <w:spacing w:val="-1"/>
        </w:rPr>
        <w:t xml:space="preserve"> </w:t>
      </w:r>
      <w:r>
        <w:t>table:</w:t>
      </w:r>
    </w:p>
    <w:p>
      <w:pPr>
        <w:pStyle w:val="6"/>
        <w:spacing w:before="2"/>
        <w:ind w:left="0"/>
        <w:rPr>
          <w:sz w:val="25"/>
        </w:rPr>
      </w:pPr>
    </w:p>
    <w:tbl>
      <w:tblPr>
        <w:tblStyle w:val="5"/>
        <w:tblW w:w="0" w:type="auto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2"/>
        <w:gridCol w:w="3749"/>
        <w:gridCol w:w="2049"/>
        <w:gridCol w:w="13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1582" w:type="dxa"/>
            <w:tcBorders>
              <w:top w:val="single" w:color="CCCCCC" w:sz="6" w:space="0"/>
              <w:lef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239"/>
              <w:rPr>
                <w:b/>
              </w:rPr>
            </w:pPr>
            <w:r>
              <w:rPr>
                <w:b/>
              </w:rPr>
              <w:t>CustomerID</w:t>
            </w:r>
          </w:p>
        </w:tc>
        <w:tc>
          <w:tcPr>
            <w:tcW w:w="3749" w:type="dxa"/>
            <w:tcBorders>
              <w:top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172"/>
              <w:rPr>
                <w:b/>
              </w:rPr>
            </w:pPr>
            <w:r>
              <w:rPr>
                <w:b/>
              </w:rPr>
              <w:t>CustomerName</w:t>
            </w:r>
          </w:p>
        </w:tc>
        <w:tc>
          <w:tcPr>
            <w:tcW w:w="2049" w:type="dxa"/>
            <w:tcBorders>
              <w:top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350"/>
              <w:rPr>
                <w:b/>
              </w:rPr>
            </w:pPr>
            <w:r>
              <w:rPr>
                <w:b/>
              </w:rPr>
              <w:t>ContactName</w:t>
            </w:r>
          </w:p>
        </w:tc>
        <w:tc>
          <w:tcPr>
            <w:tcW w:w="1305" w:type="dxa"/>
            <w:tcBorders>
              <w:top w:val="single" w:color="CCCCCC" w:sz="6" w:space="0"/>
              <w:righ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233"/>
              <w:rPr>
                <w:b/>
              </w:rPr>
            </w:pPr>
            <w:r>
              <w:rPr>
                <w:b/>
              </w:rPr>
              <w:t>Country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1582" w:type="dxa"/>
            <w:tcBorders>
              <w:lef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</w:t>
            </w:r>
          </w:p>
        </w:tc>
        <w:tc>
          <w:tcPr>
            <w:tcW w:w="3749" w:type="dxa"/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172"/>
            </w:pPr>
            <w:r>
              <w:t>Alfreds</w:t>
            </w:r>
            <w:r>
              <w:rPr>
                <w:spacing w:val="-4"/>
              </w:rPr>
              <w:t xml:space="preserve"> </w:t>
            </w:r>
            <w:r>
              <w:t>Futterkiste</w:t>
            </w:r>
          </w:p>
        </w:tc>
        <w:tc>
          <w:tcPr>
            <w:tcW w:w="2049" w:type="dxa"/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350"/>
            </w:pPr>
            <w:r>
              <w:t>Maria</w:t>
            </w:r>
            <w:r>
              <w:rPr>
                <w:spacing w:val="-1"/>
              </w:rPr>
              <w:t xml:space="preserve"> </w:t>
            </w:r>
            <w:r>
              <w:t>Anders</w:t>
            </w:r>
          </w:p>
        </w:tc>
        <w:tc>
          <w:tcPr>
            <w:tcW w:w="1305" w:type="dxa"/>
            <w:tcBorders>
              <w:righ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3"/>
            </w:pPr>
            <w:r>
              <w:t>Germany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1582" w:type="dxa"/>
            <w:tcBorders>
              <w:left w:val="single" w:color="CCCCCC" w:sz="6" w:space="0"/>
            </w:tcBorders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2</w:t>
            </w:r>
          </w:p>
        </w:tc>
        <w:tc>
          <w:tcPr>
            <w:tcW w:w="3749" w:type="dxa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172"/>
            </w:pPr>
            <w:r>
              <w:t>Ana</w:t>
            </w:r>
            <w:r>
              <w:rPr>
                <w:spacing w:val="-1"/>
              </w:rPr>
              <w:t xml:space="preserve"> </w:t>
            </w:r>
            <w:r>
              <w:t>Trujillo Emparedados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helados</w:t>
            </w:r>
          </w:p>
        </w:tc>
        <w:tc>
          <w:tcPr>
            <w:tcW w:w="2049" w:type="dxa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350"/>
            </w:pPr>
            <w:r>
              <w:t>Ana</w:t>
            </w:r>
            <w:r>
              <w:rPr>
                <w:spacing w:val="-2"/>
              </w:rPr>
              <w:t xml:space="preserve"> </w:t>
            </w:r>
            <w:r>
              <w:t>Trujillo</w:t>
            </w:r>
          </w:p>
        </w:tc>
        <w:tc>
          <w:tcPr>
            <w:tcW w:w="1305" w:type="dxa"/>
            <w:tcBorders>
              <w:right w:val="single" w:color="CCCCCC" w:sz="6" w:space="0"/>
            </w:tcBorders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3"/>
            </w:pPr>
            <w:r>
              <w:t>Mexico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1582" w:type="dxa"/>
            <w:tcBorders>
              <w:left w:val="single" w:color="CCCCCC" w:sz="6" w:space="0"/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3</w:t>
            </w:r>
          </w:p>
        </w:tc>
        <w:tc>
          <w:tcPr>
            <w:tcW w:w="3749" w:type="dxa"/>
            <w:tcBorders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172"/>
            </w:pPr>
            <w:r>
              <w:t>Antonio</w:t>
            </w:r>
            <w:r>
              <w:rPr>
                <w:spacing w:val="-1"/>
              </w:rPr>
              <w:t xml:space="preserve"> </w:t>
            </w:r>
            <w:r>
              <w:t>Moreno</w:t>
            </w:r>
            <w:r>
              <w:rPr>
                <w:spacing w:val="-3"/>
              </w:rPr>
              <w:t xml:space="preserve"> </w:t>
            </w:r>
            <w:r>
              <w:t>Taquería</w:t>
            </w:r>
          </w:p>
        </w:tc>
        <w:tc>
          <w:tcPr>
            <w:tcW w:w="2049" w:type="dxa"/>
            <w:tcBorders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350"/>
            </w:pPr>
            <w:r>
              <w:t>Antonio</w:t>
            </w:r>
            <w:r>
              <w:rPr>
                <w:spacing w:val="-1"/>
              </w:rPr>
              <w:t xml:space="preserve"> </w:t>
            </w:r>
            <w:r>
              <w:t>Moreno</w:t>
            </w:r>
          </w:p>
        </w:tc>
        <w:tc>
          <w:tcPr>
            <w:tcW w:w="1305" w:type="dxa"/>
            <w:tcBorders>
              <w:bottom w:val="single" w:color="CCCCCC" w:sz="6" w:space="0"/>
              <w:righ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3"/>
            </w:pPr>
            <w:r>
              <w:t>Mexico</w:t>
            </w:r>
          </w:p>
        </w:tc>
      </w:tr>
    </w:tbl>
    <w:p>
      <w:pPr>
        <w:pStyle w:val="6"/>
        <w:ind w:left="0"/>
        <w:rPr>
          <w:sz w:val="24"/>
        </w:rPr>
      </w:pPr>
    </w:p>
    <w:p>
      <w:pPr>
        <w:pStyle w:val="6"/>
        <w:spacing w:before="10"/>
        <w:ind w:left="0"/>
        <w:rPr>
          <w:sz w:val="24"/>
        </w:rPr>
      </w:pPr>
    </w:p>
    <w:p>
      <w:pPr>
        <w:pStyle w:val="6"/>
      </w:pP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"CustomerID"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"Orders"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"CustomerID"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"Customers"</w:t>
      </w:r>
      <w:r>
        <w:rPr>
          <w:spacing w:val="-5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 the two</w:t>
      </w:r>
      <w:r>
        <w:rPr>
          <w:spacing w:val="-4"/>
        </w:rPr>
        <w:t xml:space="preserve"> </w:t>
      </w:r>
      <w:r>
        <w:t>tables above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"CustomerID"</w:t>
      </w:r>
      <w:r>
        <w:rPr>
          <w:spacing w:val="1"/>
        </w:rPr>
        <w:t xml:space="preserve"> </w:t>
      </w:r>
      <w:r>
        <w:t>column.</w:t>
      </w:r>
    </w:p>
    <w:p>
      <w:pPr>
        <w:pStyle w:val="6"/>
        <w:spacing w:before="5"/>
        <w:ind w:left="0"/>
        <w:rPr>
          <w:sz w:val="24"/>
        </w:rPr>
      </w:pPr>
    </w:p>
    <w:p>
      <w:pPr>
        <w:pStyle w:val="6"/>
        <w:spacing w:before="1"/>
        <w:ind w:right="733"/>
      </w:pPr>
      <w:r>
        <w:t>Then, we can create the following SQL statement (that contains an INNER JOIN), that selects records</w:t>
      </w:r>
      <w:r>
        <w:rPr>
          <w:spacing w:val="-53"/>
        </w:rPr>
        <w:t xml:space="preserve"> </w:t>
      </w:r>
      <w:r>
        <w:t>that have matching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both</w:t>
      </w:r>
      <w:r>
        <w:rPr>
          <w:spacing w:val="-3"/>
        </w:rPr>
        <w:t xml:space="preserve"> </w:t>
      </w:r>
      <w:r>
        <w:t>tables:</w:t>
      </w:r>
    </w:p>
    <w:p>
      <w:pPr>
        <w:pStyle w:val="6"/>
        <w:spacing w:before="3"/>
        <w:ind w:left="0"/>
        <w:rPr>
          <w:sz w:val="24"/>
        </w:rPr>
      </w:pPr>
    </w:p>
    <w:p>
      <w:pPr>
        <w:pStyle w:val="6"/>
      </w:pPr>
      <w:r>
        <w:t>Example</w:t>
      </w:r>
    </w:p>
    <w:p>
      <w:pPr>
        <w:pStyle w:val="6"/>
        <w:spacing w:before="150"/>
        <w:ind w:right="3280"/>
      </w:pPr>
      <w:r>
        <w:t>SELECT Orders.OrderID, Customers.CustomerName, Orders.OrderDate</w:t>
      </w:r>
      <w:r>
        <w:rPr>
          <w:spacing w:val="-5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</w:t>
      </w:r>
    </w:p>
    <w:p>
      <w:pPr>
        <w:pStyle w:val="6"/>
        <w:spacing w:before="1" w:after="6"/>
        <w:ind w:right="3082"/>
      </w:pPr>
      <w:r>
        <w:t>INNER JOIN Customers ON Orders.CustomerID=Customers.CustomerID;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tbl>
      <w:tblPr>
        <w:tblStyle w:val="5"/>
        <w:tblW w:w="0" w:type="auto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9"/>
        <w:gridCol w:w="4947"/>
        <w:gridCol w:w="27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329" w:type="dxa"/>
            <w:tcBorders>
              <w:top w:val="single" w:color="CCCCCC" w:sz="6" w:space="0"/>
              <w:lef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239"/>
              <w:rPr>
                <w:b/>
              </w:rPr>
            </w:pPr>
            <w:r>
              <w:rPr>
                <w:b/>
              </w:rPr>
              <w:t>OrderID</w:t>
            </w:r>
          </w:p>
        </w:tc>
        <w:tc>
          <w:tcPr>
            <w:tcW w:w="4947" w:type="dxa"/>
            <w:tcBorders>
              <w:top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left="262"/>
              <w:rPr>
                <w:b/>
              </w:rPr>
            </w:pPr>
            <w:r>
              <w:rPr>
                <w:b/>
              </w:rPr>
              <w:t>CustomerName</w:t>
            </w:r>
          </w:p>
        </w:tc>
        <w:tc>
          <w:tcPr>
            <w:tcW w:w="2798" w:type="dxa"/>
            <w:tcBorders>
              <w:top w:val="single" w:color="CCCCCC" w:sz="6" w:space="0"/>
              <w:right w:val="single" w:color="CCCCCC" w:sz="6" w:space="0"/>
            </w:tcBorders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42"/>
              <w:ind w:right="298"/>
              <w:jc w:val="right"/>
              <w:rPr>
                <w:b/>
              </w:rPr>
            </w:pPr>
            <w:r>
              <w:rPr>
                <w:b/>
              </w:rPr>
              <w:t>OrderDate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329" w:type="dxa"/>
            <w:tcBorders>
              <w:lef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10308</w:t>
            </w:r>
          </w:p>
        </w:tc>
        <w:tc>
          <w:tcPr>
            <w:tcW w:w="4947" w:type="dxa"/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62"/>
            </w:pPr>
            <w:r>
              <w:t>Ana</w:t>
            </w:r>
            <w:r>
              <w:rPr>
                <w:spacing w:val="-1"/>
              </w:rPr>
              <w:t xml:space="preserve"> </w:t>
            </w:r>
            <w:r>
              <w:t>Trujillo Emparedados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helados</w:t>
            </w:r>
          </w:p>
        </w:tc>
        <w:tc>
          <w:tcPr>
            <w:tcW w:w="2798" w:type="dxa"/>
            <w:tcBorders>
              <w:righ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right="432"/>
              <w:jc w:val="right"/>
            </w:pPr>
            <w:r>
              <w:t>9/18/1996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329" w:type="dxa"/>
            <w:tcBorders>
              <w:left w:val="single" w:color="CCCCCC" w:sz="6" w:space="0"/>
            </w:tcBorders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10365</w:t>
            </w:r>
          </w:p>
        </w:tc>
        <w:tc>
          <w:tcPr>
            <w:tcW w:w="4947" w:type="dxa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62"/>
            </w:pPr>
            <w:r>
              <w:t>Antonio</w:t>
            </w:r>
            <w:r>
              <w:rPr>
                <w:spacing w:val="-1"/>
              </w:rPr>
              <w:t xml:space="preserve"> </w:t>
            </w:r>
            <w:r>
              <w:t>Moreno</w:t>
            </w:r>
            <w:r>
              <w:rPr>
                <w:spacing w:val="-3"/>
              </w:rPr>
              <w:t xml:space="preserve"> </w:t>
            </w:r>
            <w:r>
              <w:t>Taquería</w:t>
            </w:r>
          </w:p>
        </w:tc>
        <w:tc>
          <w:tcPr>
            <w:tcW w:w="2798" w:type="dxa"/>
            <w:tcBorders>
              <w:right w:val="single" w:color="CCCCCC" w:sz="6" w:space="0"/>
            </w:tcBorders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right="322"/>
              <w:jc w:val="right"/>
            </w:pPr>
            <w:r>
              <w:t>11/27/1996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1329" w:type="dxa"/>
            <w:tcBorders>
              <w:left w:val="single" w:color="CCCCCC" w:sz="6" w:space="0"/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10383</w:t>
            </w:r>
          </w:p>
        </w:tc>
        <w:tc>
          <w:tcPr>
            <w:tcW w:w="4947" w:type="dxa"/>
            <w:tcBorders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62"/>
            </w:pPr>
            <w:r>
              <w:t>Around</w:t>
            </w:r>
            <w:r>
              <w:rPr>
                <w:spacing w:val="-4"/>
              </w:rPr>
              <w:t xml:space="preserve"> </w:t>
            </w:r>
            <w:r>
              <w:t>the Horn</w:t>
            </w:r>
          </w:p>
        </w:tc>
        <w:tc>
          <w:tcPr>
            <w:tcW w:w="2798" w:type="dxa"/>
            <w:tcBorders>
              <w:bottom w:val="single" w:color="CCCCCC" w:sz="6" w:space="0"/>
              <w:righ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right="322"/>
              <w:jc w:val="right"/>
            </w:pPr>
            <w:r>
              <w:t>12/16/1996</w:t>
            </w:r>
          </w:p>
        </w:tc>
      </w:tr>
    </w:tbl>
    <w:p>
      <w:pPr>
        <w:jc w:val="right"/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ind w:left="0"/>
        <w:rPr>
          <w:sz w:val="20"/>
        </w:rPr>
      </w:pPr>
    </w:p>
    <w:p>
      <w:pPr>
        <w:pStyle w:val="6"/>
        <w:spacing w:before="11"/>
        <w:ind w:left="0"/>
        <w:rPr>
          <w:sz w:val="17"/>
        </w:rPr>
      </w:pPr>
    </w:p>
    <w:tbl>
      <w:tblPr>
        <w:tblStyle w:val="5"/>
        <w:tblW w:w="0" w:type="auto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4371"/>
        <w:gridCol w:w="35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188" w:type="dxa"/>
            <w:tcBorders>
              <w:top w:val="single" w:color="CCCCCC" w:sz="6" w:space="0"/>
              <w:left w:val="single" w:color="CCCCCC" w:sz="6" w:space="0"/>
            </w:tcBorders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10355</w:t>
            </w:r>
          </w:p>
        </w:tc>
        <w:tc>
          <w:tcPr>
            <w:tcW w:w="4371" w:type="dxa"/>
            <w:tcBorders>
              <w:top w:val="single" w:color="CCCCCC" w:sz="6" w:space="0"/>
            </w:tcBorders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403"/>
            </w:pPr>
            <w:r>
              <w:t>Around</w:t>
            </w:r>
            <w:r>
              <w:rPr>
                <w:spacing w:val="-4"/>
              </w:rPr>
              <w:t xml:space="preserve"> </w:t>
            </w:r>
            <w:r>
              <w:t>the Horn</w:t>
            </w:r>
          </w:p>
        </w:tc>
        <w:tc>
          <w:tcPr>
            <w:tcW w:w="3515" w:type="dxa"/>
            <w:tcBorders>
              <w:top w:val="single" w:color="CCCCCC" w:sz="6" w:space="0"/>
              <w:right w:val="single" w:color="CCCCCC" w:sz="6" w:space="0"/>
            </w:tcBorders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right="322"/>
              <w:jc w:val="right"/>
            </w:pPr>
            <w:r>
              <w:t>11/15/1996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188" w:type="dxa"/>
            <w:tcBorders>
              <w:left w:val="single" w:color="CCCCCC" w:sz="6" w:space="0"/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239"/>
            </w:pPr>
            <w:r>
              <w:t>10278</w:t>
            </w:r>
          </w:p>
        </w:tc>
        <w:tc>
          <w:tcPr>
            <w:tcW w:w="4371" w:type="dxa"/>
            <w:tcBorders>
              <w:bottom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left="403"/>
            </w:pPr>
            <w:r>
              <w:t>Berglunds</w:t>
            </w:r>
            <w:r>
              <w:rPr>
                <w:spacing w:val="-2"/>
              </w:rPr>
              <w:t xml:space="preserve"> </w:t>
            </w:r>
            <w:r>
              <w:t>snabbköp</w:t>
            </w:r>
          </w:p>
        </w:tc>
        <w:tc>
          <w:tcPr>
            <w:tcW w:w="3515" w:type="dxa"/>
            <w:tcBorders>
              <w:bottom w:val="single" w:color="CCCCCC" w:sz="6" w:space="0"/>
              <w:right w:val="single" w:color="CCCCCC" w:sz="6" w:space="0"/>
            </w:tcBorders>
            <w:shd w:val="clear" w:color="auto" w:fill="F0F0F0"/>
          </w:tcPr>
          <w:p>
            <w:pPr>
              <w:pStyle w:val="8"/>
              <w:spacing w:before="11"/>
              <w:rPr>
                <w:sz w:val="35"/>
              </w:rPr>
            </w:pPr>
          </w:p>
          <w:p>
            <w:pPr>
              <w:pStyle w:val="8"/>
              <w:ind w:right="432"/>
              <w:jc w:val="right"/>
            </w:pPr>
            <w:r>
              <w:t>8/12/1996</w:t>
            </w:r>
          </w:p>
        </w:tc>
      </w:tr>
    </w:tbl>
    <w:p>
      <w:pPr>
        <w:pStyle w:val="6"/>
        <w:ind w:left="0"/>
        <w:rPr>
          <w:sz w:val="20"/>
        </w:rPr>
      </w:pPr>
    </w:p>
    <w:p>
      <w:pPr>
        <w:pStyle w:val="6"/>
        <w:ind w:left="0"/>
      </w:pPr>
    </w:p>
    <w:p>
      <w:pPr>
        <w:pStyle w:val="6"/>
      </w:pP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JOINs</w:t>
      </w:r>
    </w:p>
    <w:p>
      <w:pPr>
        <w:pStyle w:val="6"/>
        <w:spacing w:before="4"/>
        <w:ind w:left="0"/>
        <w:rPr>
          <w:sz w:val="24"/>
        </w:rPr>
      </w:pPr>
    </w:p>
    <w:p>
      <w:pPr>
        <w:pStyle w:val="6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 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JOINs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SQL:</w:t>
      </w:r>
    </w:p>
    <w:p>
      <w:pPr>
        <w:pStyle w:val="6"/>
        <w:spacing w:before="7"/>
        <w:ind w:left="0"/>
        <w:rPr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1080"/>
          <w:tab w:val="left" w:pos="1081"/>
        </w:tabs>
        <w:spacing w:line="252" w:lineRule="exact"/>
        <w:ind w:hanging="361"/>
        <w:rPr>
          <w:rFonts w:ascii="Symbol" w:hAnsi="Symbol"/>
          <w:sz w:val="20"/>
        </w:rPr>
      </w:pPr>
      <w:r>
        <w:rPr>
          <w:b/>
        </w:rPr>
        <w:t>(INNER)</w:t>
      </w:r>
      <w:r>
        <w:rPr>
          <w:b/>
          <w:spacing w:val="-2"/>
        </w:rPr>
        <w:t xml:space="preserve"> </w:t>
      </w:r>
      <w:r>
        <w:rPr>
          <w:b/>
        </w:rPr>
        <w:t>JOIN</w:t>
      </w:r>
      <w:r>
        <w:t>: Returns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tables</w:t>
      </w:r>
    </w:p>
    <w:p>
      <w:pPr>
        <w:pStyle w:val="7"/>
        <w:numPr>
          <w:ilvl w:val="0"/>
          <w:numId w:val="3"/>
        </w:numPr>
        <w:tabs>
          <w:tab w:val="left" w:pos="1080"/>
          <w:tab w:val="left" w:pos="1081"/>
        </w:tabs>
        <w:ind w:right="489"/>
        <w:rPr>
          <w:rFonts w:ascii="Symbol" w:hAnsi="Symbol"/>
          <w:sz w:val="20"/>
        </w:rPr>
      </w:pPr>
      <w:r>
        <w:rPr>
          <w:b/>
        </w:rPr>
        <w:t>LEFT (OUTER) JOIN</w:t>
      </w:r>
      <w:r>
        <w:t>: Return all records from the left table, and the matched records from the</w:t>
      </w:r>
      <w:r>
        <w:rPr>
          <w:spacing w:val="-53"/>
        </w:rPr>
        <w:t xml:space="preserve"> </w:t>
      </w:r>
      <w:r>
        <w:t>right table</w:t>
      </w:r>
    </w:p>
    <w:p>
      <w:pPr>
        <w:pStyle w:val="7"/>
        <w:numPr>
          <w:ilvl w:val="0"/>
          <w:numId w:val="3"/>
        </w:numPr>
        <w:tabs>
          <w:tab w:val="left" w:pos="1080"/>
          <w:tab w:val="left" w:pos="1081"/>
        </w:tabs>
        <w:ind w:right="529"/>
        <w:rPr>
          <w:rFonts w:ascii="Symbol" w:hAnsi="Symbol"/>
          <w:sz w:val="20"/>
        </w:rPr>
      </w:pPr>
      <w:r>
        <w:rPr>
          <w:b/>
        </w:rPr>
        <w:t>RIGHT (OUTER) JOIN</w:t>
      </w:r>
      <w:r>
        <w:t>: Return all records from the right table, and the matched records from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table</w:t>
      </w:r>
    </w:p>
    <w:p>
      <w:pPr>
        <w:pStyle w:val="7"/>
        <w:numPr>
          <w:ilvl w:val="0"/>
          <w:numId w:val="3"/>
        </w:numPr>
        <w:tabs>
          <w:tab w:val="left" w:pos="1080"/>
          <w:tab w:val="left" w:pos="1081"/>
        </w:tabs>
        <w:ind w:hanging="361"/>
        <w:rPr>
          <w:rFonts w:ascii="Symbol" w:hAnsi="Symbol"/>
          <w:sz w:val="20"/>
        </w:rPr>
      </w:pPr>
      <w:r>
        <w:rPr>
          <w:b/>
        </w:rPr>
        <w:t>FULL</w:t>
      </w:r>
      <w:r>
        <w:rPr>
          <w:b/>
          <w:spacing w:val="-3"/>
        </w:rPr>
        <w:t xml:space="preserve"> </w:t>
      </w:r>
      <w:r>
        <w:rPr>
          <w:b/>
        </w:rPr>
        <w:t>(OUTER)</w:t>
      </w:r>
      <w:r>
        <w:rPr>
          <w:b/>
          <w:spacing w:val="-1"/>
        </w:rPr>
        <w:t xml:space="preserve"> </w:t>
      </w:r>
      <w:r>
        <w:rPr>
          <w:b/>
        </w:rPr>
        <w:t>JOIN</w:t>
      </w:r>
      <w:r>
        <w:t>: Return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left or</w:t>
      </w:r>
      <w:r>
        <w:rPr>
          <w:spacing w:val="-3"/>
        </w:rPr>
        <w:t xml:space="preserve"> </w:t>
      </w:r>
      <w:r>
        <w:t>right table</w:t>
      </w:r>
    </w:p>
    <w:p>
      <w:pPr>
        <w:pStyle w:val="6"/>
        <w:spacing w:before="10"/>
        <w:ind w:left="0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243205</wp:posOffset>
            </wp:positionV>
            <wp:extent cx="1906270" cy="1314450"/>
            <wp:effectExtent l="0" t="0" r="1778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3001645</wp:posOffset>
            </wp:positionH>
            <wp:positionV relativeFrom="paragraph">
              <wp:posOffset>243205</wp:posOffset>
            </wp:positionV>
            <wp:extent cx="1906270" cy="1314450"/>
            <wp:effectExtent l="0" t="0" r="1778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4975225</wp:posOffset>
            </wp:positionH>
            <wp:positionV relativeFrom="paragraph">
              <wp:posOffset>243205</wp:posOffset>
            </wp:positionV>
            <wp:extent cx="1906270" cy="1314450"/>
            <wp:effectExtent l="0" t="0" r="1778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0"/>
        <w:rPr>
          <w:sz w:val="20"/>
        </w:rPr>
      </w:pPr>
    </w:p>
    <w:p>
      <w:pPr>
        <w:pStyle w:val="6"/>
        <w:spacing w:before="1"/>
        <w:ind w:left="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1098550</wp:posOffset>
            </wp:positionH>
            <wp:positionV relativeFrom="paragraph">
              <wp:posOffset>106045</wp:posOffset>
            </wp:positionV>
            <wp:extent cx="1901190" cy="1248410"/>
            <wp:effectExtent l="0" t="0" r="3810" b="889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199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ind w:left="0"/>
        <w:rPr>
          <w:sz w:val="26"/>
        </w:rPr>
      </w:pPr>
    </w:p>
    <w:p>
      <w:pPr>
        <w:pStyle w:val="3"/>
      </w:pPr>
      <w:r>
        <w:t>SQL INNER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Keyword</w:t>
      </w: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</w:pP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JOIN keyword</w:t>
      </w:r>
      <w:r>
        <w:rPr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tables.</w:t>
      </w:r>
    </w:p>
    <w:p>
      <w:pPr>
        <w:pStyle w:val="6"/>
        <w:spacing w:before="9"/>
        <w:ind w:left="0"/>
        <w:rPr>
          <w:sz w:val="24"/>
        </w:rPr>
      </w:pPr>
    </w:p>
    <w:p>
      <w:pPr>
        <w:pStyle w:val="3"/>
      </w:pPr>
      <w:r>
        <w:t>INNER</w:t>
      </w:r>
      <w:r>
        <w:rPr>
          <w:spacing w:val="-1"/>
        </w:rPr>
        <w:t xml:space="preserve"> </w:t>
      </w:r>
      <w:r>
        <w:t>JOIN Syntax</w:t>
      </w:r>
    </w:p>
    <w:p>
      <w:pPr>
        <w:pStyle w:val="6"/>
        <w:spacing w:before="145"/>
        <w:ind w:right="7379"/>
      </w:pPr>
      <w:r>
        <w:t>SELECT column_name(s)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table1</w:t>
      </w:r>
    </w:p>
    <w:p>
      <w:pPr>
        <w:pStyle w:val="6"/>
        <w:spacing w:before="1"/>
      </w:pP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table2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table1.column_name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table2.column_name;</w:t>
      </w:r>
    </w:p>
    <w:p>
      <w:pPr>
        <w:sectPr>
          <w:pgSz w:w="12240" w:h="15840"/>
          <w:pgMar w:top="840" w:right="880" w:bottom="1260" w:left="1260" w:header="607" w:footer="1063" w:gutter="0"/>
          <w:cols w:space="720" w:num="1"/>
        </w:sect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3"/>
        <w:spacing w:before="91"/>
      </w:pPr>
      <w:r>
        <w:t>SQL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Keyword</w:t>
      </w:r>
    </w:p>
    <w:p>
      <w:pPr>
        <w:pStyle w:val="6"/>
        <w:spacing w:before="2"/>
        <w:ind w:left="0"/>
        <w:rPr>
          <w:b/>
          <w:sz w:val="24"/>
        </w:rPr>
      </w:pPr>
    </w:p>
    <w:p>
      <w:pPr>
        <w:pStyle w:val="6"/>
        <w:ind w:right="365"/>
      </w:pP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returns all</w:t>
      </w:r>
      <w:r>
        <w:rPr>
          <w:spacing w:val="-3"/>
        </w:rPr>
        <w:t xml:space="preserve"> </w:t>
      </w:r>
      <w:r>
        <w:t>records 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(table1),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matched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right table (table2).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 NULL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side,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 match.</w:t>
      </w:r>
    </w:p>
    <w:p>
      <w:pPr>
        <w:pStyle w:val="6"/>
        <w:spacing w:before="5"/>
        <w:ind w:left="0"/>
        <w:rPr>
          <w:sz w:val="24"/>
        </w:rPr>
      </w:pPr>
    </w:p>
    <w:p>
      <w:pPr>
        <w:pStyle w:val="3"/>
      </w:pPr>
      <w:r>
        <w:t>LEFT</w:t>
      </w:r>
      <w:r>
        <w:rPr>
          <w:spacing w:val="-2"/>
        </w:rPr>
        <w:t xml:space="preserve"> </w:t>
      </w:r>
      <w:r>
        <w:t>JOIN Syntax</w:t>
      </w:r>
    </w:p>
    <w:p>
      <w:pPr>
        <w:pStyle w:val="6"/>
        <w:spacing w:before="148"/>
        <w:ind w:right="7379"/>
      </w:pPr>
      <w:r>
        <w:t>SELECT column_name(s)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table1</w:t>
      </w:r>
    </w:p>
    <w:p>
      <w:pPr>
        <w:pStyle w:val="6"/>
        <w:spacing w:before="1"/>
      </w:pPr>
      <w:r>
        <w:t>LEFT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table2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table1.column_name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table2.column_name;</w:t>
      </w:r>
    </w:p>
    <w:p>
      <w:pPr>
        <w:pStyle w:val="3"/>
        <w:spacing w:before="203"/>
      </w:pPr>
      <w:r>
        <w:t>SQL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Keyword</w:t>
      </w: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ind w:right="415"/>
      </w:pPr>
      <w:r>
        <w:t>The RIGHT JOIN keyword returns all records from the right table (table2), and the matched records from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table (table1).</w:t>
      </w:r>
      <w:r>
        <w:rPr>
          <w:spacing w:val="-3"/>
        </w:rPr>
        <w:t xml:space="preserve"> </w:t>
      </w:r>
      <w:r>
        <w:t>The result is NULL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left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 is no match.</w:t>
      </w:r>
    </w:p>
    <w:p>
      <w:pPr>
        <w:pStyle w:val="6"/>
        <w:spacing w:before="6"/>
        <w:ind w:left="0"/>
        <w:rPr>
          <w:sz w:val="24"/>
        </w:rPr>
      </w:pPr>
    </w:p>
    <w:p>
      <w:pPr>
        <w:pStyle w:val="3"/>
      </w:pPr>
      <w:r>
        <w:t>RIGHT</w:t>
      </w:r>
      <w:r>
        <w:rPr>
          <w:spacing w:val="-1"/>
        </w:rPr>
        <w:t xml:space="preserve"> </w:t>
      </w:r>
      <w:r>
        <w:t>JOIN Syntax</w:t>
      </w:r>
    </w:p>
    <w:p>
      <w:pPr>
        <w:pStyle w:val="6"/>
        <w:spacing w:before="148"/>
        <w:ind w:right="7379"/>
      </w:pPr>
      <w:r>
        <w:t>SELECT column_name(s)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table1</w:t>
      </w:r>
    </w:p>
    <w:p>
      <w:pPr>
        <w:pStyle w:val="6"/>
      </w:pPr>
      <w:r>
        <w:t>RIGHT JOIN</w:t>
      </w:r>
      <w:r>
        <w:rPr>
          <w:spacing w:val="-3"/>
        </w:rPr>
        <w:t xml:space="preserve"> </w:t>
      </w:r>
      <w:r>
        <w:t>table2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table1.column_name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table2.column_name;</w:t>
      </w:r>
    </w:p>
    <w:p>
      <w:pPr>
        <w:pStyle w:val="3"/>
        <w:spacing w:before="203"/>
      </w:pPr>
      <w:r>
        <w:t>SQL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OUTER JOIN</w:t>
      </w:r>
      <w:r>
        <w:rPr>
          <w:spacing w:val="-1"/>
        </w:rPr>
        <w:t xml:space="preserve"> </w:t>
      </w:r>
      <w:r>
        <w:t>Keyword</w:t>
      </w: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1"/>
      </w:pP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all records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either left (table1)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right</w:t>
      </w:r>
      <w:r>
        <w:rPr>
          <w:spacing w:val="-52"/>
        </w:rPr>
        <w:t xml:space="preserve"> </w:t>
      </w:r>
      <w:r>
        <w:t>(table2)</w:t>
      </w:r>
      <w:r>
        <w:rPr>
          <w:spacing w:val="-3"/>
        </w:rPr>
        <w:t xml:space="preserve"> </w:t>
      </w:r>
      <w:r>
        <w:t>table records.</w:t>
      </w:r>
    </w:p>
    <w:p>
      <w:pPr>
        <w:pStyle w:val="6"/>
        <w:spacing w:before="2"/>
        <w:ind w:left="0"/>
        <w:rPr>
          <w:sz w:val="24"/>
        </w:rPr>
      </w:pPr>
    </w:p>
    <w:p>
      <w:pPr>
        <w:pStyle w:val="6"/>
        <w:spacing w:before="1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result-sets.</w:t>
      </w:r>
    </w:p>
    <w:p>
      <w:pPr>
        <w:pStyle w:val="6"/>
        <w:ind w:left="0"/>
        <w:rPr>
          <w:sz w:val="24"/>
        </w:rPr>
      </w:pPr>
    </w:p>
    <w:p>
      <w:pPr>
        <w:pStyle w:val="6"/>
        <w:ind w:left="0"/>
        <w:rPr>
          <w:sz w:val="24"/>
        </w:rPr>
      </w:pPr>
    </w:p>
    <w:p>
      <w:pPr>
        <w:pStyle w:val="6"/>
        <w:spacing w:before="10"/>
        <w:ind w:left="0"/>
      </w:pPr>
    </w:p>
    <w:p>
      <w:pPr>
        <w:pStyle w:val="3"/>
      </w:pPr>
      <w:r>
        <w:t>FULL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Syntax</w:t>
      </w:r>
    </w:p>
    <w:p>
      <w:pPr>
        <w:pStyle w:val="6"/>
        <w:spacing w:before="148"/>
        <w:ind w:right="7379"/>
      </w:pPr>
      <w:r>
        <w:t>SELECT column_name(s)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table1</w:t>
      </w:r>
    </w:p>
    <w:p>
      <w:pPr>
        <w:pStyle w:val="6"/>
      </w:pPr>
      <w:r>
        <w:t>FULL</w:t>
      </w:r>
      <w:r>
        <w:rPr>
          <w:spacing w:val="-3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table2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table1.column_name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table2.column_name;</w:t>
      </w:r>
    </w:p>
    <w:p>
      <w:pPr>
        <w:pStyle w:val="6"/>
        <w:ind w:left="0"/>
        <w:rPr>
          <w:sz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94BF4"/>
    <w:multiLevelType w:val="multilevel"/>
    <w:tmpl w:val="0F294BF4"/>
    <w:lvl w:ilvl="0" w:tentative="0">
      <w:start w:val="3"/>
      <w:numFmt w:val="decimal"/>
      <w:lvlText w:val="%1."/>
      <w:lvlJc w:val="left"/>
      <w:pPr>
        <w:ind w:left="6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240"/>
      </w:pPr>
      <w:rPr>
        <w:rFonts w:hint="default"/>
        <w:lang w:val="en-US" w:eastAsia="en-US" w:bidi="ar-SA"/>
      </w:rPr>
    </w:lvl>
  </w:abstractNum>
  <w:abstractNum w:abstractNumId="1">
    <w:nsid w:val="23453FDC"/>
    <w:multiLevelType w:val="multilevel"/>
    <w:tmpl w:val="23453FDC"/>
    <w:lvl w:ilvl="0" w:tentative="0">
      <w:start w:val="1"/>
      <w:numFmt w:val="decimal"/>
      <w:lvlText w:val="%1."/>
      <w:lvlJc w:val="left"/>
      <w:pPr>
        <w:ind w:left="6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240"/>
      </w:pPr>
      <w:rPr>
        <w:rFonts w:hint="default"/>
        <w:lang w:val="en-US" w:eastAsia="en-US" w:bidi="ar-SA"/>
      </w:rPr>
    </w:lvl>
  </w:abstractNum>
  <w:abstractNum w:abstractNumId="2">
    <w:nsid w:val="34A42A6A"/>
    <w:multiLevelType w:val="multilevel"/>
    <w:tmpl w:val="34A42A6A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443FE"/>
    <w:rsid w:val="1C74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5"/>
      <w:ind w:left="329" w:right="347"/>
      <w:jc w:val="center"/>
      <w:outlineLvl w:val="0"/>
    </w:pPr>
    <w:rPr>
      <w:b/>
      <w:bCs/>
      <w:sz w:val="36"/>
      <w:szCs w:val="36"/>
    </w:rPr>
  </w:style>
  <w:style w:type="paragraph" w:styleId="3">
    <w:name w:val="heading 4"/>
    <w:basedOn w:val="1"/>
    <w:qFormat/>
    <w:uiPriority w:val="1"/>
    <w:pPr>
      <w:ind w:left="360"/>
      <w:outlineLvl w:val="3"/>
    </w:pPr>
    <w:rPr>
      <w:b/>
      <w:bCs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360"/>
    </w:pPr>
  </w:style>
  <w:style w:type="paragraph" w:styleId="7">
    <w:name w:val="List Paragraph"/>
    <w:basedOn w:val="1"/>
    <w:qFormat/>
    <w:uiPriority w:val="1"/>
    <w:pPr>
      <w:ind w:left="1080" w:hanging="36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2023-09-26T06:15:00Z</dcterms:created>
  <dc:creator>swati bagade</dc:creator>
  <cp:lastModifiedBy>swati bagade</cp:lastModifiedBy>
  <dcterms:modified xsi:type="dcterms:W3CDTF">2023-09-26T06:16:03Z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F468E48A71B54A4CB5E4CC485AD8C613_11</vt:lpwstr>
  </property>
</Properties>
</file>