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7817299"/>
        <w:docPartObj>
          <w:docPartGallery w:val="Cover Pages"/>
          <w:docPartUnique/>
        </w:docPartObj>
      </w:sdtPr>
      <w:sdtContent>
        <w:p w:rsidR="00A453DE" w:rsidRPr="00104278" w:rsidRDefault="00A453DE" w:rsidP="005E3573">
          <w:pPr>
            <w:rPr>
              <w:rStyle w:val="Listing"/>
            </w:rPr>
          </w:pPr>
        </w:p>
        <w:p w:rsidR="00A453DE" w:rsidRPr="00104278" w:rsidRDefault="00A453DE" w:rsidP="005E3573"/>
        <w:p w:rsidR="00A453DE" w:rsidRPr="00104278" w:rsidRDefault="00A453DE" w:rsidP="005E3573"/>
        <w:p w:rsidR="00ED0D8B" w:rsidRPr="00BF29EE" w:rsidRDefault="005B49C7" w:rsidP="005E3573">
          <w:pPr>
            <w:pStyle w:val="Titel"/>
            <w:rPr>
              <w:lang w:val="en-GB"/>
            </w:rPr>
          </w:pPr>
          <w:r w:rsidRPr="00BF29EE">
            <w:rPr>
              <w:lang w:val="en-GB"/>
            </w:rPr>
            <w:t>LIA-</w:t>
          </w:r>
          <w:r w:rsidR="00BF29EE" w:rsidRPr="00BF29EE">
            <w:rPr>
              <w:lang w:val="en-GB"/>
            </w:rPr>
            <w:t>Python ASS description</w:t>
          </w:r>
        </w:p>
        <w:p w:rsidR="00ED0D8B" w:rsidRPr="00BF29EE" w:rsidRDefault="00ED0D8B" w:rsidP="005E3573">
          <w:pPr>
            <w:rPr>
              <w:lang w:val="en-GB"/>
            </w:rPr>
          </w:pPr>
        </w:p>
        <w:p w:rsidR="00ED0D8B" w:rsidRPr="00BF29EE" w:rsidRDefault="00A63011" w:rsidP="005E3573">
          <w:pPr>
            <w:pStyle w:val="Titelunter"/>
            <w:rPr>
              <w:lang w:val="en-GB"/>
            </w:rPr>
          </w:pPr>
          <w:r w:rsidRPr="00BF29EE">
            <w:rPr>
              <w:lang w:val="en-GB"/>
            </w:rPr>
            <w:t xml:space="preserve">Version </w:t>
          </w:r>
          <w:r w:rsidR="005B49C7" w:rsidRPr="00BF29EE">
            <w:rPr>
              <w:lang w:val="en-GB"/>
            </w:rPr>
            <w:t>0</w:t>
          </w:r>
          <w:r w:rsidRPr="00BF29EE">
            <w:rPr>
              <w:lang w:val="en-GB"/>
            </w:rPr>
            <w:t>.</w:t>
          </w:r>
          <w:r w:rsidR="00A40D7E" w:rsidRPr="00BF29EE">
            <w:rPr>
              <w:lang w:val="en-GB"/>
            </w:rPr>
            <w:t>1</w:t>
          </w:r>
          <w:r w:rsidR="00ED0D8B" w:rsidRPr="00BF29EE">
            <w:rPr>
              <w:lang w:val="en-GB"/>
            </w:rPr>
            <w:t xml:space="preserve">, </w:t>
          </w:r>
          <w:r w:rsidR="005B49C7" w:rsidRPr="00BF29EE">
            <w:rPr>
              <w:lang w:val="en-GB"/>
            </w:rPr>
            <w:t xml:space="preserve">August </w:t>
          </w:r>
          <w:r w:rsidR="00ED0D8B" w:rsidRPr="00BF29EE">
            <w:rPr>
              <w:lang w:val="en-GB"/>
            </w:rPr>
            <w:t>20</w:t>
          </w:r>
          <w:r w:rsidR="005B49C7" w:rsidRPr="00BF29EE">
            <w:rPr>
              <w:lang w:val="en-GB"/>
            </w:rPr>
            <w:t>2</w:t>
          </w:r>
          <w:r w:rsidR="00BF29EE" w:rsidRPr="00BF29EE">
            <w:rPr>
              <w:lang w:val="en-GB"/>
            </w:rPr>
            <w:t>2</w:t>
          </w:r>
        </w:p>
        <w:p w:rsidR="00ED0D8B" w:rsidRPr="00104278" w:rsidRDefault="005B49C7" w:rsidP="005E3573">
          <w:pPr>
            <w:pStyle w:val="Titelunter"/>
          </w:pPr>
          <w:r>
            <w:t>LIA</w:t>
          </w:r>
        </w:p>
        <w:p w:rsidR="00C13532" w:rsidRPr="00104278" w:rsidRDefault="00C13532" w:rsidP="005E3573"/>
        <w:p w:rsidR="00A176F6" w:rsidRDefault="00A176F6" w:rsidP="00195D41">
          <w:pPr>
            <w:jc w:val="center"/>
          </w:pPr>
        </w:p>
        <w:p w:rsidR="00A176F6" w:rsidRDefault="00A176F6" w:rsidP="00195D41">
          <w:pPr>
            <w:jc w:val="center"/>
          </w:pPr>
        </w:p>
        <w:p w:rsidR="00A176F6" w:rsidRDefault="00A176F6" w:rsidP="00195D41">
          <w:pPr>
            <w:jc w:val="center"/>
          </w:pPr>
        </w:p>
        <w:p w:rsidR="00195D41" w:rsidRDefault="00BF29EE" w:rsidP="00195D41">
          <w:pPr>
            <w:jc w:val="center"/>
          </w:pPr>
          <w:r>
            <w:t>from</w:t>
          </w:r>
        </w:p>
        <w:p w:rsidR="00195D41" w:rsidRDefault="00195D41" w:rsidP="00195D41">
          <w:pPr>
            <w:jc w:val="center"/>
          </w:pPr>
        </w:p>
        <w:p w:rsidR="00195D41" w:rsidRDefault="00195D41" w:rsidP="00195D41">
          <w:pPr>
            <w:jc w:val="center"/>
          </w:pPr>
          <w:r>
            <w:t>Universität Magdeburg</w:t>
          </w:r>
        </w:p>
        <w:p w:rsidR="00195D41" w:rsidRDefault="00195D41" w:rsidP="00195D41">
          <w:pPr>
            <w:jc w:val="center"/>
          </w:pPr>
          <w:r>
            <w:t>Institut für Automatisierungstechnik (IFAT)</w:t>
          </w:r>
        </w:p>
        <w:p w:rsidR="00195D41" w:rsidRDefault="00195D41" w:rsidP="00195D41">
          <w:pPr>
            <w:jc w:val="center"/>
          </w:pPr>
          <w:r>
            <w:t>Lehrstuhl Integrierte Automation</w:t>
          </w:r>
          <w:r w:rsidRPr="004612F6">
            <w:br/>
          </w:r>
          <w:r>
            <w:t>Universitätsplatz 2</w:t>
          </w:r>
          <w:r w:rsidRPr="004612F6">
            <w:br/>
          </w:r>
          <w:r>
            <w:t>39016 Magdeburg</w:t>
          </w:r>
        </w:p>
        <w:p w:rsidR="00CF47F7" w:rsidRPr="00104278" w:rsidRDefault="00C13532" w:rsidP="005E3573">
          <w:pPr>
            <w:sectPr w:rsidR="00CF47F7" w:rsidRPr="00104278" w:rsidSect="0099622F">
              <w:footerReference w:type="default" r:id="rId9"/>
              <w:pgSz w:w="11906" w:h="16838" w:code="9"/>
              <w:pgMar w:top="1418" w:right="1418" w:bottom="1134" w:left="1418" w:header="709" w:footer="709" w:gutter="0"/>
              <w:paperSrc w:first="258"/>
              <w:pgNumType w:start="0"/>
              <w:cols w:space="708"/>
              <w:titlePg/>
              <w:docGrid w:linePitch="360"/>
            </w:sectPr>
          </w:pPr>
          <w:r w:rsidRPr="00104278">
            <w:br w:type="page"/>
          </w:r>
        </w:p>
        <w:p w:rsidR="00C13532" w:rsidRPr="00104278" w:rsidRDefault="004C2FB1" w:rsidP="00C13532"/>
      </w:sdtContent>
    </w:sdt>
    <w:p w:rsidR="00900BB6" w:rsidRPr="00104278" w:rsidRDefault="00893AF9" w:rsidP="0031090E">
      <w:pPr>
        <w:pStyle w:val="berschriftPrambel1"/>
      </w:pPr>
      <w:r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</w:t>
      </w:r>
      <w:proofErr w:type="spellEnd"/>
    </w:p>
    <w:p w:rsidR="00893AF9" w:rsidRDefault="0029675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104278">
        <w:rPr>
          <w:b w:val="0"/>
        </w:rPr>
        <w:fldChar w:fldCharType="begin"/>
      </w:r>
      <w:r w:rsidRPr="00104278">
        <w:instrText xml:space="preserve"> TOC \o "1-3" \f \h \z \t "Überschrift Präambel 1;1" </w:instrText>
      </w:r>
      <w:r w:rsidRPr="00104278">
        <w:rPr>
          <w:b w:val="0"/>
        </w:rPr>
        <w:fldChar w:fldCharType="separate"/>
      </w:r>
      <w:hyperlink w:anchor="_Toc111649251" w:history="1">
        <w:r w:rsidR="00893AF9" w:rsidRPr="00F76530">
          <w:rPr>
            <w:rStyle w:val="Hyperlink"/>
            <w:lang w:val="en-GB"/>
          </w:rPr>
          <w:t>1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  <w:lang w:val="en-GB"/>
          </w:rPr>
          <w:t>Purpose of the AAS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_Toc111649251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1649252" w:history="1">
        <w:r w:rsidR="00893AF9" w:rsidRPr="00F76530">
          <w:rPr>
            <w:rStyle w:val="Hyperlink"/>
          </w:rPr>
          <w:t>2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</w:rPr>
          <w:t>AAS software description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_Toc111649252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53" w:history="1">
        <w:r w:rsidR="00893AF9" w:rsidRPr="00F76530">
          <w:rPr>
            <w:rStyle w:val="Hyperlink"/>
          </w:rPr>
          <w:t>2.1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functionality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_Toc111649253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54" w:history="1">
        <w:r w:rsidR="00893AF9" w:rsidRPr="00F76530">
          <w:rPr>
            <w:rStyle w:val="Hyperlink"/>
          </w:rPr>
          <w:t>2.1.1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Architecture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_Toc111649254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55" w:history="1">
        <w:r w:rsidR="00893AF9" w:rsidRPr="00F76530">
          <w:rPr>
            <w:rStyle w:val="Hyperlink"/>
          </w:rPr>
          <w:t>2.1.2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Interactions between modules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_Toc111649255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56" w:history="1">
        <w:r w:rsidR="00893AF9" w:rsidRPr="00F76530">
          <w:rPr>
            <w:rStyle w:val="Hyperlink"/>
          </w:rPr>
          <w:t>2.1.3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Module interfaces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_Toc111649256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57" w:history="1">
        <w:r w:rsidR="00893AF9" w:rsidRPr="00F76530">
          <w:rPr>
            <w:rStyle w:val="Hyperlink"/>
          </w:rPr>
          <w:t>2.1.4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Module description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_Toc111649257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58" w:history="1">
        <w:r w:rsidR="00893AF9" w:rsidRPr="00F76530">
          <w:rPr>
            <w:rStyle w:val="Hyperlink"/>
          </w:rPr>
          <w:t>2.2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UI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_Toc111649258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59" w:history="1">
        <w:r w:rsidR="00893AF9" w:rsidRPr="00F76530">
          <w:rPr>
            <w:rStyle w:val="Hyperlink"/>
          </w:rPr>
          <w:t>2.3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software structure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_Toc111649259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60" w:history="1">
        <w:r w:rsidR="00893AF9" w:rsidRPr="00F76530">
          <w:rPr>
            <w:rStyle w:val="Hyperlink"/>
          </w:rPr>
          <w:t>2.3.1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source code location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_Toc111649260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111649261" w:history="1">
        <w:r w:rsidR="00893AF9" w:rsidRPr="00F76530">
          <w:rPr>
            <w:rStyle w:val="Hyperlink"/>
            <w:lang w:val="en-GB"/>
          </w:rPr>
          <w:t>2.3.2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  <w:lang w:val="en-GB"/>
          </w:rPr>
          <w:t>Used tools and libraries including their versions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_Toc111649261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1649262" w:history="1">
        <w:r w:rsidR="00893AF9" w:rsidRPr="00F76530">
          <w:rPr>
            <w:rStyle w:val="Hyperlink"/>
          </w:rPr>
          <w:t>3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</w:rPr>
          <w:t>AAS server generation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_Toc111649262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3" w:history="1">
        <w:r w:rsidR="00893AF9" w:rsidRPr="00F76530">
          <w:rPr>
            <w:rStyle w:val="Hyperlink"/>
          </w:rPr>
          <w:t>3.1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server generation inputs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_Toc111649263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4" w:history="1">
        <w:r w:rsidR="00893AF9" w:rsidRPr="00F76530">
          <w:rPr>
            <w:rStyle w:val="Hyperlink"/>
          </w:rPr>
          <w:t>3.2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server configuration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_Toc111649264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1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5" w:history="1">
        <w:r w:rsidR="00893AF9" w:rsidRPr="00F76530">
          <w:rPr>
            <w:rStyle w:val="Hyperlink"/>
          </w:rPr>
          <w:t>3.3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server generation outputs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_Toc111649265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1649266" w:history="1">
        <w:r w:rsidR="00893AF9" w:rsidRPr="00F76530">
          <w:rPr>
            <w:rStyle w:val="Hyperlink"/>
          </w:rPr>
          <w:t>4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</w:rPr>
          <w:t>AAS usage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_Toc111649266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7" w:history="1">
        <w:r w:rsidR="00893AF9" w:rsidRPr="00F76530">
          <w:rPr>
            <w:rStyle w:val="Hyperlink"/>
          </w:rPr>
          <w:t>4.1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http/Rest interface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_Toc111649267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11649268" w:history="1">
        <w:r w:rsidR="00893AF9" w:rsidRPr="00F76530">
          <w:rPr>
            <w:rStyle w:val="Hyperlink"/>
          </w:rPr>
          <w:t>4.2</w:t>
        </w:r>
        <w:r w:rsidR="00893AF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93AF9" w:rsidRPr="00F76530">
          <w:rPr>
            <w:rStyle w:val="Hyperlink"/>
          </w:rPr>
          <w:t>AAS UI Visualisation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_Toc111649268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:rsidR="00893AF9" w:rsidRDefault="004C2FB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1649269" w:history="1">
        <w:r w:rsidR="00893AF9" w:rsidRPr="00F76530">
          <w:rPr>
            <w:rStyle w:val="Hyperlink"/>
          </w:rPr>
          <w:t>5</w:t>
        </w:r>
        <w:r w:rsidR="00893AF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93AF9" w:rsidRPr="00F76530">
          <w:rPr>
            <w:rStyle w:val="Hyperlink"/>
          </w:rPr>
          <w:t>Literature</w:t>
        </w:r>
        <w:r w:rsidR="00893AF9">
          <w:rPr>
            <w:webHidden/>
          </w:rPr>
          <w:tab/>
        </w:r>
        <w:r w:rsidR="00893AF9">
          <w:rPr>
            <w:webHidden/>
          </w:rPr>
          <w:fldChar w:fldCharType="begin"/>
        </w:r>
        <w:r w:rsidR="00893AF9">
          <w:rPr>
            <w:webHidden/>
          </w:rPr>
          <w:instrText xml:space="preserve"> PAGEREF _Toc111649269 \h </w:instrText>
        </w:r>
        <w:r w:rsidR="00893AF9">
          <w:rPr>
            <w:webHidden/>
          </w:rPr>
        </w:r>
        <w:r w:rsidR="00893AF9">
          <w:rPr>
            <w:webHidden/>
          </w:rPr>
          <w:fldChar w:fldCharType="separate"/>
        </w:r>
        <w:r w:rsidR="00893AF9">
          <w:rPr>
            <w:webHidden/>
          </w:rPr>
          <w:t>2</w:t>
        </w:r>
        <w:r w:rsidR="00893AF9">
          <w:rPr>
            <w:webHidden/>
          </w:rPr>
          <w:fldChar w:fldCharType="end"/>
        </w:r>
      </w:hyperlink>
    </w:p>
    <w:p w:rsidR="00296752" w:rsidRPr="00104278" w:rsidRDefault="00296752" w:rsidP="002453EC">
      <w:pPr>
        <w:pStyle w:val="berschriftPrambel1"/>
      </w:pPr>
      <w:r w:rsidRPr="00104278">
        <w:fldChar w:fldCharType="end"/>
      </w:r>
      <w:bookmarkStart w:id="0" w:name="_Toc323038952"/>
      <w:bookmarkStart w:id="1" w:name="_Toc323039064"/>
    </w:p>
    <w:p w:rsidR="002453EC" w:rsidRPr="00104278" w:rsidRDefault="002453EC" w:rsidP="001F5CF3">
      <w:r w:rsidRPr="00104278">
        <w:br w:type="page"/>
      </w:r>
    </w:p>
    <w:p w:rsidR="0003430E" w:rsidRPr="00104278" w:rsidRDefault="0031090E" w:rsidP="0031090E">
      <w:pPr>
        <w:pStyle w:val="berschriftPrambel1"/>
      </w:pPr>
      <w:proofErr w:type="spellStart"/>
      <w:r w:rsidRPr="00104278">
        <w:lastRenderedPageBreak/>
        <w:t>Tab</w:t>
      </w:r>
      <w:r w:rsidR="00AE5E94">
        <w:t>l</w:t>
      </w:r>
      <w:r w:rsidRPr="00104278">
        <w:t>e</w:t>
      </w:r>
      <w:bookmarkEnd w:id="0"/>
      <w:bookmarkEnd w:id="1"/>
      <w:r w:rsidR="00AE5E94">
        <w:t>s</w:t>
      </w:r>
      <w:proofErr w:type="spellEnd"/>
    </w:p>
    <w:p w:rsidR="0031090E" w:rsidRPr="00104278" w:rsidRDefault="00153A84" w:rsidP="0003430E">
      <w:r>
        <w:rPr>
          <w:rFonts w:cs="Arial"/>
          <w:b/>
          <w:bCs/>
          <w:noProof/>
        </w:rPr>
        <w:fldChar w:fldCharType="begin"/>
      </w:r>
      <w:r>
        <w:rPr>
          <w:rFonts w:cs="Arial"/>
          <w:b/>
          <w:bCs/>
          <w:noProof/>
        </w:rPr>
        <w:instrText xml:space="preserve"> TOC \h \z \c "Tabelle" </w:instrText>
      </w:r>
      <w:r>
        <w:rPr>
          <w:rFonts w:cs="Arial"/>
          <w:b/>
          <w:bCs/>
          <w:noProof/>
        </w:rPr>
        <w:fldChar w:fldCharType="separate"/>
      </w:r>
      <w:r w:rsidR="00893AF9">
        <w:rPr>
          <w:rFonts w:cs="Arial"/>
          <w:noProof/>
        </w:rPr>
        <w:t>Es konnten keine Einträge für ein Abbildungsverzeichnis gefunden werden.</w:t>
      </w:r>
      <w:r>
        <w:rPr>
          <w:rFonts w:cs="Arial"/>
          <w:b/>
          <w:bCs/>
          <w:noProof/>
        </w:rPr>
        <w:fldChar w:fldCharType="end"/>
      </w:r>
    </w:p>
    <w:p w:rsidR="00B45AB2" w:rsidRPr="00104278" w:rsidRDefault="00B45AB2" w:rsidP="00347BED"/>
    <w:p w:rsidR="00347BED" w:rsidRPr="00104278" w:rsidRDefault="00347BED" w:rsidP="00347BED"/>
    <w:p w:rsidR="00347BED" w:rsidRPr="00104278" w:rsidRDefault="00347BED" w:rsidP="00347BED"/>
    <w:p w:rsidR="00347BED" w:rsidRPr="00104278" w:rsidRDefault="00AE5E94" w:rsidP="00347BED">
      <w:pPr>
        <w:pStyle w:val="berschriftPrambel1"/>
      </w:pPr>
      <w:proofErr w:type="spellStart"/>
      <w:r>
        <w:t>Figures</w:t>
      </w:r>
      <w:proofErr w:type="spellEnd"/>
    </w:p>
    <w:p w:rsidR="00DA7E06" w:rsidRDefault="00F00785" w:rsidP="002B4C7E">
      <w:pPr>
        <w:pStyle w:val="berschriftPrambel1"/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893AF9">
        <w:rPr>
          <w:rFonts w:cs="Arial"/>
          <w:bCs/>
          <w:noProof/>
          <w:sz w:val="24"/>
        </w:rPr>
        <w:t>Es konnten keine Einträge für ein Abbildungsverzeichnis gefunden werden.</w:t>
      </w:r>
      <w:r>
        <w:rPr>
          <w:rFonts w:cs="Arial"/>
          <w:bCs/>
          <w:noProof/>
          <w:sz w:val="24"/>
        </w:rPr>
        <w:fldChar w:fldCharType="end"/>
      </w:r>
    </w:p>
    <w:p w:rsidR="00DA7E06" w:rsidRDefault="00DA7E06" w:rsidP="002B4C7E">
      <w:pPr>
        <w:pStyle w:val="berschriftPrambel1"/>
      </w:pPr>
    </w:p>
    <w:p w:rsidR="00DA7E06" w:rsidRDefault="00DA7E06" w:rsidP="002B4C7E">
      <w:pPr>
        <w:pStyle w:val="berschriftPrambel1"/>
      </w:pPr>
    </w:p>
    <w:p w:rsidR="002B4C7E" w:rsidRDefault="002B4C7E" w:rsidP="002B4C7E">
      <w:pPr>
        <w:pStyle w:val="berschriftPrambel1"/>
      </w:pPr>
      <w:proofErr w:type="spellStart"/>
      <w:r>
        <w:t>Ab</w:t>
      </w:r>
      <w:r w:rsidR="00BF29EE">
        <w:t>brevations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50"/>
      </w:tblGrid>
      <w:tr w:rsidR="0047170F" w:rsidTr="002B4C7E">
        <w:tc>
          <w:tcPr>
            <w:tcW w:w="2410" w:type="dxa"/>
          </w:tcPr>
          <w:p w:rsidR="0047170F" w:rsidRDefault="0047170F" w:rsidP="002B4C7E">
            <w:r>
              <w:t>AAS-ID</w:t>
            </w:r>
          </w:p>
        </w:tc>
        <w:tc>
          <w:tcPr>
            <w:tcW w:w="6650" w:type="dxa"/>
          </w:tcPr>
          <w:p w:rsidR="0047170F" w:rsidRDefault="0047170F" w:rsidP="002B4C7E">
            <w:r>
              <w:t>Asset Administration Shell Identifikation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C/S</w:t>
            </w:r>
          </w:p>
        </w:tc>
        <w:tc>
          <w:tcPr>
            <w:tcW w:w="6650" w:type="dxa"/>
          </w:tcPr>
          <w:p w:rsidR="0047170F" w:rsidRDefault="0047170F" w:rsidP="002B4C7E">
            <w:r>
              <w:t>Client Server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proofErr w:type="spellStart"/>
            <w:r>
              <w:t>CfP</w:t>
            </w:r>
            <w:proofErr w:type="spellEnd"/>
          </w:p>
        </w:tc>
        <w:tc>
          <w:tcPr>
            <w:tcW w:w="6650" w:type="dxa"/>
          </w:tcPr>
          <w:p w:rsidR="0047170F" w:rsidRDefault="0047170F" w:rsidP="002B4C7E">
            <w:r>
              <w:t xml:space="preserve">Call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Proposal</w:t>
            </w:r>
            <w:proofErr w:type="spellEnd"/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IP</w:t>
            </w:r>
          </w:p>
        </w:tc>
        <w:tc>
          <w:tcPr>
            <w:tcW w:w="6650" w:type="dxa"/>
          </w:tcPr>
          <w:p w:rsidR="0047170F" w:rsidRDefault="0047170F" w:rsidP="002B4C7E">
            <w:r>
              <w:t>Internet Protocol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JSON</w:t>
            </w:r>
          </w:p>
        </w:tc>
        <w:tc>
          <w:tcPr>
            <w:tcW w:w="6650" w:type="dxa"/>
          </w:tcPr>
          <w:p w:rsidR="0047170F" w:rsidRPr="00E34195" w:rsidRDefault="0047170F" w:rsidP="002B4C7E">
            <w:r w:rsidRPr="0047170F">
              <w:t xml:space="preserve">JavaScript </w:t>
            </w:r>
            <w:proofErr w:type="spellStart"/>
            <w:r w:rsidRPr="0047170F">
              <w:t>Object</w:t>
            </w:r>
            <w:proofErr w:type="spellEnd"/>
            <w:r w:rsidRPr="0047170F">
              <w:t xml:space="preserve"> Notation</w:t>
            </w:r>
          </w:p>
        </w:tc>
      </w:tr>
      <w:tr w:rsidR="0047170F" w:rsidRPr="00AF0F03" w:rsidTr="002B4C7E">
        <w:tc>
          <w:tcPr>
            <w:tcW w:w="2410" w:type="dxa"/>
          </w:tcPr>
          <w:p w:rsidR="0047170F" w:rsidRDefault="0047170F" w:rsidP="002B4C7E">
            <w:r>
              <w:t>OPC UA</w:t>
            </w:r>
          </w:p>
        </w:tc>
        <w:tc>
          <w:tcPr>
            <w:tcW w:w="6650" w:type="dxa"/>
          </w:tcPr>
          <w:p w:rsidR="0047170F" w:rsidRPr="00DB54B3" w:rsidRDefault="0047170F" w:rsidP="002B4C7E">
            <w:pPr>
              <w:rPr>
                <w:lang w:val="en-GB"/>
              </w:rPr>
            </w:pPr>
            <w:r w:rsidRPr="00DB54B3">
              <w:rPr>
                <w:lang w:val="en-GB"/>
              </w:rPr>
              <w:t xml:space="preserve">Open </w:t>
            </w:r>
            <w:proofErr w:type="spellStart"/>
            <w:r w:rsidRPr="00DB54B3">
              <w:rPr>
                <w:lang w:val="en-GB"/>
              </w:rPr>
              <w:t>Plattform</w:t>
            </w:r>
            <w:proofErr w:type="spellEnd"/>
            <w:r w:rsidRPr="00DB54B3">
              <w:rPr>
                <w:lang w:val="en-GB"/>
              </w:rPr>
              <w:t xml:space="preserve"> Communication Unified Architecture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Pub</w:t>
            </w:r>
          </w:p>
        </w:tc>
        <w:tc>
          <w:tcPr>
            <w:tcW w:w="6650" w:type="dxa"/>
          </w:tcPr>
          <w:p w:rsidR="0047170F" w:rsidRDefault="0047170F" w:rsidP="002B4C7E">
            <w:r>
              <w:t>Publisher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SP</w:t>
            </w:r>
          </w:p>
        </w:tc>
        <w:tc>
          <w:tcPr>
            <w:tcW w:w="6650" w:type="dxa"/>
          </w:tcPr>
          <w:p w:rsidR="0047170F" w:rsidRDefault="0047170F" w:rsidP="002B4C7E">
            <w:r>
              <w:t>Service Provider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SR</w:t>
            </w:r>
          </w:p>
        </w:tc>
        <w:tc>
          <w:tcPr>
            <w:tcW w:w="6650" w:type="dxa"/>
          </w:tcPr>
          <w:p w:rsidR="0047170F" w:rsidRDefault="0047170F" w:rsidP="002B4C7E">
            <w:r>
              <w:t xml:space="preserve">Service </w:t>
            </w:r>
            <w:proofErr w:type="spellStart"/>
            <w:r>
              <w:t>Requester</w:t>
            </w:r>
            <w:proofErr w:type="spellEnd"/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Sub</w:t>
            </w:r>
          </w:p>
        </w:tc>
        <w:tc>
          <w:tcPr>
            <w:tcW w:w="6650" w:type="dxa"/>
          </w:tcPr>
          <w:p w:rsidR="0047170F" w:rsidRDefault="0047170F" w:rsidP="002B4C7E">
            <w:r>
              <w:t>Subscriber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TCP</w:t>
            </w:r>
          </w:p>
        </w:tc>
        <w:tc>
          <w:tcPr>
            <w:tcW w:w="6650" w:type="dxa"/>
          </w:tcPr>
          <w:p w:rsidR="0047170F" w:rsidRDefault="0047170F" w:rsidP="002B4C7E">
            <w:r>
              <w:t>Transmission Control Protocol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UDP</w:t>
            </w:r>
          </w:p>
        </w:tc>
        <w:tc>
          <w:tcPr>
            <w:tcW w:w="6650" w:type="dxa"/>
          </w:tcPr>
          <w:p w:rsidR="0047170F" w:rsidRDefault="0047170F" w:rsidP="002B4C7E">
            <w:r>
              <w:t xml:space="preserve">User </w:t>
            </w:r>
            <w:proofErr w:type="spellStart"/>
            <w:r>
              <w:t>Datagram</w:t>
            </w:r>
            <w:proofErr w:type="spellEnd"/>
            <w:r>
              <w:t xml:space="preserve"> Protocol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VDE</w:t>
            </w:r>
          </w:p>
        </w:tc>
        <w:tc>
          <w:tcPr>
            <w:tcW w:w="6650" w:type="dxa"/>
          </w:tcPr>
          <w:p w:rsidR="0047170F" w:rsidRDefault="0047170F" w:rsidP="002B4C7E">
            <w:r w:rsidRPr="00E34195">
              <w:t>Verband der Elektrotechnik Elektronik Informationstechnik</w:t>
            </w:r>
          </w:p>
        </w:tc>
      </w:tr>
      <w:tr w:rsidR="0047170F" w:rsidTr="002B4C7E">
        <w:tc>
          <w:tcPr>
            <w:tcW w:w="2410" w:type="dxa"/>
          </w:tcPr>
          <w:p w:rsidR="0047170F" w:rsidRDefault="0047170F" w:rsidP="002B4C7E">
            <w:r>
              <w:t>VDI</w:t>
            </w:r>
          </w:p>
        </w:tc>
        <w:tc>
          <w:tcPr>
            <w:tcW w:w="6650" w:type="dxa"/>
          </w:tcPr>
          <w:p w:rsidR="0047170F" w:rsidRDefault="0047170F" w:rsidP="002B4C7E">
            <w:r>
              <w:t>Verein Deutscher Ingenieure</w:t>
            </w:r>
          </w:p>
        </w:tc>
      </w:tr>
      <w:tr w:rsidR="00DA7E06" w:rsidTr="002B4C7E">
        <w:tc>
          <w:tcPr>
            <w:tcW w:w="2410" w:type="dxa"/>
          </w:tcPr>
          <w:p w:rsidR="00DA7E06" w:rsidRDefault="00DA7E06" w:rsidP="002B4C7E">
            <w:r>
              <w:t>LIA</w:t>
            </w:r>
          </w:p>
        </w:tc>
        <w:tc>
          <w:tcPr>
            <w:tcW w:w="6650" w:type="dxa"/>
          </w:tcPr>
          <w:p w:rsidR="00DA7E06" w:rsidRDefault="00DA7E06" w:rsidP="002B4C7E">
            <w:r>
              <w:t>Lehrstuhl Integrierte Automation</w:t>
            </w:r>
          </w:p>
        </w:tc>
      </w:tr>
    </w:tbl>
    <w:p w:rsidR="002B4C7E" w:rsidRPr="00104278" w:rsidRDefault="002B4C7E" w:rsidP="002B4C7E">
      <w:pPr>
        <w:sectPr w:rsidR="002B4C7E" w:rsidRPr="00104278" w:rsidSect="0099622F">
          <w:headerReference w:type="default" r:id="rId10"/>
          <w:headerReference w:type="first" r:id="rId11"/>
          <w:pgSz w:w="11906" w:h="16838" w:code="9"/>
          <w:pgMar w:top="1418" w:right="1418" w:bottom="1134" w:left="1418" w:header="709" w:footer="709" w:gutter="0"/>
          <w:paperSrc w:first="258"/>
          <w:pgNumType w:fmt="upperRoman" w:start="1"/>
          <w:cols w:space="708"/>
          <w:docGrid w:linePitch="360"/>
        </w:sectPr>
      </w:pPr>
    </w:p>
    <w:p w:rsidR="001D6DA0" w:rsidRPr="00AE5E94" w:rsidRDefault="00BF29EE" w:rsidP="00C811CE">
      <w:pPr>
        <w:pStyle w:val="berschrift1"/>
        <w:rPr>
          <w:lang w:val="en-GB"/>
        </w:rPr>
      </w:pPr>
      <w:bookmarkStart w:id="2" w:name="_Toc111649251"/>
      <w:r w:rsidRPr="00AE5E94">
        <w:rPr>
          <w:lang w:val="en-GB"/>
        </w:rPr>
        <w:lastRenderedPageBreak/>
        <w:t>Purpose of</w:t>
      </w:r>
      <w:r w:rsidR="00AE5E94" w:rsidRPr="00AE5E94">
        <w:rPr>
          <w:lang w:val="en-GB"/>
        </w:rPr>
        <w:t xml:space="preserve"> </w:t>
      </w:r>
      <w:r w:rsidRPr="00AE5E94">
        <w:rPr>
          <w:lang w:val="en-GB"/>
        </w:rPr>
        <w:t>the AAS</w:t>
      </w:r>
      <w:bookmarkEnd w:id="2"/>
    </w:p>
    <w:p w:rsidR="00417846" w:rsidRPr="00AE5E94" w:rsidRDefault="00417846" w:rsidP="00417846">
      <w:pPr>
        <w:pStyle w:val="Beschriftung"/>
        <w:jc w:val="both"/>
        <w:rPr>
          <w:lang w:val="en-GB"/>
        </w:rPr>
      </w:pPr>
    </w:p>
    <w:p w:rsidR="00233B9D" w:rsidRDefault="00BF29EE" w:rsidP="00DD0691">
      <w:pPr>
        <w:pStyle w:val="berschrift1"/>
      </w:pPr>
      <w:bookmarkStart w:id="3" w:name="_Toc111649252"/>
      <w:r>
        <w:t xml:space="preserve">AAS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description</w:t>
      </w:r>
      <w:bookmarkEnd w:id="3"/>
      <w:proofErr w:type="spellEnd"/>
    </w:p>
    <w:p w:rsidR="00AE5E94" w:rsidRDefault="00AE5E94" w:rsidP="00AE5E94">
      <w:pPr>
        <w:pStyle w:val="berschrift2"/>
      </w:pPr>
      <w:bookmarkStart w:id="4" w:name="_Toc111649253"/>
      <w:r>
        <w:t xml:space="preserve">AAS </w:t>
      </w:r>
      <w:proofErr w:type="spellStart"/>
      <w:r>
        <w:t>functionality</w:t>
      </w:r>
      <w:bookmarkEnd w:id="4"/>
      <w:proofErr w:type="spellEnd"/>
      <w:r w:rsidR="003853FB">
        <w:t xml:space="preserve"> and </w:t>
      </w:r>
      <w:proofErr w:type="spellStart"/>
      <w:r w:rsidR="003853FB">
        <w:t>structure</w:t>
      </w:r>
      <w:proofErr w:type="spellEnd"/>
    </w:p>
    <w:p w:rsidR="005E463A" w:rsidRDefault="00AE5E94" w:rsidP="00AE5E94">
      <w:pPr>
        <w:pStyle w:val="berschrift3"/>
      </w:pPr>
      <w:bookmarkStart w:id="5" w:name="_Toc111649254"/>
      <w:r>
        <w:t>Architecture</w:t>
      </w:r>
      <w:bookmarkEnd w:id="5"/>
    </w:p>
    <w:p w:rsidR="003853FB" w:rsidRDefault="003853FB" w:rsidP="0034192C">
      <w:r>
        <w:t xml:space="preserve">Class </w:t>
      </w:r>
      <w:proofErr w:type="spellStart"/>
      <w:r>
        <w:t>diagram</w:t>
      </w:r>
      <w:proofErr w:type="spellEnd"/>
    </w:p>
    <w:p w:rsidR="003853FB" w:rsidRDefault="003853FB" w:rsidP="0034192C"/>
    <w:p w:rsidR="003853FB" w:rsidRDefault="003853FB" w:rsidP="0034192C"/>
    <w:p w:rsidR="003853FB" w:rsidRDefault="003853FB" w:rsidP="0034192C">
      <w:r>
        <w:t xml:space="preserve">General </w:t>
      </w:r>
      <w:proofErr w:type="spellStart"/>
      <w:r>
        <w:t>principle</w:t>
      </w:r>
      <w:proofErr w:type="spellEnd"/>
      <w:r>
        <w:t>:</w:t>
      </w:r>
    </w:p>
    <w:p w:rsidR="003853FB" w:rsidRDefault="00B3026F" w:rsidP="00B42B4A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 w:rsidRPr="00632515">
        <w:rPr>
          <w:lang w:val="en-GB"/>
        </w:rPr>
        <w:t>PyAAS</w:t>
      </w:r>
      <w:proofErr w:type="spellEnd"/>
      <w:r w:rsidR="00632515" w:rsidRPr="00632515">
        <w:rPr>
          <w:lang w:val="en-GB"/>
        </w:rPr>
        <w:t xml:space="preserve"> </w:t>
      </w:r>
      <w:r w:rsidR="000D02A2">
        <w:rPr>
          <w:lang w:val="en-GB"/>
        </w:rPr>
        <w:t xml:space="preserve">class </w:t>
      </w:r>
      <w:r w:rsidR="00632515" w:rsidRPr="00632515">
        <w:rPr>
          <w:lang w:val="en-GB"/>
        </w:rPr>
        <w:t>i</w:t>
      </w:r>
      <w:r w:rsidR="004421E5">
        <w:rPr>
          <w:lang w:val="en-GB"/>
        </w:rPr>
        <w:t>s</w:t>
      </w:r>
      <w:r w:rsidR="00632515" w:rsidRPr="00632515">
        <w:rPr>
          <w:lang w:val="en-GB"/>
        </w:rPr>
        <w:t xml:space="preserve"> </w:t>
      </w:r>
      <w:r w:rsidR="0035373E">
        <w:rPr>
          <w:lang w:val="en-GB"/>
        </w:rPr>
        <w:t>t</w:t>
      </w:r>
      <w:r w:rsidR="00632515" w:rsidRPr="00632515">
        <w:rPr>
          <w:lang w:val="en-GB"/>
        </w:rPr>
        <w:t>he base m</w:t>
      </w:r>
      <w:r w:rsidR="00632515">
        <w:rPr>
          <w:lang w:val="en-GB"/>
        </w:rPr>
        <w:t>odule</w:t>
      </w:r>
    </w:p>
    <w:p w:rsidR="00F91864" w:rsidRPr="000D02A2" w:rsidRDefault="004421E5" w:rsidP="00053B40">
      <w:pPr>
        <w:pStyle w:val="Zitat"/>
        <w:jc w:val="left"/>
        <w:rPr>
          <w:lang w:val="en-GB"/>
        </w:rPr>
      </w:pPr>
      <w:r w:rsidRPr="000D02A2">
        <w:rPr>
          <w:i w:val="0"/>
          <w:lang w:val="en-GB"/>
        </w:rPr>
        <w:t>The ba</w:t>
      </w:r>
      <w:r w:rsidR="00F91864" w:rsidRPr="000D02A2">
        <w:rPr>
          <w:i w:val="0"/>
          <w:lang w:val="en-GB"/>
        </w:rPr>
        <w:t>se module has a set of associated modules that extract the data</w:t>
      </w:r>
      <w:r w:rsidR="00053B40">
        <w:rPr>
          <w:i w:val="0"/>
          <w:lang w:val="en-GB"/>
        </w:rPr>
        <w:t xml:space="preserve"> </w:t>
      </w:r>
      <w:r w:rsidR="00F91864" w:rsidRPr="000D02A2">
        <w:rPr>
          <w:i w:val="0"/>
          <w:lang w:val="en-GB"/>
        </w:rPr>
        <w:t xml:space="preserve">from </w:t>
      </w:r>
      <w:proofErr w:type="spellStart"/>
      <w:r w:rsidR="00F91864" w:rsidRPr="000D02A2">
        <w:rPr>
          <w:i w:val="0"/>
          <w:lang w:val="en-GB"/>
        </w:rPr>
        <w:t>AASx</w:t>
      </w:r>
      <w:proofErr w:type="spellEnd"/>
      <w:r w:rsidR="00F91864" w:rsidRPr="000D02A2">
        <w:rPr>
          <w:i w:val="0"/>
          <w:lang w:val="en-GB"/>
        </w:rPr>
        <w:t xml:space="preserve"> </w:t>
      </w:r>
      <w:proofErr w:type="gramStart"/>
      <w:r w:rsidR="00F91864" w:rsidRPr="000D02A2">
        <w:rPr>
          <w:i w:val="0"/>
          <w:lang w:val="en-GB"/>
        </w:rPr>
        <w:t>*.json</w:t>
      </w:r>
      <w:proofErr w:type="gramEnd"/>
      <w:r w:rsidR="00F91864" w:rsidRPr="000D02A2">
        <w:rPr>
          <w:i w:val="0"/>
          <w:lang w:val="en-GB"/>
        </w:rPr>
        <w:t xml:space="preserve">  file and provide the required functionalities</w:t>
      </w:r>
      <w:r w:rsidR="00F91864" w:rsidRPr="000D02A2">
        <w:rPr>
          <w:lang w:val="en-GB"/>
        </w:rPr>
        <w:t>.</w:t>
      </w:r>
    </w:p>
    <w:p w:rsidR="00C53EE0" w:rsidRDefault="00C53EE0" w:rsidP="00C53EE0">
      <w:pPr>
        <w:pStyle w:val="berschrift3"/>
      </w:pPr>
      <w:r>
        <w:t>Environment Variables</w:t>
      </w:r>
    </w:p>
    <w:p w:rsidR="00A2007A" w:rsidRDefault="00A2007A" w:rsidP="00A2007A">
      <w:pPr>
        <w:rPr>
          <w:sz w:val="20"/>
          <w:lang w:val="en-GB"/>
        </w:rPr>
      </w:pPr>
      <w:r w:rsidRPr="00A2007A">
        <w:rPr>
          <w:sz w:val="20"/>
          <w:lang w:val="en-GB"/>
        </w:rPr>
        <w:t xml:space="preserve">The </w:t>
      </w:r>
      <w:proofErr w:type="spellStart"/>
      <w:r w:rsidRPr="00A2007A">
        <w:rPr>
          <w:sz w:val="20"/>
          <w:lang w:val="en-GB"/>
        </w:rPr>
        <w:t>PythonAASServer</w:t>
      </w:r>
      <w:proofErr w:type="spellEnd"/>
      <w:r w:rsidRPr="00A2007A">
        <w:rPr>
          <w:sz w:val="20"/>
          <w:lang w:val="en-GB"/>
        </w:rPr>
        <w:t xml:space="preserve"> requires some configuration variables, these should be provided in the .env file.</w:t>
      </w:r>
    </w:p>
    <w:p w:rsidR="00A2007A" w:rsidRPr="00A2007A" w:rsidRDefault="00A2007A" w:rsidP="00A2007A">
      <w:pPr>
        <w:rPr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5"/>
        <w:gridCol w:w="4530"/>
      </w:tblGrid>
      <w:tr w:rsidR="00AA5557" w:rsidTr="00AA5557">
        <w:tc>
          <w:tcPr>
            <w:tcW w:w="3015" w:type="dxa"/>
          </w:tcPr>
          <w:p w:rsidR="00AA5557" w:rsidRPr="00AA5557" w:rsidRDefault="00AA5557" w:rsidP="00AA5557">
            <w:pPr>
              <w:rPr>
                <w:b/>
                <w:sz w:val="20"/>
                <w:lang w:val="en-GB"/>
              </w:rPr>
            </w:pPr>
            <w:r w:rsidRPr="00AA5557">
              <w:rPr>
                <w:b/>
                <w:sz w:val="20"/>
                <w:lang w:val="en-GB"/>
              </w:rPr>
              <w:t>Variable Name</w:t>
            </w:r>
          </w:p>
        </w:tc>
        <w:tc>
          <w:tcPr>
            <w:tcW w:w="4530" w:type="dxa"/>
          </w:tcPr>
          <w:p w:rsidR="00AA5557" w:rsidRPr="00AA5557" w:rsidRDefault="00AA5557" w:rsidP="00AA5557">
            <w:pPr>
              <w:rPr>
                <w:b/>
                <w:sz w:val="20"/>
              </w:rPr>
            </w:pPr>
            <w:r w:rsidRPr="00AA5557">
              <w:rPr>
                <w:b/>
                <w:sz w:val="20"/>
              </w:rPr>
              <w:t>Description</w:t>
            </w:r>
          </w:p>
        </w:tc>
      </w:tr>
      <w:tr w:rsidR="00AA5557" w:rsidRPr="00AF0F03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r w:rsidRPr="009A253D">
              <w:rPr>
                <w:sz w:val="18"/>
                <w:lang w:val="en-GB"/>
              </w:rPr>
              <w:t>LIA_AAS_RESTAPI_HOST</w:t>
            </w:r>
          </w:p>
        </w:tc>
        <w:tc>
          <w:tcPr>
            <w:tcW w:w="4530" w:type="dxa"/>
          </w:tcPr>
          <w:p w:rsidR="00AA5557" w:rsidRPr="009A253D" w:rsidRDefault="00AA5557" w:rsidP="00AA5557">
            <w:pPr>
              <w:rPr>
                <w:color w:val="548DD4" w:themeColor="text2" w:themeTint="99"/>
                <w:sz w:val="18"/>
                <w:lang w:val="en-GB"/>
              </w:rPr>
            </w:pPr>
            <w:r w:rsidRPr="009A253D">
              <w:rPr>
                <w:color w:val="548DD4" w:themeColor="text2" w:themeTint="99"/>
                <w:sz w:val="18"/>
                <w:lang w:val="en-GB"/>
              </w:rPr>
              <w:t xml:space="preserve">IP address for the rest </w:t>
            </w:r>
            <w:proofErr w:type="spellStart"/>
            <w:r w:rsidRPr="009A253D">
              <w:rPr>
                <w:color w:val="548DD4" w:themeColor="text2" w:themeTint="99"/>
                <w:sz w:val="18"/>
                <w:lang w:val="en-GB"/>
              </w:rPr>
              <w:t>api</w:t>
            </w:r>
            <w:proofErr w:type="spellEnd"/>
            <w:r w:rsidRPr="009A253D">
              <w:rPr>
                <w:color w:val="548DD4" w:themeColor="text2" w:themeTint="99"/>
                <w:sz w:val="18"/>
                <w:lang w:val="en-GB"/>
              </w:rPr>
              <w:t xml:space="preserve"> server</w:t>
            </w:r>
          </w:p>
        </w:tc>
      </w:tr>
      <w:tr w:rsidR="00AA5557" w:rsidRPr="00AF0F03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r w:rsidRPr="009A253D">
              <w:rPr>
                <w:sz w:val="18"/>
                <w:lang w:val="en-GB"/>
              </w:rPr>
              <w:t>LIA_AAS_RESTAPI_PORT</w:t>
            </w:r>
          </w:p>
        </w:tc>
        <w:tc>
          <w:tcPr>
            <w:tcW w:w="4530" w:type="dxa"/>
          </w:tcPr>
          <w:p w:rsidR="00AA5557" w:rsidRPr="009A253D" w:rsidRDefault="00AA5557" w:rsidP="00AA5557">
            <w:pPr>
              <w:rPr>
                <w:color w:val="548DD4" w:themeColor="text2" w:themeTint="99"/>
                <w:sz w:val="18"/>
                <w:lang w:val="en-GB"/>
              </w:rPr>
            </w:pPr>
            <w:r w:rsidRPr="009A253D">
              <w:rPr>
                <w:color w:val="548DD4" w:themeColor="text2" w:themeTint="99"/>
                <w:sz w:val="18"/>
                <w:lang w:val="en-GB"/>
              </w:rPr>
              <w:t xml:space="preserve">Port fort the rest </w:t>
            </w:r>
            <w:proofErr w:type="spellStart"/>
            <w:r w:rsidRPr="009A253D">
              <w:rPr>
                <w:color w:val="548DD4" w:themeColor="text2" w:themeTint="99"/>
                <w:sz w:val="18"/>
                <w:lang w:val="en-GB"/>
              </w:rPr>
              <w:t>api</w:t>
            </w:r>
            <w:proofErr w:type="spellEnd"/>
            <w:r w:rsidRPr="009A253D">
              <w:rPr>
                <w:color w:val="548DD4" w:themeColor="text2" w:themeTint="99"/>
                <w:sz w:val="18"/>
                <w:lang w:val="en-GB"/>
              </w:rPr>
              <w:t xml:space="preserve"> server</w:t>
            </w:r>
          </w:p>
        </w:tc>
      </w:tr>
      <w:tr w:rsidR="00AA5557" w:rsidRPr="00AF0F03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r w:rsidRPr="009A253D">
              <w:rPr>
                <w:sz w:val="18"/>
                <w:lang w:val="en-GB"/>
              </w:rPr>
              <w:t>LIA_AAS_MQTT_HOST</w:t>
            </w:r>
          </w:p>
        </w:tc>
        <w:tc>
          <w:tcPr>
            <w:tcW w:w="4530" w:type="dxa"/>
          </w:tcPr>
          <w:p w:rsidR="00AA5557" w:rsidRPr="009A253D" w:rsidRDefault="00AA5557" w:rsidP="00AA5557">
            <w:pPr>
              <w:rPr>
                <w:color w:val="548DD4" w:themeColor="text2" w:themeTint="99"/>
                <w:sz w:val="18"/>
                <w:lang w:val="en-GB"/>
              </w:rPr>
            </w:pPr>
            <w:r w:rsidRPr="009A253D">
              <w:rPr>
                <w:color w:val="548DD4" w:themeColor="text2" w:themeTint="99"/>
                <w:sz w:val="18"/>
                <w:lang w:val="en-GB"/>
              </w:rPr>
              <w:t>IP address of the external MQTT broker</w:t>
            </w:r>
          </w:p>
        </w:tc>
      </w:tr>
      <w:tr w:rsidR="00AA5557" w:rsidRPr="00AF0F03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r w:rsidRPr="009A253D">
              <w:rPr>
                <w:sz w:val="18"/>
                <w:lang w:val="en-GB"/>
              </w:rPr>
              <w:t>LIA_AAS_MQTT_PORT</w:t>
            </w:r>
          </w:p>
        </w:tc>
        <w:tc>
          <w:tcPr>
            <w:tcW w:w="4530" w:type="dxa"/>
          </w:tcPr>
          <w:p w:rsidR="00AA5557" w:rsidRPr="009A253D" w:rsidRDefault="00AA5557" w:rsidP="00AA5557">
            <w:pPr>
              <w:rPr>
                <w:color w:val="548DD4" w:themeColor="text2" w:themeTint="99"/>
                <w:sz w:val="18"/>
                <w:lang w:val="en-GB"/>
              </w:rPr>
            </w:pPr>
            <w:r w:rsidRPr="009A253D">
              <w:rPr>
                <w:color w:val="548DD4" w:themeColor="text2" w:themeTint="99"/>
                <w:sz w:val="18"/>
                <w:lang w:val="en-GB"/>
              </w:rPr>
              <w:t>Port of the external MQTT broker</w:t>
            </w:r>
          </w:p>
        </w:tc>
      </w:tr>
      <w:tr w:rsidR="00AA5557" w:rsidRPr="00AF0F03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r w:rsidRPr="009A253D">
              <w:rPr>
                <w:sz w:val="18"/>
                <w:lang w:val="en-GB"/>
              </w:rPr>
              <w:t>LIA_preferedI40EndPoint</w:t>
            </w:r>
          </w:p>
        </w:tc>
        <w:tc>
          <w:tcPr>
            <w:tcW w:w="4530" w:type="dxa"/>
          </w:tcPr>
          <w:p w:rsidR="00AA5557" w:rsidRPr="009A253D" w:rsidRDefault="00AA5557" w:rsidP="00AA5557">
            <w:pPr>
              <w:rPr>
                <w:color w:val="548DD4" w:themeColor="text2" w:themeTint="99"/>
                <w:sz w:val="18"/>
                <w:lang w:val="en-GB"/>
              </w:rPr>
            </w:pPr>
            <w:r w:rsidRPr="009A253D">
              <w:rPr>
                <w:color w:val="548DD4" w:themeColor="text2" w:themeTint="99"/>
                <w:sz w:val="18"/>
                <w:lang w:val="en-GB"/>
              </w:rPr>
              <w:t>Preferred endpoint for I4.0 communication</w:t>
            </w:r>
            <w:r w:rsidR="001E6865" w:rsidRPr="009A253D">
              <w:rPr>
                <w:color w:val="548DD4" w:themeColor="text2" w:themeTint="99"/>
                <w:sz w:val="18"/>
                <w:lang w:val="en-GB"/>
              </w:rPr>
              <w:t xml:space="preserve"> (RESTAPI/MQTT)</w:t>
            </w:r>
          </w:p>
        </w:tc>
      </w:tr>
      <w:tr w:rsidR="00AA5557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proofErr w:type="spellStart"/>
            <w:r w:rsidRPr="009A253D">
              <w:rPr>
                <w:sz w:val="18"/>
                <w:lang w:val="en-GB"/>
              </w:rPr>
              <w:t>LIA_preferredCommunicationFormat</w:t>
            </w:r>
            <w:proofErr w:type="spellEnd"/>
          </w:p>
        </w:tc>
        <w:tc>
          <w:tcPr>
            <w:tcW w:w="4530" w:type="dxa"/>
          </w:tcPr>
          <w:p w:rsidR="00AA5557" w:rsidRPr="009A253D" w:rsidRDefault="001E6865" w:rsidP="00AA5557">
            <w:pPr>
              <w:rPr>
                <w:color w:val="548DD4" w:themeColor="text2" w:themeTint="99"/>
                <w:sz w:val="18"/>
              </w:rPr>
            </w:pPr>
            <w:r w:rsidRPr="009A253D">
              <w:rPr>
                <w:color w:val="548DD4" w:themeColor="text2" w:themeTint="99"/>
                <w:sz w:val="18"/>
              </w:rPr>
              <w:t>JSON / XML</w:t>
            </w:r>
          </w:p>
        </w:tc>
      </w:tr>
      <w:tr w:rsidR="00AA5557" w:rsidRPr="00AF0F03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r w:rsidRPr="009A253D">
              <w:rPr>
                <w:sz w:val="18"/>
                <w:lang w:val="en-GB"/>
              </w:rPr>
              <w:t>LIA_REGISTRYENDPOINT</w:t>
            </w:r>
          </w:p>
        </w:tc>
        <w:tc>
          <w:tcPr>
            <w:tcW w:w="4530" w:type="dxa"/>
          </w:tcPr>
          <w:p w:rsidR="00AA5557" w:rsidRPr="009A253D" w:rsidRDefault="009A253D" w:rsidP="00AA5557">
            <w:pPr>
              <w:rPr>
                <w:color w:val="548DD4" w:themeColor="text2" w:themeTint="99"/>
                <w:sz w:val="18"/>
                <w:lang w:val="en-GB"/>
              </w:rPr>
            </w:pPr>
            <w:r w:rsidRPr="009A253D">
              <w:rPr>
                <w:color w:val="548DD4" w:themeColor="text2" w:themeTint="99"/>
                <w:sz w:val="18"/>
                <w:lang w:val="en-GB"/>
              </w:rPr>
              <w:t>Rest API endpoint of the Registry</w:t>
            </w:r>
          </w:p>
        </w:tc>
      </w:tr>
      <w:tr w:rsidR="00AA5557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r w:rsidRPr="009A253D">
              <w:rPr>
                <w:sz w:val="18"/>
                <w:lang w:val="en-GB"/>
              </w:rPr>
              <w:t>LIA_AAS_PACKAGE</w:t>
            </w:r>
          </w:p>
        </w:tc>
        <w:tc>
          <w:tcPr>
            <w:tcW w:w="4530" w:type="dxa"/>
          </w:tcPr>
          <w:p w:rsidR="00AA5557" w:rsidRPr="009A253D" w:rsidRDefault="009A253D" w:rsidP="00AA5557">
            <w:pPr>
              <w:rPr>
                <w:color w:val="548DD4" w:themeColor="text2" w:themeTint="99"/>
                <w:sz w:val="18"/>
              </w:rPr>
            </w:pPr>
            <w:r w:rsidRPr="009A253D">
              <w:rPr>
                <w:color w:val="548DD4" w:themeColor="text2" w:themeTint="99"/>
                <w:sz w:val="18"/>
              </w:rPr>
              <w:t xml:space="preserve">AASX </w:t>
            </w:r>
            <w:proofErr w:type="gramStart"/>
            <w:r w:rsidRPr="009A253D">
              <w:rPr>
                <w:color w:val="548DD4" w:themeColor="text2" w:themeTint="99"/>
                <w:sz w:val="18"/>
              </w:rPr>
              <w:t>*.</w:t>
            </w:r>
            <w:proofErr w:type="spellStart"/>
            <w:r w:rsidRPr="009A253D">
              <w:rPr>
                <w:color w:val="548DD4" w:themeColor="text2" w:themeTint="99"/>
                <w:sz w:val="18"/>
              </w:rPr>
              <w:t>json</w:t>
            </w:r>
            <w:proofErr w:type="spellEnd"/>
            <w:proofErr w:type="gramEnd"/>
            <w:r w:rsidRPr="009A253D">
              <w:rPr>
                <w:color w:val="548DD4" w:themeColor="text2" w:themeTint="99"/>
                <w:sz w:val="18"/>
              </w:rPr>
              <w:t xml:space="preserve"> </w:t>
            </w:r>
            <w:proofErr w:type="spellStart"/>
            <w:r w:rsidRPr="009A253D">
              <w:rPr>
                <w:color w:val="548DD4" w:themeColor="text2" w:themeTint="99"/>
                <w:sz w:val="18"/>
              </w:rPr>
              <w:t>file</w:t>
            </w:r>
            <w:proofErr w:type="spellEnd"/>
            <w:r w:rsidRPr="009A253D">
              <w:rPr>
                <w:color w:val="548DD4" w:themeColor="text2" w:themeTint="99"/>
                <w:sz w:val="18"/>
              </w:rPr>
              <w:t xml:space="preserve"> </w:t>
            </w:r>
            <w:proofErr w:type="spellStart"/>
            <w:r w:rsidRPr="009A253D">
              <w:rPr>
                <w:color w:val="548DD4" w:themeColor="text2" w:themeTint="99"/>
                <w:sz w:val="18"/>
              </w:rPr>
              <w:t>name</w:t>
            </w:r>
            <w:proofErr w:type="spellEnd"/>
          </w:p>
        </w:tc>
      </w:tr>
      <w:tr w:rsidR="00AA5557" w:rsidRPr="00AF0F03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r w:rsidRPr="009A253D">
              <w:rPr>
                <w:sz w:val="18"/>
                <w:lang w:val="en-GB"/>
              </w:rPr>
              <w:t>LIA_PUBSUB_LISTNER_HOST</w:t>
            </w:r>
          </w:p>
        </w:tc>
        <w:tc>
          <w:tcPr>
            <w:tcW w:w="4530" w:type="dxa"/>
          </w:tcPr>
          <w:p w:rsidR="00AA5557" w:rsidRPr="009A253D" w:rsidRDefault="009A253D" w:rsidP="00AA5557">
            <w:pPr>
              <w:rPr>
                <w:color w:val="548DD4" w:themeColor="text2" w:themeTint="99"/>
                <w:sz w:val="18"/>
                <w:lang w:val="en-GB"/>
              </w:rPr>
            </w:pPr>
            <w:r w:rsidRPr="009A253D">
              <w:rPr>
                <w:color w:val="548DD4" w:themeColor="text2" w:themeTint="99"/>
                <w:sz w:val="18"/>
                <w:lang w:val="en-GB"/>
              </w:rPr>
              <w:t xml:space="preserve">IP address of the </w:t>
            </w:r>
            <w:proofErr w:type="spellStart"/>
            <w:r w:rsidRPr="009A253D">
              <w:rPr>
                <w:color w:val="548DD4" w:themeColor="text2" w:themeTint="99"/>
                <w:sz w:val="18"/>
                <w:lang w:val="en-GB"/>
              </w:rPr>
              <w:t>PubSub</w:t>
            </w:r>
            <w:proofErr w:type="spellEnd"/>
            <w:r w:rsidRPr="009A253D">
              <w:rPr>
                <w:color w:val="548DD4" w:themeColor="text2" w:themeTint="99"/>
                <w:sz w:val="18"/>
                <w:lang w:val="en-GB"/>
              </w:rPr>
              <w:t xml:space="preserve"> Server</w:t>
            </w:r>
          </w:p>
        </w:tc>
      </w:tr>
      <w:tr w:rsidR="00AA5557" w:rsidRPr="00AF0F03" w:rsidTr="00AA5557">
        <w:tc>
          <w:tcPr>
            <w:tcW w:w="3015" w:type="dxa"/>
          </w:tcPr>
          <w:p w:rsidR="00AA5557" w:rsidRPr="009A253D" w:rsidRDefault="00AA5557" w:rsidP="00AA5557">
            <w:pPr>
              <w:rPr>
                <w:sz w:val="18"/>
              </w:rPr>
            </w:pPr>
            <w:r w:rsidRPr="009A253D">
              <w:rPr>
                <w:sz w:val="18"/>
                <w:lang w:val="en-GB"/>
              </w:rPr>
              <w:t>LIA_PUBSUB_LISTNER_PORT</w:t>
            </w:r>
          </w:p>
        </w:tc>
        <w:tc>
          <w:tcPr>
            <w:tcW w:w="4530" w:type="dxa"/>
          </w:tcPr>
          <w:p w:rsidR="00AA5557" w:rsidRPr="009A253D" w:rsidRDefault="009A253D" w:rsidP="00AA5557">
            <w:pPr>
              <w:rPr>
                <w:color w:val="548DD4" w:themeColor="text2" w:themeTint="99"/>
                <w:sz w:val="18"/>
                <w:lang w:val="en-GB"/>
              </w:rPr>
            </w:pPr>
            <w:r w:rsidRPr="009A253D">
              <w:rPr>
                <w:color w:val="548DD4" w:themeColor="text2" w:themeTint="99"/>
                <w:sz w:val="18"/>
                <w:lang w:val="en-GB"/>
              </w:rPr>
              <w:t xml:space="preserve">Port of the </w:t>
            </w:r>
            <w:proofErr w:type="spellStart"/>
            <w:r w:rsidRPr="009A253D">
              <w:rPr>
                <w:color w:val="548DD4" w:themeColor="text2" w:themeTint="99"/>
                <w:sz w:val="18"/>
                <w:lang w:val="en-GB"/>
              </w:rPr>
              <w:t>PubSub</w:t>
            </w:r>
            <w:proofErr w:type="spellEnd"/>
            <w:r w:rsidRPr="009A253D">
              <w:rPr>
                <w:color w:val="548DD4" w:themeColor="text2" w:themeTint="99"/>
                <w:sz w:val="18"/>
                <w:lang w:val="en-GB"/>
              </w:rPr>
              <w:t xml:space="preserve"> Server</w:t>
            </w:r>
          </w:p>
        </w:tc>
      </w:tr>
    </w:tbl>
    <w:p w:rsidR="00FD1711" w:rsidRDefault="00FD1711" w:rsidP="00AA5557">
      <w:pPr>
        <w:rPr>
          <w:lang w:val="en-GB"/>
        </w:rPr>
      </w:pPr>
    </w:p>
    <w:p w:rsidR="00A2007A" w:rsidRDefault="00A2007A" w:rsidP="00A2007A">
      <w:pPr>
        <w:pStyle w:val="berschrift3"/>
      </w:pPr>
      <w:proofErr w:type="spellStart"/>
      <w:r>
        <w:t>AASx</w:t>
      </w:r>
      <w:proofErr w:type="spellEnd"/>
      <w:r>
        <w:t xml:space="preserve"> Package Data</w:t>
      </w:r>
    </w:p>
    <w:p w:rsidR="00A2007A" w:rsidRDefault="00A2007A" w:rsidP="00AA5557">
      <w:pPr>
        <w:rPr>
          <w:sz w:val="20"/>
          <w:lang w:val="en-GB"/>
        </w:rPr>
      </w:pPr>
      <w:r w:rsidRPr="00A2007A">
        <w:rPr>
          <w:sz w:val="20"/>
          <w:lang w:val="en-GB"/>
        </w:rPr>
        <w:t xml:space="preserve">The current version of the </w:t>
      </w:r>
      <w:proofErr w:type="spellStart"/>
      <w:r w:rsidRPr="00A2007A">
        <w:rPr>
          <w:sz w:val="20"/>
          <w:lang w:val="en-GB"/>
        </w:rPr>
        <w:t>PythonAAS</w:t>
      </w:r>
      <w:proofErr w:type="spellEnd"/>
      <w:r w:rsidRPr="00A2007A">
        <w:rPr>
          <w:sz w:val="20"/>
          <w:lang w:val="en-GB"/>
        </w:rPr>
        <w:t xml:space="preserve"> does not accept </w:t>
      </w:r>
      <w:proofErr w:type="gramStart"/>
      <w:r w:rsidRPr="00A2007A">
        <w:rPr>
          <w:sz w:val="20"/>
          <w:lang w:val="en-GB"/>
        </w:rPr>
        <w:t>the .</w:t>
      </w:r>
      <w:proofErr w:type="spellStart"/>
      <w:r w:rsidRPr="00A2007A">
        <w:rPr>
          <w:sz w:val="20"/>
          <w:lang w:val="en-GB"/>
        </w:rPr>
        <w:t>aasx</w:t>
      </w:r>
      <w:proofErr w:type="spellEnd"/>
      <w:proofErr w:type="gramEnd"/>
      <w:r w:rsidRPr="00A2007A">
        <w:rPr>
          <w:sz w:val="20"/>
          <w:lang w:val="en-GB"/>
        </w:rPr>
        <w:t>, only the json serialization is permitted. The .</w:t>
      </w:r>
      <w:proofErr w:type="spellStart"/>
      <w:r w:rsidRPr="00A2007A">
        <w:rPr>
          <w:sz w:val="20"/>
          <w:lang w:val="en-GB"/>
        </w:rPr>
        <w:t>aasx</w:t>
      </w:r>
      <w:proofErr w:type="spellEnd"/>
      <w:r w:rsidRPr="00A2007A">
        <w:rPr>
          <w:sz w:val="20"/>
          <w:lang w:val="en-GB"/>
        </w:rPr>
        <w:t xml:space="preserve"> file should be extracted and placed into the </w:t>
      </w:r>
      <w:r w:rsidRPr="00A2007A">
        <w:rPr>
          <w:b/>
          <w:sz w:val="20"/>
          <w:u w:val="single"/>
          <w:lang w:val="en-GB"/>
        </w:rPr>
        <w:t xml:space="preserve">config </w:t>
      </w:r>
      <w:r>
        <w:rPr>
          <w:sz w:val="20"/>
          <w:lang w:val="en-GB"/>
        </w:rPr>
        <w:t>folder. The images, folder and other files should be placed under the under</w:t>
      </w:r>
      <w:r w:rsidR="00217B32">
        <w:rPr>
          <w:sz w:val="20"/>
          <w:lang w:val="en-GB"/>
        </w:rPr>
        <w:t xml:space="preserve"> the </w:t>
      </w:r>
      <w:r>
        <w:rPr>
          <w:sz w:val="20"/>
          <w:lang w:val="en-GB"/>
        </w:rPr>
        <w:t>directory structure config/</w:t>
      </w:r>
      <w:proofErr w:type="spellStart"/>
      <w:r>
        <w:rPr>
          <w:sz w:val="20"/>
          <w:lang w:val="en-GB"/>
        </w:rPr>
        <w:t>aaasx</w:t>
      </w:r>
      <w:proofErr w:type="spellEnd"/>
      <w:r>
        <w:rPr>
          <w:sz w:val="20"/>
          <w:lang w:val="en-GB"/>
        </w:rPr>
        <w:t>/files.</w:t>
      </w:r>
    </w:p>
    <w:p w:rsidR="00217B32" w:rsidRDefault="00217B32" w:rsidP="00AA5557">
      <w:pPr>
        <w:rPr>
          <w:sz w:val="20"/>
          <w:lang w:val="en-GB"/>
        </w:rPr>
      </w:pPr>
    </w:p>
    <w:p w:rsidR="00AD4DB4" w:rsidRPr="00A2007A" w:rsidRDefault="00217B32" w:rsidP="00AA5557">
      <w:pPr>
        <w:rPr>
          <w:sz w:val="20"/>
          <w:lang w:val="en-GB"/>
        </w:rPr>
      </w:pPr>
      <w:proofErr w:type="gramStart"/>
      <w:r>
        <w:rPr>
          <w:sz w:val="20"/>
          <w:lang w:val="en-GB"/>
        </w:rPr>
        <w:t>Note :</w:t>
      </w:r>
      <w:proofErr w:type="gramEnd"/>
      <w:r>
        <w:rPr>
          <w:sz w:val="20"/>
          <w:lang w:val="en-GB"/>
        </w:rPr>
        <w:t xml:space="preserve"> The directory structure /</w:t>
      </w:r>
      <w:proofErr w:type="spellStart"/>
      <w:r>
        <w:rPr>
          <w:sz w:val="20"/>
          <w:lang w:val="en-GB"/>
        </w:rPr>
        <w:t>aasx</w:t>
      </w:r>
      <w:proofErr w:type="spellEnd"/>
      <w:r>
        <w:rPr>
          <w:sz w:val="20"/>
          <w:lang w:val="en-GB"/>
        </w:rPr>
        <w:t xml:space="preserve">/files should be maintained while adding the files to </w:t>
      </w:r>
      <w:proofErr w:type="spellStart"/>
      <w:r>
        <w:rPr>
          <w:sz w:val="20"/>
          <w:lang w:val="en-GB"/>
        </w:rPr>
        <w:t>aasx</w:t>
      </w:r>
      <w:proofErr w:type="spellEnd"/>
      <w:r>
        <w:rPr>
          <w:sz w:val="20"/>
          <w:lang w:val="en-GB"/>
        </w:rPr>
        <w:t xml:space="preserve"> package file the package explorer.</w:t>
      </w:r>
    </w:p>
    <w:p w:rsidR="00E17C09" w:rsidRDefault="003E22BE" w:rsidP="00E17C09">
      <w:pPr>
        <w:pStyle w:val="berschrift3"/>
      </w:pPr>
      <w:bookmarkStart w:id="6" w:name="_Toc111649257"/>
      <w:bookmarkStart w:id="7" w:name="_Toc111649255"/>
      <w:r>
        <w:lastRenderedPageBreak/>
        <w:t>Package</w:t>
      </w:r>
      <w:r w:rsidR="00E17C09">
        <w:t xml:space="preserve"> </w:t>
      </w:r>
      <w:proofErr w:type="spellStart"/>
      <w:r w:rsidR="00E17C09">
        <w:t>description</w:t>
      </w:r>
      <w:bookmarkEnd w:id="6"/>
      <w:r>
        <w:t>s</w:t>
      </w:r>
      <w:proofErr w:type="spellEnd"/>
    </w:p>
    <w:p w:rsidR="00714A9A" w:rsidRDefault="00714A9A" w:rsidP="0034192C">
      <w:pPr>
        <w:pStyle w:val="berschrift4"/>
        <w:rPr>
          <w:b w:val="0"/>
          <w:color w:val="00B050"/>
          <w:kern w:val="0"/>
          <w:sz w:val="24"/>
          <w:szCs w:val="26"/>
          <w:lang w:val="de-DE"/>
        </w:rPr>
      </w:pPr>
      <w:r w:rsidRPr="00714A9A">
        <w:t>Base</w:t>
      </w:r>
      <w:r>
        <w:t xml:space="preserve"> </w:t>
      </w:r>
      <w:proofErr w:type="gramStart"/>
      <w:r w:rsidRPr="00714A9A">
        <w:t>Mod</w:t>
      </w:r>
      <w:r w:rsidR="003E22BE">
        <w:t>u</w:t>
      </w:r>
      <w:r w:rsidRPr="00714A9A">
        <w:t>l</w:t>
      </w:r>
      <w:r w:rsidR="003E22BE">
        <w:t>e</w:t>
      </w:r>
      <w:r>
        <w:t xml:space="preserve"> :</w:t>
      </w:r>
      <w:proofErr w:type="gramEnd"/>
      <w:r w:rsidR="004B3218" w:rsidRPr="004B3218">
        <w:rPr>
          <w:kern w:val="0"/>
          <w:sz w:val="24"/>
          <w:szCs w:val="26"/>
          <w:lang w:val="de-DE"/>
        </w:rPr>
        <w:t xml:space="preserve"> </w:t>
      </w:r>
      <w:r w:rsidR="004B3218">
        <w:rPr>
          <w:kern w:val="0"/>
          <w:sz w:val="24"/>
          <w:szCs w:val="26"/>
          <w:lang w:val="de-DE"/>
        </w:rPr>
        <w:tab/>
      </w:r>
      <w:r w:rsidR="004B3218">
        <w:rPr>
          <w:kern w:val="0"/>
          <w:sz w:val="24"/>
          <w:szCs w:val="26"/>
          <w:lang w:val="de-DE"/>
        </w:rPr>
        <w:tab/>
      </w:r>
      <w:r w:rsidR="004B3218">
        <w:rPr>
          <w:kern w:val="0"/>
          <w:sz w:val="24"/>
          <w:szCs w:val="26"/>
          <w:lang w:val="de-DE"/>
        </w:rPr>
        <w:tab/>
      </w:r>
      <w:r w:rsidR="004B3218">
        <w:rPr>
          <w:kern w:val="0"/>
          <w:sz w:val="24"/>
          <w:szCs w:val="26"/>
          <w:lang w:val="de-DE"/>
        </w:rPr>
        <w:tab/>
        <w:t xml:space="preserve">     </w:t>
      </w:r>
      <w:proofErr w:type="spellStart"/>
      <w:r w:rsidR="004B3218" w:rsidRPr="004B3218">
        <w:rPr>
          <w:b w:val="0"/>
          <w:color w:val="00B050"/>
          <w:kern w:val="0"/>
          <w:sz w:val="24"/>
          <w:szCs w:val="26"/>
          <w:lang w:val="de-DE"/>
        </w:rPr>
        <w:t>PyAASServer</w:t>
      </w:r>
      <w:proofErr w:type="spellEnd"/>
    </w:p>
    <w:p w:rsidR="0052310D" w:rsidRDefault="00202D4B" w:rsidP="0052310D">
      <w:pPr>
        <w:ind w:left="6" w:firstLine="1"/>
        <w:rPr>
          <w:lang w:val="en-GB"/>
        </w:rPr>
      </w:pPr>
      <w:proofErr w:type="gramStart"/>
      <w:r>
        <w:rPr>
          <w:lang w:val="en-GB"/>
        </w:rPr>
        <w:t>Package</w:t>
      </w:r>
      <w:r w:rsidR="0052310D" w:rsidRPr="0052310D">
        <w:rPr>
          <w:lang w:val="en-GB"/>
        </w:rPr>
        <w:t xml:space="preserve"> :</w:t>
      </w:r>
      <w:proofErr w:type="gramEnd"/>
      <w:r w:rsidR="0052310D" w:rsidRPr="0052310D">
        <w:rPr>
          <w:lang w:val="en-GB"/>
        </w:rPr>
        <w:t xml:space="preserve"> </w:t>
      </w:r>
      <w:r w:rsidR="00793942">
        <w:rPr>
          <w:lang w:val="en-GB"/>
        </w:rPr>
        <w:tab/>
      </w:r>
      <w:r w:rsidR="00793942">
        <w:rPr>
          <w:lang w:val="en-GB"/>
        </w:rPr>
        <w:tab/>
      </w:r>
      <w:r w:rsidR="00793942">
        <w:rPr>
          <w:lang w:val="en-GB"/>
        </w:rPr>
        <w:tab/>
      </w:r>
      <w:r w:rsidR="00793942">
        <w:rPr>
          <w:lang w:val="en-GB"/>
        </w:rPr>
        <w:tab/>
      </w:r>
      <w:r w:rsidR="00793942">
        <w:rPr>
          <w:lang w:val="en-GB"/>
        </w:rPr>
        <w:tab/>
      </w:r>
      <w:r w:rsidR="00793942">
        <w:rPr>
          <w:lang w:val="en-GB"/>
        </w:rPr>
        <w:tab/>
      </w:r>
      <w:r w:rsidR="00793942">
        <w:rPr>
          <w:lang w:val="en-GB"/>
        </w:rPr>
        <w:tab/>
      </w:r>
      <w:proofErr w:type="spellStart"/>
      <w:r w:rsidR="0052310D" w:rsidRPr="0052310D">
        <w:rPr>
          <w:lang w:val="en-GB"/>
        </w:rPr>
        <w:t>src</w:t>
      </w:r>
      <w:proofErr w:type="spellEnd"/>
      <w:r w:rsidR="0052310D" w:rsidRPr="0052310D">
        <w:rPr>
          <w:lang w:val="en-GB"/>
        </w:rPr>
        <w:t>/main</w:t>
      </w:r>
    </w:p>
    <w:p w:rsidR="0052310D" w:rsidRPr="0052310D" w:rsidRDefault="00A81949" w:rsidP="0052310D">
      <w:pPr>
        <w:ind w:left="6" w:firstLine="1"/>
        <w:rPr>
          <w:lang w:val="en-GB"/>
        </w:rPr>
      </w:pPr>
      <w:r>
        <w:rPr>
          <w:lang w:val="en-GB"/>
        </w:rPr>
        <w:t>F</w:t>
      </w:r>
      <w:r w:rsidR="0052310D" w:rsidRPr="0052310D">
        <w:rPr>
          <w:lang w:val="en-GB"/>
        </w:rPr>
        <w:t>ile:</w:t>
      </w:r>
      <w:r w:rsidR="0052310D">
        <w:rPr>
          <w:lang w:val="en-GB"/>
        </w:rPr>
        <w:t xml:space="preserve"> </w:t>
      </w:r>
      <w:r w:rsidR="0052310D" w:rsidRPr="0052310D">
        <w:rPr>
          <w:lang w:val="en-GB"/>
        </w:rPr>
        <w:t>pyaasServer</w:t>
      </w:r>
      <w:r w:rsidR="0052310D">
        <w:rPr>
          <w:lang w:val="en-GB"/>
        </w:rPr>
        <w:t>.py</w:t>
      </w:r>
    </w:p>
    <w:p w:rsidR="0052310D" w:rsidRPr="0052310D" w:rsidRDefault="00A81949" w:rsidP="0052310D">
      <w:pPr>
        <w:ind w:left="6" w:firstLine="1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Link: </w:t>
      </w:r>
    </w:p>
    <w:p w:rsidR="00E17C09" w:rsidRDefault="004C2FB1" w:rsidP="004B3218">
      <w:pPr>
        <w:ind w:left="5" w:firstLine="1"/>
        <w:rPr>
          <w:lang w:val="en-GB"/>
        </w:rPr>
      </w:pPr>
      <w:hyperlink r:id="rId12" w:history="1">
        <w:r w:rsidR="004B3218" w:rsidRPr="00C5738C">
          <w:rPr>
            <w:rStyle w:val="Hyperlink"/>
            <w:lang w:val="en-GB"/>
          </w:rPr>
          <w:t>https://github.com/harishpakala/PythonAASxServer/blob/main/src/main/pyaasServer.py</w:t>
        </w:r>
      </w:hyperlink>
    </w:p>
    <w:p w:rsidR="00714A9A" w:rsidRDefault="00714A9A" w:rsidP="00E17C09">
      <w:pPr>
        <w:rPr>
          <w:lang w:val="en-GB"/>
        </w:rPr>
      </w:pPr>
      <w:r>
        <w:rPr>
          <w:lang w:val="en-GB"/>
        </w:rPr>
        <w:t xml:space="preserve">Functions: </w:t>
      </w:r>
    </w:p>
    <w:p w:rsidR="00632515" w:rsidRDefault="00632515" w:rsidP="00166DA0">
      <w:pPr>
        <w:ind w:left="4" w:firstLine="1"/>
        <w:rPr>
          <w:lang w:val="en-GB"/>
        </w:rPr>
      </w:pPr>
      <w:proofErr w:type="gramStart"/>
      <w:r>
        <w:rPr>
          <w:lang w:val="en-GB"/>
        </w:rPr>
        <w:t>configure(</w:t>
      </w:r>
      <w:proofErr w:type="gramEnd"/>
      <w:r>
        <w:rPr>
          <w:lang w:val="en-GB"/>
        </w:rPr>
        <w:t>)</w:t>
      </w:r>
      <w:r w:rsidR="00C9771A">
        <w:rPr>
          <w:lang w:val="en-GB"/>
        </w:rPr>
        <w:t xml:space="preserve">  Configures all the </w:t>
      </w:r>
      <w:r w:rsidR="00166DA0">
        <w:rPr>
          <w:lang w:val="en-GB"/>
        </w:rPr>
        <w:t xml:space="preserve">Link </w:t>
      </w:r>
      <w:r w:rsidR="00C9771A">
        <w:rPr>
          <w:lang w:val="en-GB"/>
        </w:rPr>
        <w:t>modules</w:t>
      </w:r>
    </w:p>
    <w:p w:rsidR="00FD2388" w:rsidRDefault="00FD2388" w:rsidP="001C24AC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1"/>
        <w:gridCol w:w="6319"/>
      </w:tblGrid>
      <w:tr w:rsidR="005D3B1F" w:rsidTr="005D3B1F">
        <w:tc>
          <w:tcPr>
            <w:tcW w:w="2741" w:type="dxa"/>
          </w:tcPr>
          <w:p w:rsidR="005D3B1F" w:rsidRPr="00E33C05" w:rsidRDefault="005D3B1F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sz w:val="20"/>
                <w:lang w:val="en-GB"/>
              </w:rPr>
            </w:pPr>
            <w:r w:rsidRPr="00E33C05">
              <w:rPr>
                <w:b/>
                <w:sz w:val="20"/>
                <w:lang w:val="en-GB"/>
              </w:rPr>
              <w:t>Function Name</w:t>
            </w:r>
          </w:p>
        </w:tc>
        <w:tc>
          <w:tcPr>
            <w:tcW w:w="6319" w:type="dxa"/>
          </w:tcPr>
          <w:p w:rsidR="005D3B1F" w:rsidRPr="00E33C05" w:rsidRDefault="005D3B1F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sz w:val="20"/>
                <w:lang w:val="en-GB"/>
              </w:rPr>
            </w:pPr>
            <w:r w:rsidRPr="00E33C05">
              <w:rPr>
                <w:b/>
                <w:sz w:val="20"/>
                <w:lang w:val="en-GB"/>
              </w:rPr>
              <w:t>Description</w:t>
            </w:r>
          </w:p>
        </w:tc>
      </w:tr>
      <w:tr w:rsidR="001C24AC" w:rsidRPr="00AF0F03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configureLogger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>)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r w:rsidRPr="0053368D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The server has its own Logging mechanism. Logs will be printed in the command line as well be appended in a separate file. The log files are stored in the folder </w:t>
            </w:r>
            <w:proofErr w:type="spellStart"/>
            <w:r w:rsidRPr="0053368D">
              <w:rPr>
                <w:color w:val="548DD4" w:themeColor="text2" w:themeTint="99"/>
                <w:sz w:val="18"/>
                <w:szCs w:val="18"/>
                <w:lang w:val="en-GB"/>
              </w:rPr>
              <w:t>src</w:t>
            </w:r>
            <w:proofErr w:type="spellEnd"/>
            <w:r w:rsidRPr="0053368D">
              <w:rPr>
                <w:color w:val="548DD4" w:themeColor="text2" w:themeTint="99"/>
                <w:sz w:val="18"/>
                <w:szCs w:val="18"/>
                <w:lang w:val="en-GB"/>
              </w:rPr>
              <w:t>/main/ logs</w:t>
            </w:r>
            <w:r>
              <w:rPr>
                <w:color w:val="548DD4" w:themeColor="text2" w:themeTint="99"/>
                <w:sz w:val="18"/>
                <w:szCs w:val="18"/>
                <w:lang w:val="en-GB"/>
              </w:rPr>
              <w:t>.</w:t>
            </w:r>
          </w:p>
        </w:tc>
      </w:tr>
      <w:tr w:rsidR="001C24AC" w:rsidRPr="00AF0F03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configureLogList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>)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r w:rsidRPr="0053368D">
              <w:rPr>
                <w:color w:val="548DD4" w:themeColor="text2" w:themeTint="99"/>
                <w:sz w:val="18"/>
                <w:szCs w:val="18"/>
                <w:lang w:val="en-GB"/>
              </w:rPr>
              <w:t>Each of the skill has a separate log handler and as well a separate file</w:t>
            </w:r>
            <w:r>
              <w:rPr>
                <w:color w:val="548DD4" w:themeColor="text2" w:themeTint="99"/>
                <w:sz w:val="18"/>
                <w:szCs w:val="18"/>
                <w:lang w:val="en-GB"/>
              </w:rPr>
              <w:t>.</w:t>
            </w:r>
          </w:p>
        </w:tc>
      </w:tr>
      <w:tr w:rsidR="001C24AC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configureExternalVariables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>)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</w:p>
        </w:tc>
      </w:tr>
      <w:tr w:rsidR="001C24AC" w:rsidTr="005D3B1F">
        <w:trPr>
          <w:trHeight w:val="287"/>
        </w:trPr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configureInternalVariables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>)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</w:p>
        </w:tc>
      </w:tr>
      <w:tr w:rsidR="001C24AC" w:rsidRPr="00AF0F03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configureAASConfigureParser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>)</w:t>
            </w:r>
          </w:p>
        </w:tc>
        <w:tc>
          <w:tcPr>
            <w:tcW w:w="6319" w:type="dxa"/>
          </w:tcPr>
          <w:p w:rsidR="001C24AC" w:rsidRDefault="005D3B1F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r>
              <w:rPr>
                <w:color w:val="548DD4" w:themeColor="text2" w:themeTint="99"/>
                <w:sz w:val="18"/>
                <w:szCs w:val="18"/>
                <w:lang w:val="en-GB"/>
              </w:rPr>
              <w:t xml:space="preserve">The </w:t>
            </w:r>
            <w:r w:rsidR="001C24AC" w:rsidRPr="001621D0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module </w:t>
            </w:r>
            <w:r>
              <w:rPr>
                <w:color w:val="548DD4" w:themeColor="text2" w:themeTint="99"/>
                <w:sz w:val="18"/>
                <w:szCs w:val="18"/>
                <w:lang w:val="en-GB"/>
              </w:rPr>
              <w:t xml:space="preserve">that extracts and the parses the </w:t>
            </w:r>
            <w:proofErr w:type="spellStart"/>
            <w:r w:rsidRPr="001621D0">
              <w:rPr>
                <w:color w:val="548DD4" w:themeColor="text2" w:themeTint="99"/>
                <w:sz w:val="18"/>
                <w:szCs w:val="18"/>
                <w:lang w:val="en-GB"/>
              </w:rPr>
              <w:t>AASx</w:t>
            </w:r>
            <w:proofErr w:type="spellEnd"/>
            <w:r w:rsidRPr="001621D0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*.</w:t>
            </w:r>
            <w:proofErr w:type="spellStart"/>
            <w:r w:rsidRPr="001621D0">
              <w:rPr>
                <w:color w:val="548DD4" w:themeColor="text2" w:themeTint="99"/>
                <w:sz w:val="18"/>
                <w:szCs w:val="18"/>
                <w:lang w:val="en-GB"/>
              </w:rPr>
              <w:t>josn</w:t>
            </w:r>
            <w:proofErr w:type="spellEnd"/>
            <w:r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files is</w:t>
            </w:r>
            <w:r w:rsidR="001C24AC" w:rsidRPr="001621D0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configured.</w:t>
            </w:r>
          </w:p>
        </w:tc>
      </w:tr>
      <w:tr w:rsidR="001C24AC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configureMsgHandler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 xml:space="preserve">) 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Message Handler</w:t>
            </w:r>
            <w:r w:rsidR="005D3B1F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is configured, it </w:t>
            </w:r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manages the communication between all the modules. It is the internal message bus of the server.</w:t>
            </w:r>
          </w:p>
        </w:tc>
      </w:tr>
      <w:tr w:rsidR="001C24AC" w:rsidRPr="00AF0F03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configureDataAdaptor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 xml:space="preserve">) </w:t>
            </w:r>
          </w:p>
        </w:tc>
        <w:tc>
          <w:tcPr>
            <w:tcW w:w="6319" w:type="dxa"/>
          </w:tcPr>
          <w:p w:rsidR="001C24AC" w:rsidRDefault="00143B66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r w:rsidRPr="00143B66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Configure the Modules the creates and maintains the data </w:t>
            </w:r>
            <w:proofErr w:type="spellStart"/>
            <w:r w:rsidRPr="00143B66">
              <w:rPr>
                <w:color w:val="548DD4" w:themeColor="text2" w:themeTint="99"/>
                <w:sz w:val="18"/>
                <w:szCs w:val="18"/>
                <w:lang w:val="en-GB"/>
              </w:rPr>
              <w:t>strucutres</w:t>
            </w:r>
            <w:proofErr w:type="spellEnd"/>
            <w:r w:rsidRPr="00143B66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required for storing the AAASX data</w:t>
            </w:r>
          </w:p>
        </w:tc>
      </w:tr>
      <w:tr w:rsidR="001C24AC" w:rsidRPr="00AF0F03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confiureDataManager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 xml:space="preserve">) 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r>
              <w:rPr>
                <w:color w:val="548DD4" w:themeColor="text2" w:themeTint="99"/>
                <w:sz w:val="18"/>
                <w:szCs w:val="18"/>
                <w:lang w:val="en-GB"/>
              </w:rPr>
              <w:t xml:space="preserve">Configures the </w:t>
            </w:r>
            <w:proofErr w:type="spellStart"/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DataManger</w:t>
            </w:r>
            <w:proofErr w:type="spellEnd"/>
            <w:r>
              <w:rPr>
                <w:color w:val="548DD4" w:themeColor="text2" w:themeTint="99"/>
                <w:sz w:val="18"/>
                <w:szCs w:val="18"/>
                <w:lang w:val="en-GB"/>
              </w:rPr>
              <w:t xml:space="preserve">, it </w:t>
            </w:r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synchronizes the read and write methods of the internal Data</w:t>
            </w:r>
            <w:r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s</w:t>
            </w:r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tructures</w:t>
            </w:r>
            <w:r>
              <w:rPr>
                <w:color w:val="548DD4" w:themeColor="text2" w:themeTint="99"/>
                <w:sz w:val="18"/>
                <w:szCs w:val="18"/>
                <w:lang w:val="en-GB"/>
              </w:rPr>
              <w:t>.</w:t>
            </w:r>
          </w:p>
        </w:tc>
      </w:tr>
      <w:tr w:rsidR="001C24AC" w:rsidRPr="00AF0F03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configureAASEndPoints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 xml:space="preserve">) 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Configure MQTT and HTTP endpoints of the Server.</w:t>
            </w:r>
          </w:p>
        </w:tc>
      </w:tr>
      <w:tr w:rsidR="001C24AC" w:rsidRPr="00AF0F03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configureAssetAccessPoints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 xml:space="preserve">) 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Configures the Asset Access Adaptors (</w:t>
            </w:r>
            <w:proofErr w:type="spellStart"/>
            <w:proofErr w:type="gramStart"/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opcua,aasServer</w:t>
            </w:r>
            <w:proofErr w:type="spellEnd"/>
            <w:proofErr w:type="gramEnd"/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)</w:t>
            </w:r>
          </w:p>
        </w:tc>
      </w:tr>
      <w:tr w:rsidR="001C24AC" w:rsidRPr="00AF0F03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configurePubSubManager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 xml:space="preserve">) 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proofErr w:type="spellStart"/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Cofigures</w:t>
            </w:r>
            <w:proofErr w:type="spellEnd"/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the </w:t>
            </w:r>
            <w:proofErr w:type="spellStart"/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pubsub</w:t>
            </w:r>
            <w:proofErr w:type="spellEnd"/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>manger</w:t>
            </w:r>
            <w:proofErr w:type="spellEnd"/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of the server</w:t>
            </w:r>
          </w:p>
        </w:tc>
      </w:tr>
      <w:tr w:rsidR="001C24AC" w:rsidRPr="00AF0F03" w:rsidTr="005D3B1F">
        <w:tc>
          <w:tcPr>
            <w:tcW w:w="2741" w:type="dxa"/>
          </w:tcPr>
          <w:p w:rsidR="001C24AC" w:rsidRP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1C24AC">
              <w:rPr>
                <w:sz w:val="20"/>
                <w:lang w:val="en-GB"/>
              </w:rPr>
              <w:t>configureScheduler</w:t>
            </w:r>
            <w:proofErr w:type="spellEnd"/>
            <w:r w:rsidRPr="001C24AC">
              <w:rPr>
                <w:sz w:val="20"/>
                <w:lang w:val="en-GB"/>
              </w:rPr>
              <w:t>(</w:t>
            </w:r>
            <w:proofErr w:type="gramEnd"/>
            <w:r w:rsidRPr="001C24AC">
              <w:rPr>
                <w:sz w:val="20"/>
                <w:lang w:val="en-GB"/>
              </w:rPr>
              <w:t xml:space="preserve">) </w:t>
            </w:r>
          </w:p>
        </w:tc>
        <w:tc>
          <w:tcPr>
            <w:tcW w:w="6319" w:type="dxa"/>
          </w:tcPr>
          <w:p w:rsidR="001C24AC" w:rsidRDefault="001C24AC" w:rsidP="00E22414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hAnsi="Consolas" w:cs="Consolas"/>
                <w:lang w:val="en-GB"/>
              </w:rPr>
            </w:pPr>
            <w:r>
              <w:rPr>
                <w:color w:val="548DD4" w:themeColor="text2" w:themeTint="99"/>
                <w:sz w:val="18"/>
                <w:szCs w:val="18"/>
                <w:lang w:val="en-GB"/>
              </w:rPr>
              <w:t>Configures the</w:t>
            </w:r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scheduler</w:t>
            </w:r>
            <w:r>
              <w:rPr>
                <w:color w:val="548DD4" w:themeColor="text2" w:themeTint="99"/>
                <w:sz w:val="18"/>
                <w:szCs w:val="18"/>
                <w:lang w:val="en-GB"/>
              </w:rPr>
              <w:t>, it</w:t>
            </w:r>
            <w:r w:rsidRPr="001C24AC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is responsible for asset access related events</w:t>
            </w:r>
          </w:p>
        </w:tc>
      </w:tr>
    </w:tbl>
    <w:p w:rsidR="001C24AC" w:rsidRDefault="001C24AC" w:rsidP="00E22414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lang w:val="en-GB"/>
        </w:rPr>
      </w:pPr>
    </w:p>
    <w:p w:rsidR="002D6D98" w:rsidRDefault="002D6D98" w:rsidP="002D6D98">
      <w:pPr>
        <w:rPr>
          <w:lang w:val="en-GB"/>
        </w:rPr>
      </w:pPr>
      <w:proofErr w:type="gramStart"/>
      <w:r>
        <w:rPr>
          <w:lang w:val="en-GB"/>
        </w:rPr>
        <w:t>start(</w:t>
      </w:r>
      <w:proofErr w:type="gramEnd"/>
      <w:r>
        <w:rPr>
          <w:lang w:val="en-GB"/>
        </w:rPr>
        <w:t xml:space="preserve">)  </w:t>
      </w:r>
      <w:r w:rsidR="00FD1F97">
        <w:rPr>
          <w:lang w:val="en-GB"/>
        </w:rPr>
        <w:t>starts</w:t>
      </w:r>
      <w:r>
        <w:rPr>
          <w:lang w:val="en-GB"/>
        </w:rPr>
        <w:t xml:space="preserve"> all the </w:t>
      </w:r>
      <w:r w:rsidR="008C0170">
        <w:rPr>
          <w:lang w:val="en-GB"/>
        </w:rPr>
        <w:t xml:space="preserve">Linked </w:t>
      </w:r>
      <w:r>
        <w:rPr>
          <w:lang w:val="en-GB"/>
        </w:rPr>
        <w:t>modules</w:t>
      </w:r>
    </w:p>
    <w:p w:rsidR="00191676" w:rsidRPr="00AD3341" w:rsidRDefault="00191676" w:rsidP="00B42B4A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sz w:val="20"/>
          <w:lang w:val="en-GB"/>
        </w:rPr>
      </w:pPr>
      <w:proofErr w:type="spellStart"/>
      <w:proofErr w:type="gramStart"/>
      <w:r w:rsidRPr="00AD3341">
        <w:rPr>
          <w:sz w:val="20"/>
          <w:lang w:val="en-GB"/>
        </w:rPr>
        <w:t>startDataManager</w:t>
      </w:r>
      <w:proofErr w:type="spellEnd"/>
      <w:r w:rsidRPr="00AD3341">
        <w:rPr>
          <w:sz w:val="20"/>
          <w:lang w:val="en-GB"/>
        </w:rPr>
        <w:t>(</w:t>
      </w:r>
      <w:proofErr w:type="gramEnd"/>
      <w:r w:rsidRPr="00AD3341">
        <w:rPr>
          <w:sz w:val="20"/>
          <w:lang w:val="en-GB"/>
        </w:rPr>
        <w:t>)</w:t>
      </w:r>
    </w:p>
    <w:p w:rsidR="00191676" w:rsidRPr="00AD3341" w:rsidRDefault="00191676" w:rsidP="00B42B4A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sz w:val="20"/>
          <w:lang w:val="en-GB"/>
        </w:rPr>
      </w:pPr>
      <w:proofErr w:type="spellStart"/>
      <w:proofErr w:type="gramStart"/>
      <w:r w:rsidRPr="00AD3341">
        <w:rPr>
          <w:sz w:val="20"/>
          <w:lang w:val="en-GB"/>
        </w:rPr>
        <w:t>startPubSubManager</w:t>
      </w:r>
      <w:proofErr w:type="spellEnd"/>
      <w:r w:rsidRPr="00AD3341">
        <w:rPr>
          <w:sz w:val="20"/>
          <w:lang w:val="en-GB"/>
        </w:rPr>
        <w:t>(</w:t>
      </w:r>
      <w:proofErr w:type="gramEnd"/>
      <w:r w:rsidRPr="00AD3341">
        <w:rPr>
          <w:sz w:val="20"/>
          <w:lang w:val="en-GB"/>
        </w:rPr>
        <w:t xml:space="preserve">)       </w:t>
      </w:r>
    </w:p>
    <w:p w:rsidR="00191676" w:rsidRPr="00AD3341" w:rsidRDefault="00191676" w:rsidP="00B42B4A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sz w:val="20"/>
          <w:lang w:val="en-GB"/>
        </w:rPr>
      </w:pPr>
      <w:proofErr w:type="spellStart"/>
      <w:proofErr w:type="gramStart"/>
      <w:r w:rsidRPr="00AD3341">
        <w:rPr>
          <w:sz w:val="20"/>
          <w:lang w:val="en-GB"/>
        </w:rPr>
        <w:t>startAssetAccessPoints</w:t>
      </w:r>
      <w:proofErr w:type="spellEnd"/>
      <w:r w:rsidRPr="00AD3341">
        <w:rPr>
          <w:sz w:val="20"/>
          <w:lang w:val="en-GB"/>
        </w:rPr>
        <w:t>(</w:t>
      </w:r>
      <w:proofErr w:type="gramEnd"/>
      <w:r w:rsidRPr="00AD3341">
        <w:rPr>
          <w:sz w:val="20"/>
          <w:lang w:val="en-GB"/>
        </w:rPr>
        <w:t>)</w:t>
      </w:r>
    </w:p>
    <w:p w:rsidR="00191676" w:rsidRPr="00AD3341" w:rsidRDefault="00191676" w:rsidP="00B42B4A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sz w:val="20"/>
          <w:lang w:val="en-GB"/>
        </w:rPr>
      </w:pPr>
      <w:proofErr w:type="spellStart"/>
      <w:proofErr w:type="gramStart"/>
      <w:r w:rsidRPr="00AD3341">
        <w:rPr>
          <w:sz w:val="20"/>
          <w:lang w:val="en-GB"/>
        </w:rPr>
        <w:t>startMsgHandlerThread</w:t>
      </w:r>
      <w:proofErr w:type="spellEnd"/>
      <w:r w:rsidRPr="00AD3341">
        <w:rPr>
          <w:sz w:val="20"/>
          <w:lang w:val="en-GB"/>
        </w:rPr>
        <w:t>(</w:t>
      </w:r>
      <w:proofErr w:type="gramEnd"/>
      <w:r w:rsidRPr="00AD3341">
        <w:rPr>
          <w:sz w:val="20"/>
          <w:lang w:val="en-GB"/>
        </w:rPr>
        <w:t>)</w:t>
      </w:r>
    </w:p>
    <w:p w:rsidR="00191676" w:rsidRPr="00AD3341" w:rsidRDefault="00191676" w:rsidP="00B42B4A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sz w:val="20"/>
          <w:lang w:val="en-GB"/>
        </w:rPr>
      </w:pPr>
      <w:proofErr w:type="spellStart"/>
      <w:proofErr w:type="gramStart"/>
      <w:r w:rsidRPr="00AD3341">
        <w:rPr>
          <w:sz w:val="20"/>
          <w:lang w:val="en-GB"/>
        </w:rPr>
        <w:t>startScheduler</w:t>
      </w:r>
      <w:proofErr w:type="spellEnd"/>
      <w:r w:rsidRPr="00AD3341">
        <w:rPr>
          <w:sz w:val="20"/>
          <w:lang w:val="en-GB"/>
        </w:rPr>
        <w:t>(</w:t>
      </w:r>
      <w:proofErr w:type="gramEnd"/>
      <w:r w:rsidRPr="00AD3341">
        <w:rPr>
          <w:sz w:val="20"/>
          <w:lang w:val="en-GB"/>
        </w:rPr>
        <w:t>)</w:t>
      </w:r>
    </w:p>
    <w:p w:rsidR="00191676" w:rsidRPr="00AD3341" w:rsidRDefault="00191676" w:rsidP="00B42B4A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/>
        <w:jc w:val="left"/>
        <w:rPr>
          <w:sz w:val="20"/>
          <w:lang w:val="en-GB"/>
        </w:rPr>
      </w:pPr>
      <w:proofErr w:type="spellStart"/>
      <w:proofErr w:type="gramStart"/>
      <w:r w:rsidRPr="00AD3341">
        <w:rPr>
          <w:sz w:val="20"/>
          <w:lang w:val="en-GB"/>
        </w:rPr>
        <w:t>startSkills</w:t>
      </w:r>
      <w:proofErr w:type="spellEnd"/>
      <w:r w:rsidRPr="00AD3341">
        <w:rPr>
          <w:sz w:val="20"/>
          <w:lang w:val="en-GB"/>
        </w:rPr>
        <w:t>(</w:t>
      </w:r>
      <w:proofErr w:type="gramEnd"/>
      <w:r w:rsidRPr="00AD3341">
        <w:rPr>
          <w:sz w:val="20"/>
          <w:lang w:val="en-GB"/>
        </w:rPr>
        <w:t>)</w:t>
      </w:r>
    </w:p>
    <w:p w:rsidR="00166DA0" w:rsidRDefault="00191676" w:rsidP="00166DA0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</w:t>
      </w:r>
    </w:p>
    <w:p w:rsidR="00714A9A" w:rsidRPr="00A4005F" w:rsidRDefault="00A4005F" w:rsidP="00E17C09">
      <w:pPr>
        <w:rPr>
          <w:lang w:val="en-GB"/>
        </w:rPr>
      </w:pPr>
      <w:proofErr w:type="gramStart"/>
      <w:r w:rsidRPr="00A4005F">
        <w:rPr>
          <w:lang w:val="en-GB"/>
        </w:rPr>
        <w:t>stop(</w:t>
      </w:r>
      <w:proofErr w:type="gramEnd"/>
      <w:r w:rsidRPr="00A4005F">
        <w:rPr>
          <w:lang w:val="en-GB"/>
        </w:rPr>
        <w:t>) stops all the linked modules</w:t>
      </w:r>
    </w:p>
    <w:p w:rsidR="00A4005F" w:rsidRPr="00A4005F" w:rsidRDefault="00A4005F" w:rsidP="00E17C09">
      <w:pPr>
        <w:rPr>
          <w:lang w:val="en-GB"/>
        </w:rPr>
      </w:pPr>
      <w:proofErr w:type="gramStart"/>
      <w:r w:rsidRPr="00A4005F">
        <w:rPr>
          <w:lang w:val="en-GB"/>
        </w:rPr>
        <w:t>shutdown(</w:t>
      </w:r>
      <w:proofErr w:type="gramEnd"/>
      <w:r w:rsidRPr="00A4005F">
        <w:rPr>
          <w:lang w:val="en-GB"/>
        </w:rPr>
        <w:t>) shuts down the server</w:t>
      </w:r>
    </w:p>
    <w:p w:rsidR="00A4005F" w:rsidRDefault="00A4005F" w:rsidP="00E17C09">
      <w:pPr>
        <w:rPr>
          <w:lang w:val="en-GB"/>
        </w:rPr>
      </w:pPr>
    </w:p>
    <w:p w:rsidR="00A06ED5" w:rsidRDefault="00A06ED5" w:rsidP="00A06ED5">
      <w:pPr>
        <w:pStyle w:val="berschrift4"/>
      </w:pPr>
      <w:proofErr w:type="spellStart"/>
      <w:r>
        <w:t>AASEndpointHandlers</w:t>
      </w:r>
      <w:proofErr w:type="spellEnd"/>
      <w:r w:rsidR="00DA1CDB">
        <w:t xml:space="preserve"> Module</w:t>
      </w:r>
    </w:p>
    <w:p w:rsidR="00A06ED5" w:rsidRDefault="00202D4B" w:rsidP="00A06ED5">
      <w:pPr>
        <w:rPr>
          <w:lang w:val="en-GB"/>
        </w:rPr>
      </w:pPr>
      <w:r w:rsidRPr="00EB6732">
        <w:rPr>
          <w:b/>
          <w:sz w:val="20"/>
          <w:lang w:val="en-GB"/>
        </w:rPr>
        <w:t>Package</w:t>
      </w:r>
      <w:r w:rsidRPr="00EB6732">
        <w:rPr>
          <w:sz w:val="20"/>
          <w:lang w:val="en-GB"/>
        </w:rPr>
        <w:t>:</w:t>
      </w:r>
      <w:r>
        <w:rPr>
          <w:lang w:val="en-GB"/>
        </w:rPr>
        <w:t xml:space="preserve"> </w:t>
      </w:r>
      <w:proofErr w:type="spellStart"/>
      <w:r w:rsidR="00172BF5" w:rsidRPr="005D0AC5">
        <w:rPr>
          <w:sz w:val="18"/>
          <w:lang w:val="en-GB"/>
        </w:rPr>
        <w:t>src</w:t>
      </w:r>
      <w:proofErr w:type="spellEnd"/>
      <w:r w:rsidR="00172BF5" w:rsidRPr="005D0AC5">
        <w:rPr>
          <w:sz w:val="18"/>
          <w:lang w:val="en-GB"/>
        </w:rPr>
        <w:t>/main/</w:t>
      </w:r>
      <w:proofErr w:type="spellStart"/>
      <w:r w:rsidRPr="005D0AC5">
        <w:rPr>
          <w:sz w:val="18"/>
          <w:lang w:val="en-GB"/>
        </w:rPr>
        <w:t>aasendpointhandlers</w:t>
      </w:r>
      <w:proofErr w:type="spellEnd"/>
    </w:p>
    <w:p w:rsidR="005D0AC5" w:rsidRDefault="005D0AC5" w:rsidP="00A06ED5">
      <w:pPr>
        <w:rPr>
          <w:lang w:val="en-GB"/>
        </w:rPr>
      </w:pPr>
    </w:p>
    <w:p w:rsidR="00202D4B" w:rsidRPr="005D0AC5" w:rsidRDefault="00202D4B" w:rsidP="00A06ED5">
      <w:pPr>
        <w:rPr>
          <w:sz w:val="18"/>
          <w:lang w:val="en-GB"/>
        </w:rPr>
      </w:pPr>
      <w:r w:rsidRPr="00EB6732">
        <w:rPr>
          <w:b/>
          <w:sz w:val="20"/>
          <w:lang w:val="en-GB"/>
        </w:rPr>
        <w:t>Files</w:t>
      </w:r>
      <w:r w:rsidRPr="00EB6732">
        <w:rPr>
          <w:sz w:val="20"/>
          <w:lang w:val="en-GB"/>
        </w:rPr>
        <w:t>:</w:t>
      </w:r>
      <w:r w:rsidR="00737E04" w:rsidRPr="00737E04">
        <w:rPr>
          <w:lang w:val="en-GB"/>
        </w:rPr>
        <w:t xml:space="preserve">  </w:t>
      </w:r>
      <w:r w:rsidR="00737E04" w:rsidRPr="005D0AC5">
        <w:rPr>
          <w:sz w:val="18"/>
          <w:lang w:val="en-GB"/>
        </w:rPr>
        <w:t xml:space="preserve">mqtt_endpointhandler.py </w:t>
      </w:r>
      <w:r w:rsidR="00DA1CDB" w:rsidRPr="005D0AC5">
        <w:rPr>
          <w:sz w:val="18"/>
          <w:lang w:val="en-GB"/>
        </w:rPr>
        <w:t>(</w:t>
      </w:r>
      <w:proofErr w:type="spellStart"/>
      <w:r w:rsidR="00DA1CDB" w:rsidRPr="005D0AC5">
        <w:rPr>
          <w:sz w:val="18"/>
          <w:lang w:val="en-GB"/>
        </w:rPr>
        <w:t>Mqtt</w:t>
      </w:r>
      <w:proofErr w:type="spellEnd"/>
      <w:r w:rsidR="00DA1CDB" w:rsidRPr="005D0AC5">
        <w:rPr>
          <w:sz w:val="18"/>
          <w:lang w:val="en-GB"/>
        </w:rPr>
        <w:t xml:space="preserve"> Adaptor)</w:t>
      </w:r>
    </w:p>
    <w:p w:rsidR="00737E04" w:rsidRPr="005D0AC5" w:rsidRDefault="00737E04" w:rsidP="00A06ED5">
      <w:pPr>
        <w:rPr>
          <w:sz w:val="18"/>
          <w:lang w:val="en-GB"/>
        </w:rPr>
      </w:pPr>
      <w:r w:rsidRPr="005D0AC5">
        <w:rPr>
          <w:sz w:val="18"/>
          <w:lang w:val="en-GB"/>
        </w:rPr>
        <w:tab/>
      </w:r>
      <w:r w:rsidRPr="005D0AC5">
        <w:rPr>
          <w:sz w:val="18"/>
          <w:lang w:val="en-GB"/>
        </w:rPr>
        <w:tab/>
      </w:r>
      <w:r w:rsidRPr="005D0AC5">
        <w:rPr>
          <w:sz w:val="18"/>
          <w:lang w:val="en-GB"/>
        </w:rPr>
        <w:tab/>
      </w:r>
      <w:r w:rsidRPr="005D0AC5">
        <w:rPr>
          <w:sz w:val="18"/>
          <w:lang w:val="en-GB"/>
        </w:rPr>
        <w:tab/>
        <w:t xml:space="preserve">            restapi_endpointhandler.py (Rest Server)</w:t>
      </w:r>
    </w:p>
    <w:p w:rsidR="00737E04" w:rsidRPr="005D0AC5" w:rsidRDefault="00737E04" w:rsidP="00737E04">
      <w:pPr>
        <w:ind w:firstLine="1"/>
        <w:rPr>
          <w:sz w:val="18"/>
          <w:lang w:val="en-GB"/>
        </w:rPr>
      </w:pPr>
      <w:r w:rsidRPr="005D0AC5">
        <w:rPr>
          <w:sz w:val="18"/>
          <w:lang w:val="en-GB"/>
        </w:rPr>
        <w:t xml:space="preserve">            rstapi_endpointresources.py (</w:t>
      </w:r>
      <w:r w:rsidR="00DA1CDB" w:rsidRPr="005D0AC5">
        <w:rPr>
          <w:sz w:val="18"/>
          <w:lang w:val="en-GB"/>
        </w:rPr>
        <w:t>Helper Classes for Rest Server</w:t>
      </w:r>
      <w:r w:rsidRPr="005D0AC5">
        <w:rPr>
          <w:sz w:val="18"/>
          <w:lang w:val="en-GB"/>
        </w:rPr>
        <w:t>)</w:t>
      </w:r>
    </w:p>
    <w:p w:rsidR="005D0AC5" w:rsidRPr="00EB6732" w:rsidRDefault="005D0AC5" w:rsidP="00737E04">
      <w:pPr>
        <w:ind w:firstLine="1"/>
        <w:rPr>
          <w:sz w:val="20"/>
          <w:lang w:val="en-GB"/>
        </w:rPr>
      </w:pPr>
    </w:p>
    <w:p w:rsidR="00172BF5" w:rsidRPr="005D0AC5" w:rsidRDefault="00172BF5" w:rsidP="00737E04">
      <w:pPr>
        <w:ind w:firstLine="1"/>
        <w:rPr>
          <w:sz w:val="18"/>
          <w:lang w:val="en-GB"/>
        </w:rPr>
      </w:pPr>
      <w:r w:rsidRPr="00EB6732">
        <w:rPr>
          <w:b/>
          <w:sz w:val="20"/>
          <w:lang w:val="en-GB"/>
        </w:rPr>
        <w:t>S</w:t>
      </w:r>
      <w:r w:rsidRPr="00EB6732">
        <w:rPr>
          <w:b/>
          <w:sz w:val="20"/>
          <w:lang w:val="en-GB"/>
        </w:rPr>
        <w:tab/>
      </w:r>
      <w:r w:rsidRPr="00EB6732">
        <w:rPr>
          <w:b/>
          <w:sz w:val="20"/>
          <w:lang w:val="en-GB"/>
        </w:rPr>
        <w:tab/>
      </w:r>
      <w:proofErr w:type="spellStart"/>
      <w:r w:rsidRPr="00EB6732">
        <w:rPr>
          <w:b/>
          <w:sz w:val="20"/>
          <w:lang w:val="en-GB"/>
        </w:rPr>
        <w:t>ub</w:t>
      </w:r>
      <w:proofErr w:type="spellEnd"/>
      <w:r w:rsidR="005D0AC5" w:rsidRPr="00EB6732">
        <w:rPr>
          <w:b/>
          <w:sz w:val="20"/>
          <w:lang w:val="en-GB"/>
        </w:rPr>
        <w:t>-</w:t>
      </w:r>
      <w:r w:rsidRPr="00EB6732">
        <w:rPr>
          <w:b/>
          <w:sz w:val="20"/>
          <w:lang w:val="en-GB"/>
        </w:rPr>
        <w:t>Package</w:t>
      </w:r>
      <w:r w:rsidRPr="00EB6732">
        <w:rPr>
          <w:sz w:val="20"/>
          <w:lang w:val="en-GB"/>
        </w:rPr>
        <w:t xml:space="preserve">: </w:t>
      </w:r>
      <w:proofErr w:type="spellStart"/>
      <w:r w:rsidR="00223086" w:rsidRPr="00AF0F03">
        <w:rPr>
          <w:rStyle w:val="Hyperlink"/>
          <w:sz w:val="18"/>
          <w:lang w:val="en-GB"/>
        </w:rPr>
        <w:t>src</w:t>
      </w:r>
      <w:proofErr w:type="spellEnd"/>
      <w:r w:rsidR="00223086" w:rsidRPr="00AF0F03">
        <w:rPr>
          <w:rStyle w:val="Hyperlink"/>
          <w:sz w:val="18"/>
          <w:lang w:val="en-GB"/>
        </w:rPr>
        <w:t xml:space="preserve">/main/ </w:t>
      </w:r>
      <w:proofErr w:type="spellStart"/>
      <w:r w:rsidR="00223086" w:rsidRPr="00AF0F03">
        <w:rPr>
          <w:rStyle w:val="Hyperlink"/>
          <w:sz w:val="18"/>
          <w:lang w:val="en-GB"/>
        </w:rPr>
        <w:t>aasendpointhandlers</w:t>
      </w:r>
      <w:proofErr w:type="spellEnd"/>
      <w:r w:rsidR="00223086" w:rsidRPr="00AF0F03">
        <w:rPr>
          <w:rStyle w:val="Hyperlink"/>
          <w:sz w:val="18"/>
          <w:lang w:val="en-GB"/>
        </w:rPr>
        <w:t>/</w:t>
      </w:r>
      <w:r w:rsidRPr="00AF0F03">
        <w:rPr>
          <w:rStyle w:val="Hyperlink"/>
          <w:sz w:val="18"/>
          <w:lang w:val="en-GB"/>
        </w:rPr>
        <w:t>templates</w:t>
      </w:r>
    </w:p>
    <w:p w:rsidR="00067C01" w:rsidRPr="005D0AC5" w:rsidRDefault="00067C01" w:rsidP="00737E04">
      <w:pPr>
        <w:ind w:firstLine="1"/>
        <w:rPr>
          <w:sz w:val="18"/>
          <w:lang w:val="en-GB"/>
        </w:rPr>
      </w:pPr>
      <w:r w:rsidRPr="005D0AC5">
        <w:rPr>
          <w:sz w:val="18"/>
          <w:lang w:val="en-GB"/>
        </w:rPr>
        <w:lastRenderedPageBreak/>
        <w:tab/>
        <w:t xml:space="preserve">             Contains all the html files responsible for server GUI</w:t>
      </w:r>
    </w:p>
    <w:p w:rsidR="005D0AC5" w:rsidRPr="00EB6732" w:rsidRDefault="005D0AC5" w:rsidP="00A06ED5">
      <w:pPr>
        <w:rPr>
          <w:sz w:val="20"/>
          <w:lang w:val="en-GB"/>
        </w:rPr>
      </w:pPr>
    </w:p>
    <w:p w:rsidR="00202D4B" w:rsidRPr="00EB6732" w:rsidRDefault="00266131" w:rsidP="00A06ED5">
      <w:pPr>
        <w:rPr>
          <w:sz w:val="20"/>
          <w:lang w:val="en-GB"/>
        </w:rPr>
      </w:pPr>
      <w:r w:rsidRPr="00EB6732">
        <w:rPr>
          <w:b/>
          <w:sz w:val="20"/>
          <w:lang w:val="en-GB"/>
        </w:rPr>
        <w:t>GitH</w:t>
      </w:r>
      <w:r w:rsidR="00DD4CA2" w:rsidRPr="00EB6732">
        <w:rPr>
          <w:b/>
          <w:sz w:val="20"/>
          <w:lang w:val="en-GB"/>
        </w:rPr>
        <w:t xml:space="preserve">ub </w:t>
      </w:r>
      <w:proofErr w:type="gramStart"/>
      <w:r w:rsidR="00DD4CA2" w:rsidRPr="00EB6732">
        <w:rPr>
          <w:b/>
          <w:sz w:val="20"/>
          <w:lang w:val="en-GB"/>
        </w:rPr>
        <w:t>Link</w:t>
      </w:r>
      <w:r w:rsidR="00DD4CA2" w:rsidRPr="00EB6732">
        <w:rPr>
          <w:sz w:val="20"/>
          <w:lang w:val="en-GB"/>
        </w:rPr>
        <w:t xml:space="preserve"> :</w:t>
      </w:r>
      <w:proofErr w:type="gramEnd"/>
    </w:p>
    <w:p w:rsidR="00A06ED5" w:rsidRDefault="004C2FB1" w:rsidP="00A06ED5">
      <w:pPr>
        <w:rPr>
          <w:lang w:val="en-GB"/>
        </w:rPr>
      </w:pPr>
      <w:hyperlink r:id="rId13" w:history="1">
        <w:r w:rsidR="00A06ED5" w:rsidRPr="005D0AC5">
          <w:rPr>
            <w:rStyle w:val="Hyperlink"/>
            <w:sz w:val="18"/>
            <w:lang w:val="en-GB"/>
          </w:rPr>
          <w:t>https://github.com/harishpakala/PythonAASxServer/tree/main/src/main/aasendpointhandlers</w:t>
        </w:r>
      </w:hyperlink>
    </w:p>
    <w:p w:rsidR="005D0AC5" w:rsidRPr="00EB6732" w:rsidRDefault="005D0AC5" w:rsidP="00A06ED5">
      <w:pPr>
        <w:rPr>
          <w:sz w:val="20"/>
          <w:lang w:val="en-GB"/>
        </w:rPr>
      </w:pPr>
    </w:p>
    <w:p w:rsidR="003149A3" w:rsidRDefault="003149A3" w:rsidP="00A06ED5">
      <w:pPr>
        <w:rPr>
          <w:lang w:val="en-GB"/>
        </w:rPr>
      </w:pPr>
      <w:r w:rsidRPr="00EB6732">
        <w:rPr>
          <w:sz w:val="20"/>
          <w:lang w:val="en-GB"/>
        </w:rPr>
        <w:t>Each endpoint handler has to be inherited from the base class</w:t>
      </w:r>
    </w:p>
    <w:p w:rsidR="003149A3" w:rsidRPr="005D0AC5" w:rsidRDefault="004C2FB1" w:rsidP="00A06ED5">
      <w:pPr>
        <w:rPr>
          <w:sz w:val="18"/>
          <w:lang w:val="en-GB"/>
        </w:rPr>
      </w:pPr>
      <w:hyperlink r:id="rId14" w:history="1">
        <w:r w:rsidR="003149A3" w:rsidRPr="005D0AC5">
          <w:rPr>
            <w:rStyle w:val="Hyperlink"/>
            <w:sz w:val="18"/>
            <w:lang w:val="en-GB"/>
          </w:rPr>
          <w:t>https://github.com/harishpakala/PythonAASxServer/blob/main/src/main/abstract/endpointhandler.py</w:t>
        </w:r>
      </w:hyperlink>
    </w:p>
    <w:p w:rsidR="003149A3" w:rsidRDefault="003149A3" w:rsidP="00E17C09">
      <w:pPr>
        <w:rPr>
          <w:lang w:val="en-GB"/>
        </w:rPr>
      </w:pPr>
    </w:p>
    <w:p w:rsidR="003149A3" w:rsidRDefault="003149A3" w:rsidP="00E17C09">
      <w:pPr>
        <w:rPr>
          <w:lang w:val="en-GB"/>
        </w:rPr>
      </w:pPr>
      <w:proofErr w:type="gramStart"/>
      <w:r w:rsidRPr="00EB6732">
        <w:rPr>
          <w:b/>
          <w:sz w:val="20"/>
          <w:lang w:val="en-GB"/>
        </w:rPr>
        <w:t>Functions</w:t>
      </w:r>
      <w:r w:rsidRPr="00EB6732">
        <w:rPr>
          <w:sz w:val="20"/>
          <w:lang w:val="en-GB"/>
        </w:rPr>
        <w:t xml:space="preserve"> </w:t>
      </w:r>
      <w:r>
        <w:rPr>
          <w:lang w:val="en-GB"/>
        </w:rPr>
        <w:t>:</w:t>
      </w:r>
      <w:proofErr w:type="gramEnd"/>
    </w:p>
    <w:p w:rsidR="00C53EE0" w:rsidRDefault="00C53EE0" w:rsidP="00E17C0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65"/>
        <w:gridCol w:w="6794"/>
      </w:tblGrid>
      <w:tr w:rsidR="003149A3" w:rsidTr="006032C4">
        <w:trPr>
          <w:trHeight w:val="362"/>
        </w:trPr>
        <w:tc>
          <w:tcPr>
            <w:tcW w:w="2165" w:type="dxa"/>
          </w:tcPr>
          <w:p w:rsidR="003149A3" w:rsidRPr="00E33C05" w:rsidRDefault="003149A3" w:rsidP="00E17C09">
            <w:pPr>
              <w:rPr>
                <w:b/>
                <w:sz w:val="20"/>
                <w:lang w:val="en-GB"/>
              </w:rPr>
            </w:pPr>
            <w:r w:rsidRPr="00E33C05">
              <w:rPr>
                <w:b/>
                <w:sz w:val="20"/>
                <w:lang w:val="en-GB"/>
              </w:rPr>
              <w:t>Function Name</w:t>
            </w:r>
          </w:p>
        </w:tc>
        <w:tc>
          <w:tcPr>
            <w:tcW w:w="6794" w:type="dxa"/>
          </w:tcPr>
          <w:p w:rsidR="003149A3" w:rsidRPr="00E33C05" w:rsidRDefault="003149A3" w:rsidP="00E17C09">
            <w:pPr>
              <w:rPr>
                <w:b/>
                <w:sz w:val="20"/>
                <w:lang w:val="en-GB"/>
              </w:rPr>
            </w:pPr>
            <w:r w:rsidRPr="00E33C05">
              <w:rPr>
                <w:b/>
                <w:sz w:val="20"/>
                <w:lang w:val="en-GB"/>
              </w:rPr>
              <w:t>Description</w:t>
            </w:r>
          </w:p>
        </w:tc>
      </w:tr>
      <w:tr w:rsidR="003149A3" w:rsidRPr="00AF0F03" w:rsidTr="006032C4">
        <w:trPr>
          <w:trHeight w:val="362"/>
        </w:trPr>
        <w:tc>
          <w:tcPr>
            <w:tcW w:w="2165" w:type="dxa"/>
          </w:tcPr>
          <w:p w:rsidR="003149A3" w:rsidRPr="003149A3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gramStart"/>
            <w:r w:rsidRPr="003149A3">
              <w:rPr>
                <w:sz w:val="20"/>
                <w:lang w:val="en-GB"/>
              </w:rPr>
              <w:t>configure(</w:t>
            </w:r>
            <w:proofErr w:type="gramEnd"/>
            <w:r w:rsidRPr="003149A3">
              <w:rPr>
                <w:sz w:val="20"/>
                <w:lang w:val="en-GB"/>
              </w:rPr>
              <w:t>)</w:t>
            </w:r>
          </w:p>
        </w:tc>
        <w:tc>
          <w:tcPr>
            <w:tcW w:w="6794" w:type="dxa"/>
          </w:tcPr>
          <w:p w:rsidR="003149A3" w:rsidRPr="006032C4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  <w:r w:rsidRPr="006032C4">
              <w:rPr>
                <w:color w:val="548DD4" w:themeColor="text2" w:themeTint="99"/>
                <w:sz w:val="18"/>
                <w:szCs w:val="18"/>
                <w:lang w:val="en-GB"/>
              </w:rPr>
              <w:t>Configures the endpoint handler</w:t>
            </w:r>
            <w:r w:rsidR="0050029F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. The </w:t>
            </w:r>
            <w:proofErr w:type="spellStart"/>
            <w:r w:rsidR="0050029F">
              <w:rPr>
                <w:color w:val="548DD4" w:themeColor="text2" w:themeTint="99"/>
                <w:sz w:val="18"/>
                <w:szCs w:val="18"/>
                <w:lang w:val="en-GB"/>
              </w:rPr>
              <w:t>ip</w:t>
            </w:r>
            <w:proofErr w:type="spellEnd"/>
            <w:r w:rsidR="0050029F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is set to default ‘0.0.0.0’, it could be change to ‘localhost’.</w:t>
            </w:r>
            <w:r w:rsidR="00B73459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The port number should be provided in the .env file (</w:t>
            </w:r>
            <w:r w:rsidR="00B73459" w:rsidRPr="00B73459">
              <w:rPr>
                <w:color w:val="548DD4" w:themeColor="text2" w:themeTint="99"/>
                <w:sz w:val="18"/>
                <w:szCs w:val="18"/>
                <w:lang w:val="en-GB"/>
              </w:rPr>
              <w:t>LIA_AAS_RESTAPI_PORT_INTERN</w:t>
            </w:r>
            <w:r w:rsidR="00B73459">
              <w:rPr>
                <w:color w:val="548DD4" w:themeColor="text2" w:themeTint="99"/>
                <w:sz w:val="18"/>
                <w:szCs w:val="18"/>
                <w:lang w:val="en-GB"/>
              </w:rPr>
              <w:t>)</w:t>
            </w:r>
          </w:p>
        </w:tc>
      </w:tr>
      <w:tr w:rsidR="003149A3" w:rsidRPr="00AF0F03" w:rsidTr="006032C4">
        <w:trPr>
          <w:trHeight w:val="362"/>
        </w:trPr>
        <w:tc>
          <w:tcPr>
            <w:tcW w:w="2165" w:type="dxa"/>
          </w:tcPr>
          <w:p w:rsidR="003149A3" w:rsidRPr="003149A3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gramStart"/>
            <w:r w:rsidRPr="003149A3">
              <w:rPr>
                <w:sz w:val="20"/>
                <w:lang w:val="en-GB"/>
              </w:rPr>
              <w:t>update(</w:t>
            </w:r>
            <w:proofErr w:type="gramEnd"/>
            <w:r w:rsidRPr="003149A3">
              <w:rPr>
                <w:sz w:val="20"/>
                <w:lang w:val="en-GB"/>
              </w:rPr>
              <w:t>)</w:t>
            </w:r>
          </w:p>
        </w:tc>
        <w:tc>
          <w:tcPr>
            <w:tcW w:w="6794" w:type="dxa"/>
          </w:tcPr>
          <w:p w:rsidR="003149A3" w:rsidRPr="006032C4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  <w:r w:rsidRPr="006032C4">
              <w:rPr>
                <w:color w:val="548DD4" w:themeColor="text2" w:themeTint="99"/>
                <w:sz w:val="18"/>
                <w:szCs w:val="18"/>
                <w:lang w:val="en-GB"/>
              </w:rPr>
              <w:t>Updates the configurations of the handler</w:t>
            </w:r>
            <w:r w:rsidR="00B73459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. </w:t>
            </w:r>
          </w:p>
        </w:tc>
      </w:tr>
      <w:tr w:rsidR="003149A3" w:rsidTr="006032C4">
        <w:trPr>
          <w:trHeight w:val="362"/>
        </w:trPr>
        <w:tc>
          <w:tcPr>
            <w:tcW w:w="2165" w:type="dxa"/>
          </w:tcPr>
          <w:p w:rsidR="003149A3" w:rsidRPr="003149A3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gramStart"/>
            <w:r w:rsidRPr="003149A3">
              <w:rPr>
                <w:sz w:val="20"/>
                <w:lang w:val="en-GB"/>
              </w:rPr>
              <w:t>start(</w:t>
            </w:r>
            <w:proofErr w:type="gramEnd"/>
            <w:r w:rsidRPr="003149A3">
              <w:rPr>
                <w:sz w:val="20"/>
                <w:lang w:val="en-GB"/>
              </w:rPr>
              <w:t>)</w:t>
            </w:r>
          </w:p>
        </w:tc>
        <w:tc>
          <w:tcPr>
            <w:tcW w:w="6794" w:type="dxa"/>
          </w:tcPr>
          <w:p w:rsidR="003149A3" w:rsidRPr="006032C4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  <w:r w:rsidRPr="006032C4">
              <w:rPr>
                <w:color w:val="548DD4" w:themeColor="text2" w:themeTint="99"/>
                <w:sz w:val="18"/>
                <w:szCs w:val="18"/>
                <w:lang w:val="en-GB"/>
              </w:rPr>
              <w:t>Starts the Handler</w:t>
            </w:r>
          </w:p>
        </w:tc>
      </w:tr>
      <w:tr w:rsidR="003149A3" w:rsidTr="006032C4">
        <w:trPr>
          <w:trHeight w:val="362"/>
        </w:trPr>
        <w:tc>
          <w:tcPr>
            <w:tcW w:w="2165" w:type="dxa"/>
          </w:tcPr>
          <w:p w:rsidR="003149A3" w:rsidRPr="003149A3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gramStart"/>
            <w:r w:rsidRPr="003149A3">
              <w:rPr>
                <w:sz w:val="20"/>
                <w:lang w:val="en-GB"/>
              </w:rPr>
              <w:t>stop(</w:t>
            </w:r>
            <w:proofErr w:type="gramEnd"/>
            <w:r w:rsidRPr="003149A3">
              <w:rPr>
                <w:sz w:val="20"/>
                <w:lang w:val="en-GB"/>
              </w:rPr>
              <w:t>)</w:t>
            </w:r>
          </w:p>
        </w:tc>
        <w:tc>
          <w:tcPr>
            <w:tcW w:w="6794" w:type="dxa"/>
          </w:tcPr>
          <w:p w:rsidR="003149A3" w:rsidRPr="006032C4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  <w:r w:rsidRPr="006032C4">
              <w:rPr>
                <w:color w:val="548DD4" w:themeColor="text2" w:themeTint="99"/>
                <w:sz w:val="18"/>
                <w:szCs w:val="18"/>
                <w:lang w:val="en-GB"/>
              </w:rPr>
              <w:t>Stops the Handler</w:t>
            </w:r>
          </w:p>
        </w:tc>
      </w:tr>
      <w:tr w:rsidR="003149A3" w:rsidTr="006032C4">
        <w:trPr>
          <w:trHeight w:val="326"/>
        </w:trPr>
        <w:tc>
          <w:tcPr>
            <w:tcW w:w="2165" w:type="dxa"/>
          </w:tcPr>
          <w:p w:rsidR="003149A3" w:rsidRPr="003149A3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3149A3">
              <w:rPr>
                <w:sz w:val="20"/>
                <w:lang w:val="en-GB"/>
              </w:rPr>
              <w:t>dispatchMessage</w:t>
            </w:r>
            <w:proofErr w:type="spellEnd"/>
            <w:r w:rsidRPr="003149A3">
              <w:rPr>
                <w:sz w:val="20"/>
                <w:lang w:val="en-GB"/>
              </w:rPr>
              <w:t>(</w:t>
            </w:r>
            <w:proofErr w:type="gramEnd"/>
            <w:r w:rsidRPr="003149A3">
              <w:rPr>
                <w:sz w:val="20"/>
                <w:lang w:val="en-GB"/>
              </w:rPr>
              <w:t>)</w:t>
            </w:r>
          </w:p>
        </w:tc>
        <w:tc>
          <w:tcPr>
            <w:tcW w:w="6794" w:type="dxa"/>
          </w:tcPr>
          <w:p w:rsidR="003149A3" w:rsidRPr="006032C4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  <w:r w:rsidRPr="006032C4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The handler should use this message to send the all the </w:t>
            </w:r>
            <w:r w:rsidR="00C06704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outbound </w:t>
            </w:r>
            <w:r w:rsidR="00402400">
              <w:rPr>
                <w:color w:val="548DD4" w:themeColor="text2" w:themeTint="99"/>
                <w:sz w:val="18"/>
                <w:szCs w:val="18"/>
                <w:lang w:val="en-GB"/>
              </w:rPr>
              <w:t>I4.0</w:t>
            </w:r>
            <w:r w:rsidRPr="006032C4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messages</w:t>
            </w:r>
            <w:r w:rsidR="00C06704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. The </w:t>
            </w:r>
            <w:proofErr w:type="spellStart"/>
            <w:r w:rsidR="00C06704">
              <w:rPr>
                <w:color w:val="548DD4" w:themeColor="text2" w:themeTint="99"/>
                <w:sz w:val="18"/>
                <w:szCs w:val="18"/>
                <w:lang w:val="en-GB"/>
              </w:rPr>
              <w:t>messageHandler</w:t>
            </w:r>
            <w:proofErr w:type="spellEnd"/>
            <w:r w:rsidR="00C06704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module invokes this method.</w:t>
            </w:r>
          </w:p>
        </w:tc>
      </w:tr>
      <w:tr w:rsidR="003149A3" w:rsidRPr="00AF0F03" w:rsidTr="006032C4">
        <w:trPr>
          <w:trHeight w:val="275"/>
        </w:trPr>
        <w:tc>
          <w:tcPr>
            <w:tcW w:w="2165" w:type="dxa"/>
          </w:tcPr>
          <w:p w:rsidR="003149A3" w:rsidRPr="003149A3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3149A3">
              <w:rPr>
                <w:sz w:val="20"/>
                <w:lang w:val="en-GB"/>
              </w:rPr>
              <w:t>retrieveMessage</w:t>
            </w:r>
            <w:proofErr w:type="spellEnd"/>
            <w:r w:rsidRPr="003149A3">
              <w:rPr>
                <w:sz w:val="20"/>
                <w:lang w:val="en-GB"/>
              </w:rPr>
              <w:t>(</w:t>
            </w:r>
            <w:proofErr w:type="gramEnd"/>
            <w:r w:rsidRPr="003149A3">
              <w:rPr>
                <w:sz w:val="20"/>
                <w:lang w:val="en-GB"/>
              </w:rPr>
              <w:t>)</w:t>
            </w:r>
          </w:p>
        </w:tc>
        <w:tc>
          <w:tcPr>
            <w:tcW w:w="6794" w:type="dxa"/>
          </w:tcPr>
          <w:p w:rsidR="003149A3" w:rsidRPr="006032C4" w:rsidRDefault="003149A3" w:rsidP="003149A3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  <w:r w:rsidRPr="006032C4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The handler should use this method to receive all the external </w:t>
            </w:r>
            <w:r w:rsidR="00402400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I4.0 </w:t>
            </w:r>
            <w:r w:rsidRPr="006032C4">
              <w:rPr>
                <w:color w:val="548DD4" w:themeColor="text2" w:themeTint="99"/>
                <w:sz w:val="18"/>
                <w:szCs w:val="18"/>
                <w:lang w:val="en-GB"/>
              </w:rPr>
              <w:t>messages</w:t>
            </w:r>
            <w:r w:rsidR="003A4452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. These messages are to be pushed inbound queue maintained by the </w:t>
            </w:r>
            <w:proofErr w:type="spellStart"/>
            <w:r w:rsidR="003A4452">
              <w:rPr>
                <w:color w:val="548DD4" w:themeColor="text2" w:themeTint="99"/>
                <w:sz w:val="18"/>
                <w:szCs w:val="18"/>
                <w:lang w:val="en-GB"/>
              </w:rPr>
              <w:t>message</w:t>
            </w:r>
            <w:r w:rsidR="0050029F">
              <w:rPr>
                <w:color w:val="548DD4" w:themeColor="text2" w:themeTint="99"/>
                <w:sz w:val="18"/>
                <w:szCs w:val="18"/>
                <w:lang w:val="en-GB"/>
              </w:rPr>
              <w:t>H</w:t>
            </w:r>
            <w:r w:rsidR="003A4452">
              <w:rPr>
                <w:color w:val="548DD4" w:themeColor="text2" w:themeTint="99"/>
                <w:sz w:val="18"/>
                <w:szCs w:val="18"/>
                <w:lang w:val="en-GB"/>
              </w:rPr>
              <w:t>andler</w:t>
            </w:r>
            <w:proofErr w:type="spellEnd"/>
            <w:r w:rsidR="003A4452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module</w:t>
            </w:r>
          </w:p>
        </w:tc>
      </w:tr>
    </w:tbl>
    <w:p w:rsidR="003149A3" w:rsidRDefault="003149A3" w:rsidP="00E17C09">
      <w:pPr>
        <w:rPr>
          <w:lang w:val="en-GB"/>
        </w:rPr>
      </w:pPr>
    </w:p>
    <w:p w:rsidR="003149A3" w:rsidRPr="000E2132" w:rsidRDefault="006032C4" w:rsidP="00E17C09">
      <w:pPr>
        <w:rPr>
          <w:b/>
          <w:sz w:val="20"/>
          <w:lang w:val="en-GB"/>
        </w:rPr>
      </w:pPr>
      <w:r w:rsidRPr="000E2132">
        <w:rPr>
          <w:b/>
          <w:sz w:val="20"/>
          <w:lang w:val="en-GB"/>
        </w:rPr>
        <w:t xml:space="preserve">Rest Server Handler </w:t>
      </w:r>
    </w:p>
    <w:p w:rsidR="006032C4" w:rsidRDefault="003F7C52" w:rsidP="003F7C52">
      <w:pPr>
        <w:ind w:left="7"/>
        <w:rPr>
          <w:sz w:val="18"/>
          <w:lang w:val="en-GB"/>
        </w:rPr>
      </w:pPr>
      <w:r w:rsidRPr="00182494">
        <w:rPr>
          <w:sz w:val="22"/>
          <w:lang w:val="en-GB"/>
        </w:rPr>
        <w:tab/>
      </w:r>
      <w:r w:rsidRPr="00182494">
        <w:rPr>
          <w:sz w:val="22"/>
          <w:lang w:val="en-GB"/>
        </w:rPr>
        <w:tab/>
      </w:r>
      <w:r>
        <w:rPr>
          <w:sz w:val="18"/>
          <w:lang w:val="en-GB"/>
        </w:rPr>
        <w:t>Flask python package is used</w:t>
      </w:r>
      <w:r w:rsidR="00DC7791">
        <w:rPr>
          <w:sz w:val="18"/>
          <w:lang w:val="en-GB"/>
        </w:rPr>
        <w:t xml:space="preserve"> for creating </w:t>
      </w:r>
      <w:r>
        <w:rPr>
          <w:sz w:val="18"/>
          <w:lang w:val="en-GB"/>
        </w:rPr>
        <w:t>the Rest Server</w:t>
      </w:r>
    </w:p>
    <w:p w:rsidR="003F7C52" w:rsidRDefault="003F7C52" w:rsidP="003F7C52">
      <w:pPr>
        <w:ind w:left="7"/>
        <w:rPr>
          <w:sz w:val="18"/>
          <w:lang w:val="en-GB"/>
        </w:rPr>
      </w:pPr>
      <w:r w:rsidRPr="003F7C52">
        <w:rPr>
          <w:sz w:val="18"/>
          <w:lang w:val="en-GB"/>
        </w:rPr>
        <w:tab/>
      </w:r>
      <w:r w:rsidRPr="003F7C52">
        <w:rPr>
          <w:sz w:val="18"/>
          <w:lang w:val="en-GB"/>
        </w:rPr>
        <w:tab/>
      </w:r>
      <w:r w:rsidRPr="003F7C52">
        <w:rPr>
          <w:sz w:val="18"/>
          <w:lang w:val="en-GB"/>
        </w:rPr>
        <w:tab/>
      </w:r>
      <w:proofErr w:type="gramStart"/>
      <w:r w:rsidRPr="003F7C52">
        <w:rPr>
          <w:sz w:val="18"/>
          <w:lang w:val="en-GB"/>
        </w:rPr>
        <w:t>Example</w:t>
      </w:r>
      <w:r>
        <w:rPr>
          <w:sz w:val="18"/>
          <w:lang w:val="en-GB"/>
        </w:rPr>
        <w:t xml:space="preserve"> :</w:t>
      </w:r>
      <w:proofErr w:type="gramEnd"/>
      <w:r>
        <w:rPr>
          <w:sz w:val="18"/>
          <w:lang w:val="en-GB"/>
        </w:rPr>
        <w:t xml:space="preserve"> rest namespace creation</w:t>
      </w:r>
    </w:p>
    <w:p w:rsidR="003F7C52" w:rsidRDefault="003F7C52" w:rsidP="003F7C52">
      <w:pPr>
        <w:ind w:left="7"/>
        <w:rPr>
          <w:sz w:val="18"/>
          <w:lang w:val="en-GB"/>
        </w:rPr>
      </w:pPr>
      <w:proofErr w:type="spellStart"/>
      <w:r w:rsidRPr="003F7C52">
        <w:rPr>
          <w:sz w:val="18"/>
          <w:lang w:val="en-GB"/>
        </w:rPr>
        <w:t>drv_rst_api.add_</w:t>
      </w:r>
      <w:proofErr w:type="gramStart"/>
      <w:r w:rsidRPr="003F7C52">
        <w:rPr>
          <w:sz w:val="18"/>
          <w:lang w:val="en-GB"/>
        </w:rPr>
        <w:t>resource</w:t>
      </w:r>
      <w:proofErr w:type="spellEnd"/>
      <w:r w:rsidRPr="003F7C52">
        <w:rPr>
          <w:sz w:val="18"/>
          <w:lang w:val="en-GB"/>
        </w:rPr>
        <w:t>(</w:t>
      </w:r>
      <w:proofErr w:type="spellStart"/>
      <w:proofErr w:type="gramEnd"/>
      <w:r w:rsidRPr="003F7C52">
        <w:rPr>
          <w:color w:val="548DD4" w:themeColor="text2" w:themeTint="99"/>
          <w:sz w:val="18"/>
          <w:lang w:val="en-GB"/>
        </w:rPr>
        <w:t>ClassName</w:t>
      </w:r>
      <w:proofErr w:type="spellEnd"/>
      <w:r w:rsidRPr="003F7C52">
        <w:rPr>
          <w:sz w:val="18"/>
          <w:lang w:val="en-GB"/>
        </w:rPr>
        <w:t>,”</w:t>
      </w:r>
      <w:proofErr w:type="spellStart"/>
      <w:r w:rsidRPr="003F7C52">
        <w:rPr>
          <w:sz w:val="18"/>
          <w:lang w:val="en-GB"/>
        </w:rPr>
        <w:t>NameSpace</w:t>
      </w:r>
      <w:proofErr w:type="spellEnd"/>
      <w:r w:rsidRPr="003F7C52">
        <w:rPr>
          <w:sz w:val="18"/>
          <w:lang w:val="en-GB"/>
        </w:rPr>
        <w:t>”)</w:t>
      </w:r>
    </w:p>
    <w:p w:rsidR="003F7C52" w:rsidRDefault="003F7C52" w:rsidP="003F7C52">
      <w:pPr>
        <w:ind w:left="7"/>
        <w:rPr>
          <w:sz w:val="18"/>
          <w:lang w:val="en-GB"/>
        </w:rPr>
      </w:pPr>
      <w:r>
        <w:rPr>
          <w:sz w:val="18"/>
          <w:lang w:val="en-GB"/>
        </w:rPr>
        <w:t xml:space="preserve">For ever new namespace a separate Class is created and all the classes are created in the </w:t>
      </w:r>
      <w:r w:rsidRPr="003F7C52">
        <w:rPr>
          <w:sz w:val="18"/>
          <w:lang w:val="en-GB"/>
        </w:rPr>
        <w:t>rstapi_endpointresources.py</w:t>
      </w:r>
      <w:r>
        <w:rPr>
          <w:sz w:val="18"/>
          <w:lang w:val="en-GB"/>
        </w:rPr>
        <w:t xml:space="preserve"> file. </w:t>
      </w:r>
    </w:p>
    <w:p w:rsidR="00DC7791" w:rsidRDefault="00DC7791" w:rsidP="003F7C52">
      <w:pPr>
        <w:ind w:left="7"/>
        <w:rPr>
          <w:sz w:val="18"/>
          <w:lang w:val="en-GB"/>
        </w:rPr>
      </w:pPr>
      <w:r>
        <w:rPr>
          <w:sz w:val="18"/>
          <w:lang w:val="en-GB"/>
        </w:rPr>
        <w:t xml:space="preserve">class </w:t>
      </w:r>
      <w:proofErr w:type="spellStart"/>
      <w:proofErr w:type="gramStart"/>
      <w:r w:rsidRPr="00DC7791">
        <w:rPr>
          <w:color w:val="548DD4" w:themeColor="text2" w:themeTint="99"/>
          <w:sz w:val="18"/>
          <w:lang w:val="en-GB"/>
        </w:rPr>
        <w:t>ClassName</w:t>
      </w:r>
      <w:proofErr w:type="spellEnd"/>
      <w:r>
        <w:rPr>
          <w:sz w:val="18"/>
          <w:lang w:val="en-GB"/>
        </w:rPr>
        <w:t>(</w:t>
      </w:r>
      <w:proofErr w:type="gramEnd"/>
      <w:r>
        <w:rPr>
          <w:sz w:val="18"/>
          <w:lang w:val="en-GB"/>
        </w:rPr>
        <w:t>Resource):</w:t>
      </w:r>
    </w:p>
    <w:p w:rsidR="00DC7791" w:rsidRDefault="00DC7791" w:rsidP="003F7C52">
      <w:pPr>
        <w:ind w:left="7"/>
        <w:rPr>
          <w:sz w:val="18"/>
          <w:lang w:val="en-GB"/>
        </w:rPr>
      </w:pPr>
      <w:r>
        <w:rPr>
          <w:sz w:val="18"/>
          <w:lang w:val="en-GB"/>
        </w:rPr>
        <w:t xml:space="preserve">    def __</w:t>
      </w:r>
      <w:proofErr w:type="spellStart"/>
      <w:r>
        <w:rPr>
          <w:sz w:val="18"/>
          <w:lang w:val="en-GB"/>
        </w:rPr>
        <w:t>init</w:t>
      </w:r>
      <w:proofErr w:type="spellEnd"/>
      <w:r>
        <w:rPr>
          <w:sz w:val="18"/>
          <w:lang w:val="en-GB"/>
        </w:rPr>
        <w:t>__(self):</w:t>
      </w:r>
    </w:p>
    <w:p w:rsidR="00DC7791" w:rsidRDefault="00DC7791" w:rsidP="00DC7791">
      <w:pPr>
        <w:ind w:left="8" w:firstLine="1"/>
        <w:rPr>
          <w:sz w:val="18"/>
          <w:lang w:val="en-GB"/>
        </w:rPr>
      </w:pPr>
      <w:r>
        <w:rPr>
          <w:sz w:val="18"/>
          <w:lang w:val="en-GB"/>
        </w:rPr>
        <w:t xml:space="preserve">        pass</w:t>
      </w:r>
    </w:p>
    <w:p w:rsidR="00DC7791" w:rsidRDefault="00DC7791" w:rsidP="003F7C52">
      <w:pPr>
        <w:ind w:left="7"/>
        <w:rPr>
          <w:sz w:val="18"/>
          <w:lang w:val="en-GB"/>
        </w:rPr>
      </w:pPr>
      <w:r>
        <w:rPr>
          <w:sz w:val="18"/>
          <w:lang w:val="en-GB"/>
        </w:rPr>
        <w:t xml:space="preserve">    def </w:t>
      </w:r>
      <w:proofErr w:type="gramStart"/>
      <w:r>
        <w:rPr>
          <w:sz w:val="18"/>
          <w:lang w:val="en-GB"/>
        </w:rPr>
        <w:t>get(</w:t>
      </w:r>
      <w:proofErr w:type="gramEnd"/>
      <w:r>
        <w:rPr>
          <w:sz w:val="18"/>
          <w:lang w:val="en-GB"/>
        </w:rPr>
        <w:t>):</w:t>
      </w:r>
    </w:p>
    <w:p w:rsidR="00DC7791" w:rsidRDefault="00DC7791" w:rsidP="003F7C52">
      <w:pPr>
        <w:ind w:left="7"/>
        <w:rPr>
          <w:sz w:val="18"/>
          <w:lang w:val="en-GB"/>
        </w:rPr>
      </w:pPr>
      <w:r>
        <w:rPr>
          <w:sz w:val="18"/>
          <w:lang w:val="en-GB"/>
        </w:rPr>
        <w:t xml:space="preserve">        pass</w:t>
      </w:r>
    </w:p>
    <w:p w:rsidR="00DC7791" w:rsidRDefault="00DC7791" w:rsidP="003F7C52">
      <w:pPr>
        <w:ind w:left="7"/>
        <w:rPr>
          <w:sz w:val="18"/>
          <w:lang w:val="en-GB"/>
        </w:rPr>
      </w:pPr>
      <w:r>
        <w:rPr>
          <w:sz w:val="18"/>
          <w:lang w:val="en-GB"/>
        </w:rPr>
        <w:t xml:space="preserve">    def </w:t>
      </w:r>
      <w:proofErr w:type="gramStart"/>
      <w:r>
        <w:rPr>
          <w:sz w:val="18"/>
          <w:lang w:val="en-GB"/>
        </w:rPr>
        <w:t>post(</w:t>
      </w:r>
      <w:proofErr w:type="gramEnd"/>
      <w:r>
        <w:rPr>
          <w:sz w:val="18"/>
          <w:lang w:val="en-GB"/>
        </w:rPr>
        <w:t>):</w:t>
      </w:r>
    </w:p>
    <w:p w:rsidR="00DC7791" w:rsidRDefault="00DC7791" w:rsidP="003F7C52">
      <w:pPr>
        <w:ind w:left="7"/>
        <w:rPr>
          <w:sz w:val="18"/>
          <w:lang w:val="en-GB"/>
        </w:rPr>
      </w:pPr>
      <w:r>
        <w:rPr>
          <w:sz w:val="18"/>
          <w:lang w:val="en-GB"/>
        </w:rPr>
        <w:tab/>
        <w:t xml:space="preserve">        pass</w:t>
      </w:r>
    </w:p>
    <w:p w:rsidR="00E54A2C" w:rsidRDefault="00E54A2C" w:rsidP="003F7C52">
      <w:pPr>
        <w:ind w:left="7"/>
        <w:rPr>
          <w:sz w:val="18"/>
          <w:lang w:val="en-GB"/>
        </w:rPr>
      </w:pPr>
    </w:p>
    <w:p w:rsidR="00B73459" w:rsidRPr="00E54A2C" w:rsidRDefault="00E54A2C" w:rsidP="003F7C52">
      <w:pPr>
        <w:ind w:left="7"/>
        <w:rPr>
          <w:b/>
          <w:sz w:val="18"/>
          <w:lang w:val="en-GB"/>
        </w:rPr>
      </w:pPr>
      <w:r>
        <w:rPr>
          <w:b/>
          <w:sz w:val="18"/>
          <w:lang w:val="en-GB"/>
        </w:rPr>
        <w:t>A</w:t>
      </w:r>
      <w:r w:rsidR="00B73459" w:rsidRPr="00E54A2C">
        <w:rPr>
          <w:b/>
          <w:sz w:val="18"/>
          <w:lang w:val="en-GB"/>
        </w:rPr>
        <w:t>vailable Rest API’s</w:t>
      </w:r>
    </w:p>
    <w:tbl>
      <w:tblPr>
        <w:tblStyle w:val="Tabellenraster"/>
        <w:tblW w:w="0" w:type="auto"/>
        <w:tblInd w:w="7" w:type="dxa"/>
        <w:tblLook w:val="04A0" w:firstRow="1" w:lastRow="0" w:firstColumn="1" w:lastColumn="0" w:noHBand="0" w:noVBand="1"/>
      </w:tblPr>
      <w:tblGrid>
        <w:gridCol w:w="9053"/>
      </w:tblGrid>
      <w:tr w:rsidR="00B73459" w:rsidTr="00B73459">
        <w:tc>
          <w:tcPr>
            <w:tcW w:w="9053" w:type="dxa"/>
          </w:tcPr>
          <w:p w:rsidR="00B73459" w:rsidRPr="00DB5767" w:rsidRDefault="004C2FB1" w:rsidP="00B73459">
            <w:pPr>
              <w:rPr>
                <w:sz w:val="18"/>
              </w:rPr>
            </w:pPr>
            <w:hyperlink r:id="rId15" w:history="1">
              <w:r w:rsidR="00E54A2C" w:rsidRPr="00C5738C">
                <w:rPr>
                  <w:rStyle w:val="Hyperlink"/>
                  <w:sz w:val="18"/>
                  <w:lang w:val="en-GB"/>
                </w:rPr>
                <w:t>http://localhost:60011/shells</w:t>
              </w:r>
            </w:hyperlink>
          </w:p>
        </w:tc>
      </w:tr>
      <w:tr w:rsidR="00B73459" w:rsidTr="00B73459">
        <w:tc>
          <w:tcPr>
            <w:tcW w:w="9053" w:type="dxa"/>
          </w:tcPr>
          <w:p w:rsidR="00E54A2C" w:rsidRPr="00E54A2C" w:rsidRDefault="004C2FB1" w:rsidP="00B73459">
            <w:pPr>
              <w:rPr>
                <w:rStyle w:val="Hyperlink"/>
                <w:sz w:val="18"/>
                <w:lang w:val="en-GB"/>
              </w:rPr>
            </w:pPr>
            <w:hyperlink r:id="rId16" w:history="1">
              <w:r w:rsidR="00B73459" w:rsidRPr="00E54A2C">
                <w:rPr>
                  <w:rStyle w:val="Hyperlink"/>
                  <w:sz w:val="18"/>
                </w:rPr>
                <w:t>http://localhost:60011/concept-descriptions</w:t>
              </w:r>
            </w:hyperlink>
          </w:p>
        </w:tc>
      </w:tr>
      <w:tr w:rsidR="00B73459" w:rsidTr="00B73459">
        <w:tc>
          <w:tcPr>
            <w:tcW w:w="9053" w:type="dxa"/>
          </w:tcPr>
          <w:p w:rsidR="00B73459" w:rsidRPr="00E54A2C" w:rsidRDefault="004C2FB1" w:rsidP="00B73459">
            <w:pPr>
              <w:rPr>
                <w:rStyle w:val="Hyperlink"/>
                <w:sz w:val="18"/>
                <w:lang w:val="en-GB"/>
              </w:rPr>
            </w:pPr>
            <w:hyperlink r:id="rId17" w:history="1">
              <w:r w:rsidR="00E54A2C" w:rsidRPr="00C5738C">
                <w:rPr>
                  <w:rStyle w:val="Hyperlink"/>
                  <w:sz w:val="18"/>
                  <w:lang w:val="en-GB"/>
                </w:rPr>
                <w:t>http://localhost:60011/submodels</w:t>
              </w:r>
            </w:hyperlink>
          </w:p>
        </w:tc>
      </w:tr>
      <w:tr w:rsidR="00B73459" w:rsidTr="00B73459">
        <w:tc>
          <w:tcPr>
            <w:tcW w:w="9053" w:type="dxa"/>
          </w:tcPr>
          <w:p w:rsidR="00E54A2C" w:rsidRPr="00AF0F03" w:rsidRDefault="004C2FB1" w:rsidP="00B73459">
            <w:pPr>
              <w:rPr>
                <w:rStyle w:val="Hyperlink"/>
                <w:sz w:val="18"/>
              </w:rPr>
            </w:pPr>
            <w:hyperlink r:id="rId18" w:history="1">
              <w:r w:rsidR="00E54A2C" w:rsidRPr="00AF0F03">
                <w:rPr>
                  <w:rStyle w:val="Hyperlink"/>
                  <w:sz w:val="18"/>
                </w:rPr>
                <w:t>http://localhost:60011/shells/&lt;path:aasIdentifier</w:t>
              </w:r>
            </w:hyperlink>
            <w:r w:rsidR="00B73459" w:rsidRPr="00AF0F03">
              <w:rPr>
                <w:rStyle w:val="Hyperlink"/>
                <w:sz w:val="18"/>
              </w:rPr>
              <w:t>&gt;</w:t>
            </w:r>
          </w:p>
        </w:tc>
      </w:tr>
      <w:tr w:rsidR="00B73459" w:rsidTr="00B73459">
        <w:tc>
          <w:tcPr>
            <w:tcW w:w="9053" w:type="dxa"/>
          </w:tcPr>
          <w:p w:rsidR="00B73459" w:rsidRPr="00E54A2C" w:rsidRDefault="004C2FB1" w:rsidP="00B73459">
            <w:pPr>
              <w:rPr>
                <w:rStyle w:val="Hyperlink"/>
                <w:sz w:val="18"/>
              </w:rPr>
            </w:pPr>
            <w:hyperlink r:id="rId19" w:history="1">
              <w:r w:rsidR="00B73459" w:rsidRPr="00E54A2C">
                <w:rPr>
                  <w:rStyle w:val="Hyperlink"/>
                  <w:sz w:val="18"/>
                </w:rPr>
                <w:t>http://localhost:60011/concept-descriptions/&lt;path:cdIdentifier</w:t>
              </w:r>
            </w:hyperlink>
            <w:r w:rsidR="00B73459" w:rsidRPr="00E54A2C">
              <w:rPr>
                <w:rStyle w:val="Hyperlink"/>
                <w:sz w:val="18"/>
              </w:rPr>
              <w:t>&gt;</w:t>
            </w:r>
          </w:p>
        </w:tc>
      </w:tr>
      <w:tr w:rsidR="00B73459" w:rsidTr="00B73459">
        <w:tc>
          <w:tcPr>
            <w:tcW w:w="9053" w:type="dxa"/>
          </w:tcPr>
          <w:p w:rsidR="00B73459" w:rsidRPr="00E54A2C" w:rsidRDefault="004C2FB1" w:rsidP="00B73459">
            <w:pPr>
              <w:rPr>
                <w:rStyle w:val="Hyperlink"/>
                <w:sz w:val="18"/>
              </w:rPr>
            </w:pPr>
            <w:hyperlink r:id="rId20" w:history="1">
              <w:r w:rsidR="00B73459" w:rsidRPr="00E54A2C">
                <w:rPr>
                  <w:rStyle w:val="Hyperlink"/>
                  <w:sz w:val="18"/>
                </w:rPr>
                <w:t>http://localhost:60011/submodels/&lt;path:submodelIdentifier&gt;/submodel</w:t>
              </w:r>
            </w:hyperlink>
          </w:p>
        </w:tc>
      </w:tr>
      <w:tr w:rsidR="00B73459" w:rsidTr="00B73459">
        <w:tc>
          <w:tcPr>
            <w:tcW w:w="9053" w:type="dxa"/>
          </w:tcPr>
          <w:p w:rsidR="00B73459" w:rsidRPr="00E54A2C" w:rsidRDefault="004C2FB1" w:rsidP="00B73459">
            <w:pPr>
              <w:rPr>
                <w:rStyle w:val="Hyperlink"/>
                <w:sz w:val="18"/>
              </w:rPr>
            </w:pPr>
            <w:hyperlink r:id="rId21" w:history="1">
              <w:r w:rsidR="00B73459" w:rsidRPr="00E54A2C">
                <w:rPr>
                  <w:rStyle w:val="Hyperlink"/>
                  <w:sz w:val="18"/>
                </w:rPr>
                <w:t>http://localhost:60011/submodels/&lt;path:submodelIdentifier&gt;/submodel/submodel-elements/&lt;path:idShortPath</w:t>
              </w:r>
            </w:hyperlink>
            <w:r w:rsidR="00B73459" w:rsidRPr="00E54A2C">
              <w:rPr>
                <w:rStyle w:val="Hyperlink"/>
                <w:sz w:val="18"/>
              </w:rPr>
              <w:t>&gt;</w:t>
            </w:r>
          </w:p>
        </w:tc>
      </w:tr>
      <w:tr w:rsidR="00B73459" w:rsidTr="00B73459">
        <w:tc>
          <w:tcPr>
            <w:tcW w:w="9053" w:type="dxa"/>
          </w:tcPr>
          <w:p w:rsidR="00B73459" w:rsidRPr="00E54A2C" w:rsidRDefault="004C2FB1" w:rsidP="00B73459">
            <w:pPr>
              <w:rPr>
                <w:rStyle w:val="Hyperlink"/>
                <w:sz w:val="18"/>
              </w:rPr>
            </w:pPr>
            <w:hyperlink r:id="rId22" w:history="1">
              <w:r w:rsidR="00B73459" w:rsidRPr="00E54A2C">
                <w:rPr>
                  <w:rStyle w:val="Hyperlink"/>
                  <w:sz w:val="18"/>
                </w:rPr>
                <w:t>http://localhost:60011/shells/&lt;path:aasIdentifier&gt;/aas/submodels</w:t>
              </w:r>
            </w:hyperlink>
          </w:p>
        </w:tc>
      </w:tr>
      <w:tr w:rsidR="00E54A2C" w:rsidTr="00B73459">
        <w:tc>
          <w:tcPr>
            <w:tcW w:w="9053" w:type="dxa"/>
          </w:tcPr>
          <w:p w:rsidR="00E54A2C" w:rsidRPr="00AF0F03" w:rsidRDefault="004C2FB1" w:rsidP="00E54A2C">
            <w:pPr>
              <w:rPr>
                <w:rStyle w:val="Hyperlink"/>
                <w:sz w:val="18"/>
              </w:rPr>
            </w:pPr>
            <w:hyperlink r:id="rId23" w:history="1">
              <w:r w:rsidR="00E54A2C" w:rsidRPr="00E54A2C">
                <w:rPr>
                  <w:rStyle w:val="Hyperlink"/>
                  <w:sz w:val="18"/>
                </w:rPr>
                <w:t>http://localhost:60011/submodels/&lt;path:submodelIdentifier&gt;/submodel/submodel-elements</w:t>
              </w:r>
            </w:hyperlink>
          </w:p>
        </w:tc>
      </w:tr>
      <w:tr w:rsidR="00E54A2C" w:rsidTr="00B73459">
        <w:tc>
          <w:tcPr>
            <w:tcW w:w="9053" w:type="dxa"/>
          </w:tcPr>
          <w:p w:rsidR="00E54A2C" w:rsidRPr="00AF0F03" w:rsidRDefault="004C2FB1" w:rsidP="00E54A2C">
            <w:pPr>
              <w:rPr>
                <w:rStyle w:val="Hyperlink"/>
                <w:sz w:val="18"/>
              </w:rPr>
            </w:pPr>
            <w:hyperlink r:id="rId24" w:history="1">
              <w:r w:rsidR="00E54A2C" w:rsidRPr="00E54A2C">
                <w:rPr>
                  <w:rStyle w:val="Hyperlink"/>
                  <w:sz w:val="18"/>
                </w:rPr>
                <w:t>http://localhost:60011/shells/&lt;path:aasIdentifier&gt;/submodels/&lt;path:submodelIdentifier&gt;/submodel/submodel-elements/&lt;path:idShortPath</w:t>
              </w:r>
            </w:hyperlink>
            <w:r w:rsidR="00E54A2C" w:rsidRPr="00E54A2C">
              <w:rPr>
                <w:rStyle w:val="Hyperlink"/>
                <w:sz w:val="18"/>
              </w:rPr>
              <w:t>&gt;</w:t>
            </w:r>
          </w:p>
        </w:tc>
      </w:tr>
      <w:tr w:rsidR="00E54A2C" w:rsidTr="00B73459">
        <w:tc>
          <w:tcPr>
            <w:tcW w:w="9053" w:type="dxa"/>
          </w:tcPr>
          <w:p w:rsidR="00E54A2C" w:rsidRPr="00AF0F03" w:rsidRDefault="004C2FB1" w:rsidP="00E54A2C">
            <w:pPr>
              <w:rPr>
                <w:rStyle w:val="Hyperlink"/>
                <w:sz w:val="18"/>
              </w:rPr>
            </w:pPr>
            <w:hyperlink r:id="rId25" w:history="1">
              <w:r w:rsidR="00E54A2C" w:rsidRPr="00E54A2C">
                <w:rPr>
                  <w:rStyle w:val="Hyperlink"/>
                  <w:sz w:val="18"/>
                </w:rPr>
                <w:t>http://localhost:60011/shells/&lt;path:aasIdentifier&gt;/aas</w:t>
              </w:r>
            </w:hyperlink>
          </w:p>
        </w:tc>
      </w:tr>
      <w:tr w:rsidR="00E54A2C" w:rsidTr="00B73459">
        <w:tc>
          <w:tcPr>
            <w:tcW w:w="9053" w:type="dxa"/>
          </w:tcPr>
          <w:p w:rsidR="00E54A2C" w:rsidRPr="00AF0F03" w:rsidRDefault="004C2FB1" w:rsidP="00E54A2C">
            <w:pPr>
              <w:rPr>
                <w:rStyle w:val="Hyperlink"/>
                <w:sz w:val="18"/>
              </w:rPr>
            </w:pPr>
            <w:hyperlink r:id="rId26" w:history="1">
              <w:r w:rsidR="00E54A2C" w:rsidRPr="00E54A2C">
                <w:rPr>
                  <w:rStyle w:val="Hyperlink"/>
                  <w:sz w:val="18"/>
                </w:rPr>
                <w:t>http://localhost:60011/shells/&lt;path:aasIdentifier&gt;/aas/asset-information</w:t>
              </w:r>
            </w:hyperlink>
          </w:p>
        </w:tc>
      </w:tr>
    </w:tbl>
    <w:p w:rsidR="00B73459" w:rsidRPr="00AF0F03" w:rsidRDefault="00B73459" w:rsidP="003F7C52">
      <w:pPr>
        <w:ind w:left="7"/>
        <w:rPr>
          <w:sz w:val="18"/>
        </w:rPr>
      </w:pPr>
    </w:p>
    <w:p w:rsidR="00DC7791" w:rsidRDefault="00DC7791" w:rsidP="003F7C52">
      <w:pPr>
        <w:ind w:left="7"/>
        <w:rPr>
          <w:sz w:val="18"/>
          <w:lang w:val="en-GB"/>
        </w:rPr>
      </w:pPr>
      <w:r>
        <w:rPr>
          <w:sz w:val="18"/>
          <w:lang w:val="en-GB"/>
        </w:rPr>
        <w:t>The JWT authentication-based source code should be included in the file.</w:t>
      </w:r>
    </w:p>
    <w:p w:rsidR="003F7C52" w:rsidRDefault="00402400" w:rsidP="003F7C52">
      <w:pPr>
        <w:ind w:left="7"/>
        <w:rPr>
          <w:sz w:val="18"/>
          <w:lang w:val="en-GB"/>
        </w:rPr>
      </w:pPr>
      <w:r>
        <w:rPr>
          <w:sz w:val="18"/>
          <w:lang w:val="en-GB"/>
        </w:rPr>
        <w:t>In case of retrieving the I4.0 messages</w:t>
      </w:r>
      <w:r w:rsidR="00E76394">
        <w:rPr>
          <w:sz w:val="18"/>
          <w:lang w:val="en-GB"/>
        </w:rPr>
        <w:t xml:space="preserve">, </w:t>
      </w:r>
      <w:r>
        <w:rPr>
          <w:sz w:val="18"/>
          <w:lang w:val="en-GB"/>
        </w:rPr>
        <w:t>a separate class</w:t>
      </w:r>
      <w:r w:rsidR="00E76394">
        <w:rPr>
          <w:sz w:val="18"/>
          <w:lang w:val="en-GB"/>
        </w:rPr>
        <w:t xml:space="preserve"> </w:t>
      </w:r>
      <w:proofErr w:type="spellStart"/>
      <w:r w:rsidR="00E76394" w:rsidRPr="00E76394">
        <w:rPr>
          <w:color w:val="548DD4" w:themeColor="text2" w:themeTint="99"/>
          <w:sz w:val="18"/>
          <w:lang w:val="en-GB"/>
        </w:rPr>
        <w:t>RetrieveMessage</w:t>
      </w:r>
      <w:proofErr w:type="spellEnd"/>
      <w:r>
        <w:rPr>
          <w:sz w:val="18"/>
          <w:lang w:val="en-GB"/>
        </w:rPr>
        <w:t xml:space="preserve"> is created.</w:t>
      </w:r>
    </w:p>
    <w:p w:rsidR="00B73459" w:rsidRDefault="00B73459" w:rsidP="003F7C52">
      <w:pPr>
        <w:ind w:left="7"/>
        <w:rPr>
          <w:sz w:val="18"/>
          <w:lang w:val="en-GB"/>
        </w:rPr>
      </w:pPr>
    </w:p>
    <w:p w:rsidR="00B73459" w:rsidRPr="000E2132" w:rsidRDefault="00B73459" w:rsidP="00B73459">
      <w:pPr>
        <w:rPr>
          <w:b/>
          <w:sz w:val="20"/>
          <w:lang w:val="en-GB"/>
        </w:rPr>
      </w:pPr>
      <w:r w:rsidRPr="000E2132">
        <w:rPr>
          <w:b/>
          <w:sz w:val="20"/>
          <w:lang w:val="en-GB"/>
        </w:rPr>
        <w:t>MQTT Handler</w:t>
      </w:r>
    </w:p>
    <w:p w:rsidR="00B73459" w:rsidRDefault="00B73459" w:rsidP="00B73459">
      <w:pPr>
        <w:ind w:left="7"/>
        <w:rPr>
          <w:sz w:val="18"/>
          <w:lang w:val="en-GB"/>
        </w:rPr>
      </w:pPr>
      <w:proofErr w:type="spellStart"/>
      <w:r w:rsidRPr="00B73459">
        <w:rPr>
          <w:sz w:val="18"/>
          <w:lang w:val="en-GB"/>
        </w:rPr>
        <w:t>Paho</w:t>
      </w:r>
      <w:r>
        <w:rPr>
          <w:sz w:val="18"/>
          <w:lang w:val="en-GB"/>
        </w:rPr>
        <w:t>-</w:t>
      </w:r>
      <w:r w:rsidRPr="00B73459">
        <w:rPr>
          <w:sz w:val="18"/>
          <w:lang w:val="en-GB"/>
        </w:rPr>
        <w:t>mq</w:t>
      </w:r>
      <w:r>
        <w:rPr>
          <w:sz w:val="18"/>
          <w:lang w:val="en-GB"/>
        </w:rPr>
        <w:t>tt</w:t>
      </w:r>
      <w:proofErr w:type="spellEnd"/>
      <w:r>
        <w:rPr>
          <w:sz w:val="18"/>
          <w:lang w:val="en-GB"/>
        </w:rPr>
        <w:t xml:space="preserve"> python module is used for creating MQTT adaptor (client). </w:t>
      </w:r>
    </w:p>
    <w:p w:rsidR="00B73459" w:rsidRDefault="00B73459" w:rsidP="00B73459">
      <w:pPr>
        <w:ind w:left="7"/>
        <w:rPr>
          <w:sz w:val="18"/>
          <w:lang w:val="en-GB"/>
        </w:rPr>
      </w:pPr>
      <w:r>
        <w:rPr>
          <w:sz w:val="18"/>
          <w:lang w:val="en-GB"/>
        </w:rPr>
        <w:t>The server itself does not hosts an MQTT server, rather it uses an external MQTT broker.</w:t>
      </w:r>
    </w:p>
    <w:p w:rsidR="00B73459" w:rsidRDefault="00B73459" w:rsidP="00B73459">
      <w:pPr>
        <w:ind w:left="7"/>
        <w:rPr>
          <w:sz w:val="18"/>
          <w:lang w:val="en-GB"/>
        </w:rPr>
      </w:pPr>
      <w:r>
        <w:rPr>
          <w:sz w:val="18"/>
          <w:lang w:val="en-GB"/>
        </w:rPr>
        <w:t>The adaptor subscribes to the identification/</w:t>
      </w:r>
      <w:proofErr w:type="gramStart"/>
      <w:r>
        <w:rPr>
          <w:sz w:val="18"/>
          <w:lang w:val="en-GB"/>
        </w:rPr>
        <w:t>id’s</w:t>
      </w:r>
      <w:proofErr w:type="gramEnd"/>
      <w:r>
        <w:rPr>
          <w:sz w:val="18"/>
          <w:lang w:val="en-GB"/>
        </w:rPr>
        <w:t xml:space="preserve"> of all the AAS specified the </w:t>
      </w:r>
      <w:proofErr w:type="spellStart"/>
      <w:r>
        <w:rPr>
          <w:sz w:val="18"/>
          <w:lang w:val="en-GB"/>
        </w:rPr>
        <w:t>AASx</w:t>
      </w:r>
      <w:proofErr w:type="spellEnd"/>
      <w:r>
        <w:rPr>
          <w:sz w:val="18"/>
          <w:lang w:val="en-GB"/>
        </w:rPr>
        <w:t xml:space="preserve"> *.</w:t>
      </w:r>
      <w:proofErr w:type="spellStart"/>
      <w:r>
        <w:rPr>
          <w:sz w:val="18"/>
          <w:lang w:val="en-GB"/>
        </w:rPr>
        <w:t>josn</w:t>
      </w:r>
      <w:proofErr w:type="spellEnd"/>
      <w:r>
        <w:rPr>
          <w:sz w:val="18"/>
          <w:lang w:val="en-GB"/>
        </w:rPr>
        <w:t xml:space="preserve"> file over the MQTT server. The MQTT server configurations should be provided in the .env file (</w:t>
      </w:r>
      <w:r w:rsidRPr="00B73459">
        <w:rPr>
          <w:sz w:val="18"/>
          <w:lang w:val="en-GB"/>
        </w:rPr>
        <w:t>LIA_AAS_MQTT_HOST, LIA_AAS_MQTT_PORT)</w:t>
      </w:r>
      <w:r>
        <w:rPr>
          <w:sz w:val="18"/>
          <w:lang w:val="en-GB"/>
        </w:rPr>
        <w:t>.</w:t>
      </w:r>
    </w:p>
    <w:p w:rsidR="00C53EE0" w:rsidRPr="00B73459" w:rsidRDefault="00C53EE0" w:rsidP="00B73459">
      <w:pPr>
        <w:ind w:left="7"/>
        <w:rPr>
          <w:sz w:val="18"/>
          <w:lang w:val="en-GB"/>
        </w:rPr>
      </w:pPr>
    </w:p>
    <w:p w:rsidR="00EB6732" w:rsidRDefault="00EB6732" w:rsidP="00EB6732">
      <w:pPr>
        <w:pStyle w:val="berschrift4"/>
      </w:pPr>
      <w:proofErr w:type="spellStart"/>
      <w:r>
        <w:t>MessageHandler</w:t>
      </w:r>
      <w:proofErr w:type="spellEnd"/>
      <w:r>
        <w:t xml:space="preserve"> Module</w:t>
      </w:r>
    </w:p>
    <w:p w:rsidR="000E2132" w:rsidRDefault="000E2132" w:rsidP="000E2132">
      <w:pPr>
        <w:rPr>
          <w:lang w:val="en-GB"/>
        </w:rPr>
      </w:pPr>
      <w:r w:rsidRPr="00EB6732">
        <w:rPr>
          <w:b/>
          <w:sz w:val="20"/>
          <w:lang w:val="en-GB"/>
        </w:rPr>
        <w:t>Package</w:t>
      </w:r>
      <w:r w:rsidRPr="00EB6732">
        <w:rPr>
          <w:sz w:val="20"/>
          <w:lang w:val="en-GB"/>
        </w:rPr>
        <w:t>:</w:t>
      </w:r>
      <w:r>
        <w:rPr>
          <w:lang w:val="en-GB"/>
        </w:rPr>
        <w:t xml:space="preserve"> </w:t>
      </w:r>
      <w:proofErr w:type="spellStart"/>
      <w:r w:rsidRPr="005D0AC5">
        <w:rPr>
          <w:sz w:val="18"/>
          <w:lang w:val="en-GB"/>
        </w:rPr>
        <w:t>src</w:t>
      </w:r>
      <w:proofErr w:type="spellEnd"/>
      <w:r w:rsidRPr="005D0AC5">
        <w:rPr>
          <w:sz w:val="18"/>
          <w:lang w:val="en-GB"/>
        </w:rPr>
        <w:t>/main/</w:t>
      </w:r>
      <w:r w:rsidRPr="000E2132">
        <w:rPr>
          <w:sz w:val="18"/>
          <w:lang w:val="en-GB"/>
        </w:rPr>
        <w:t>handlers</w:t>
      </w:r>
    </w:p>
    <w:p w:rsidR="00EB6732" w:rsidRDefault="000E2132" w:rsidP="000E2132">
      <w:pPr>
        <w:rPr>
          <w:lang w:val="en-GB"/>
        </w:rPr>
      </w:pPr>
      <w:r w:rsidRPr="00EB6732">
        <w:rPr>
          <w:b/>
          <w:sz w:val="20"/>
          <w:lang w:val="en-GB"/>
        </w:rPr>
        <w:t>Files</w:t>
      </w:r>
      <w:r w:rsidRPr="00EB6732">
        <w:rPr>
          <w:sz w:val="20"/>
          <w:lang w:val="en-GB"/>
        </w:rPr>
        <w:t>:</w:t>
      </w:r>
      <w:r w:rsidRPr="00737E04">
        <w:rPr>
          <w:lang w:val="en-GB"/>
        </w:rPr>
        <w:t xml:space="preserve">  </w:t>
      </w:r>
      <w:r w:rsidRPr="000E2132">
        <w:rPr>
          <w:sz w:val="18"/>
          <w:lang w:val="en-GB"/>
        </w:rPr>
        <w:t>messagehandler.py</w:t>
      </w:r>
    </w:p>
    <w:p w:rsidR="000E2132" w:rsidRPr="00EB6732" w:rsidRDefault="000E2132" w:rsidP="000E2132">
      <w:pPr>
        <w:rPr>
          <w:sz w:val="20"/>
          <w:lang w:val="en-GB"/>
        </w:rPr>
      </w:pPr>
      <w:r w:rsidRPr="00EB6732">
        <w:rPr>
          <w:b/>
          <w:sz w:val="20"/>
          <w:lang w:val="en-GB"/>
        </w:rPr>
        <w:t xml:space="preserve">GitHub </w:t>
      </w:r>
      <w:proofErr w:type="gramStart"/>
      <w:r w:rsidRPr="00EB6732">
        <w:rPr>
          <w:b/>
          <w:sz w:val="20"/>
          <w:lang w:val="en-GB"/>
        </w:rPr>
        <w:t>Link</w:t>
      </w:r>
      <w:r w:rsidRPr="00EB6732">
        <w:rPr>
          <w:sz w:val="20"/>
          <w:lang w:val="en-GB"/>
        </w:rPr>
        <w:t xml:space="preserve"> :</w:t>
      </w:r>
      <w:proofErr w:type="gramEnd"/>
    </w:p>
    <w:p w:rsidR="00EB6732" w:rsidRPr="00AF0F03" w:rsidRDefault="000E2132" w:rsidP="00EB6732">
      <w:pPr>
        <w:rPr>
          <w:rStyle w:val="Hyperlink"/>
          <w:sz w:val="18"/>
          <w:lang w:val="en-GB"/>
        </w:rPr>
      </w:pPr>
      <w:r w:rsidRPr="00AF0F03">
        <w:rPr>
          <w:rStyle w:val="Hyperlink"/>
          <w:sz w:val="18"/>
          <w:lang w:val="en-GB"/>
        </w:rPr>
        <w:t xml:space="preserve">https://github.com/harishpakala/PythonAASxServer/tree/main/src/main/handlers </w:t>
      </w:r>
    </w:p>
    <w:p w:rsidR="00B73459" w:rsidRDefault="000E2132" w:rsidP="00B73459">
      <w:pPr>
        <w:rPr>
          <w:b/>
          <w:lang w:val="en-GB"/>
        </w:rPr>
      </w:pPr>
      <w:r w:rsidRPr="000E2132">
        <w:rPr>
          <w:b/>
          <w:sz w:val="20"/>
          <w:lang w:val="en-GB"/>
        </w:rPr>
        <w:t>Class</w:t>
      </w:r>
      <w:r>
        <w:rPr>
          <w:b/>
          <w:sz w:val="20"/>
          <w:lang w:val="en-GB"/>
        </w:rPr>
        <w:t xml:space="preserve"> </w:t>
      </w:r>
      <w:r w:rsidRPr="000E2132">
        <w:rPr>
          <w:b/>
          <w:sz w:val="20"/>
          <w:lang w:val="en-GB"/>
        </w:rPr>
        <w:t>Name</w:t>
      </w:r>
      <w:r>
        <w:rPr>
          <w:sz w:val="20"/>
          <w:lang w:val="en-GB"/>
        </w:rPr>
        <w:t xml:space="preserve">: </w:t>
      </w:r>
      <w:proofErr w:type="spellStart"/>
      <w:r>
        <w:rPr>
          <w:sz w:val="20"/>
          <w:lang w:val="en-GB"/>
        </w:rPr>
        <w:t>MessageHandler</w:t>
      </w:r>
      <w:proofErr w:type="spellEnd"/>
      <w:r>
        <w:rPr>
          <w:sz w:val="20"/>
          <w:lang w:val="en-GB"/>
        </w:rPr>
        <w:t xml:space="preserve"> </w:t>
      </w:r>
      <w:r>
        <w:rPr>
          <w:b/>
          <w:lang w:val="en-GB"/>
        </w:rPr>
        <w:t xml:space="preserve"> </w:t>
      </w:r>
    </w:p>
    <w:p w:rsidR="000E2132" w:rsidRPr="00D25D83" w:rsidRDefault="000E2132" w:rsidP="00B42B4A">
      <w:pPr>
        <w:pStyle w:val="Listenabsatz"/>
        <w:numPr>
          <w:ilvl w:val="0"/>
          <w:numId w:val="13"/>
        </w:numPr>
        <w:rPr>
          <w:sz w:val="20"/>
          <w:lang w:val="en-GB"/>
        </w:rPr>
      </w:pPr>
      <w:r w:rsidRPr="00D25D83">
        <w:rPr>
          <w:sz w:val="20"/>
          <w:lang w:val="en-GB"/>
        </w:rPr>
        <w:t xml:space="preserve">Message Handler is the message bus of the </w:t>
      </w:r>
      <w:proofErr w:type="spellStart"/>
      <w:r w:rsidRPr="00D25D83">
        <w:rPr>
          <w:sz w:val="20"/>
          <w:lang w:val="en-GB"/>
        </w:rPr>
        <w:t>PythonAAS</w:t>
      </w:r>
      <w:proofErr w:type="spellEnd"/>
      <w:r w:rsidRPr="00D25D83">
        <w:rPr>
          <w:sz w:val="20"/>
          <w:lang w:val="en-GB"/>
        </w:rPr>
        <w:t xml:space="preserve"> server, it maintains two queues</w:t>
      </w:r>
      <w:r w:rsidR="00451710" w:rsidRPr="00D25D83">
        <w:rPr>
          <w:sz w:val="20"/>
          <w:lang w:val="en-GB"/>
        </w:rPr>
        <w:t xml:space="preserve"> and event listeners are attached both of them.</w:t>
      </w:r>
    </w:p>
    <w:p w:rsidR="00D25D83" w:rsidRPr="00D25D83" w:rsidRDefault="00D25D83" w:rsidP="00B42B4A">
      <w:pPr>
        <w:pStyle w:val="Listenabsatz"/>
        <w:numPr>
          <w:ilvl w:val="0"/>
          <w:numId w:val="13"/>
        </w:numPr>
        <w:rPr>
          <w:rStyle w:val="Hyperlink"/>
          <w:color w:val="auto"/>
          <w:sz w:val="18"/>
          <w:szCs w:val="18"/>
          <w:u w:val="none"/>
          <w:lang w:val="en-GB"/>
        </w:rPr>
      </w:pPr>
      <w:r w:rsidRPr="00D25D83">
        <w:rPr>
          <w:sz w:val="18"/>
          <w:szCs w:val="18"/>
          <w:lang w:val="en-GB"/>
        </w:rPr>
        <w:t xml:space="preserve">The </w:t>
      </w:r>
      <w:proofErr w:type="spellStart"/>
      <w:r w:rsidRPr="00D25D83">
        <w:rPr>
          <w:sz w:val="18"/>
          <w:szCs w:val="18"/>
          <w:lang w:val="en-GB"/>
        </w:rPr>
        <w:t>EndPoint</w:t>
      </w:r>
      <w:proofErr w:type="spellEnd"/>
      <w:r w:rsidRPr="00D25D83">
        <w:rPr>
          <w:sz w:val="18"/>
          <w:szCs w:val="18"/>
          <w:lang w:val="en-GB"/>
        </w:rPr>
        <w:t xml:space="preserve"> Handlers need to </w:t>
      </w:r>
      <w:proofErr w:type="spellStart"/>
      <w:r w:rsidRPr="00D25D83">
        <w:rPr>
          <w:rStyle w:val="Hyperlink"/>
          <w:color w:val="auto"/>
          <w:sz w:val="18"/>
          <w:szCs w:val="18"/>
          <w:u w:val="none"/>
          <w:lang w:val="en-GB"/>
        </w:rPr>
        <w:t>getIbMessage</w:t>
      </w:r>
      <w:proofErr w:type="spellEnd"/>
      <w:r w:rsidRPr="00D25D83">
        <w:rPr>
          <w:rStyle w:val="Hyperlink"/>
          <w:color w:val="auto"/>
          <w:sz w:val="18"/>
          <w:szCs w:val="18"/>
          <w:u w:val="none"/>
          <w:lang w:val="en-GB"/>
        </w:rPr>
        <w:t xml:space="preserve"> method to push an inbound I4.0 messages into the message bus.</w:t>
      </w:r>
    </w:p>
    <w:p w:rsidR="00D25D83" w:rsidRPr="00D25D83" w:rsidRDefault="00D25D83" w:rsidP="00B42B4A">
      <w:pPr>
        <w:pStyle w:val="Listenabsatz"/>
        <w:numPr>
          <w:ilvl w:val="0"/>
          <w:numId w:val="13"/>
        </w:numPr>
        <w:rPr>
          <w:sz w:val="18"/>
          <w:szCs w:val="18"/>
          <w:lang w:val="en-GB"/>
        </w:rPr>
      </w:pPr>
      <w:r w:rsidRPr="00D25D83">
        <w:rPr>
          <w:sz w:val="18"/>
          <w:szCs w:val="18"/>
          <w:lang w:val="en-GB"/>
        </w:rPr>
        <w:t xml:space="preserve">The </w:t>
      </w:r>
      <w:proofErr w:type="spellStart"/>
      <w:r w:rsidRPr="00D25D83">
        <w:rPr>
          <w:sz w:val="18"/>
          <w:szCs w:val="18"/>
          <w:lang w:val="en-GB"/>
        </w:rPr>
        <w:t>eventHandler</w:t>
      </w:r>
      <w:proofErr w:type="spellEnd"/>
      <w:r w:rsidRPr="00D25D83">
        <w:rPr>
          <w:sz w:val="18"/>
          <w:szCs w:val="18"/>
          <w:lang w:val="en-GB"/>
        </w:rPr>
        <w:t xml:space="preserve"> </w:t>
      </w:r>
      <w:proofErr w:type="spellStart"/>
      <w:r w:rsidRPr="00D25D83">
        <w:rPr>
          <w:rStyle w:val="Hyperlink"/>
          <w:color w:val="auto"/>
          <w:sz w:val="18"/>
          <w:u w:val="none"/>
          <w:lang w:val="en-GB"/>
        </w:rPr>
        <w:t>sendOutBoundMessage</w:t>
      </w:r>
      <w:proofErr w:type="spellEnd"/>
      <w:r w:rsidRPr="00D25D83">
        <w:rPr>
          <w:rStyle w:val="Hyperlink"/>
          <w:color w:val="auto"/>
          <w:sz w:val="18"/>
          <w:u w:val="none"/>
          <w:lang w:val="en-GB"/>
        </w:rPr>
        <w:t xml:space="preserve"> invokes the dispatch method from the appropriate </w:t>
      </w:r>
      <w:proofErr w:type="spellStart"/>
      <w:r w:rsidRPr="00D25D83">
        <w:rPr>
          <w:rStyle w:val="Hyperlink"/>
          <w:color w:val="auto"/>
          <w:sz w:val="18"/>
          <w:u w:val="none"/>
          <w:lang w:val="en-GB"/>
        </w:rPr>
        <w:t>endpointhandler</w:t>
      </w:r>
      <w:proofErr w:type="spellEnd"/>
      <w:r w:rsidRPr="00D25D83">
        <w:rPr>
          <w:rStyle w:val="Hyperlink"/>
          <w:color w:val="auto"/>
          <w:sz w:val="18"/>
          <w:u w:val="none"/>
          <w:lang w:val="en-GB"/>
        </w:rPr>
        <w:t xml:space="preserve"> to send the outbound I4.0 messages.</w:t>
      </w:r>
    </w:p>
    <w:p w:rsidR="00D25D83" w:rsidRDefault="00D25D83" w:rsidP="00B73459">
      <w:pPr>
        <w:rPr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67"/>
        <w:gridCol w:w="1764"/>
        <w:gridCol w:w="1655"/>
        <w:gridCol w:w="2767"/>
      </w:tblGrid>
      <w:tr w:rsidR="00D25D83" w:rsidTr="00C53EE0">
        <w:trPr>
          <w:trHeight w:val="350"/>
        </w:trPr>
        <w:tc>
          <w:tcPr>
            <w:tcW w:w="2767" w:type="dxa"/>
          </w:tcPr>
          <w:p w:rsidR="00D25D83" w:rsidRPr="00D25D83" w:rsidRDefault="00D25D83" w:rsidP="00B73459">
            <w:pPr>
              <w:rPr>
                <w:lang w:val="en-GB"/>
              </w:rPr>
            </w:pPr>
            <w:r w:rsidRPr="00D25D83">
              <w:rPr>
                <w:lang w:val="en-GB"/>
              </w:rPr>
              <w:t>Q</w:t>
            </w:r>
            <w:proofErr w:type="spellStart"/>
            <w:r w:rsidRPr="00D25D83">
              <w:t>ueueName</w:t>
            </w:r>
            <w:proofErr w:type="spellEnd"/>
          </w:p>
        </w:tc>
        <w:tc>
          <w:tcPr>
            <w:tcW w:w="1764" w:type="dxa"/>
          </w:tcPr>
          <w:p w:rsidR="00D25D83" w:rsidRPr="00D25D83" w:rsidRDefault="00D25D83" w:rsidP="00B73459">
            <w:pPr>
              <w:rPr>
                <w:lang w:val="en-GB"/>
              </w:rPr>
            </w:pPr>
            <w:r w:rsidRPr="00D25D83">
              <w:rPr>
                <w:lang w:val="en-GB"/>
              </w:rPr>
              <w:t>P</w:t>
            </w:r>
            <w:proofErr w:type="spellStart"/>
            <w:r w:rsidRPr="00D25D83">
              <w:t>ut</w:t>
            </w:r>
            <w:proofErr w:type="spellEnd"/>
          </w:p>
        </w:tc>
        <w:tc>
          <w:tcPr>
            <w:tcW w:w="1655" w:type="dxa"/>
          </w:tcPr>
          <w:p w:rsidR="00D25D83" w:rsidRPr="00D25D83" w:rsidRDefault="00D25D83" w:rsidP="00B73459">
            <w:pPr>
              <w:rPr>
                <w:lang w:val="en-GB"/>
              </w:rPr>
            </w:pPr>
            <w:r w:rsidRPr="00D25D83">
              <w:rPr>
                <w:lang w:val="en-GB"/>
              </w:rPr>
              <w:t>G</w:t>
            </w:r>
            <w:r w:rsidRPr="00D25D83">
              <w:t>et</w:t>
            </w:r>
          </w:p>
        </w:tc>
        <w:tc>
          <w:tcPr>
            <w:tcW w:w="2767" w:type="dxa"/>
          </w:tcPr>
          <w:p w:rsidR="00D25D83" w:rsidRPr="00D25D83" w:rsidRDefault="00D25D83" w:rsidP="00B73459">
            <w:pPr>
              <w:rPr>
                <w:lang w:val="en-GB"/>
              </w:rPr>
            </w:pPr>
            <w:r w:rsidRPr="00D25D83">
              <w:rPr>
                <w:lang w:val="en-GB"/>
              </w:rPr>
              <w:t>E</w:t>
            </w:r>
            <w:proofErr w:type="spellStart"/>
            <w:r w:rsidRPr="00D25D83">
              <w:t>vent</w:t>
            </w:r>
            <w:proofErr w:type="spellEnd"/>
            <w:r w:rsidRPr="00D25D83">
              <w:t xml:space="preserve"> Handler</w:t>
            </w:r>
          </w:p>
        </w:tc>
      </w:tr>
      <w:tr w:rsidR="00D25D83" w:rsidTr="00C53EE0">
        <w:trPr>
          <w:trHeight w:val="280"/>
        </w:trPr>
        <w:tc>
          <w:tcPr>
            <w:tcW w:w="2767" w:type="dxa"/>
          </w:tcPr>
          <w:p w:rsidR="00D25D83" w:rsidRDefault="00D25D83" w:rsidP="00B73459">
            <w:pPr>
              <w:rPr>
                <w:lang w:val="en-GB"/>
              </w:rPr>
            </w:pPr>
            <w:proofErr w:type="spellStart"/>
            <w:r w:rsidRPr="00CF0B0F">
              <w:rPr>
                <w:rStyle w:val="Hyperlink"/>
                <w:b/>
                <w:color w:val="548DD4" w:themeColor="text2" w:themeTint="99"/>
                <w:sz w:val="18"/>
                <w:lang w:val="en-GB"/>
              </w:rPr>
              <w:t>inBoundQueue</w:t>
            </w:r>
            <w:proofErr w:type="spellEnd"/>
          </w:p>
        </w:tc>
        <w:tc>
          <w:tcPr>
            <w:tcW w:w="1764" w:type="dxa"/>
          </w:tcPr>
          <w:p w:rsidR="00D25D83" w:rsidRDefault="00D25D83" w:rsidP="00B73459">
            <w:pPr>
              <w:rPr>
                <w:lang w:val="en-GB"/>
              </w:rPr>
            </w:pPr>
            <w:proofErr w:type="spellStart"/>
            <w:r w:rsidRPr="00CF0B0F">
              <w:rPr>
                <w:rStyle w:val="Hyperlink"/>
                <w:color w:val="548DD4" w:themeColor="text2" w:themeTint="99"/>
                <w:sz w:val="18"/>
                <w:u w:val="none"/>
                <w:lang w:val="en-GB"/>
              </w:rPr>
              <w:t>putIbMessage</w:t>
            </w:r>
            <w:proofErr w:type="spellEnd"/>
          </w:p>
        </w:tc>
        <w:tc>
          <w:tcPr>
            <w:tcW w:w="1655" w:type="dxa"/>
          </w:tcPr>
          <w:p w:rsidR="00D25D83" w:rsidRDefault="00D25D83" w:rsidP="00B73459">
            <w:pPr>
              <w:rPr>
                <w:lang w:val="en-GB"/>
              </w:rPr>
            </w:pPr>
            <w:proofErr w:type="spellStart"/>
            <w:r w:rsidRPr="00CF0B0F">
              <w:rPr>
                <w:rStyle w:val="Hyperlink"/>
                <w:color w:val="548DD4" w:themeColor="text2" w:themeTint="99"/>
                <w:sz w:val="18"/>
                <w:u w:val="none"/>
                <w:lang w:val="en-GB"/>
              </w:rPr>
              <w:t>getIbMessage</w:t>
            </w:r>
            <w:proofErr w:type="spellEnd"/>
          </w:p>
        </w:tc>
        <w:tc>
          <w:tcPr>
            <w:tcW w:w="2767" w:type="dxa"/>
          </w:tcPr>
          <w:p w:rsidR="00D25D83" w:rsidRDefault="00D25D83" w:rsidP="00B73459">
            <w:pPr>
              <w:rPr>
                <w:lang w:val="en-GB"/>
              </w:rPr>
            </w:pPr>
            <w:proofErr w:type="spellStart"/>
            <w:r w:rsidRPr="00CF0B0F">
              <w:rPr>
                <w:rStyle w:val="Hyperlink"/>
                <w:color w:val="548DD4" w:themeColor="text2" w:themeTint="99"/>
                <w:sz w:val="18"/>
                <w:u w:val="none"/>
              </w:rPr>
              <w:t>receiveMessage</w:t>
            </w:r>
            <w:proofErr w:type="spellEnd"/>
          </w:p>
        </w:tc>
      </w:tr>
      <w:tr w:rsidR="00D25D83" w:rsidTr="00C53EE0">
        <w:trPr>
          <w:trHeight w:val="280"/>
        </w:trPr>
        <w:tc>
          <w:tcPr>
            <w:tcW w:w="2767" w:type="dxa"/>
          </w:tcPr>
          <w:p w:rsidR="00D25D83" w:rsidRDefault="00D25D83" w:rsidP="00B73459">
            <w:pPr>
              <w:rPr>
                <w:lang w:val="en-GB"/>
              </w:rPr>
            </w:pPr>
            <w:proofErr w:type="spellStart"/>
            <w:r w:rsidRPr="00CF0B0F">
              <w:rPr>
                <w:rStyle w:val="Hyperlink"/>
                <w:b/>
                <w:color w:val="548DD4" w:themeColor="text2" w:themeTint="99"/>
                <w:sz w:val="18"/>
                <w:lang w:val="en-GB"/>
              </w:rPr>
              <w:t>outBoundQueue</w:t>
            </w:r>
            <w:proofErr w:type="spellEnd"/>
          </w:p>
        </w:tc>
        <w:tc>
          <w:tcPr>
            <w:tcW w:w="1764" w:type="dxa"/>
          </w:tcPr>
          <w:p w:rsidR="00D25D83" w:rsidRDefault="00D25D83" w:rsidP="00B73459">
            <w:pPr>
              <w:rPr>
                <w:lang w:val="en-GB"/>
              </w:rPr>
            </w:pPr>
            <w:proofErr w:type="spellStart"/>
            <w:r w:rsidRPr="00CF0B0F">
              <w:rPr>
                <w:rStyle w:val="Hyperlink"/>
                <w:color w:val="548DD4" w:themeColor="text2" w:themeTint="99"/>
                <w:sz w:val="18"/>
                <w:u w:val="none"/>
                <w:lang w:val="en-GB"/>
              </w:rPr>
              <w:t>putObMessage</w:t>
            </w:r>
            <w:proofErr w:type="spellEnd"/>
          </w:p>
        </w:tc>
        <w:tc>
          <w:tcPr>
            <w:tcW w:w="1655" w:type="dxa"/>
          </w:tcPr>
          <w:p w:rsidR="00D25D83" w:rsidRDefault="00D25D83" w:rsidP="00B73459">
            <w:pPr>
              <w:rPr>
                <w:lang w:val="en-GB"/>
              </w:rPr>
            </w:pPr>
            <w:proofErr w:type="spellStart"/>
            <w:r w:rsidRPr="00CF0B0F">
              <w:rPr>
                <w:rStyle w:val="Hyperlink"/>
                <w:color w:val="548DD4" w:themeColor="text2" w:themeTint="99"/>
                <w:sz w:val="18"/>
                <w:u w:val="none"/>
                <w:lang w:val="en-GB"/>
              </w:rPr>
              <w:t>getIbMessage</w:t>
            </w:r>
            <w:proofErr w:type="spellEnd"/>
          </w:p>
        </w:tc>
        <w:tc>
          <w:tcPr>
            <w:tcW w:w="2767" w:type="dxa"/>
          </w:tcPr>
          <w:p w:rsidR="00D25D83" w:rsidRDefault="00D25D83" w:rsidP="00B73459">
            <w:pPr>
              <w:rPr>
                <w:lang w:val="en-GB"/>
              </w:rPr>
            </w:pPr>
            <w:proofErr w:type="spellStart"/>
            <w:r w:rsidRPr="00CF0B0F">
              <w:rPr>
                <w:rStyle w:val="Hyperlink"/>
                <w:color w:val="548DD4" w:themeColor="text2" w:themeTint="99"/>
                <w:sz w:val="18"/>
                <w:u w:val="none"/>
                <w:lang w:val="en-GB"/>
              </w:rPr>
              <w:t>sendOutBoundMessage</w:t>
            </w:r>
            <w:proofErr w:type="spellEnd"/>
          </w:p>
        </w:tc>
      </w:tr>
    </w:tbl>
    <w:p w:rsidR="00AF0F03" w:rsidRDefault="00AF0F03" w:rsidP="00AF0F03">
      <w:pPr>
        <w:pStyle w:val="berschrift4"/>
      </w:pPr>
      <w:proofErr w:type="spellStart"/>
      <w:r>
        <w:t>DataManger</w:t>
      </w:r>
      <w:proofErr w:type="spellEnd"/>
      <w:r>
        <w:t xml:space="preserve"> Module</w:t>
      </w:r>
    </w:p>
    <w:p w:rsidR="004C2FB1" w:rsidRDefault="004C2FB1" w:rsidP="004C2FB1">
      <w:pPr>
        <w:rPr>
          <w:lang w:val="en-GB"/>
        </w:rPr>
      </w:pPr>
      <w:r w:rsidRPr="00EB6732">
        <w:rPr>
          <w:b/>
          <w:sz w:val="20"/>
          <w:lang w:val="en-GB"/>
        </w:rPr>
        <w:t>Package</w:t>
      </w:r>
      <w:r w:rsidRPr="00EB6732">
        <w:rPr>
          <w:sz w:val="20"/>
          <w:lang w:val="en-GB"/>
        </w:rPr>
        <w:t>:</w:t>
      </w:r>
      <w:r>
        <w:rPr>
          <w:lang w:val="en-GB"/>
        </w:rPr>
        <w:t xml:space="preserve"> </w:t>
      </w:r>
      <w:proofErr w:type="spellStart"/>
      <w:r w:rsidRPr="005D0AC5">
        <w:rPr>
          <w:sz w:val="18"/>
          <w:lang w:val="en-GB"/>
        </w:rPr>
        <w:t>src</w:t>
      </w:r>
      <w:proofErr w:type="spellEnd"/>
      <w:r w:rsidRPr="005D0AC5">
        <w:rPr>
          <w:sz w:val="18"/>
          <w:lang w:val="en-GB"/>
        </w:rPr>
        <w:t>/main/</w:t>
      </w:r>
      <w:r w:rsidRPr="004C2FB1">
        <w:rPr>
          <w:sz w:val="18"/>
          <w:lang w:val="en-GB"/>
        </w:rPr>
        <w:t>datastore</w:t>
      </w:r>
    </w:p>
    <w:p w:rsidR="004C2FB1" w:rsidRDefault="004C2FB1" w:rsidP="004C2FB1">
      <w:pPr>
        <w:rPr>
          <w:lang w:val="en-GB"/>
        </w:rPr>
      </w:pPr>
      <w:r w:rsidRPr="00EB6732">
        <w:rPr>
          <w:b/>
          <w:sz w:val="20"/>
          <w:lang w:val="en-GB"/>
        </w:rPr>
        <w:t>Files</w:t>
      </w:r>
      <w:r w:rsidRPr="00EB6732">
        <w:rPr>
          <w:sz w:val="20"/>
          <w:lang w:val="en-GB"/>
        </w:rPr>
        <w:t>:</w:t>
      </w:r>
      <w:r w:rsidRPr="00737E04">
        <w:rPr>
          <w:lang w:val="en-GB"/>
        </w:rPr>
        <w:t xml:space="preserve">  </w:t>
      </w:r>
      <w:r w:rsidRPr="004C2FB1">
        <w:rPr>
          <w:sz w:val="18"/>
          <w:lang w:val="en-GB"/>
        </w:rPr>
        <w:t>datamanager</w:t>
      </w:r>
      <w:r w:rsidRPr="000E2132">
        <w:rPr>
          <w:sz w:val="18"/>
          <w:lang w:val="en-GB"/>
        </w:rPr>
        <w:t>.py</w:t>
      </w:r>
    </w:p>
    <w:p w:rsidR="004C2FB1" w:rsidRPr="00EB6732" w:rsidRDefault="004C2FB1" w:rsidP="004C2FB1">
      <w:pPr>
        <w:rPr>
          <w:sz w:val="20"/>
          <w:lang w:val="en-GB"/>
        </w:rPr>
      </w:pPr>
      <w:r w:rsidRPr="00EB6732">
        <w:rPr>
          <w:b/>
          <w:sz w:val="20"/>
          <w:lang w:val="en-GB"/>
        </w:rPr>
        <w:t xml:space="preserve">GitHub </w:t>
      </w:r>
      <w:proofErr w:type="gramStart"/>
      <w:r w:rsidRPr="00EB6732">
        <w:rPr>
          <w:b/>
          <w:sz w:val="20"/>
          <w:lang w:val="en-GB"/>
        </w:rPr>
        <w:t>Link</w:t>
      </w:r>
      <w:r w:rsidRPr="00EB6732">
        <w:rPr>
          <w:sz w:val="20"/>
          <w:lang w:val="en-GB"/>
        </w:rPr>
        <w:t xml:space="preserve"> :</w:t>
      </w:r>
      <w:proofErr w:type="gramEnd"/>
      <w:r>
        <w:rPr>
          <w:sz w:val="20"/>
          <w:lang w:val="en-GB"/>
        </w:rPr>
        <w:t xml:space="preserve"> </w:t>
      </w:r>
    </w:p>
    <w:p w:rsidR="00AF0F03" w:rsidRDefault="004C2FB1" w:rsidP="004C2FB1">
      <w:pPr>
        <w:rPr>
          <w:rStyle w:val="Hyperlink"/>
          <w:sz w:val="18"/>
          <w:lang w:val="en-GB"/>
        </w:rPr>
      </w:pPr>
      <w:hyperlink r:id="rId27" w:history="1">
        <w:r w:rsidRPr="0033768F">
          <w:rPr>
            <w:rStyle w:val="Hyperlink"/>
            <w:sz w:val="18"/>
            <w:lang w:val="en-GB"/>
          </w:rPr>
          <w:t>https://github.com/harishpakala/PythonAASxServer/blob/main/src/main/datastore/datamanager.py</w:t>
        </w:r>
      </w:hyperlink>
    </w:p>
    <w:p w:rsidR="004C2FB1" w:rsidRDefault="004C2FB1" w:rsidP="004C2FB1">
      <w:pPr>
        <w:rPr>
          <w:sz w:val="20"/>
          <w:lang w:val="en-GB"/>
        </w:rPr>
      </w:pPr>
      <w:r w:rsidRPr="004C2FB1">
        <w:rPr>
          <w:b/>
          <w:sz w:val="20"/>
        </w:rPr>
        <w:t>Class</w:t>
      </w:r>
      <w:r>
        <w:rPr>
          <w:b/>
          <w:sz w:val="20"/>
        </w:rPr>
        <w:t xml:space="preserve"> </w:t>
      </w:r>
      <w:proofErr w:type="gramStart"/>
      <w:r>
        <w:rPr>
          <w:b/>
          <w:sz w:val="20"/>
        </w:rPr>
        <w:t>Name :</w:t>
      </w:r>
      <w:proofErr w:type="gramEnd"/>
      <w:r w:rsidRPr="004C2FB1">
        <w:rPr>
          <w:sz w:val="20"/>
          <w:lang w:val="en-GB"/>
        </w:rPr>
        <w:t xml:space="preserve"> </w:t>
      </w:r>
      <w:proofErr w:type="spellStart"/>
      <w:r w:rsidRPr="004C2FB1">
        <w:rPr>
          <w:sz w:val="20"/>
          <w:lang w:val="en-GB"/>
        </w:rPr>
        <w:t>DataManager</w:t>
      </w:r>
      <w:proofErr w:type="spellEnd"/>
    </w:p>
    <w:p w:rsidR="004C2FB1" w:rsidRPr="00D93910" w:rsidRDefault="004C2FB1" w:rsidP="00D93910">
      <w:pPr>
        <w:pStyle w:val="Listenabsatz"/>
        <w:numPr>
          <w:ilvl w:val="0"/>
          <w:numId w:val="13"/>
        </w:numPr>
        <w:rPr>
          <w:sz w:val="18"/>
          <w:szCs w:val="18"/>
          <w:lang w:val="en-GB"/>
        </w:rPr>
      </w:pPr>
      <w:r w:rsidRPr="00D93910">
        <w:rPr>
          <w:sz w:val="18"/>
          <w:szCs w:val="18"/>
          <w:lang w:val="en-GB"/>
        </w:rPr>
        <w:t>Python AAS Server maintains internal data structures for representing AASX package data. Data Manger acts as an interface layer for this internal data structures.</w:t>
      </w:r>
    </w:p>
    <w:p w:rsidR="004C2FB1" w:rsidRPr="00D93910" w:rsidRDefault="004C2FB1" w:rsidP="00D93910">
      <w:pPr>
        <w:pStyle w:val="Listenabsatz"/>
        <w:numPr>
          <w:ilvl w:val="0"/>
          <w:numId w:val="13"/>
        </w:numPr>
        <w:rPr>
          <w:sz w:val="18"/>
          <w:szCs w:val="18"/>
          <w:lang w:val="en-GB"/>
        </w:rPr>
      </w:pPr>
      <w:r w:rsidRPr="00D93910">
        <w:rPr>
          <w:sz w:val="18"/>
          <w:szCs w:val="18"/>
          <w:lang w:val="en-GB"/>
        </w:rPr>
        <w:t xml:space="preserve">The Data structures have associated methods for read and write access. </w:t>
      </w:r>
    </w:p>
    <w:p w:rsidR="004C2FB1" w:rsidRPr="00D93910" w:rsidRDefault="004C2FB1" w:rsidP="00D93910">
      <w:pPr>
        <w:pStyle w:val="Listenabsatz"/>
        <w:numPr>
          <w:ilvl w:val="0"/>
          <w:numId w:val="13"/>
        </w:numPr>
        <w:rPr>
          <w:sz w:val="18"/>
          <w:szCs w:val="18"/>
          <w:lang w:val="en-GB"/>
        </w:rPr>
      </w:pPr>
      <w:r w:rsidRPr="00D93910">
        <w:rPr>
          <w:sz w:val="18"/>
          <w:szCs w:val="18"/>
          <w:lang w:val="en-GB"/>
        </w:rPr>
        <w:t xml:space="preserve">All the other modules of the server need to publish the respective read/write requester to </w:t>
      </w:r>
      <w:proofErr w:type="spellStart"/>
      <w:r w:rsidRPr="00D93910">
        <w:rPr>
          <w:sz w:val="18"/>
          <w:szCs w:val="18"/>
          <w:lang w:val="en-GB"/>
        </w:rPr>
        <w:t>DataManager</w:t>
      </w:r>
      <w:proofErr w:type="spellEnd"/>
      <w:r w:rsidRPr="00D93910">
        <w:rPr>
          <w:sz w:val="18"/>
          <w:szCs w:val="18"/>
          <w:lang w:val="en-GB"/>
        </w:rPr>
        <w:t>.</w:t>
      </w:r>
    </w:p>
    <w:p w:rsidR="004C2FB1" w:rsidRPr="00D93910" w:rsidRDefault="004C2FB1" w:rsidP="00D93910">
      <w:pPr>
        <w:pStyle w:val="Listenabsatz"/>
        <w:numPr>
          <w:ilvl w:val="0"/>
          <w:numId w:val="13"/>
        </w:numPr>
        <w:rPr>
          <w:sz w:val="18"/>
          <w:szCs w:val="18"/>
          <w:lang w:val="en-GB"/>
        </w:rPr>
      </w:pPr>
      <w:r w:rsidRPr="00D93910">
        <w:rPr>
          <w:sz w:val="18"/>
          <w:szCs w:val="18"/>
          <w:lang w:val="en-GB"/>
        </w:rPr>
        <w:t>The Data Manager sequentially executes all the requests, for this it uses queue. All the requests are to be pushed to this queue.</w:t>
      </w:r>
    </w:p>
    <w:p w:rsidR="004C2FB1" w:rsidRDefault="004C2FB1" w:rsidP="00D93910">
      <w:pPr>
        <w:pStyle w:val="Listenabsatz"/>
        <w:numPr>
          <w:ilvl w:val="0"/>
          <w:numId w:val="13"/>
        </w:numPr>
        <w:rPr>
          <w:sz w:val="18"/>
          <w:szCs w:val="18"/>
          <w:lang w:val="en-GB"/>
        </w:rPr>
      </w:pPr>
      <w:r w:rsidRPr="00D93910">
        <w:rPr>
          <w:sz w:val="18"/>
          <w:szCs w:val="18"/>
          <w:lang w:val="en-GB"/>
        </w:rPr>
        <w:t xml:space="preserve">Each request is associated with a </w:t>
      </w:r>
      <w:r w:rsidR="00D93910" w:rsidRPr="00D93910">
        <w:rPr>
          <w:sz w:val="18"/>
          <w:szCs w:val="18"/>
          <w:lang w:val="en-GB"/>
        </w:rPr>
        <w:t>unique instance id and the responses are added to a dictionary.</w:t>
      </w:r>
    </w:p>
    <w:p w:rsidR="00D93910" w:rsidRPr="00D93910" w:rsidRDefault="00D93910" w:rsidP="00D93910">
      <w:pPr>
        <w:pStyle w:val="Listenabsatz"/>
        <w:rPr>
          <w:sz w:val="18"/>
          <w:szCs w:val="1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67"/>
        <w:gridCol w:w="1829"/>
        <w:gridCol w:w="1655"/>
        <w:gridCol w:w="2767"/>
      </w:tblGrid>
      <w:tr w:rsidR="00D93910" w:rsidRPr="00D25D83" w:rsidTr="00F44289">
        <w:trPr>
          <w:trHeight w:val="350"/>
        </w:trPr>
        <w:tc>
          <w:tcPr>
            <w:tcW w:w="2767" w:type="dxa"/>
          </w:tcPr>
          <w:p w:rsidR="00D93910" w:rsidRPr="00D25D83" w:rsidRDefault="00D93910" w:rsidP="00F44289">
            <w:pPr>
              <w:rPr>
                <w:lang w:val="en-GB"/>
              </w:rPr>
            </w:pPr>
            <w:r w:rsidRPr="00D25D83">
              <w:rPr>
                <w:lang w:val="en-GB"/>
              </w:rPr>
              <w:t>Q</w:t>
            </w:r>
            <w:proofErr w:type="spellStart"/>
            <w:r w:rsidRPr="00D25D83">
              <w:t>ueueName</w:t>
            </w:r>
            <w:proofErr w:type="spellEnd"/>
          </w:p>
        </w:tc>
        <w:tc>
          <w:tcPr>
            <w:tcW w:w="1764" w:type="dxa"/>
          </w:tcPr>
          <w:p w:rsidR="00D93910" w:rsidRPr="00D25D83" w:rsidRDefault="00D93910" w:rsidP="00F44289">
            <w:pPr>
              <w:rPr>
                <w:lang w:val="en-GB"/>
              </w:rPr>
            </w:pPr>
            <w:r w:rsidRPr="00D25D83">
              <w:rPr>
                <w:lang w:val="en-GB"/>
              </w:rPr>
              <w:t>P</w:t>
            </w:r>
            <w:proofErr w:type="spellStart"/>
            <w:r w:rsidRPr="00D25D83">
              <w:t>ut</w:t>
            </w:r>
            <w:proofErr w:type="spellEnd"/>
          </w:p>
        </w:tc>
        <w:tc>
          <w:tcPr>
            <w:tcW w:w="1655" w:type="dxa"/>
          </w:tcPr>
          <w:p w:rsidR="00D93910" w:rsidRPr="00D25D83" w:rsidRDefault="00D93910" w:rsidP="00F44289">
            <w:pPr>
              <w:rPr>
                <w:lang w:val="en-GB"/>
              </w:rPr>
            </w:pPr>
            <w:r w:rsidRPr="00D25D83">
              <w:rPr>
                <w:lang w:val="en-GB"/>
              </w:rPr>
              <w:t>G</w:t>
            </w:r>
            <w:r w:rsidRPr="00D25D83">
              <w:t>et</w:t>
            </w:r>
          </w:p>
        </w:tc>
        <w:tc>
          <w:tcPr>
            <w:tcW w:w="2767" w:type="dxa"/>
          </w:tcPr>
          <w:p w:rsidR="00D93910" w:rsidRPr="00D25D83" w:rsidRDefault="00D93910" w:rsidP="00F44289">
            <w:pPr>
              <w:rPr>
                <w:lang w:val="en-GB"/>
              </w:rPr>
            </w:pPr>
            <w:r w:rsidRPr="00D25D83">
              <w:rPr>
                <w:lang w:val="en-GB"/>
              </w:rPr>
              <w:t>E</w:t>
            </w:r>
            <w:proofErr w:type="spellStart"/>
            <w:r w:rsidRPr="00D25D83">
              <w:t>vent</w:t>
            </w:r>
            <w:proofErr w:type="spellEnd"/>
            <w:r w:rsidRPr="00D25D83">
              <w:t xml:space="preserve"> Handler</w:t>
            </w:r>
          </w:p>
        </w:tc>
      </w:tr>
      <w:tr w:rsidR="00D93910" w:rsidTr="00F44289">
        <w:trPr>
          <w:trHeight w:val="280"/>
        </w:trPr>
        <w:tc>
          <w:tcPr>
            <w:tcW w:w="2767" w:type="dxa"/>
          </w:tcPr>
          <w:p w:rsidR="00D93910" w:rsidRPr="00664E5C" w:rsidRDefault="00664E5C" w:rsidP="00F44289">
            <w:pPr>
              <w:rPr>
                <w:lang w:val="en-GB"/>
              </w:rPr>
            </w:pPr>
            <w:proofErr w:type="spellStart"/>
            <w:r w:rsidRPr="00664E5C">
              <w:rPr>
                <w:rStyle w:val="Hyperlink"/>
                <w:b/>
                <w:color w:val="548DD4" w:themeColor="text2" w:themeTint="99"/>
                <w:sz w:val="18"/>
                <w:u w:val="none"/>
              </w:rPr>
              <w:t>InBoundProcessingQueue</w:t>
            </w:r>
            <w:proofErr w:type="spellEnd"/>
          </w:p>
        </w:tc>
        <w:tc>
          <w:tcPr>
            <w:tcW w:w="1764" w:type="dxa"/>
          </w:tcPr>
          <w:p w:rsidR="00D93910" w:rsidRPr="00664E5C" w:rsidRDefault="00664E5C" w:rsidP="00F44289">
            <w:pPr>
              <w:rPr>
                <w:lang w:val="en-GB"/>
              </w:rPr>
            </w:pPr>
            <w:proofErr w:type="spellStart"/>
            <w:r w:rsidRPr="00664E5C">
              <w:rPr>
                <w:rStyle w:val="Hyperlink"/>
                <w:color w:val="548DD4" w:themeColor="text2" w:themeTint="99"/>
                <w:sz w:val="18"/>
                <w:u w:val="none"/>
              </w:rPr>
              <w:t>pushInboundMessage</w:t>
            </w:r>
            <w:proofErr w:type="spellEnd"/>
          </w:p>
        </w:tc>
        <w:tc>
          <w:tcPr>
            <w:tcW w:w="1655" w:type="dxa"/>
          </w:tcPr>
          <w:p w:rsidR="00D93910" w:rsidRPr="00664E5C" w:rsidRDefault="00664E5C" w:rsidP="00F44289">
            <w:pPr>
              <w:rPr>
                <w:rStyle w:val="Hyperlink"/>
                <w:color w:val="548DD4" w:themeColor="text2" w:themeTint="99"/>
                <w:sz w:val="18"/>
                <w:u w:val="none"/>
              </w:rPr>
            </w:pPr>
            <w:r w:rsidRPr="00664E5C">
              <w:rPr>
                <w:rStyle w:val="Hyperlink"/>
                <w:color w:val="548DD4" w:themeColor="text2" w:themeTint="99"/>
                <w:sz w:val="18"/>
                <w:u w:val="none"/>
              </w:rPr>
              <w:t>NA</w:t>
            </w:r>
          </w:p>
        </w:tc>
        <w:tc>
          <w:tcPr>
            <w:tcW w:w="2767" w:type="dxa"/>
          </w:tcPr>
          <w:p w:rsidR="00D93910" w:rsidRPr="00664E5C" w:rsidRDefault="00664E5C" w:rsidP="00F44289">
            <w:pPr>
              <w:rPr>
                <w:rStyle w:val="Hyperlink"/>
                <w:color w:val="548DD4" w:themeColor="text2" w:themeTint="99"/>
                <w:sz w:val="18"/>
                <w:u w:val="none"/>
              </w:rPr>
            </w:pPr>
            <w:proofErr w:type="spellStart"/>
            <w:r w:rsidRPr="00664E5C">
              <w:rPr>
                <w:rStyle w:val="Hyperlink"/>
                <w:color w:val="548DD4" w:themeColor="text2" w:themeTint="99"/>
                <w:sz w:val="18"/>
                <w:u w:val="none"/>
              </w:rPr>
              <w:t>requestHandler</w:t>
            </w:r>
            <w:proofErr w:type="spellEnd"/>
          </w:p>
        </w:tc>
      </w:tr>
    </w:tbl>
    <w:p w:rsidR="00D93910" w:rsidRDefault="00D93910" w:rsidP="00D93910">
      <w:pPr>
        <w:rPr>
          <w:b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49"/>
        <w:gridCol w:w="2581"/>
        <w:gridCol w:w="2421"/>
      </w:tblGrid>
      <w:tr w:rsidR="00B548F7" w:rsidRPr="00D25D83" w:rsidTr="00B548F7">
        <w:trPr>
          <w:trHeight w:val="363"/>
        </w:trPr>
        <w:tc>
          <w:tcPr>
            <w:tcW w:w="4049" w:type="dxa"/>
          </w:tcPr>
          <w:p w:rsidR="00B548F7" w:rsidRPr="00D25D83" w:rsidRDefault="00B548F7" w:rsidP="00F44289">
            <w:pPr>
              <w:rPr>
                <w:lang w:val="en-GB"/>
              </w:rPr>
            </w:pPr>
            <w:r>
              <w:rPr>
                <w:lang w:val="en-GB"/>
              </w:rPr>
              <w:t>Dictionary</w:t>
            </w:r>
          </w:p>
        </w:tc>
        <w:tc>
          <w:tcPr>
            <w:tcW w:w="2581" w:type="dxa"/>
          </w:tcPr>
          <w:p w:rsidR="00B548F7" w:rsidRPr="00D25D83" w:rsidRDefault="00B548F7" w:rsidP="00F44289">
            <w:pPr>
              <w:rPr>
                <w:lang w:val="en-GB"/>
              </w:rPr>
            </w:pPr>
            <w:r>
              <w:rPr>
                <w:lang w:val="en-GB"/>
              </w:rPr>
              <w:t>Key</w:t>
            </w:r>
          </w:p>
        </w:tc>
        <w:tc>
          <w:tcPr>
            <w:tcW w:w="2421" w:type="dxa"/>
          </w:tcPr>
          <w:p w:rsidR="00B548F7" w:rsidRPr="00D25D83" w:rsidRDefault="00B548F7" w:rsidP="00F44289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B548F7" w:rsidTr="00B548F7">
        <w:trPr>
          <w:trHeight w:val="290"/>
        </w:trPr>
        <w:tc>
          <w:tcPr>
            <w:tcW w:w="4049" w:type="dxa"/>
          </w:tcPr>
          <w:p w:rsidR="00B548F7" w:rsidRPr="00664E5C" w:rsidRDefault="00B548F7" w:rsidP="00F44289">
            <w:pPr>
              <w:rPr>
                <w:lang w:val="en-GB"/>
              </w:rPr>
            </w:pPr>
            <w:proofErr w:type="spellStart"/>
            <w:r w:rsidRPr="00B548F7">
              <w:rPr>
                <w:rStyle w:val="Hyperlink"/>
                <w:b/>
                <w:color w:val="548DD4" w:themeColor="text2" w:themeTint="99"/>
                <w:sz w:val="18"/>
                <w:u w:val="none"/>
              </w:rPr>
              <w:t>outBoundProcessingDict</w:t>
            </w:r>
            <w:proofErr w:type="spellEnd"/>
          </w:p>
        </w:tc>
        <w:tc>
          <w:tcPr>
            <w:tcW w:w="2581" w:type="dxa"/>
          </w:tcPr>
          <w:p w:rsidR="00B548F7" w:rsidRPr="00664E5C" w:rsidRDefault="00B548F7" w:rsidP="00F44289">
            <w:pPr>
              <w:rPr>
                <w:lang w:val="en-GB"/>
              </w:rPr>
            </w:pPr>
            <w:proofErr w:type="spellStart"/>
            <w:r>
              <w:rPr>
                <w:rStyle w:val="Hyperlink"/>
                <w:color w:val="548DD4" w:themeColor="text2" w:themeTint="99"/>
                <w:sz w:val="18"/>
              </w:rPr>
              <w:t>InstanceID</w:t>
            </w:r>
            <w:proofErr w:type="spellEnd"/>
          </w:p>
        </w:tc>
        <w:tc>
          <w:tcPr>
            <w:tcW w:w="2421" w:type="dxa"/>
          </w:tcPr>
          <w:p w:rsidR="00B548F7" w:rsidRPr="00664E5C" w:rsidRDefault="00B548F7" w:rsidP="00F44289">
            <w:pPr>
              <w:rPr>
                <w:rStyle w:val="Hyperlink"/>
                <w:color w:val="548DD4" w:themeColor="text2" w:themeTint="99"/>
                <w:sz w:val="18"/>
                <w:u w:val="none"/>
              </w:rPr>
            </w:pPr>
            <w:r>
              <w:rPr>
                <w:rStyle w:val="Hyperlink"/>
                <w:color w:val="548DD4" w:themeColor="text2" w:themeTint="99"/>
                <w:sz w:val="18"/>
                <w:u w:val="none"/>
              </w:rPr>
              <w:t>R</w:t>
            </w:r>
            <w:r>
              <w:rPr>
                <w:rStyle w:val="Hyperlink"/>
                <w:color w:val="548DD4" w:themeColor="text2" w:themeTint="99"/>
                <w:sz w:val="18"/>
              </w:rPr>
              <w:t xml:space="preserve">equest </w:t>
            </w:r>
            <w:proofErr w:type="spellStart"/>
            <w:r>
              <w:rPr>
                <w:rStyle w:val="Hyperlink"/>
                <w:color w:val="548DD4" w:themeColor="text2" w:themeTint="99"/>
                <w:sz w:val="18"/>
              </w:rPr>
              <w:t>response</w:t>
            </w:r>
            <w:proofErr w:type="spellEnd"/>
          </w:p>
        </w:tc>
      </w:tr>
    </w:tbl>
    <w:p w:rsidR="00B548F7" w:rsidRDefault="00B548F7" w:rsidP="00D93910">
      <w:pPr>
        <w:rPr>
          <w:b/>
          <w:sz w:val="20"/>
          <w:lang w:val="en-GB"/>
        </w:rPr>
      </w:pPr>
    </w:p>
    <w:p w:rsidR="00DE4DE7" w:rsidRDefault="00DE4DE7" w:rsidP="00D93910">
      <w:pPr>
        <w:rPr>
          <w:sz w:val="18"/>
          <w:szCs w:val="18"/>
          <w:lang w:val="en-GB"/>
        </w:rPr>
      </w:pPr>
      <w:proofErr w:type="gramStart"/>
      <w:r>
        <w:rPr>
          <w:b/>
          <w:sz w:val="20"/>
          <w:lang w:val="en-GB"/>
        </w:rPr>
        <w:t>Request :</w:t>
      </w:r>
      <w:proofErr w:type="gramEnd"/>
      <w:r>
        <w:rPr>
          <w:b/>
          <w:sz w:val="20"/>
          <w:lang w:val="en-GB"/>
        </w:rPr>
        <w:t xml:space="preserve"> </w:t>
      </w:r>
      <w:r w:rsidRPr="00DE4DE7">
        <w:rPr>
          <w:sz w:val="18"/>
          <w:szCs w:val="18"/>
          <w:lang w:val="en-GB"/>
        </w:rPr>
        <w:t>{"data":</w:t>
      </w:r>
      <w:r w:rsidRPr="002A5CA5">
        <w:rPr>
          <w:sz w:val="18"/>
          <w:szCs w:val="18"/>
          <w:lang w:val="en-GB"/>
        </w:rPr>
        <w:t xml:space="preserve"> </w:t>
      </w:r>
      <w:r w:rsidR="002A5CA5" w:rsidRPr="002A5CA5">
        <w:rPr>
          <w:sz w:val="18"/>
          <w:szCs w:val="18"/>
          <w:lang w:val="en-GB"/>
        </w:rPr>
        <w:t>{"_</w:t>
      </w:r>
      <w:proofErr w:type="spellStart"/>
      <w:r w:rsidR="002A5CA5" w:rsidRPr="002A5CA5">
        <w:rPr>
          <w:sz w:val="18"/>
          <w:szCs w:val="18"/>
          <w:lang w:val="en-GB"/>
        </w:rPr>
        <w:t>shellId</w:t>
      </w:r>
      <w:proofErr w:type="spellEnd"/>
      <w:r w:rsidR="002A5CA5" w:rsidRPr="002A5CA5">
        <w:rPr>
          <w:sz w:val="18"/>
          <w:szCs w:val="18"/>
          <w:lang w:val="en-GB"/>
        </w:rPr>
        <w:t xml:space="preserve">": </w:t>
      </w:r>
      <w:proofErr w:type="spellStart"/>
      <w:r w:rsidR="002A5CA5" w:rsidRPr="002A5CA5">
        <w:rPr>
          <w:sz w:val="18"/>
          <w:szCs w:val="18"/>
          <w:lang w:val="en-GB"/>
        </w:rPr>
        <w:t>aasId</w:t>
      </w:r>
      <w:proofErr w:type="spellEnd"/>
      <w:r w:rsidR="002A5CA5" w:rsidRPr="002A5CA5">
        <w:rPr>
          <w:sz w:val="18"/>
          <w:szCs w:val="18"/>
          <w:lang w:val="en-GB"/>
        </w:rPr>
        <w:t>,"</w:t>
      </w:r>
      <w:proofErr w:type="spellStart"/>
      <w:r w:rsidR="002A5CA5" w:rsidRPr="002A5CA5">
        <w:rPr>
          <w:sz w:val="18"/>
          <w:szCs w:val="18"/>
          <w:lang w:val="en-GB"/>
        </w:rPr>
        <w:t>requestData</w:t>
      </w:r>
      <w:proofErr w:type="spellEnd"/>
      <w:r w:rsidR="002A5CA5" w:rsidRPr="002A5CA5">
        <w:rPr>
          <w:sz w:val="18"/>
          <w:szCs w:val="18"/>
          <w:lang w:val="en-GB"/>
        </w:rPr>
        <w:t>":data}</w:t>
      </w:r>
      <w:r w:rsidRPr="00DE4DE7">
        <w:rPr>
          <w:sz w:val="18"/>
          <w:szCs w:val="18"/>
          <w:lang w:val="en-GB"/>
        </w:rPr>
        <w:t>,"method":"</w:t>
      </w:r>
      <w:proofErr w:type="spellStart"/>
      <w:r w:rsidRPr="00DE4DE7">
        <w:rPr>
          <w:sz w:val="18"/>
          <w:szCs w:val="18"/>
          <w:lang w:val="en-GB"/>
        </w:rPr>
        <w:t>putAASShell</w:t>
      </w:r>
      <w:proofErr w:type="spellEnd"/>
      <w:r w:rsidRPr="00DE4DE7">
        <w:rPr>
          <w:sz w:val="18"/>
          <w:szCs w:val="18"/>
          <w:lang w:val="en-GB"/>
        </w:rPr>
        <w:t>"}</w:t>
      </w:r>
      <w:r w:rsidR="002A5CA5">
        <w:rPr>
          <w:sz w:val="18"/>
          <w:szCs w:val="18"/>
          <w:lang w:val="en-GB"/>
        </w:rPr>
        <w:t xml:space="preserve">    [Write request]</w:t>
      </w:r>
    </w:p>
    <w:p w:rsidR="002A5CA5" w:rsidRDefault="002A5CA5" w:rsidP="002A5CA5">
      <w:pPr>
        <w:ind w:left="5" w:firstLine="1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lastRenderedPageBreak/>
        <w:t xml:space="preserve">                          </w:t>
      </w:r>
      <w:r w:rsidRPr="00DE4DE7">
        <w:rPr>
          <w:sz w:val="18"/>
          <w:szCs w:val="18"/>
          <w:lang w:val="en-GB"/>
        </w:rPr>
        <w:t>{"data":</w:t>
      </w:r>
      <w:r w:rsidRPr="002A5CA5">
        <w:rPr>
          <w:sz w:val="18"/>
          <w:szCs w:val="18"/>
          <w:lang w:val="en-GB"/>
        </w:rPr>
        <w:t xml:space="preserve"> aasId</w:t>
      </w:r>
      <w:r w:rsidRPr="00DE4DE7">
        <w:rPr>
          <w:sz w:val="18"/>
          <w:szCs w:val="18"/>
          <w:lang w:val="en-GB"/>
        </w:rPr>
        <w:t>"method":"</w:t>
      </w:r>
      <w:proofErr w:type="spellStart"/>
      <w:r w:rsidR="005232E8" w:rsidRPr="005232E8">
        <w:rPr>
          <w:sz w:val="18"/>
          <w:szCs w:val="18"/>
          <w:lang w:val="en-GB"/>
        </w:rPr>
        <w:t>getAASShell</w:t>
      </w:r>
      <w:proofErr w:type="spellEnd"/>
      <w:proofErr w:type="gramStart"/>
      <w:r w:rsidRPr="00DE4DE7">
        <w:rPr>
          <w:sz w:val="18"/>
          <w:szCs w:val="18"/>
          <w:lang w:val="en-GB"/>
        </w:rPr>
        <w:t>"}</w:t>
      </w:r>
      <w:r>
        <w:rPr>
          <w:sz w:val="18"/>
          <w:szCs w:val="18"/>
          <w:lang w:val="en-GB"/>
        </w:rPr>
        <w:t xml:space="preserve">   </w:t>
      </w:r>
      <w:proofErr w:type="gramEnd"/>
      <w:r>
        <w:rPr>
          <w:sz w:val="18"/>
          <w:szCs w:val="18"/>
          <w:lang w:val="en-GB"/>
        </w:rPr>
        <w:t xml:space="preserve"> [</w:t>
      </w:r>
      <w:r w:rsidR="005232E8">
        <w:rPr>
          <w:sz w:val="18"/>
          <w:szCs w:val="18"/>
          <w:lang w:val="en-GB"/>
        </w:rPr>
        <w:t>Read</w:t>
      </w:r>
      <w:r>
        <w:rPr>
          <w:sz w:val="18"/>
          <w:szCs w:val="18"/>
          <w:lang w:val="en-GB"/>
        </w:rPr>
        <w:t xml:space="preserve"> request]</w:t>
      </w:r>
    </w:p>
    <w:p w:rsidR="005232E8" w:rsidRPr="005232E8" w:rsidRDefault="005232E8" w:rsidP="002A5CA5">
      <w:pPr>
        <w:ind w:left="5" w:firstLine="1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Two utility classes </w:t>
      </w:r>
      <w:proofErr w:type="spellStart"/>
      <w:proofErr w:type="gramStart"/>
      <w:r w:rsidRPr="005232E8">
        <w:rPr>
          <w:sz w:val="18"/>
          <w:szCs w:val="18"/>
          <w:lang w:val="en-GB"/>
        </w:rPr>
        <w:t>ExecuteDBRetriever</w:t>
      </w:r>
      <w:proofErr w:type="spellEnd"/>
      <w:r w:rsidRPr="005232E8">
        <w:rPr>
          <w:sz w:val="18"/>
          <w:szCs w:val="18"/>
          <w:lang w:val="en-GB"/>
        </w:rPr>
        <w:t xml:space="preserve">  and</w:t>
      </w:r>
      <w:proofErr w:type="gramEnd"/>
      <w:r w:rsidRPr="005232E8">
        <w:rPr>
          <w:sz w:val="18"/>
          <w:szCs w:val="18"/>
          <w:lang w:val="en-GB"/>
        </w:rPr>
        <w:t xml:space="preserve"> </w:t>
      </w:r>
      <w:proofErr w:type="spellStart"/>
      <w:r w:rsidRPr="005232E8">
        <w:rPr>
          <w:sz w:val="18"/>
          <w:szCs w:val="18"/>
          <w:lang w:val="en-GB"/>
        </w:rPr>
        <w:t>ExecuteDBModifier</w:t>
      </w:r>
      <w:proofErr w:type="spellEnd"/>
      <w:r w:rsidRPr="005232E8">
        <w:rPr>
          <w:sz w:val="18"/>
          <w:szCs w:val="18"/>
          <w:lang w:val="en-GB"/>
        </w:rPr>
        <w:t xml:space="preserve"> are provided in the </w:t>
      </w:r>
      <w:proofErr w:type="spellStart"/>
      <w:r w:rsidRPr="005232E8">
        <w:rPr>
          <w:sz w:val="18"/>
          <w:szCs w:val="18"/>
          <w:lang w:val="en-GB"/>
        </w:rPr>
        <w:t>utils</w:t>
      </w:r>
      <w:proofErr w:type="spellEnd"/>
      <w:r w:rsidRPr="005232E8">
        <w:rPr>
          <w:sz w:val="18"/>
          <w:szCs w:val="18"/>
          <w:lang w:val="en-GB"/>
        </w:rPr>
        <w:t xml:space="preserve"> packages. The internal modules can utilize these classes for the access to the </w:t>
      </w:r>
      <w:proofErr w:type="spellStart"/>
      <w:r w:rsidRPr="005232E8">
        <w:rPr>
          <w:sz w:val="18"/>
          <w:szCs w:val="18"/>
          <w:lang w:val="en-GB"/>
        </w:rPr>
        <w:t>DataManger</w:t>
      </w:r>
      <w:proofErr w:type="spellEnd"/>
      <w:r w:rsidRPr="005232E8">
        <w:rPr>
          <w:sz w:val="18"/>
          <w:szCs w:val="18"/>
          <w:lang w:val="en-GB"/>
        </w:rPr>
        <w:t xml:space="preserve">. </w:t>
      </w:r>
    </w:p>
    <w:p w:rsidR="0034192C" w:rsidRDefault="005232E8" w:rsidP="0034192C">
      <w:pPr>
        <w:pStyle w:val="berschrift4"/>
      </w:pPr>
      <w:proofErr w:type="spellStart"/>
      <w:r>
        <w:t>D</w:t>
      </w:r>
      <w:r w:rsidRPr="005232E8">
        <w:t>ata</w:t>
      </w:r>
      <w:r>
        <w:t>B</w:t>
      </w:r>
      <w:r w:rsidRPr="005232E8">
        <w:t>ase</w:t>
      </w:r>
      <w:r>
        <w:t>S</w:t>
      </w:r>
      <w:r w:rsidRPr="005232E8">
        <w:t>erver</w:t>
      </w:r>
      <w:proofErr w:type="spellEnd"/>
      <w:r>
        <w:t xml:space="preserve"> module</w:t>
      </w:r>
    </w:p>
    <w:p w:rsidR="005232E8" w:rsidRDefault="005232E8" w:rsidP="005232E8">
      <w:pPr>
        <w:rPr>
          <w:lang w:val="en-GB"/>
        </w:rPr>
      </w:pPr>
      <w:r w:rsidRPr="00EB6732">
        <w:rPr>
          <w:b/>
          <w:sz w:val="20"/>
          <w:lang w:val="en-GB"/>
        </w:rPr>
        <w:t>Package</w:t>
      </w:r>
      <w:r w:rsidRPr="00EB6732">
        <w:rPr>
          <w:sz w:val="20"/>
          <w:lang w:val="en-GB"/>
        </w:rPr>
        <w:t>:</w:t>
      </w:r>
      <w:r>
        <w:rPr>
          <w:lang w:val="en-GB"/>
        </w:rPr>
        <w:t xml:space="preserve"> </w:t>
      </w:r>
      <w:proofErr w:type="spellStart"/>
      <w:r w:rsidRPr="005D0AC5">
        <w:rPr>
          <w:sz w:val="18"/>
          <w:lang w:val="en-GB"/>
        </w:rPr>
        <w:t>src</w:t>
      </w:r>
      <w:proofErr w:type="spellEnd"/>
      <w:r w:rsidRPr="005D0AC5">
        <w:rPr>
          <w:sz w:val="18"/>
          <w:lang w:val="en-GB"/>
        </w:rPr>
        <w:t>/main/</w:t>
      </w:r>
      <w:r w:rsidRPr="004C2FB1">
        <w:rPr>
          <w:sz w:val="18"/>
          <w:lang w:val="en-GB"/>
        </w:rPr>
        <w:t>datastore</w:t>
      </w:r>
    </w:p>
    <w:p w:rsidR="005232E8" w:rsidRDefault="005232E8" w:rsidP="005232E8">
      <w:pPr>
        <w:rPr>
          <w:lang w:val="en-GB"/>
        </w:rPr>
      </w:pPr>
      <w:r w:rsidRPr="00EB6732">
        <w:rPr>
          <w:b/>
          <w:sz w:val="20"/>
          <w:lang w:val="en-GB"/>
        </w:rPr>
        <w:t>Files</w:t>
      </w:r>
      <w:r w:rsidRPr="00EB6732">
        <w:rPr>
          <w:sz w:val="20"/>
          <w:lang w:val="en-GB"/>
        </w:rPr>
        <w:t>:</w:t>
      </w:r>
      <w:r w:rsidRPr="00737E04">
        <w:rPr>
          <w:lang w:val="en-GB"/>
        </w:rPr>
        <w:t xml:space="preserve">  </w:t>
      </w:r>
      <w:r w:rsidRPr="005232E8">
        <w:rPr>
          <w:sz w:val="18"/>
          <w:lang w:val="en-GB"/>
        </w:rPr>
        <w:t>databaseserver</w:t>
      </w:r>
      <w:r w:rsidRPr="000E2132">
        <w:rPr>
          <w:sz w:val="18"/>
          <w:lang w:val="en-GB"/>
        </w:rPr>
        <w:t>.py</w:t>
      </w:r>
    </w:p>
    <w:p w:rsidR="005232E8" w:rsidRPr="00EB6732" w:rsidRDefault="005232E8" w:rsidP="005232E8">
      <w:pPr>
        <w:rPr>
          <w:sz w:val="20"/>
          <w:lang w:val="en-GB"/>
        </w:rPr>
      </w:pPr>
      <w:r w:rsidRPr="00EB6732">
        <w:rPr>
          <w:b/>
          <w:sz w:val="20"/>
          <w:lang w:val="en-GB"/>
        </w:rPr>
        <w:t xml:space="preserve">GitHub </w:t>
      </w:r>
      <w:proofErr w:type="gramStart"/>
      <w:r w:rsidRPr="00EB6732">
        <w:rPr>
          <w:b/>
          <w:sz w:val="20"/>
          <w:lang w:val="en-GB"/>
        </w:rPr>
        <w:t>Link</w:t>
      </w:r>
      <w:r w:rsidRPr="00EB6732">
        <w:rPr>
          <w:sz w:val="20"/>
          <w:lang w:val="en-GB"/>
        </w:rPr>
        <w:t xml:space="preserve"> :</w:t>
      </w:r>
      <w:proofErr w:type="gramEnd"/>
      <w:r>
        <w:rPr>
          <w:sz w:val="20"/>
          <w:lang w:val="en-GB"/>
        </w:rPr>
        <w:t xml:space="preserve"> </w:t>
      </w:r>
    </w:p>
    <w:p w:rsidR="005232E8" w:rsidRDefault="005232E8" w:rsidP="005232E8">
      <w:pPr>
        <w:rPr>
          <w:rStyle w:val="Hyperlink"/>
          <w:sz w:val="18"/>
          <w:lang w:val="en-GB"/>
        </w:rPr>
      </w:pPr>
      <w:r w:rsidRPr="005232E8">
        <w:rPr>
          <w:rStyle w:val="Hyperlink"/>
          <w:sz w:val="18"/>
          <w:lang w:val="en-GB"/>
        </w:rPr>
        <w:t>https://github.com/harishpakala/PythonAASxServer/blob/main/src/main/datastore/databaseserver.py</w:t>
      </w:r>
    </w:p>
    <w:p w:rsidR="005232E8" w:rsidRDefault="005232E8" w:rsidP="005232E8">
      <w:pPr>
        <w:rPr>
          <w:sz w:val="20"/>
          <w:lang w:val="en-GB"/>
        </w:rPr>
      </w:pPr>
      <w:r w:rsidRPr="005232E8">
        <w:rPr>
          <w:b/>
          <w:sz w:val="20"/>
          <w:lang w:val="en-GB"/>
        </w:rPr>
        <w:t xml:space="preserve">Class </w:t>
      </w:r>
      <w:proofErr w:type="gramStart"/>
      <w:r w:rsidRPr="005232E8">
        <w:rPr>
          <w:b/>
          <w:sz w:val="20"/>
          <w:lang w:val="en-GB"/>
        </w:rPr>
        <w:t>Name :</w:t>
      </w:r>
      <w:proofErr w:type="gramEnd"/>
      <w:r w:rsidRPr="004C2FB1">
        <w:rPr>
          <w:sz w:val="20"/>
          <w:lang w:val="en-GB"/>
        </w:rPr>
        <w:t xml:space="preserve"> </w:t>
      </w:r>
      <w:proofErr w:type="spellStart"/>
      <w:r w:rsidRPr="005232E8">
        <w:rPr>
          <w:sz w:val="20"/>
          <w:lang w:val="en-GB"/>
        </w:rPr>
        <w:t>AAS_Database_Server</w:t>
      </w:r>
      <w:proofErr w:type="spellEnd"/>
    </w:p>
    <w:p w:rsidR="005232E8" w:rsidRDefault="005232E8" w:rsidP="005232E8">
      <w:pPr>
        <w:rPr>
          <w:sz w:val="20"/>
          <w:lang w:val="en-GB"/>
        </w:rPr>
      </w:pPr>
      <w:r>
        <w:rPr>
          <w:sz w:val="20"/>
          <w:lang w:val="en-GB"/>
        </w:rPr>
        <w:tab/>
      </w:r>
      <w:r>
        <w:rPr>
          <w:sz w:val="20"/>
          <w:lang w:val="en-GB"/>
        </w:rPr>
        <w:tab/>
        <w:t xml:space="preserve">This class actually host all the </w:t>
      </w:r>
      <w:r w:rsidR="001636F6">
        <w:rPr>
          <w:sz w:val="20"/>
          <w:lang w:val="en-GB"/>
        </w:rPr>
        <w:t xml:space="preserve">data structures that capture the </w:t>
      </w:r>
      <w:proofErr w:type="spellStart"/>
      <w:r w:rsidR="001636F6">
        <w:rPr>
          <w:sz w:val="20"/>
          <w:lang w:val="en-GB"/>
        </w:rPr>
        <w:t>AASx</w:t>
      </w:r>
      <w:proofErr w:type="spellEnd"/>
      <w:r w:rsidR="001636F6">
        <w:rPr>
          <w:sz w:val="20"/>
          <w:lang w:val="en-GB"/>
        </w:rPr>
        <w:t xml:space="preserve"> package data. </w:t>
      </w:r>
    </w:p>
    <w:p w:rsidR="001636F6" w:rsidRDefault="001636F6" w:rsidP="005232E8">
      <w:pPr>
        <w:rPr>
          <w:sz w:val="20"/>
          <w:lang w:val="en-GB"/>
        </w:rPr>
      </w:pPr>
      <w:r>
        <w:rPr>
          <w:sz w:val="20"/>
          <w:lang w:val="en-GB"/>
        </w:rPr>
        <w:t>It also provides required methods to operate upon these structures.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39"/>
        <w:gridCol w:w="4621"/>
      </w:tblGrid>
      <w:tr w:rsidR="00841E2F" w:rsidTr="00841E2F">
        <w:trPr>
          <w:trHeight w:val="362"/>
        </w:trPr>
        <w:tc>
          <w:tcPr>
            <w:tcW w:w="4439" w:type="dxa"/>
          </w:tcPr>
          <w:p w:rsidR="00841E2F" w:rsidRPr="00E33C05" w:rsidRDefault="00841E2F" w:rsidP="00F44289">
            <w:pPr>
              <w:rPr>
                <w:b/>
                <w:sz w:val="20"/>
                <w:lang w:val="en-GB"/>
              </w:rPr>
            </w:pPr>
            <w:r w:rsidRPr="00E33C05">
              <w:rPr>
                <w:b/>
                <w:sz w:val="20"/>
                <w:lang w:val="en-GB"/>
              </w:rPr>
              <w:t>Function Name</w:t>
            </w:r>
          </w:p>
        </w:tc>
        <w:tc>
          <w:tcPr>
            <w:tcW w:w="4621" w:type="dxa"/>
          </w:tcPr>
          <w:p w:rsidR="00841E2F" w:rsidRPr="00E33C05" w:rsidRDefault="00841E2F" w:rsidP="00F44289">
            <w:pPr>
              <w:rPr>
                <w:b/>
                <w:sz w:val="20"/>
                <w:lang w:val="en-GB"/>
              </w:rPr>
            </w:pPr>
            <w:r w:rsidRPr="00E33C05">
              <w:rPr>
                <w:b/>
                <w:sz w:val="20"/>
                <w:lang w:val="en-GB"/>
              </w:rPr>
              <w:t>Description</w:t>
            </w:r>
          </w:p>
        </w:tc>
      </w:tr>
      <w:tr w:rsidR="00841E2F" w:rsidRPr="00AF0F03" w:rsidTr="00841E2F">
        <w:trPr>
          <w:trHeight w:val="362"/>
        </w:trPr>
        <w:tc>
          <w:tcPr>
            <w:tcW w:w="4439" w:type="dxa"/>
          </w:tcPr>
          <w:p w:rsidR="00841E2F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841E2F">
              <w:rPr>
                <w:sz w:val="20"/>
                <w:lang w:val="en-GB"/>
              </w:rPr>
              <w:t>parseAssetAdministrationShells</w:t>
            </w:r>
            <w:proofErr w:type="spellEnd"/>
            <w:r w:rsidRPr="00841E2F">
              <w:rPr>
                <w:sz w:val="20"/>
                <w:lang w:val="en-GB"/>
              </w:rPr>
              <w:t>(</w:t>
            </w:r>
            <w:proofErr w:type="gramEnd"/>
            <w:r w:rsidRPr="00841E2F">
              <w:rPr>
                <w:sz w:val="20"/>
                <w:lang w:val="en-GB"/>
              </w:rPr>
              <w:t>)</w:t>
            </w:r>
          </w:p>
          <w:p w:rsidR="00841E2F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841E2F">
              <w:rPr>
                <w:sz w:val="20"/>
                <w:lang w:val="en-GB"/>
              </w:rPr>
              <w:t>parseSubmodels</w:t>
            </w:r>
            <w:proofErr w:type="spellEnd"/>
            <w:r w:rsidRPr="00841E2F">
              <w:rPr>
                <w:sz w:val="20"/>
                <w:lang w:val="en-GB"/>
              </w:rPr>
              <w:t>(</w:t>
            </w:r>
            <w:proofErr w:type="gramEnd"/>
            <w:r w:rsidRPr="00841E2F">
              <w:rPr>
                <w:sz w:val="20"/>
                <w:lang w:val="en-GB"/>
              </w:rPr>
              <w:t>)</w:t>
            </w:r>
          </w:p>
          <w:p w:rsidR="00841E2F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841E2F">
              <w:rPr>
                <w:sz w:val="20"/>
                <w:lang w:val="en-GB"/>
              </w:rPr>
              <w:t>processCollectionElements</w:t>
            </w:r>
            <w:proofErr w:type="spellEnd"/>
            <w:r>
              <w:rPr>
                <w:sz w:val="20"/>
                <w:lang w:val="en-GB"/>
              </w:rPr>
              <w:t>(</w:t>
            </w:r>
            <w:proofErr w:type="gramEnd"/>
            <w:r>
              <w:rPr>
                <w:sz w:val="20"/>
                <w:lang w:val="en-GB"/>
              </w:rPr>
              <w:t>)</w:t>
            </w:r>
          </w:p>
          <w:p w:rsidR="00841E2F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841E2F">
              <w:rPr>
                <w:sz w:val="20"/>
                <w:lang w:val="en-GB"/>
              </w:rPr>
              <w:t>parseAssets</w:t>
            </w:r>
            <w:proofErr w:type="spellEnd"/>
            <w:r w:rsidRPr="00841E2F">
              <w:rPr>
                <w:sz w:val="20"/>
                <w:lang w:val="en-GB"/>
              </w:rPr>
              <w:t>(</w:t>
            </w:r>
            <w:proofErr w:type="gramEnd"/>
            <w:r w:rsidRPr="00841E2F">
              <w:rPr>
                <w:sz w:val="20"/>
                <w:lang w:val="en-GB"/>
              </w:rPr>
              <w:t>)</w:t>
            </w:r>
          </w:p>
          <w:p w:rsidR="00841E2F" w:rsidRPr="003149A3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841E2F">
              <w:rPr>
                <w:sz w:val="20"/>
                <w:lang w:val="en-GB"/>
              </w:rPr>
              <w:t>parseConceptDescription</w:t>
            </w:r>
            <w:proofErr w:type="spellEnd"/>
            <w:r w:rsidRPr="00841E2F">
              <w:rPr>
                <w:sz w:val="20"/>
                <w:lang w:val="en-GB"/>
              </w:rPr>
              <w:t>(</w:t>
            </w:r>
            <w:proofErr w:type="gramEnd"/>
            <w:r w:rsidRPr="00841E2F">
              <w:rPr>
                <w:sz w:val="20"/>
                <w:lang w:val="en-GB"/>
              </w:rPr>
              <w:t>)</w:t>
            </w:r>
          </w:p>
        </w:tc>
        <w:tc>
          <w:tcPr>
            <w:tcW w:w="4621" w:type="dxa"/>
          </w:tcPr>
          <w:p w:rsidR="00841E2F" w:rsidRPr="006032C4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  <w:r>
              <w:rPr>
                <w:color w:val="548DD4" w:themeColor="text2" w:themeTint="99"/>
                <w:sz w:val="18"/>
                <w:szCs w:val="18"/>
                <w:lang w:val="en-GB"/>
              </w:rPr>
              <w:t>Extract the all the relevant elements and creates an internal data structure representation</w:t>
            </w:r>
          </w:p>
        </w:tc>
      </w:tr>
      <w:tr w:rsidR="00841E2F" w:rsidRPr="00AF0F03" w:rsidTr="00841E2F">
        <w:trPr>
          <w:trHeight w:val="362"/>
        </w:trPr>
        <w:tc>
          <w:tcPr>
            <w:tcW w:w="4439" w:type="dxa"/>
          </w:tcPr>
          <w:p w:rsidR="00841E2F" w:rsidRPr="00BF69D0" w:rsidRDefault="00BF69D0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BF69D0">
              <w:rPr>
                <w:sz w:val="20"/>
                <w:lang w:val="en-GB"/>
              </w:rPr>
              <w:t>getSubmodel</w:t>
            </w:r>
            <w:proofErr w:type="spellEnd"/>
            <w:r w:rsidRPr="00BF69D0">
              <w:rPr>
                <w:sz w:val="20"/>
                <w:lang w:val="en-GB"/>
              </w:rPr>
              <w:t>(</w:t>
            </w:r>
            <w:proofErr w:type="gramEnd"/>
            <w:r w:rsidRPr="00BF69D0">
              <w:rPr>
                <w:sz w:val="20"/>
                <w:lang w:val="en-GB"/>
              </w:rPr>
              <w:t>)</w:t>
            </w:r>
          </w:p>
          <w:p w:rsidR="00BF69D0" w:rsidRPr="00BF69D0" w:rsidRDefault="00BF69D0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BF69D0">
              <w:rPr>
                <w:sz w:val="20"/>
                <w:lang w:val="en-GB"/>
              </w:rPr>
              <w:t>getAASShell</w:t>
            </w:r>
            <w:proofErr w:type="spellEnd"/>
            <w:r w:rsidRPr="00BF69D0">
              <w:rPr>
                <w:sz w:val="20"/>
                <w:lang w:val="en-GB"/>
              </w:rPr>
              <w:t>(</w:t>
            </w:r>
            <w:proofErr w:type="gramEnd"/>
            <w:r w:rsidRPr="00BF69D0">
              <w:rPr>
                <w:sz w:val="20"/>
                <w:lang w:val="en-GB"/>
              </w:rPr>
              <w:t>)</w:t>
            </w:r>
          </w:p>
          <w:p w:rsidR="00BF69D0" w:rsidRPr="00BF69D0" w:rsidRDefault="00BF69D0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BF69D0">
              <w:rPr>
                <w:sz w:val="20"/>
                <w:lang w:val="en-GB"/>
              </w:rPr>
              <w:t>getAssetInformation</w:t>
            </w:r>
            <w:proofErr w:type="spellEnd"/>
            <w:r w:rsidRPr="00BF69D0">
              <w:rPr>
                <w:sz w:val="20"/>
                <w:lang w:val="en-GB"/>
              </w:rPr>
              <w:t>(</w:t>
            </w:r>
            <w:proofErr w:type="gramEnd"/>
            <w:r w:rsidRPr="00BF69D0">
              <w:rPr>
                <w:sz w:val="20"/>
                <w:lang w:val="en-GB"/>
              </w:rPr>
              <w:t>)</w:t>
            </w:r>
          </w:p>
          <w:p w:rsidR="00BF69D0" w:rsidRPr="003149A3" w:rsidRDefault="00BF69D0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  <w:proofErr w:type="spellStart"/>
            <w:proofErr w:type="gramStart"/>
            <w:r w:rsidRPr="00BF69D0">
              <w:rPr>
                <w:sz w:val="20"/>
                <w:lang w:val="en-GB"/>
              </w:rPr>
              <w:t>getSubmodelElement</w:t>
            </w:r>
            <w:proofErr w:type="spellEnd"/>
            <w:r w:rsidRPr="00BF69D0">
              <w:rPr>
                <w:sz w:val="20"/>
                <w:lang w:val="en-GB"/>
              </w:rPr>
              <w:t>(</w:t>
            </w:r>
            <w:proofErr w:type="gramEnd"/>
            <w:r w:rsidRPr="00BF69D0">
              <w:rPr>
                <w:sz w:val="20"/>
                <w:lang w:val="en-GB"/>
              </w:rPr>
              <w:t>)</w:t>
            </w:r>
          </w:p>
        </w:tc>
        <w:tc>
          <w:tcPr>
            <w:tcW w:w="4621" w:type="dxa"/>
          </w:tcPr>
          <w:p w:rsidR="00841E2F" w:rsidRPr="006032C4" w:rsidRDefault="00BF69D0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  <w:r>
              <w:rPr>
                <w:color w:val="548DD4" w:themeColor="text2" w:themeTint="99"/>
                <w:sz w:val="18"/>
                <w:szCs w:val="18"/>
                <w:lang w:val="en-GB"/>
              </w:rPr>
              <w:t xml:space="preserve">Returns </w:t>
            </w:r>
            <w:r w:rsidR="007C1EF2">
              <w:rPr>
                <w:color w:val="548DD4" w:themeColor="text2" w:themeTint="99"/>
                <w:sz w:val="18"/>
                <w:szCs w:val="18"/>
                <w:lang w:val="en-GB"/>
              </w:rPr>
              <w:t>the specific AAS meta model. The request should contain the specific the relevant identifier.</w:t>
            </w:r>
            <w:r w:rsidR="00F95A57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For the </w:t>
            </w:r>
            <w:proofErr w:type="spellStart"/>
            <w:r w:rsidR="00F95A57">
              <w:rPr>
                <w:color w:val="548DD4" w:themeColor="text2" w:themeTint="99"/>
                <w:sz w:val="18"/>
                <w:szCs w:val="18"/>
                <w:lang w:val="en-GB"/>
              </w:rPr>
              <w:t>sumodel</w:t>
            </w:r>
            <w:proofErr w:type="spellEnd"/>
            <w:r w:rsidR="00F95A57">
              <w:rPr>
                <w:color w:val="548DD4" w:themeColor="text2" w:themeTint="99"/>
                <w:sz w:val="18"/>
                <w:szCs w:val="18"/>
                <w:lang w:val="en-GB"/>
              </w:rPr>
              <w:t xml:space="preserve"> element it should be </w:t>
            </w:r>
            <w:proofErr w:type="spellStart"/>
            <w:r w:rsidR="00F95A57">
              <w:rPr>
                <w:color w:val="548DD4" w:themeColor="text2" w:themeTint="99"/>
                <w:sz w:val="18"/>
                <w:szCs w:val="18"/>
                <w:lang w:val="en-GB"/>
              </w:rPr>
              <w:t>idShortPath</w:t>
            </w:r>
            <w:proofErr w:type="spellEnd"/>
          </w:p>
        </w:tc>
      </w:tr>
      <w:tr w:rsidR="00841E2F" w:rsidRPr="00841E2F" w:rsidTr="00841E2F">
        <w:trPr>
          <w:trHeight w:val="362"/>
        </w:trPr>
        <w:tc>
          <w:tcPr>
            <w:tcW w:w="4439" w:type="dxa"/>
          </w:tcPr>
          <w:p w:rsidR="00841E2F" w:rsidRPr="003149A3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</w:p>
        </w:tc>
        <w:tc>
          <w:tcPr>
            <w:tcW w:w="4621" w:type="dxa"/>
          </w:tcPr>
          <w:p w:rsidR="00841E2F" w:rsidRPr="006032C4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</w:p>
        </w:tc>
      </w:tr>
      <w:tr w:rsidR="00841E2F" w:rsidRPr="00841E2F" w:rsidTr="00841E2F">
        <w:trPr>
          <w:trHeight w:val="362"/>
        </w:trPr>
        <w:tc>
          <w:tcPr>
            <w:tcW w:w="4439" w:type="dxa"/>
          </w:tcPr>
          <w:p w:rsidR="00841E2F" w:rsidRPr="003149A3" w:rsidRDefault="00841E2F" w:rsidP="00841E2F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</w:p>
        </w:tc>
        <w:tc>
          <w:tcPr>
            <w:tcW w:w="4621" w:type="dxa"/>
          </w:tcPr>
          <w:p w:rsidR="00841E2F" w:rsidRPr="006032C4" w:rsidRDefault="00841E2F" w:rsidP="00841E2F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</w:p>
        </w:tc>
      </w:tr>
      <w:tr w:rsidR="00841E2F" w:rsidRPr="00841E2F" w:rsidTr="00841E2F">
        <w:trPr>
          <w:trHeight w:val="326"/>
        </w:trPr>
        <w:tc>
          <w:tcPr>
            <w:tcW w:w="4439" w:type="dxa"/>
          </w:tcPr>
          <w:p w:rsidR="00841E2F" w:rsidRPr="003149A3" w:rsidRDefault="00841E2F" w:rsidP="00841E2F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</w:p>
        </w:tc>
        <w:tc>
          <w:tcPr>
            <w:tcW w:w="4621" w:type="dxa"/>
          </w:tcPr>
          <w:p w:rsidR="00841E2F" w:rsidRPr="006032C4" w:rsidRDefault="00841E2F" w:rsidP="00841E2F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</w:p>
        </w:tc>
      </w:tr>
      <w:tr w:rsidR="00841E2F" w:rsidRPr="00AF0F03" w:rsidTr="00841E2F">
        <w:trPr>
          <w:trHeight w:val="275"/>
        </w:trPr>
        <w:tc>
          <w:tcPr>
            <w:tcW w:w="4439" w:type="dxa"/>
          </w:tcPr>
          <w:p w:rsidR="00841E2F" w:rsidRPr="003149A3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sz w:val="20"/>
                <w:lang w:val="en-GB"/>
              </w:rPr>
            </w:pPr>
          </w:p>
        </w:tc>
        <w:tc>
          <w:tcPr>
            <w:tcW w:w="4621" w:type="dxa"/>
          </w:tcPr>
          <w:p w:rsidR="00841E2F" w:rsidRPr="006032C4" w:rsidRDefault="00841E2F" w:rsidP="00F44289">
            <w:pPr>
              <w:autoSpaceDE w:val="0"/>
              <w:autoSpaceDN w:val="0"/>
              <w:adjustRightInd w:val="0"/>
              <w:spacing w:after="0"/>
              <w:jc w:val="left"/>
              <w:rPr>
                <w:color w:val="548DD4" w:themeColor="text2" w:themeTint="99"/>
                <w:sz w:val="18"/>
                <w:szCs w:val="18"/>
                <w:lang w:val="en-GB"/>
              </w:rPr>
            </w:pPr>
          </w:p>
        </w:tc>
      </w:tr>
    </w:tbl>
    <w:p w:rsidR="0034192C" w:rsidRDefault="0034192C" w:rsidP="00E17C09">
      <w:pPr>
        <w:rPr>
          <w:lang w:val="en-GB"/>
        </w:rPr>
      </w:pPr>
    </w:p>
    <w:p w:rsidR="00E16663" w:rsidRDefault="00E16663" w:rsidP="00E16663">
      <w:pPr>
        <w:pStyle w:val="berschrift4"/>
      </w:pPr>
      <w:proofErr w:type="spellStart"/>
      <w:r>
        <w:t>Utils</w:t>
      </w:r>
      <w:proofErr w:type="spellEnd"/>
      <w:r>
        <w:t xml:space="preserve"> </w:t>
      </w:r>
      <w:r w:rsidR="00771640">
        <w:t>Module</w:t>
      </w:r>
      <w:bookmarkStart w:id="8" w:name="_GoBack"/>
      <w:bookmarkEnd w:id="8"/>
    </w:p>
    <w:p w:rsidR="00E16663" w:rsidRPr="00E16663" w:rsidRDefault="00E16663" w:rsidP="00E16663">
      <w:pPr>
        <w:rPr>
          <w:lang w:val="en-US"/>
        </w:rPr>
      </w:pPr>
    </w:p>
    <w:p w:rsidR="0034192C" w:rsidRDefault="003E22BE" w:rsidP="0034192C">
      <w:pPr>
        <w:pStyle w:val="berschrift4"/>
      </w:pPr>
      <w:r>
        <w:t>Config Package</w:t>
      </w:r>
      <w:r w:rsidR="0034192C">
        <w:t xml:space="preserve"> </w:t>
      </w:r>
    </w:p>
    <w:p w:rsidR="0034192C" w:rsidRDefault="0034192C" w:rsidP="00E17C09">
      <w:pPr>
        <w:rPr>
          <w:lang w:val="en-GB"/>
        </w:rPr>
      </w:pPr>
    </w:p>
    <w:p w:rsidR="003E22BE" w:rsidRDefault="004C2FB1" w:rsidP="00E17C09">
      <w:pPr>
        <w:rPr>
          <w:lang w:val="en-GB"/>
        </w:rPr>
      </w:pPr>
      <w:hyperlink r:id="rId28" w:history="1">
        <w:r w:rsidR="003E22BE" w:rsidRPr="00190B9B">
          <w:rPr>
            <w:rStyle w:val="Hyperlink"/>
            <w:lang w:val="en-GB"/>
          </w:rPr>
          <w:t>https://github.com/harishpakala/PythonAASxServer/blob/main/src/main/config/aasxconfig.py</w:t>
        </w:r>
      </w:hyperlink>
    </w:p>
    <w:p w:rsidR="003E22BE" w:rsidRDefault="003E22BE" w:rsidP="00E17C09">
      <w:pPr>
        <w:rPr>
          <w:lang w:val="en-GB"/>
        </w:rPr>
      </w:pPr>
    </w:p>
    <w:p w:rsidR="003E22BE" w:rsidRDefault="003E22BE" w:rsidP="00E17C09">
      <w:pPr>
        <w:rPr>
          <w:lang w:val="en-GB"/>
        </w:rPr>
      </w:pPr>
      <w:r>
        <w:rPr>
          <w:lang w:val="en-GB"/>
        </w:rPr>
        <w:t>Input</w:t>
      </w:r>
    </w:p>
    <w:p w:rsidR="003E22BE" w:rsidRDefault="003E22BE" w:rsidP="00E17C09">
      <w:pPr>
        <w:rPr>
          <w:lang w:val="en-GB"/>
        </w:rPr>
      </w:pPr>
      <w:r>
        <w:rPr>
          <w:lang w:val="en-GB"/>
        </w:rPr>
        <w:t>Functions</w:t>
      </w:r>
    </w:p>
    <w:p w:rsidR="003E22BE" w:rsidRPr="003E22BE" w:rsidRDefault="003E22BE" w:rsidP="00B42B4A">
      <w:pPr>
        <w:pStyle w:val="Listenabsatz"/>
        <w:numPr>
          <w:ilvl w:val="0"/>
          <w:numId w:val="11"/>
        </w:numPr>
        <w:rPr>
          <w:lang w:val="en-GB"/>
        </w:rPr>
      </w:pPr>
    </w:p>
    <w:p w:rsidR="003E22BE" w:rsidRDefault="003E22BE" w:rsidP="00E17C09">
      <w:pPr>
        <w:rPr>
          <w:lang w:val="en-GB"/>
        </w:rPr>
      </w:pPr>
    </w:p>
    <w:p w:rsidR="00F00785" w:rsidRDefault="00F00785" w:rsidP="00E17C09">
      <w:pPr>
        <w:rPr>
          <w:lang w:val="en-GB"/>
        </w:rPr>
      </w:pPr>
    </w:p>
    <w:p w:rsidR="00F00785" w:rsidRDefault="00F00785" w:rsidP="00E17C09">
      <w:pPr>
        <w:rPr>
          <w:lang w:val="en-GB"/>
        </w:rPr>
      </w:pPr>
    </w:p>
    <w:p w:rsidR="00F00785" w:rsidRDefault="00F00785" w:rsidP="00E17C09">
      <w:pPr>
        <w:rPr>
          <w:lang w:val="en-GB"/>
        </w:rPr>
      </w:pPr>
    </w:p>
    <w:p w:rsidR="00FD1711" w:rsidRDefault="00FD1711" w:rsidP="00FD1711">
      <w:pPr>
        <w:pStyle w:val="berschrift4"/>
      </w:pPr>
      <w:proofErr w:type="spellStart"/>
      <w:r>
        <w:t>Utils</w:t>
      </w:r>
      <w:proofErr w:type="spellEnd"/>
      <w:r w:rsidR="003E22BE">
        <w:t xml:space="preserve"> Package</w:t>
      </w:r>
    </w:p>
    <w:p w:rsidR="00FD1711" w:rsidRDefault="00FD1711" w:rsidP="00E17C09">
      <w:pPr>
        <w:rPr>
          <w:lang w:val="en-GB"/>
        </w:rPr>
      </w:pPr>
    </w:p>
    <w:p w:rsidR="00F00785" w:rsidRDefault="00F00785" w:rsidP="00E17C09">
      <w:pPr>
        <w:rPr>
          <w:lang w:val="en-GB"/>
        </w:rPr>
      </w:pPr>
    </w:p>
    <w:p w:rsidR="00F00785" w:rsidRPr="00714A9A" w:rsidRDefault="00F00785" w:rsidP="00E17C09">
      <w:pPr>
        <w:rPr>
          <w:lang w:val="en-GB"/>
        </w:rPr>
      </w:pPr>
    </w:p>
    <w:bookmarkEnd w:id="7"/>
    <w:p w:rsidR="00AA7B48" w:rsidRDefault="00AA7B48" w:rsidP="00AA7B48">
      <w:pPr>
        <w:rPr>
          <w:lang w:val="en-GB"/>
        </w:rPr>
      </w:pPr>
    </w:p>
    <w:p w:rsidR="00AA7B48" w:rsidRPr="00AA7B48" w:rsidRDefault="00AA7B48" w:rsidP="00AA7B48">
      <w:pPr>
        <w:rPr>
          <w:lang w:val="en-GB"/>
        </w:rPr>
      </w:pPr>
    </w:p>
    <w:p w:rsidR="00E061F8" w:rsidRPr="000D68E1" w:rsidRDefault="00E061F8" w:rsidP="00E061F8">
      <w:pPr>
        <w:rPr>
          <w:lang w:val="en-GB"/>
        </w:rPr>
      </w:pPr>
    </w:p>
    <w:p w:rsidR="005632FB" w:rsidRPr="000D68E1" w:rsidRDefault="005632FB" w:rsidP="005632FB">
      <w:pPr>
        <w:rPr>
          <w:lang w:val="en-GB"/>
        </w:rPr>
      </w:pPr>
    </w:p>
    <w:p w:rsidR="00E061F8" w:rsidRPr="00E22414" w:rsidRDefault="00E061F8" w:rsidP="00E061F8">
      <w:pPr>
        <w:pStyle w:val="berschrift2"/>
        <w:rPr>
          <w:lang w:val="en-GB"/>
        </w:rPr>
      </w:pPr>
      <w:bookmarkStart w:id="9" w:name="_Toc111649258"/>
      <w:r w:rsidRPr="00E22414">
        <w:rPr>
          <w:lang w:val="en-GB"/>
        </w:rPr>
        <w:t>AAS UI</w:t>
      </w:r>
      <w:bookmarkEnd w:id="9"/>
    </w:p>
    <w:p w:rsidR="00E738E3" w:rsidRPr="00E22414" w:rsidRDefault="00E738E3" w:rsidP="00E738E3">
      <w:pPr>
        <w:rPr>
          <w:lang w:val="en-GB"/>
        </w:rPr>
      </w:pPr>
    </w:p>
    <w:p w:rsidR="00E738E3" w:rsidRDefault="00E738E3" w:rsidP="00E738E3">
      <w:pPr>
        <w:rPr>
          <w:lang w:val="en-GB"/>
        </w:rPr>
      </w:pPr>
      <w:r w:rsidRPr="00E738E3">
        <w:rPr>
          <w:lang w:val="en-GB"/>
        </w:rPr>
        <w:t>The http server is i</w:t>
      </w:r>
      <w:r>
        <w:rPr>
          <w:lang w:val="en-GB"/>
        </w:rPr>
        <w:t xml:space="preserve">n </w:t>
      </w:r>
    </w:p>
    <w:p w:rsidR="00E738E3" w:rsidRPr="00E738E3" w:rsidRDefault="004C2FB1" w:rsidP="00B42B4A">
      <w:pPr>
        <w:pStyle w:val="Listenabsatz"/>
        <w:numPr>
          <w:ilvl w:val="0"/>
          <w:numId w:val="11"/>
        </w:numPr>
        <w:rPr>
          <w:lang w:val="en-GB"/>
        </w:rPr>
      </w:pPr>
      <w:hyperlink r:id="rId29" w:history="1">
        <w:r w:rsidR="00C22BB2" w:rsidRPr="00190B9B">
          <w:rPr>
            <w:rStyle w:val="Hyperlink"/>
            <w:lang w:val="en-GB"/>
          </w:rPr>
          <w:t>https://github.com/harishpakala/PythonAASxServer/blob/main/src/main/aasendpointhandlers/restapi_endpointhandler.py</w:t>
        </w:r>
      </w:hyperlink>
      <w:r w:rsidR="00C22BB2">
        <w:rPr>
          <w:lang w:val="en-GB"/>
        </w:rPr>
        <w:t xml:space="preserve"> </w:t>
      </w:r>
    </w:p>
    <w:p w:rsidR="00E738E3" w:rsidRPr="00E738E3" w:rsidRDefault="00E738E3" w:rsidP="00E738E3">
      <w:pPr>
        <w:rPr>
          <w:lang w:val="en-GB"/>
        </w:rPr>
      </w:pPr>
    </w:p>
    <w:p w:rsidR="00E738E3" w:rsidRDefault="00E738E3" w:rsidP="00E738E3">
      <w:pPr>
        <w:rPr>
          <w:lang w:val="en-GB"/>
        </w:rPr>
      </w:pPr>
      <w:r w:rsidRPr="00E738E3">
        <w:rPr>
          <w:lang w:val="en-GB"/>
        </w:rPr>
        <w:t>The html files are l</w:t>
      </w:r>
      <w:r>
        <w:rPr>
          <w:lang w:val="en-GB"/>
        </w:rPr>
        <w:t>ocated in:</w:t>
      </w:r>
    </w:p>
    <w:p w:rsidR="00AE5E94" w:rsidRPr="00E738E3" w:rsidRDefault="004C2FB1" w:rsidP="00B42B4A">
      <w:pPr>
        <w:pStyle w:val="Listenabsatz"/>
        <w:numPr>
          <w:ilvl w:val="0"/>
          <w:numId w:val="11"/>
        </w:numPr>
        <w:rPr>
          <w:lang w:val="en-GB"/>
        </w:rPr>
      </w:pPr>
      <w:hyperlink r:id="rId30" w:history="1">
        <w:r w:rsidR="00E738E3" w:rsidRPr="00E738E3">
          <w:rPr>
            <w:rStyle w:val="Hyperlink"/>
            <w:lang w:val="en-GB"/>
          </w:rPr>
          <w:t>https://github.com/harishpakala/PythonAASxServer/tree/main/src/main/aasendpointhandlers/templates</w:t>
        </w:r>
      </w:hyperlink>
    </w:p>
    <w:p w:rsidR="00E738E3" w:rsidRPr="00E738E3" w:rsidRDefault="00E738E3" w:rsidP="00AE5E94">
      <w:pPr>
        <w:rPr>
          <w:lang w:val="en-GB"/>
        </w:rPr>
      </w:pPr>
    </w:p>
    <w:p w:rsidR="00E061F8" w:rsidRPr="000D68E1" w:rsidRDefault="00E061F8" w:rsidP="00AE5E94">
      <w:pPr>
        <w:rPr>
          <w:lang w:val="en-GB"/>
        </w:rPr>
      </w:pPr>
    </w:p>
    <w:p w:rsidR="00AE5E94" w:rsidRDefault="00AE5E94" w:rsidP="00AE5E94">
      <w:pPr>
        <w:pStyle w:val="berschrift2"/>
      </w:pPr>
      <w:bookmarkStart w:id="10" w:name="_Toc111649259"/>
      <w:r>
        <w:t xml:space="preserve">AAS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structure</w:t>
      </w:r>
      <w:bookmarkEnd w:id="10"/>
      <w:proofErr w:type="spellEnd"/>
    </w:p>
    <w:p w:rsidR="00AE5E94" w:rsidRDefault="00AE5E94" w:rsidP="00AE5E94"/>
    <w:p w:rsidR="00AE5E94" w:rsidRDefault="00CC1312" w:rsidP="00CC1312">
      <w:pPr>
        <w:pStyle w:val="berschrift3"/>
      </w:pPr>
      <w:bookmarkStart w:id="11" w:name="_Toc111649260"/>
      <w:r>
        <w:t xml:space="preserve">AAS source code </w:t>
      </w:r>
      <w:proofErr w:type="spellStart"/>
      <w:r>
        <w:t>location</w:t>
      </w:r>
      <w:bookmarkEnd w:id="11"/>
      <w:proofErr w:type="spellEnd"/>
    </w:p>
    <w:p w:rsidR="00CC1312" w:rsidRDefault="00CC1312" w:rsidP="00AE5E94"/>
    <w:p w:rsidR="00CC1312" w:rsidRPr="00CC1312" w:rsidRDefault="00CC1312" w:rsidP="00CC1312">
      <w:pPr>
        <w:pStyle w:val="berschrift3"/>
        <w:rPr>
          <w:lang w:val="en-GB"/>
        </w:rPr>
      </w:pPr>
      <w:bookmarkStart w:id="12" w:name="_Toc111649261"/>
      <w:r w:rsidRPr="00CC1312">
        <w:rPr>
          <w:lang w:val="en-GB"/>
        </w:rPr>
        <w:t>Used tools and libraries including their versions</w:t>
      </w:r>
      <w:bookmarkEnd w:id="12"/>
    </w:p>
    <w:p w:rsidR="00CC1312" w:rsidRDefault="00CC1312" w:rsidP="00AE5E94">
      <w:pPr>
        <w:rPr>
          <w:lang w:val="en-GB"/>
        </w:rPr>
      </w:pPr>
    </w:p>
    <w:p w:rsidR="00CC1312" w:rsidRPr="00CC1312" w:rsidRDefault="00CC1312" w:rsidP="00AE5E94">
      <w:pPr>
        <w:rPr>
          <w:lang w:val="en-GB"/>
        </w:rPr>
      </w:pPr>
    </w:p>
    <w:p w:rsidR="0004572C" w:rsidRDefault="00BF29EE" w:rsidP="00DD0691">
      <w:pPr>
        <w:pStyle w:val="berschrift1"/>
      </w:pPr>
      <w:bookmarkStart w:id="13" w:name="_Toc111649262"/>
      <w:r>
        <w:t xml:space="preserve">AAS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generation</w:t>
      </w:r>
      <w:bookmarkEnd w:id="13"/>
      <w:proofErr w:type="spellEnd"/>
      <w:r>
        <w:t xml:space="preserve"> </w:t>
      </w:r>
    </w:p>
    <w:p w:rsidR="00BF29EE" w:rsidRDefault="00CC1312" w:rsidP="00CC1312">
      <w:pPr>
        <w:pStyle w:val="berschrift2"/>
      </w:pPr>
      <w:bookmarkStart w:id="14" w:name="_Toc111649263"/>
      <w:r>
        <w:t xml:space="preserve">AAS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inputs</w:t>
      </w:r>
      <w:bookmarkEnd w:id="14"/>
      <w:proofErr w:type="spellEnd"/>
    </w:p>
    <w:p w:rsidR="0034550D" w:rsidRDefault="0034550D" w:rsidP="00CC1312">
      <w:pPr>
        <w:rPr>
          <w:lang w:val="en-GB"/>
        </w:rPr>
      </w:pPr>
      <w:r w:rsidRPr="0034550D">
        <w:rPr>
          <w:lang w:val="en-GB"/>
        </w:rPr>
        <w:t>Package Explorer higher than Version 3.0, AASX file</w:t>
      </w:r>
    </w:p>
    <w:p w:rsidR="000C2A0D" w:rsidRDefault="000C2A0D" w:rsidP="00B42B4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One has to unzip the AASX file and place in </w:t>
      </w:r>
      <w:hyperlink r:id="rId31" w:history="1">
        <w:r w:rsidRPr="00190B9B">
          <w:rPr>
            <w:rStyle w:val="Hyperlink"/>
            <w:lang w:val="en-GB"/>
          </w:rPr>
          <w:t>https://github.com/harishpakala/PythonAASxServer/tree/main/config/aasx/files</w:t>
        </w:r>
      </w:hyperlink>
      <w:r>
        <w:rPr>
          <w:lang w:val="en-GB"/>
        </w:rPr>
        <w:t xml:space="preserve"> using the same structure as it is in AASX file</w:t>
      </w:r>
    </w:p>
    <w:p w:rsidR="000C2A0D" w:rsidRDefault="000C2A0D" w:rsidP="000C2A0D">
      <w:pPr>
        <w:rPr>
          <w:lang w:val="en-GB"/>
        </w:rPr>
      </w:pPr>
    </w:p>
    <w:p w:rsidR="000C2A0D" w:rsidRPr="000C2A0D" w:rsidRDefault="000C2A0D" w:rsidP="000C2A0D">
      <w:pPr>
        <w:rPr>
          <w:lang w:val="en-GB"/>
        </w:rPr>
      </w:pPr>
    </w:p>
    <w:p w:rsidR="00CC1312" w:rsidRPr="0034550D" w:rsidRDefault="0034550D" w:rsidP="00CC1312">
      <w:pPr>
        <w:rPr>
          <w:lang w:val="en-GB"/>
        </w:rPr>
      </w:pPr>
      <w:r w:rsidRPr="0034550D">
        <w:rPr>
          <w:lang w:val="en-GB"/>
        </w:rPr>
        <w:t xml:space="preserve"> </w:t>
      </w:r>
    </w:p>
    <w:p w:rsidR="00CC1312" w:rsidRDefault="00CC1312" w:rsidP="00CC1312">
      <w:pPr>
        <w:pStyle w:val="berschrift2"/>
      </w:pPr>
      <w:bookmarkStart w:id="15" w:name="_Toc111649264"/>
      <w:r>
        <w:t xml:space="preserve">AAS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configuration</w:t>
      </w:r>
      <w:bookmarkEnd w:id="15"/>
      <w:proofErr w:type="spellEnd"/>
    </w:p>
    <w:p w:rsidR="00CC1312" w:rsidRPr="00CC1312" w:rsidRDefault="00CC1312" w:rsidP="00CC1312"/>
    <w:p w:rsidR="00CC1312" w:rsidRDefault="00CC1312" w:rsidP="00CC1312">
      <w:pPr>
        <w:pStyle w:val="berschrift2"/>
      </w:pPr>
      <w:bookmarkStart w:id="16" w:name="_Toc111649265"/>
      <w:r>
        <w:lastRenderedPageBreak/>
        <w:t xml:space="preserve">AAS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outputs</w:t>
      </w:r>
      <w:bookmarkEnd w:id="16"/>
      <w:proofErr w:type="spellEnd"/>
    </w:p>
    <w:p w:rsidR="004C1FDB" w:rsidRPr="00233B9D" w:rsidRDefault="00417846" w:rsidP="004C1FDB">
      <w:pPr>
        <w:pStyle w:val="Beschriftung"/>
        <w:jc w:val="both"/>
      </w:pPr>
      <w:r>
        <w:t xml:space="preserve"> </w:t>
      </w:r>
    </w:p>
    <w:p w:rsidR="00DE18E9" w:rsidRDefault="00BF29EE" w:rsidP="00DD0691">
      <w:pPr>
        <w:pStyle w:val="berschrift1"/>
      </w:pPr>
      <w:bookmarkStart w:id="17" w:name="_Toc111649266"/>
      <w:r>
        <w:t xml:space="preserve">AAS </w:t>
      </w:r>
      <w:proofErr w:type="spellStart"/>
      <w:r>
        <w:t>usage</w:t>
      </w:r>
      <w:bookmarkEnd w:id="17"/>
      <w:proofErr w:type="spellEnd"/>
    </w:p>
    <w:p w:rsidR="00CC1312" w:rsidRDefault="00CC1312" w:rsidP="00CC1312">
      <w:pPr>
        <w:pStyle w:val="berschrift2"/>
      </w:pPr>
      <w:bookmarkStart w:id="18" w:name="_Toc111649267"/>
      <w:r>
        <w:t>AAS http/Rest interface</w:t>
      </w:r>
      <w:bookmarkEnd w:id="18"/>
    </w:p>
    <w:p w:rsidR="00E061F8" w:rsidRDefault="00E061F8" w:rsidP="00E061F8"/>
    <w:p w:rsidR="009107FC" w:rsidRDefault="009107FC" w:rsidP="009107FC">
      <w:pPr>
        <w:pStyle w:val="berschrift2"/>
      </w:pPr>
      <w:r>
        <w:t xml:space="preserve">Storage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runtime</w:t>
      </w:r>
      <w:proofErr w:type="spellEnd"/>
    </w:p>
    <w:p w:rsidR="009107FC" w:rsidRDefault="009107FC" w:rsidP="00E061F8"/>
    <w:p w:rsidR="009107FC" w:rsidRDefault="009107FC" w:rsidP="00B42B4A">
      <w:pPr>
        <w:pStyle w:val="Listenabsatz"/>
        <w:numPr>
          <w:ilvl w:val="0"/>
          <w:numId w:val="9"/>
        </w:numPr>
        <w:rPr>
          <w:lang w:val="en-GB"/>
        </w:rPr>
      </w:pPr>
      <w:r w:rsidRPr="009107FC">
        <w:rPr>
          <w:lang w:val="en-GB"/>
        </w:rPr>
        <w:t>All I4.0 language messages are stored in the f</w:t>
      </w:r>
      <w:r>
        <w:rPr>
          <w:lang w:val="en-GB"/>
        </w:rPr>
        <w:t>o</w:t>
      </w:r>
      <w:r w:rsidRPr="009107FC">
        <w:rPr>
          <w:lang w:val="en-GB"/>
        </w:rPr>
        <w:t xml:space="preserve">llowing file: </w:t>
      </w:r>
    </w:p>
    <w:p w:rsidR="009107FC" w:rsidRDefault="004C2FB1" w:rsidP="00B42B4A">
      <w:pPr>
        <w:pStyle w:val="Listenabsatz"/>
        <w:numPr>
          <w:ilvl w:val="1"/>
          <w:numId w:val="9"/>
        </w:numPr>
        <w:rPr>
          <w:lang w:val="en-GB"/>
        </w:rPr>
      </w:pPr>
      <w:hyperlink r:id="rId32" w:history="1">
        <w:r w:rsidR="009107FC" w:rsidRPr="00190B9B">
          <w:rPr>
            <w:rStyle w:val="Hyperlink"/>
            <w:lang w:val="en-GB"/>
          </w:rPr>
          <w:t>https://github.com/harishpakala/PythonAASxServer/blob/main/data/database.json</w:t>
        </w:r>
      </w:hyperlink>
    </w:p>
    <w:p w:rsidR="009107FC" w:rsidRPr="009107FC" w:rsidRDefault="009107FC" w:rsidP="00B42B4A">
      <w:pPr>
        <w:pStyle w:val="Listenabsatz"/>
        <w:numPr>
          <w:ilvl w:val="0"/>
          <w:numId w:val="9"/>
        </w:numPr>
        <w:rPr>
          <w:lang w:val="en-GB"/>
        </w:rPr>
      </w:pPr>
    </w:p>
    <w:p w:rsidR="009107FC" w:rsidRPr="009107FC" w:rsidRDefault="009107FC" w:rsidP="00E061F8">
      <w:pPr>
        <w:rPr>
          <w:lang w:val="en-GB"/>
        </w:rPr>
      </w:pPr>
    </w:p>
    <w:p w:rsidR="0004572C" w:rsidRDefault="00BF29EE" w:rsidP="00CC1312">
      <w:pPr>
        <w:pStyle w:val="berschrift2"/>
      </w:pPr>
      <w:bookmarkStart w:id="19" w:name="_Toc111649268"/>
      <w:r>
        <w:t xml:space="preserve">AAS UI </w:t>
      </w:r>
      <w:proofErr w:type="spellStart"/>
      <w:r w:rsidR="0004572C">
        <w:t>Visualis</w:t>
      </w:r>
      <w:r>
        <w:t>ation</w:t>
      </w:r>
      <w:bookmarkEnd w:id="19"/>
      <w:proofErr w:type="spellEnd"/>
    </w:p>
    <w:p w:rsidR="00061BB9" w:rsidRPr="00061BB9" w:rsidRDefault="00061BB9" w:rsidP="00061BB9">
      <w:pPr>
        <w:pStyle w:val="Beschriftung"/>
        <w:jc w:val="both"/>
      </w:pPr>
    </w:p>
    <w:p w:rsidR="00A048E4" w:rsidRPr="00104278" w:rsidRDefault="00A048E4" w:rsidP="00DD0691">
      <w:pPr>
        <w:pStyle w:val="berschrift1"/>
      </w:pPr>
      <w:bookmarkStart w:id="20" w:name="_Toc111649269"/>
      <w:proofErr w:type="spellStart"/>
      <w:r w:rsidRPr="00104278">
        <w:t>Literatur</w:t>
      </w:r>
      <w:r w:rsidR="00BF29EE">
        <w:t>e</w:t>
      </w:r>
      <w:bookmarkEnd w:id="20"/>
      <w:proofErr w:type="spellEnd"/>
    </w:p>
    <w:p w:rsidR="001B5FA6" w:rsidRPr="001513B0" w:rsidRDefault="001B5FA6" w:rsidP="001513B0">
      <w:pPr>
        <w:pStyle w:val="Listenabsatz"/>
        <w:spacing w:after="200" w:line="276" w:lineRule="auto"/>
        <w:ind w:left="767" w:hanging="360"/>
        <w:jc w:val="left"/>
        <w:rPr>
          <w:rFonts w:ascii="Times New Roman" w:hAnsi="Times New Roman"/>
          <w:sz w:val="20"/>
          <w:szCs w:val="20"/>
        </w:rPr>
      </w:pPr>
      <w:r w:rsidRPr="001513B0">
        <w:rPr>
          <w:rFonts w:ascii="Times New Roman" w:hAnsi="Times New Roman"/>
          <w:sz w:val="20"/>
          <w:szCs w:val="20"/>
        </w:rPr>
        <w:t>[</w:t>
      </w:r>
      <w:bookmarkStart w:id="21" w:name="lit1"/>
      <w:r w:rsidRPr="001513B0">
        <w:rPr>
          <w:rFonts w:ascii="Times New Roman" w:hAnsi="Times New Roman"/>
          <w:sz w:val="20"/>
          <w:szCs w:val="20"/>
        </w:rPr>
        <w:t>1</w:t>
      </w:r>
      <w:bookmarkEnd w:id="21"/>
      <w:r w:rsidRPr="001513B0">
        <w:rPr>
          <w:rFonts w:ascii="Times New Roman" w:hAnsi="Times New Roman"/>
          <w:sz w:val="20"/>
          <w:szCs w:val="20"/>
        </w:rPr>
        <w:t>]</w:t>
      </w:r>
      <w:r w:rsidRPr="001513B0">
        <w:rPr>
          <w:rFonts w:ascii="Times New Roman" w:hAnsi="Times New Roman"/>
          <w:sz w:val="20"/>
          <w:szCs w:val="20"/>
        </w:rPr>
        <w:tab/>
      </w:r>
      <w:proofErr w:type="spellStart"/>
      <w:r w:rsidR="005B49C7">
        <w:rPr>
          <w:rFonts w:ascii="Times New Roman" w:hAnsi="Times New Roman"/>
          <w:sz w:val="20"/>
          <w:szCs w:val="20"/>
        </w:rPr>
        <w:t>blablabla</w:t>
      </w:r>
      <w:proofErr w:type="spellEnd"/>
    </w:p>
    <w:sectPr w:rsidR="001B5FA6" w:rsidRPr="001513B0" w:rsidSect="0099622F">
      <w:headerReference w:type="default" r:id="rId33"/>
      <w:pgSz w:w="11906" w:h="16838" w:code="9"/>
      <w:pgMar w:top="1418" w:right="1418" w:bottom="1134" w:left="1418" w:header="709" w:footer="709" w:gutter="0"/>
      <w:paperSrc w:first="258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238" w:rsidRDefault="00802238">
      <w:r>
        <w:separator/>
      </w:r>
    </w:p>
  </w:endnote>
  <w:endnote w:type="continuationSeparator" w:id="0">
    <w:p w:rsidR="00802238" w:rsidRDefault="0080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FB1" w:rsidRDefault="004C2FB1" w:rsidP="00893AF9">
    <w:pPr>
      <w:pStyle w:val="Kopfzeile"/>
      <w:pBdr>
        <w:bottom w:val="single" w:sz="4" w:space="1" w:color="auto"/>
      </w:pBdr>
      <w:tabs>
        <w:tab w:val="clear" w:pos="9072"/>
        <w:tab w:val="right" w:pos="9070"/>
      </w:tabs>
      <w:rPr>
        <w:sz w:val="2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E9C66BF" wp14:editId="211E5D7E">
          <wp:simplePos x="0" y="0"/>
          <wp:positionH relativeFrom="margin">
            <wp:posOffset>-532435</wp:posOffset>
          </wp:positionH>
          <wp:positionV relativeFrom="page">
            <wp:posOffset>61828</wp:posOffset>
          </wp:positionV>
          <wp:extent cx="3805555" cy="535940"/>
          <wp:effectExtent l="0" t="0" r="4445" b="0"/>
          <wp:wrapNone/>
          <wp:docPr id="5" name="Bild 1" descr="EIT_SIGN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IT_SIGN_w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5555" cy="53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C2FB1" w:rsidRDefault="004C2FB1" w:rsidP="00893AF9">
    <w:pPr>
      <w:pStyle w:val="Fuzeile"/>
      <w:jc w:val="right"/>
    </w:pPr>
    <w:r>
      <w:tab/>
      <w:t xml:space="preserve">        LIA AAS Python Description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                -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238" w:rsidRDefault="00802238">
      <w:r>
        <w:separator/>
      </w:r>
    </w:p>
  </w:footnote>
  <w:footnote w:type="continuationSeparator" w:id="0">
    <w:p w:rsidR="00802238" w:rsidRDefault="00802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FB1" w:rsidRDefault="004C2FB1" w:rsidP="00893AF9">
    <w:pPr>
      <w:pStyle w:val="Kopfzeile"/>
      <w:pBdr>
        <w:bottom w:val="single" w:sz="4" w:space="1" w:color="auto"/>
      </w:pBdr>
      <w:tabs>
        <w:tab w:val="clear" w:pos="9072"/>
        <w:tab w:val="right" w:pos="9070"/>
      </w:tabs>
      <w:rPr>
        <w:sz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F59FE5" wp14:editId="37DA8F1B">
          <wp:simplePos x="0" y="0"/>
          <wp:positionH relativeFrom="margin">
            <wp:posOffset>-532435</wp:posOffset>
          </wp:positionH>
          <wp:positionV relativeFrom="page">
            <wp:posOffset>61828</wp:posOffset>
          </wp:positionV>
          <wp:extent cx="3805555" cy="535940"/>
          <wp:effectExtent l="0" t="0" r="4445" b="0"/>
          <wp:wrapNone/>
          <wp:docPr id="1" name="Bild 1" descr="EIT_SIGN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IT_SIGN_w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5555" cy="535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2"/>
      </w:rPr>
      <w:tab/>
    </w:r>
  </w:p>
  <w:p w:rsidR="004C2FB1" w:rsidRPr="00CF47F7" w:rsidRDefault="004C2FB1" w:rsidP="00CF47F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FB1" w:rsidRDefault="004C2FB1" w:rsidP="00CF47F7">
    <w:pPr>
      <w:pStyle w:val="Kopfzeile"/>
      <w:pBdr>
        <w:bottom w:val="single" w:sz="4" w:space="1" w:color="auto"/>
      </w:pBdr>
      <w:rPr>
        <w:sz w:val="22"/>
      </w:rPr>
    </w:pPr>
    <w:r w:rsidRPr="00C13532">
      <w:t>K</w:t>
    </w:r>
    <w:r>
      <w:t>opfzeile = Arial 9</w:t>
    </w:r>
    <w:r w:rsidRPr="00C13532">
      <w:t>, Kapitälchen</w:t>
    </w:r>
    <w:r>
      <w:rPr>
        <w:sz w:val="16"/>
      </w:rPr>
      <w:tab/>
    </w:r>
    <w:r>
      <w:rPr>
        <w:sz w:val="16"/>
      </w:rPr>
      <w:tab/>
    </w: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 xml:space="preserve"> PAGE  \* ROMAN </w:instrText>
    </w:r>
    <w:r>
      <w:rPr>
        <w:sz w:val="22"/>
      </w:rPr>
      <w:fldChar w:fldCharType="separate"/>
    </w:r>
    <w:r>
      <w:rPr>
        <w:noProof/>
        <w:sz w:val="22"/>
      </w:rPr>
      <w:t>I</w:t>
    </w:r>
    <w:r>
      <w:rPr>
        <w:sz w:val="22"/>
      </w:rPr>
      <w:fldChar w:fldCharType="end"/>
    </w:r>
    <w:r>
      <w:rPr>
        <w:sz w:val="22"/>
      </w:rPr>
      <w:t xml:space="preserve"> -</w:t>
    </w:r>
  </w:p>
  <w:p w:rsidR="004C2FB1" w:rsidRDefault="004C2FB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FB1" w:rsidRDefault="004C2FB1">
    <w:pPr>
      <w:pStyle w:val="Kopfzeile"/>
      <w:pBdr>
        <w:bottom w:val="single" w:sz="4" w:space="1" w:color="auto"/>
      </w:pBdr>
      <w:rPr>
        <w:sz w:val="22"/>
      </w:rPr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771640">
      <w:rPr>
        <w:noProof/>
      </w:rPr>
      <w:t>AAS usage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6758"/>
    <w:multiLevelType w:val="hybridMultilevel"/>
    <w:tmpl w:val="5A2476C0"/>
    <w:lvl w:ilvl="0" w:tplc="41B66FEE">
      <w:start w:val="1"/>
      <w:numFmt w:val="bullet"/>
      <w:pStyle w:val="Aufzhlung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B0944"/>
    <w:multiLevelType w:val="hybridMultilevel"/>
    <w:tmpl w:val="95EADB50"/>
    <w:lvl w:ilvl="0" w:tplc="10DE92E4">
      <w:start w:val="1"/>
      <w:numFmt w:val="bullet"/>
      <w:pStyle w:val="Aufzhlung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4070005">
      <w:numFmt w:val="bullet"/>
      <w:lvlText w:val="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  <w:sz w:val="14"/>
      </w:rPr>
    </w:lvl>
    <w:lvl w:ilvl="3" w:tplc="0407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0C676D82"/>
    <w:multiLevelType w:val="hybridMultilevel"/>
    <w:tmpl w:val="B374E8D6"/>
    <w:lvl w:ilvl="0" w:tplc="A9D03B9A">
      <w:start w:val="1"/>
      <w:numFmt w:val="upperRoman"/>
      <w:pStyle w:val="Numerierung3"/>
      <w:lvlText w:val="%1."/>
      <w:lvlJc w:val="left"/>
      <w:pPr>
        <w:tabs>
          <w:tab w:val="num" w:pos="2568"/>
        </w:tabs>
        <w:ind w:left="220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862"/>
        </w:tabs>
        <w:ind w:left="286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582"/>
        </w:tabs>
        <w:ind w:left="358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302"/>
        </w:tabs>
        <w:ind w:left="430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022"/>
        </w:tabs>
        <w:ind w:left="502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742"/>
        </w:tabs>
        <w:ind w:left="574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462"/>
        </w:tabs>
        <w:ind w:left="646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182"/>
        </w:tabs>
        <w:ind w:left="718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902"/>
        </w:tabs>
        <w:ind w:left="7902" w:hanging="180"/>
      </w:pPr>
    </w:lvl>
  </w:abstractNum>
  <w:abstractNum w:abstractNumId="3" w15:restartNumberingAfterBreak="0">
    <w:nsid w:val="1067760F"/>
    <w:multiLevelType w:val="hybridMultilevel"/>
    <w:tmpl w:val="0824C580"/>
    <w:lvl w:ilvl="0" w:tplc="469A1372">
      <w:start w:val="1"/>
      <w:numFmt w:val="lowerLetter"/>
      <w:pStyle w:val="Numerierung2"/>
      <w:lvlText w:val="%1."/>
      <w:lvlJc w:val="left"/>
      <w:pPr>
        <w:tabs>
          <w:tab w:val="num" w:pos="851"/>
        </w:tabs>
        <w:ind w:left="851" w:hanging="42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310AAF"/>
    <w:multiLevelType w:val="hybridMultilevel"/>
    <w:tmpl w:val="2FD43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7496F"/>
    <w:multiLevelType w:val="hybridMultilevel"/>
    <w:tmpl w:val="B2807B38"/>
    <w:lvl w:ilvl="0" w:tplc="4434C9D2">
      <w:start w:val="1"/>
      <w:numFmt w:val="bullet"/>
      <w:pStyle w:val="Aufzhlung3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1356B"/>
    <w:multiLevelType w:val="hybridMultilevel"/>
    <w:tmpl w:val="99D64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B08E3"/>
    <w:multiLevelType w:val="hybridMultilevel"/>
    <w:tmpl w:val="24DA1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617E4"/>
    <w:multiLevelType w:val="hybridMultilevel"/>
    <w:tmpl w:val="BF443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A47C8"/>
    <w:multiLevelType w:val="hybridMultilevel"/>
    <w:tmpl w:val="FCEEC530"/>
    <w:lvl w:ilvl="0" w:tplc="2EBC61B4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4308EFA8">
      <w:start w:val="1"/>
      <w:numFmt w:val="decimal"/>
      <w:pStyle w:val="Numerierung"/>
      <w:lvlText w:val="%2."/>
      <w:lvlJc w:val="left"/>
      <w:pPr>
        <w:tabs>
          <w:tab w:val="num" w:pos="1440"/>
        </w:tabs>
        <w:ind w:left="1440" w:hanging="36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539E4"/>
    <w:multiLevelType w:val="multilevel"/>
    <w:tmpl w:val="B5283550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5E9504D"/>
    <w:multiLevelType w:val="singleLevel"/>
    <w:tmpl w:val="684A3D48"/>
    <w:lvl w:ilvl="0">
      <w:start w:val="1"/>
      <w:numFmt w:val="lowerLetter"/>
      <w:pStyle w:val="Buchstabe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A3F08E5"/>
    <w:multiLevelType w:val="hybridMultilevel"/>
    <w:tmpl w:val="E4DA2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C5C2B"/>
    <w:multiLevelType w:val="hybridMultilevel"/>
    <w:tmpl w:val="3F34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41"/>
    <w:rsid w:val="000006F8"/>
    <w:rsid w:val="00002345"/>
    <w:rsid w:val="00003F62"/>
    <w:rsid w:val="00015664"/>
    <w:rsid w:val="0003017C"/>
    <w:rsid w:val="0003430E"/>
    <w:rsid w:val="0004572C"/>
    <w:rsid w:val="0005006E"/>
    <w:rsid w:val="00053B40"/>
    <w:rsid w:val="00054CDB"/>
    <w:rsid w:val="00056DE3"/>
    <w:rsid w:val="00061BB9"/>
    <w:rsid w:val="00067C01"/>
    <w:rsid w:val="00067CF5"/>
    <w:rsid w:val="000750E0"/>
    <w:rsid w:val="00084C85"/>
    <w:rsid w:val="00086211"/>
    <w:rsid w:val="00087B5C"/>
    <w:rsid w:val="0009759B"/>
    <w:rsid w:val="000A6173"/>
    <w:rsid w:val="000B6AAF"/>
    <w:rsid w:val="000C2A0D"/>
    <w:rsid w:val="000D02A2"/>
    <w:rsid w:val="000D4CA8"/>
    <w:rsid w:val="000D68E1"/>
    <w:rsid w:val="000E2132"/>
    <w:rsid w:val="000E7842"/>
    <w:rsid w:val="00100C48"/>
    <w:rsid w:val="00103A4A"/>
    <w:rsid w:val="00104278"/>
    <w:rsid w:val="0011204C"/>
    <w:rsid w:val="0011234E"/>
    <w:rsid w:val="00113313"/>
    <w:rsid w:val="00126621"/>
    <w:rsid w:val="00131D53"/>
    <w:rsid w:val="001325A0"/>
    <w:rsid w:val="00143B66"/>
    <w:rsid w:val="001513B0"/>
    <w:rsid w:val="00152CCF"/>
    <w:rsid w:val="00153A84"/>
    <w:rsid w:val="001621D0"/>
    <w:rsid w:val="0016313B"/>
    <w:rsid w:val="001636F6"/>
    <w:rsid w:val="00164C41"/>
    <w:rsid w:val="00166DA0"/>
    <w:rsid w:val="001702ED"/>
    <w:rsid w:val="00172BF5"/>
    <w:rsid w:val="001756A7"/>
    <w:rsid w:val="001821BE"/>
    <w:rsid w:val="00182494"/>
    <w:rsid w:val="00191676"/>
    <w:rsid w:val="00195D41"/>
    <w:rsid w:val="001A004F"/>
    <w:rsid w:val="001A5B47"/>
    <w:rsid w:val="001B4CFA"/>
    <w:rsid w:val="001B5FA6"/>
    <w:rsid w:val="001C24AC"/>
    <w:rsid w:val="001D4234"/>
    <w:rsid w:val="001D556E"/>
    <w:rsid w:val="001D6043"/>
    <w:rsid w:val="001D6DA0"/>
    <w:rsid w:val="001E3F5B"/>
    <w:rsid w:val="001E6865"/>
    <w:rsid w:val="001F5CF3"/>
    <w:rsid w:val="001F72AF"/>
    <w:rsid w:val="001F769D"/>
    <w:rsid w:val="00202D4B"/>
    <w:rsid w:val="00217B32"/>
    <w:rsid w:val="00221B90"/>
    <w:rsid w:val="00223086"/>
    <w:rsid w:val="00233B9D"/>
    <w:rsid w:val="00235E5F"/>
    <w:rsid w:val="00236352"/>
    <w:rsid w:val="00236FEA"/>
    <w:rsid w:val="002439FA"/>
    <w:rsid w:val="00244FF3"/>
    <w:rsid w:val="002453EC"/>
    <w:rsid w:val="00251651"/>
    <w:rsid w:val="00252D27"/>
    <w:rsid w:val="00264F93"/>
    <w:rsid w:val="00266131"/>
    <w:rsid w:val="00273167"/>
    <w:rsid w:val="00274784"/>
    <w:rsid w:val="00275423"/>
    <w:rsid w:val="00296752"/>
    <w:rsid w:val="002A0C96"/>
    <w:rsid w:val="002A5CA5"/>
    <w:rsid w:val="002B4C7E"/>
    <w:rsid w:val="002C0353"/>
    <w:rsid w:val="002D6BB6"/>
    <w:rsid w:val="002D6D98"/>
    <w:rsid w:val="002E6723"/>
    <w:rsid w:val="003010B6"/>
    <w:rsid w:val="00306A98"/>
    <w:rsid w:val="0031090E"/>
    <w:rsid w:val="00310E77"/>
    <w:rsid w:val="003149A3"/>
    <w:rsid w:val="00315C41"/>
    <w:rsid w:val="00315D46"/>
    <w:rsid w:val="0032025F"/>
    <w:rsid w:val="00323C88"/>
    <w:rsid w:val="00330FD7"/>
    <w:rsid w:val="00332FB0"/>
    <w:rsid w:val="003364E4"/>
    <w:rsid w:val="00340E0D"/>
    <w:rsid w:val="0034192C"/>
    <w:rsid w:val="0034550D"/>
    <w:rsid w:val="00347BED"/>
    <w:rsid w:val="003509F9"/>
    <w:rsid w:val="0035373E"/>
    <w:rsid w:val="00355789"/>
    <w:rsid w:val="00357080"/>
    <w:rsid w:val="0036596B"/>
    <w:rsid w:val="00376550"/>
    <w:rsid w:val="00382352"/>
    <w:rsid w:val="00383B33"/>
    <w:rsid w:val="003853FB"/>
    <w:rsid w:val="00392CA7"/>
    <w:rsid w:val="00395057"/>
    <w:rsid w:val="003A4452"/>
    <w:rsid w:val="003B1CDF"/>
    <w:rsid w:val="003C2E67"/>
    <w:rsid w:val="003C697D"/>
    <w:rsid w:val="003D1C4B"/>
    <w:rsid w:val="003E1DDA"/>
    <w:rsid w:val="003E22BE"/>
    <w:rsid w:val="003F166B"/>
    <w:rsid w:val="003F4B5A"/>
    <w:rsid w:val="003F5A58"/>
    <w:rsid w:val="003F68CD"/>
    <w:rsid w:val="003F73D1"/>
    <w:rsid w:val="003F7C52"/>
    <w:rsid w:val="00402400"/>
    <w:rsid w:val="00405606"/>
    <w:rsid w:val="004108D3"/>
    <w:rsid w:val="004171C1"/>
    <w:rsid w:val="00417846"/>
    <w:rsid w:val="00417F72"/>
    <w:rsid w:val="00421255"/>
    <w:rsid w:val="00430EB6"/>
    <w:rsid w:val="00432F40"/>
    <w:rsid w:val="0043322E"/>
    <w:rsid w:val="004337DD"/>
    <w:rsid w:val="004421E5"/>
    <w:rsid w:val="0044354E"/>
    <w:rsid w:val="004502F3"/>
    <w:rsid w:val="004515B4"/>
    <w:rsid w:val="00451710"/>
    <w:rsid w:val="00462A07"/>
    <w:rsid w:val="00466A0D"/>
    <w:rsid w:val="0047170F"/>
    <w:rsid w:val="00473991"/>
    <w:rsid w:val="0047532D"/>
    <w:rsid w:val="004811E0"/>
    <w:rsid w:val="0048310F"/>
    <w:rsid w:val="004946AE"/>
    <w:rsid w:val="0049741D"/>
    <w:rsid w:val="004A05A5"/>
    <w:rsid w:val="004B3218"/>
    <w:rsid w:val="004C0925"/>
    <w:rsid w:val="004C1BBC"/>
    <w:rsid w:val="004C1FDB"/>
    <w:rsid w:val="004C2FB1"/>
    <w:rsid w:val="004F251B"/>
    <w:rsid w:val="004F3483"/>
    <w:rsid w:val="004F34C3"/>
    <w:rsid w:val="0050029F"/>
    <w:rsid w:val="005004BA"/>
    <w:rsid w:val="005011E1"/>
    <w:rsid w:val="00510B14"/>
    <w:rsid w:val="0051340F"/>
    <w:rsid w:val="00515B2B"/>
    <w:rsid w:val="00520735"/>
    <w:rsid w:val="00522174"/>
    <w:rsid w:val="0052310D"/>
    <w:rsid w:val="005232E8"/>
    <w:rsid w:val="00524884"/>
    <w:rsid w:val="0053368D"/>
    <w:rsid w:val="005431CE"/>
    <w:rsid w:val="0055073C"/>
    <w:rsid w:val="005532AE"/>
    <w:rsid w:val="00556B05"/>
    <w:rsid w:val="005632FB"/>
    <w:rsid w:val="00567377"/>
    <w:rsid w:val="0057276D"/>
    <w:rsid w:val="00581DB4"/>
    <w:rsid w:val="005825A4"/>
    <w:rsid w:val="00593EA4"/>
    <w:rsid w:val="005A68D2"/>
    <w:rsid w:val="005A7387"/>
    <w:rsid w:val="005B49C7"/>
    <w:rsid w:val="005B6BF0"/>
    <w:rsid w:val="005C36FB"/>
    <w:rsid w:val="005C60A6"/>
    <w:rsid w:val="005D0AC5"/>
    <w:rsid w:val="005D3B1F"/>
    <w:rsid w:val="005E3573"/>
    <w:rsid w:val="005E463A"/>
    <w:rsid w:val="005E57F8"/>
    <w:rsid w:val="006032C4"/>
    <w:rsid w:val="006142FC"/>
    <w:rsid w:val="00621ED5"/>
    <w:rsid w:val="0063024D"/>
    <w:rsid w:val="00630461"/>
    <w:rsid w:val="006305B5"/>
    <w:rsid w:val="00632515"/>
    <w:rsid w:val="00637AC2"/>
    <w:rsid w:val="00652FB3"/>
    <w:rsid w:val="00664E5C"/>
    <w:rsid w:val="00666354"/>
    <w:rsid w:val="00670221"/>
    <w:rsid w:val="006740DC"/>
    <w:rsid w:val="00674314"/>
    <w:rsid w:val="00674EA6"/>
    <w:rsid w:val="00680D00"/>
    <w:rsid w:val="00683C7E"/>
    <w:rsid w:val="00687298"/>
    <w:rsid w:val="00693043"/>
    <w:rsid w:val="00697D27"/>
    <w:rsid w:val="006A6A99"/>
    <w:rsid w:val="006B01CE"/>
    <w:rsid w:val="006C247A"/>
    <w:rsid w:val="006C2791"/>
    <w:rsid w:val="006E5A4B"/>
    <w:rsid w:val="006E5C34"/>
    <w:rsid w:val="006F0815"/>
    <w:rsid w:val="007135D2"/>
    <w:rsid w:val="00714A9A"/>
    <w:rsid w:val="0072137C"/>
    <w:rsid w:val="00737E04"/>
    <w:rsid w:val="00762D2C"/>
    <w:rsid w:val="007630A2"/>
    <w:rsid w:val="0076542B"/>
    <w:rsid w:val="00771640"/>
    <w:rsid w:val="00773673"/>
    <w:rsid w:val="00784AAC"/>
    <w:rsid w:val="00791529"/>
    <w:rsid w:val="00793942"/>
    <w:rsid w:val="00794EEF"/>
    <w:rsid w:val="007973AD"/>
    <w:rsid w:val="007976C5"/>
    <w:rsid w:val="007B3EE3"/>
    <w:rsid w:val="007C1EF2"/>
    <w:rsid w:val="007C40E0"/>
    <w:rsid w:val="007C4C27"/>
    <w:rsid w:val="0080168D"/>
    <w:rsid w:val="00802238"/>
    <w:rsid w:val="0080350F"/>
    <w:rsid w:val="0080778A"/>
    <w:rsid w:val="00816C3B"/>
    <w:rsid w:val="00820DE7"/>
    <w:rsid w:val="008218B4"/>
    <w:rsid w:val="00841E2F"/>
    <w:rsid w:val="0084664A"/>
    <w:rsid w:val="00855782"/>
    <w:rsid w:val="00856F43"/>
    <w:rsid w:val="0086130D"/>
    <w:rsid w:val="00861E02"/>
    <w:rsid w:val="00862CEF"/>
    <w:rsid w:val="00873751"/>
    <w:rsid w:val="00877B07"/>
    <w:rsid w:val="00893AF9"/>
    <w:rsid w:val="0089746D"/>
    <w:rsid w:val="008B3EF5"/>
    <w:rsid w:val="008B5E3B"/>
    <w:rsid w:val="008B6C61"/>
    <w:rsid w:val="008C0170"/>
    <w:rsid w:val="008C1693"/>
    <w:rsid w:val="008C5368"/>
    <w:rsid w:val="008D5B0E"/>
    <w:rsid w:val="008D6D87"/>
    <w:rsid w:val="008E7FF9"/>
    <w:rsid w:val="00900BB6"/>
    <w:rsid w:val="00906432"/>
    <w:rsid w:val="00906654"/>
    <w:rsid w:val="009066AC"/>
    <w:rsid w:val="00906DF8"/>
    <w:rsid w:val="009107FC"/>
    <w:rsid w:val="009114CD"/>
    <w:rsid w:val="0091373B"/>
    <w:rsid w:val="00915368"/>
    <w:rsid w:val="00925CBB"/>
    <w:rsid w:val="00926DFE"/>
    <w:rsid w:val="009371EE"/>
    <w:rsid w:val="00952F90"/>
    <w:rsid w:val="00954D65"/>
    <w:rsid w:val="00955A54"/>
    <w:rsid w:val="00956E68"/>
    <w:rsid w:val="00957079"/>
    <w:rsid w:val="00961C24"/>
    <w:rsid w:val="00964525"/>
    <w:rsid w:val="00966BEA"/>
    <w:rsid w:val="009758BB"/>
    <w:rsid w:val="009847EC"/>
    <w:rsid w:val="009950CF"/>
    <w:rsid w:val="0099622F"/>
    <w:rsid w:val="00996802"/>
    <w:rsid w:val="009976E1"/>
    <w:rsid w:val="00997C93"/>
    <w:rsid w:val="009A1DF1"/>
    <w:rsid w:val="009A253D"/>
    <w:rsid w:val="009A36B6"/>
    <w:rsid w:val="009A6A52"/>
    <w:rsid w:val="009B0492"/>
    <w:rsid w:val="009B29EC"/>
    <w:rsid w:val="009C2682"/>
    <w:rsid w:val="009C5A97"/>
    <w:rsid w:val="009D28FA"/>
    <w:rsid w:val="009E0586"/>
    <w:rsid w:val="00A048E4"/>
    <w:rsid w:val="00A05853"/>
    <w:rsid w:val="00A06ED5"/>
    <w:rsid w:val="00A176F6"/>
    <w:rsid w:val="00A2007A"/>
    <w:rsid w:val="00A22AA2"/>
    <w:rsid w:val="00A242E5"/>
    <w:rsid w:val="00A3261B"/>
    <w:rsid w:val="00A36E34"/>
    <w:rsid w:val="00A4005F"/>
    <w:rsid w:val="00A407B7"/>
    <w:rsid w:val="00A40D7E"/>
    <w:rsid w:val="00A453DE"/>
    <w:rsid w:val="00A50A19"/>
    <w:rsid w:val="00A55277"/>
    <w:rsid w:val="00A57905"/>
    <w:rsid w:val="00A63011"/>
    <w:rsid w:val="00A81949"/>
    <w:rsid w:val="00A86C00"/>
    <w:rsid w:val="00A86E64"/>
    <w:rsid w:val="00AA0B44"/>
    <w:rsid w:val="00AA5557"/>
    <w:rsid w:val="00AA7B48"/>
    <w:rsid w:val="00AB3C6C"/>
    <w:rsid w:val="00AB4730"/>
    <w:rsid w:val="00AB5B52"/>
    <w:rsid w:val="00AB7F9A"/>
    <w:rsid w:val="00AC0D0D"/>
    <w:rsid w:val="00AD0B1C"/>
    <w:rsid w:val="00AD2DC0"/>
    <w:rsid w:val="00AD3341"/>
    <w:rsid w:val="00AD4DB4"/>
    <w:rsid w:val="00AD5000"/>
    <w:rsid w:val="00AE3B90"/>
    <w:rsid w:val="00AE5E94"/>
    <w:rsid w:val="00AE6A99"/>
    <w:rsid w:val="00AF0F03"/>
    <w:rsid w:val="00AF12BE"/>
    <w:rsid w:val="00B0235D"/>
    <w:rsid w:val="00B0346F"/>
    <w:rsid w:val="00B07566"/>
    <w:rsid w:val="00B11ED9"/>
    <w:rsid w:val="00B14F4D"/>
    <w:rsid w:val="00B160CC"/>
    <w:rsid w:val="00B3026F"/>
    <w:rsid w:val="00B335B9"/>
    <w:rsid w:val="00B3575A"/>
    <w:rsid w:val="00B42B4A"/>
    <w:rsid w:val="00B436DE"/>
    <w:rsid w:val="00B45AB2"/>
    <w:rsid w:val="00B548F7"/>
    <w:rsid w:val="00B717B6"/>
    <w:rsid w:val="00B73459"/>
    <w:rsid w:val="00BA192C"/>
    <w:rsid w:val="00BB398C"/>
    <w:rsid w:val="00BB500E"/>
    <w:rsid w:val="00BB7364"/>
    <w:rsid w:val="00BC6B59"/>
    <w:rsid w:val="00BD41C1"/>
    <w:rsid w:val="00BD4254"/>
    <w:rsid w:val="00BF1487"/>
    <w:rsid w:val="00BF29EE"/>
    <w:rsid w:val="00BF69D0"/>
    <w:rsid w:val="00C02881"/>
    <w:rsid w:val="00C02B53"/>
    <w:rsid w:val="00C06704"/>
    <w:rsid w:val="00C10E69"/>
    <w:rsid w:val="00C13532"/>
    <w:rsid w:val="00C22BB2"/>
    <w:rsid w:val="00C30820"/>
    <w:rsid w:val="00C529DB"/>
    <w:rsid w:val="00C53EE0"/>
    <w:rsid w:val="00C55C33"/>
    <w:rsid w:val="00C56A17"/>
    <w:rsid w:val="00C57FA2"/>
    <w:rsid w:val="00C7116A"/>
    <w:rsid w:val="00C7348B"/>
    <w:rsid w:val="00C808C6"/>
    <w:rsid w:val="00C811CE"/>
    <w:rsid w:val="00C9188F"/>
    <w:rsid w:val="00C92317"/>
    <w:rsid w:val="00C941C9"/>
    <w:rsid w:val="00C9431C"/>
    <w:rsid w:val="00C97693"/>
    <w:rsid w:val="00C9771A"/>
    <w:rsid w:val="00CC0200"/>
    <w:rsid w:val="00CC1312"/>
    <w:rsid w:val="00CD13CA"/>
    <w:rsid w:val="00CD24EE"/>
    <w:rsid w:val="00CD2D52"/>
    <w:rsid w:val="00CD7538"/>
    <w:rsid w:val="00CF0B0F"/>
    <w:rsid w:val="00CF47F7"/>
    <w:rsid w:val="00D01AD9"/>
    <w:rsid w:val="00D0507A"/>
    <w:rsid w:val="00D056BA"/>
    <w:rsid w:val="00D20EDE"/>
    <w:rsid w:val="00D245BD"/>
    <w:rsid w:val="00D25D83"/>
    <w:rsid w:val="00D26536"/>
    <w:rsid w:val="00D43B5C"/>
    <w:rsid w:val="00D83421"/>
    <w:rsid w:val="00D86027"/>
    <w:rsid w:val="00D87BE5"/>
    <w:rsid w:val="00D93910"/>
    <w:rsid w:val="00D944A0"/>
    <w:rsid w:val="00DA1CDB"/>
    <w:rsid w:val="00DA5683"/>
    <w:rsid w:val="00DA7E06"/>
    <w:rsid w:val="00DB1AA7"/>
    <w:rsid w:val="00DB54B3"/>
    <w:rsid w:val="00DB7E5E"/>
    <w:rsid w:val="00DC12FE"/>
    <w:rsid w:val="00DC4885"/>
    <w:rsid w:val="00DC7791"/>
    <w:rsid w:val="00DD0691"/>
    <w:rsid w:val="00DD0788"/>
    <w:rsid w:val="00DD086E"/>
    <w:rsid w:val="00DD27B3"/>
    <w:rsid w:val="00DD2A53"/>
    <w:rsid w:val="00DD4C96"/>
    <w:rsid w:val="00DD4CA2"/>
    <w:rsid w:val="00DE1070"/>
    <w:rsid w:val="00DE18E9"/>
    <w:rsid w:val="00DE2042"/>
    <w:rsid w:val="00DE4DE7"/>
    <w:rsid w:val="00DE522A"/>
    <w:rsid w:val="00DE71A9"/>
    <w:rsid w:val="00DF19BD"/>
    <w:rsid w:val="00E01EBD"/>
    <w:rsid w:val="00E02023"/>
    <w:rsid w:val="00E0503F"/>
    <w:rsid w:val="00E061F8"/>
    <w:rsid w:val="00E16663"/>
    <w:rsid w:val="00E17C09"/>
    <w:rsid w:val="00E22414"/>
    <w:rsid w:val="00E22E86"/>
    <w:rsid w:val="00E33C05"/>
    <w:rsid w:val="00E34195"/>
    <w:rsid w:val="00E34DB7"/>
    <w:rsid w:val="00E35962"/>
    <w:rsid w:val="00E41B5B"/>
    <w:rsid w:val="00E435ED"/>
    <w:rsid w:val="00E54A2C"/>
    <w:rsid w:val="00E62144"/>
    <w:rsid w:val="00E63836"/>
    <w:rsid w:val="00E72FB1"/>
    <w:rsid w:val="00E738E3"/>
    <w:rsid w:val="00E76394"/>
    <w:rsid w:val="00E8264B"/>
    <w:rsid w:val="00E831A7"/>
    <w:rsid w:val="00E872C1"/>
    <w:rsid w:val="00E941F3"/>
    <w:rsid w:val="00E96FD3"/>
    <w:rsid w:val="00EA5DDF"/>
    <w:rsid w:val="00EB4344"/>
    <w:rsid w:val="00EB6732"/>
    <w:rsid w:val="00EC18C8"/>
    <w:rsid w:val="00EC630F"/>
    <w:rsid w:val="00ED0D8B"/>
    <w:rsid w:val="00EE37D5"/>
    <w:rsid w:val="00EE7057"/>
    <w:rsid w:val="00EE75C3"/>
    <w:rsid w:val="00EF06E9"/>
    <w:rsid w:val="00EF2EC6"/>
    <w:rsid w:val="00EF55A4"/>
    <w:rsid w:val="00F00785"/>
    <w:rsid w:val="00F04FAC"/>
    <w:rsid w:val="00F275D8"/>
    <w:rsid w:val="00F30D9E"/>
    <w:rsid w:val="00F320F8"/>
    <w:rsid w:val="00F40A1B"/>
    <w:rsid w:val="00F40BF2"/>
    <w:rsid w:val="00F60295"/>
    <w:rsid w:val="00F63C1B"/>
    <w:rsid w:val="00F6444A"/>
    <w:rsid w:val="00F65F77"/>
    <w:rsid w:val="00F73719"/>
    <w:rsid w:val="00F77B3B"/>
    <w:rsid w:val="00F91864"/>
    <w:rsid w:val="00F95A57"/>
    <w:rsid w:val="00FA2846"/>
    <w:rsid w:val="00FA41B1"/>
    <w:rsid w:val="00FA55F1"/>
    <w:rsid w:val="00FB4573"/>
    <w:rsid w:val="00FB7433"/>
    <w:rsid w:val="00FC7209"/>
    <w:rsid w:val="00FD1711"/>
    <w:rsid w:val="00FD1F97"/>
    <w:rsid w:val="00FD2388"/>
    <w:rsid w:val="00FD33D3"/>
    <w:rsid w:val="00FD7B5B"/>
    <w:rsid w:val="00FF149E"/>
    <w:rsid w:val="00F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01B023"/>
  <w15:docId w15:val="{25BA5DDB-52CE-4903-A113-29121234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218B4"/>
    <w:pPr>
      <w:spacing w:after="60"/>
      <w:jc w:val="both"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rsid w:val="009C5A97"/>
    <w:pPr>
      <w:keepNext/>
      <w:numPr>
        <w:numId w:val="8"/>
      </w:numPr>
      <w:spacing w:before="360" w:after="12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C5A97"/>
    <w:pPr>
      <w:keepNext/>
      <w:numPr>
        <w:ilvl w:val="1"/>
        <w:numId w:val="8"/>
      </w:numPr>
      <w:spacing w:before="240" w:after="120"/>
      <w:jc w:val="left"/>
      <w:outlineLvl w:val="1"/>
    </w:pPr>
    <w:rPr>
      <w:rFonts w:cs="Arial"/>
      <w:b/>
      <w:bCs/>
      <w:sz w:val="26"/>
      <w:szCs w:val="28"/>
    </w:rPr>
  </w:style>
  <w:style w:type="paragraph" w:styleId="berschrift3">
    <w:name w:val="heading 3"/>
    <w:basedOn w:val="Standard"/>
    <w:next w:val="Standard"/>
    <w:qFormat/>
    <w:rsid w:val="009C5A97"/>
    <w:pPr>
      <w:keepNext/>
      <w:numPr>
        <w:ilvl w:val="2"/>
        <w:numId w:val="8"/>
      </w:numPr>
      <w:spacing w:before="240" w:after="120"/>
      <w:jc w:val="lef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berschrift1"/>
    <w:next w:val="Standard"/>
    <w:qFormat/>
    <w:rsid w:val="009C5A97"/>
    <w:pPr>
      <w:numPr>
        <w:ilvl w:val="3"/>
      </w:numPr>
      <w:spacing w:before="240"/>
      <w:outlineLvl w:val="3"/>
    </w:pPr>
    <w:rPr>
      <w:sz w:val="22"/>
      <w:lang w:val="en-US"/>
    </w:rPr>
  </w:style>
  <w:style w:type="paragraph" w:styleId="berschrift5">
    <w:name w:val="heading 5"/>
    <w:basedOn w:val="berschrift4"/>
    <w:next w:val="Standard"/>
    <w:qFormat/>
    <w:rsid w:val="009C5A9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qFormat/>
    <w:rsid w:val="009C5A97"/>
    <w:pPr>
      <w:numPr>
        <w:ilvl w:val="5"/>
      </w:numPr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4946AE"/>
    <w:pPr>
      <w:keepNext/>
      <w:outlineLvl w:val="6"/>
    </w:pPr>
    <w:rPr>
      <w:b/>
      <w:bCs/>
    </w:rPr>
  </w:style>
  <w:style w:type="paragraph" w:styleId="berschrift8">
    <w:name w:val="heading 8"/>
    <w:basedOn w:val="Standard"/>
    <w:next w:val="Standard"/>
    <w:link w:val="berschrift8Zchn"/>
    <w:qFormat/>
    <w:rsid w:val="004946AE"/>
    <w:pPr>
      <w:keepNext/>
      <w:outlineLvl w:val="7"/>
    </w:pPr>
    <w:rPr>
      <w:b/>
      <w:b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9C5A97"/>
    <w:pPr>
      <w:tabs>
        <w:tab w:val="right" w:leader="dot" w:pos="9062"/>
      </w:tabs>
      <w:spacing w:before="120"/>
      <w:ind w:left="425" w:right="567" w:hanging="425"/>
      <w:jc w:val="left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9C5A97"/>
    <w:pPr>
      <w:tabs>
        <w:tab w:val="right" w:leader="dot" w:pos="9062"/>
      </w:tabs>
      <w:spacing w:before="80"/>
      <w:ind w:left="1134" w:right="567" w:hanging="709"/>
      <w:jc w:val="left"/>
    </w:pPr>
    <w:rPr>
      <w:rFonts w:cs="Arial"/>
      <w:noProof/>
    </w:rPr>
  </w:style>
  <w:style w:type="paragraph" w:styleId="Verzeichnis3">
    <w:name w:val="toc 3"/>
    <w:basedOn w:val="Standard"/>
    <w:next w:val="Standard"/>
    <w:autoRedefine/>
    <w:uiPriority w:val="39"/>
    <w:rsid w:val="009C5A97"/>
    <w:pPr>
      <w:tabs>
        <w:tab w:val="left" w:pos="2268"/>
        <w:tab w:val="right" w:leader="dot" w:pos="9062"/>
      </w:tabs>
      <w:spacing w:before="60"/>
      <w:ind w:left="2268" w:right="567" w:hanging="1134"/>
      <w:jc w:val="left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9C5A97"/>
    <w:pPr>
      <w:spacing w:before="40"/>
      <w:ind w:left="1984" w:right="567" w:hanging="992"/>
    </w:pPr>
    <w:rPr>
      <w:noProof/>
      <w:szCs w:val="22"/>
    </w:rPr>
  </w:style>
  <w:style w:type="paragraph" w:styleId="Beschriftung">
    <w:name w:val="caption"/>
    <w:aliases w:val="Abb.,Bild-Beschriftung,table_title"/>
    <w:basedOn w:val="Standard"/>
    <w:next w:val="Standard"/>
    <w:link w:val="BeschriftungZchn"/>
    <w:uiPriority w:val="35"/>
    <w:qFormat/>
    <w:rsid w:val="009C5A97"/>
    <w:pPr>
      <w:keepNext/>
      <w:keepLines/>
      <w:tabs>
        <w:tab w:val="left" w:pos="1134"/>
      </w:tabs>
      <w:spacing w:before="120" w:after="120"/>
      <w:jc w:val="left"/>
    </w:pPr>
    <w:rPr>
      <w:b/>
      <w:bCs/>
      <w:sz w:val="22"/>
      <w:szCs w:val="20"/>
    </w:rPr>
  </w:style>
  <w:style w:type="paragraph" w:styleId="Verzeichnis6">
    <w:name w:val="toc 6"/>
    <w:basedOn w:val="Standard"/>
    <w:next w:val="Standard"/>
    <w:autoRedefine/>
    <w:semiHidden/>
    <w:rsid w:val="009C5A97"/>
    <w:pPr>
      <w:ind w:left="1100"/>
    </w:pPr>
  </w:style>
  <w:style w:type="paragraph" w:customStyle="1" w:styleId="Aufzhlung">
    <w:name w:val="Aufzählung"/>
    <w:basedOn w:val="Standard"/>
    <w:next w:val="Standard"/>
    <w:rsid w:val="009C5A97"/>
    <w:pPr>
      <w:numPr>
        <w:numId w:val="1"/>
      </w:numPr>
      <w:tabs>
        <w:tab w:val="left" w:pos="3420"/>
      </w:tabs>
      <w:spacing w:before="60"/>
      <w:jc w:val="left"/>
    </w:pPr>
  </w:style>
  <w:style w:type="paragraph" w:customStyle="1" w:styleId="Numerierung">
    <w:name w:val="Numerierung"/>
    <w:basedOn w:val="Standard"/>
    <w:next w:val="Standard"/>
    <w:rsid w:val="004F3483"/>
    <w:pPr>
      <w:numPr>
        <w:ilvl w:val="1"/>
        <w:numId w:val="5"/>
      </w:numPr>
      <w:tabs>
        <w:tab w:val="left" w:pos="907"/>
      </w:tabs>
      <w:spacing w:before="60"/>
      <w:jc w:val="left"/>
    </w:pPr>
  </w:style>
  <w:style w:type="paragraph" w:styleId="Verzeichnis5">
    <w:name w:val="toc 5"/>
    <w:basedOn w:val="Standard"/>
    <w:next w:val="Standard"/>
    <w:autoRedefine/>
    <w:semiHidden/>
    <w:rsid w:val="009C5A97"/>
    <w:pPr>
      <w:tabs>
        <w:tab w:val="left" w:pos="2268"/>
        <w:tab w:val="right" w:leader="dot" w:pos="9060"/>
      </w:tabs>
      <w:ind w:left="2268" w:right="567" w:hanging="1134"/>
      <w:jc w:val="left"/>
    </w:pPr>
    <w:rPr>
      <w:noProof/>
      <w:szCs w:val="22"/>
    </w:rPr>
  </w:style>
  <w:style w:type="paragraph" w:styleId="Abbildungsverzeichnis">
    <w:name w:val="table of figures"/>
    <w:basedOn w:val="Standard"/>
    <w:next w:val="Standard"/>
    <w:uiPriority w:val="99"/>
    <w:rsid w:val="009C5A97"/>
    <w:pPr>
      <w:spacing w:before="60"/>
      <w:ind w:left="567" w:right="567" w:hanging="567"/>
      <w:jc w:val="left"/>
    </w:pPr>
    <w:rPr>
      <w:rFonts w:cs="Arial"/>
      <w:noProof/>
    </w:rPr>
  </w:style>
  <w:style w:type="paragraph" w:styleId="Kopfzeile">
    <w:name w:val="header"/>
    <w:basedOn w:val="Standard"/>
    <w:link w:val="KopfzeileZchn"/>
    <w:uiPriority w:val="99"/>
    <w:rsid w:val="009C5A97"/>
    <w:pPr>
      <w:tabs>
        <w:tab w:val="right" w:pos="9072"/>
      </w:tabs>
    </w:pPr>
    <w:rPr>
      <w:smallCaps/>
      <w:sz w:val="20"/>
    </w:rPr>
  </w:style>
  <w:style w:type="paragraph" w:customStyle="1" w:styleId="Aufzhlung2">
    <w:name w:val="Aufzählung 2"/>
    <w:basedOn w:val="Aufzhlung"/>
    <w:next w:val="Standard"/>
    <w:rsid w:val="009C5A97"/>
    <w:pPr>
      <w:numPr>
        <w:numId w:val="2"/>
      </w:numPr>
    </w:pPr>
  </w:style>
  <w:style w:type="paragraph" w:customStyle="1" w:styleId="Aufzhlung3">
    <w:name w:val="Aufzählung 3"/>
    <w:basedOn w:val="Aufzhlung2"/>
    <w:next w:val="Standard"/>
    <w:rsid w:val="009C5A97"/>
    <w:pPr>
      <w:numPr>
        <w:numId w:val="3"/>
      </w:numPr>
    </w:pPr>
  </w:style>
  <w:style w:type="paragraph" w:customStyle="1" w:styleId="Numerierung2">
    <w:name w:val="Numerierung 2"/>
    <w:basedOn w:val="Numerierung"/>
    <w:next w:val="Standard"/>
    <w:rsid w:val="009C5A97"/>
    <w:pPr>
      <w:numPr>
        <w:ilvl w:val="0"/>
        <w:numId w:val="6"/>
      </w:numPr>
    </w:pPr>
  </w:style>
  <w:style w:type="paragraph" w:customStyle="1" w:styleId="Numerierung3">
    <w:name w:val="Numerierung 3"/>
    <w:basedOn w:val="Numerierung2"/>
    <w:next w:val="Standard"/>
    <w:rsid w:val="009C5A97"/>
    <w:pPr>
      <w:numPr>
        <w:numId w:val="7"/>
      </w:numPr>
      <w:tabs>
        <w:tab w:val="left" w:pos="1276"/>
      </w:tabs>
    </w:pPr>
  </w:style>
  <w:style w:type="paragraph" w:styleId="Fuzeile">
    <w:name w:val="footer"/>
    <w:basedOn w:val="Standard"/>
    <w:link w:val="FuzeileZchn"/>
    <w:rsid w:val="009C5A97"/>
    <w:pPr>
      <w:tabs>
        <w:tab w:val="center" w:pos="4536"/>
      </w:tabs>
    </w:pPr>
  </w:style>
  <w:style w:type="paragraph" w:styleId="Verzeichnis7">
    <w:name w:val="toc 7"/>
    <w:basedOn w:val="Standard"/>
    <w:next w:val="Standard"/>
    <w:autoRedefine/>
    <w:semiHidden/>
    <w:rsid w:val="009C5A97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9C5A97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9C5A97"/>
    <w:pPr>
      <w:ind w:left="1760"/>
    </w:pPr>
  </w:style>
  <w:style w:type="paragraph" w:styleId="Sprechblasentext">
    <w:name w:val="Balloon Text"/>
    <w:basedOn w:val="Standard"/>
    <w:link w:val="SprechblasentextZchn"/>
    <w:rsid w:val="009C5A97"/>
    <w:rPr>
      <w:rFonts w:cs="Tahoma"/>
      <w:sz w:val="20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C5A97"/>
    <w:rPr>
      <w:rFonts w:ascii="Calibri" w:hAnsi="Calibri" w:cs="Tahoma"/>
      <w:szCs w:val="16"/>
    </w:rPr>
  </w:style>
  <w:style w:type="paragraph" w:customStyle="1" w:styleId="Bild">
    <w:name w:val="Bild"/>
    <w:basedOn w:val="Standard"/>
    <w:rsid w:val="009C5A97"/>
    <w:pPr>
      <w:keepNext/>
      <w:keepLines/>
      <w:jc w:val="left"/>
    </w:pPr>
  </w:style>
  <w:style w:type="paragraph" w:customStyle="1" w:styleId="Stichwort">
    <w:name w:val="Stichwort"/>
    <w:basedOn w:val="Standard"/>
    <w:next w:val="Standard"/>
    <w:link w:val="StichwortZchn"/>
    <w:rsid w:val="009C5A97"/>
    <w:pPr>
      <w:tabs>
        <w:tab w:val="left" w:pos="1701"/>
        <w:tab w:val="left" w:pos="2835"/>
      </w:tabs>
      <w:spacing w:before="120"/>
      <w:ind w:left="540" w:hanging="540"/>
      <w:jc w:val="left"/>
    </w:pPr>
  </w:style>
  <w:style w:type="character" w:customStyle="1" w:styleId="StichwortZchn">
    <w:name w:val="Stichwort Zchn"/>
    <w:basedOn w:val="Absatz-Standardschriftart"/>
    <w:link w:val="Stichwort"/>
    <w:rsid w:val="009C5A97"/>
    <w:rPr>
      <w:rFonts w:ascii="Calibri" w:hAnsi="Calibri"/>
      <w:sz w:val="24"/>
      <w:szCs w:val="24"/>
    </w:rPr>
  </w:style>
  <w:style w:type="paragraph" w:customStyle="1" w:styleId="Tabelle">
    <w:name w:val="Tabelle"/>
    <w:basedOn w:val="Standard"/>
    <w:rsid w:val="00BB500E"/>
    <w:pPr>
      <w:keepLines/>
      <w:jc w:val="left"/>
    </w:pPr>
    <w:rPr>
      <w:sz w:val="22"/>
    </w:rPr>
  </w:style>
  <w:style w:type="paragraph" w:customStyle="1" w:styleId="Formel">
    <w:name w:val="Formel"/>
    <w:basedOn w:val="Standard"/>
    <w:next w:val="Standard"/>
    <w:rsid w:val="009C5A97"/>
    <w:pPr>
      <w:tabs>
        <w:tab w:val="center" w:pos="4536"/>
        <w:tab w:val="right" w:pos="9072"/>
      </w:tabs>
    </w:pPr>
    <w:rPr>
      <w:rFonts w:ascii="Cambria Math" w:hAnsi="Cambria Math"/>
    </w:rPr>
  </w:style>
  <w:style w:type="character" w:customStyle="1" w:styleId="Formeltext">
    <w:name w:val="Formeltext"/>
    <w:basedOn w:val="Absatz-Standardschriftart"/>
    <w:rsid w:val="009C5A97"/>
    <w:rPr>
      <w:rFonts w:ascii="Cambria Math" w:hAnsi="Cambria Math"/>
      <w:i/>
      <w:sz w:val="22"/>
    </w:rPr>
  </w:style>
  <w:style w:type="character" w:customStyle="1" w:styleId="Hervorhebungfett">
    <w:name w:val="Hervorhebung_fett"/>
    <w:basedOn w:val="Absatz-Standardschriftart"/>
    <w:rsid w:val="0048310F"/>
    <w:rPr>
      <w:rFonts w:ascii="Calibri" w:hAnsi="Calibri"/>
      <w:b/>
      <w:sz w:val="24"/>
    </w:rPr>
  </w:style>
  <w:style w:type="character" w:customStyle="1" w:styleId="Listing">
    <w:name w:val="Listing"/>
    <w:basedOn w:val="Absatz-Standardschriftart"/>
    <w:rsid w:val="009C5A97"/>
    <w:rPr>
      <w:rFonts w:ascii="Calibri" w:hAnsi="Calibri"/>
      <w:sz w:val="24"/>
    </w:rPr>
  </w:style>
  <w:style w:type="paragraph" w:styleId="Titel">
    <w:name w:val="Title"/>
    <w:basedOn w:val="Standard"/>
    <w:next w:val="Standard"/>
    <w:link w:val="TitelZchn"/>
    <w:qFormat/>
    <w:rsid w:val="009C5A97"/>
    <w:pPr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rsid w:val="009C5A97"/>
    <w:rPr>
      <w:rFonts w:ascii="Calibri" w:eastAsiaTheme="majorEastAsia" w:hAnsi="Calibri" w:cstheme="majorBidi"/>
      <w:b/>
      <w:spacing w:val="5"/>
      <w:kern w:val="28"/>
      <w:sz w:val="48"/>
      <w:szCs w:val="52"/>
    </w:rPr>
  </w:style>
  <w:style w:type="paragraph" w:customStyle="1" w:styleId="Titelunter">
    <w:name w:val="Titel_unter"/>
    <w:basedOn w:val="Standard"/>
    <w:link w:val="TitelunterZchn"/>
    <w:qFormat/>
    <w:rsid w:val="009C5A97"/>
    <w:pPr>
      <w:jc w:val="center"/>
    </w:pPr>
    <w:rPr>
      <w:sz w:val="28"/>
      <w:szCs w:val="28"/>
    </w:rPr>
  </w:style>
  <w:style w:type="character" w:customStyle="1" w:styleId="TitelunterZchn">
    <w:name w:val="Titel_unter Zchn"/>
    <w:basedOn w:val="Absatz-Standardschriftart"/>
    <w:link w:val="Titelunter"/>
    <w:rsid w:val="009C5A97"/>
    <w:rPr>
      <w:rFonts w:ascii="Calibri" w:hAnsi="Calibri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9C5A97"/>
    <w:rPr>
      <w:rFonts w:ascii="Calibri" w:hAnsi="Calibri"/>
      <w:color w:val="0000FF" w:themeColor="hyperlink"/>
      <w:sz w:val="24"/>
      <w:u w:val="single"/>
    </w:rPr>
  </w:style>
  <w:style w:type="paragraph" w:customStyle="1" w:styleId="StandardTabs">
    <w:name w:val="Standard_Tabs"/>
    <w:basedOn w:val="Standard"/>
    <w:link w:val="StandardTabsZchn"/>
    <w:qFormat/>
    <w:rsid w:val="009C5A97"/>
    <w:pPr>
      <w:tabs>
        <w:tab w:val="left" w:pos="284"/>
        <w:tab w:val="left" w:pos="567"/>
        <w:tab w:val="left" w:pos="1134"/>
        <w:tab w:val="left" w:pos="2268"/>
        <w:tab w:val="left" w:pos="3402"/>
        <w:tab w:val="left" w:pos="4536"/>
        <w:tab w:val="left" w:pos="5670"/>
        <w:tab w:val="right" w:pos="9072"/>
      </w:tabs>
      <w:jc w:val="left"/>
    </w:pPr>
    <w:rPr>
      <w:lang w:val="en-US"/>
    </w:rPr>
  </w:style>
  <w:style w:type="character" w:customStyle="1" w:styleId="StandardTabsZchn">
    <w:name w:val="Standard_Tabs Zchn"/>
    <w:basedOn w:val="Absatz-Standardschriftart"/>
    <w:link w:val="StandardTabs"/>
    <w:rsid w:val="009C5A97"/>
    <w:rPr>
      <w:rFonts w:ascii="Calibri" w:hAnsi="Calibri"/>
      <w:sz w:val="24"/>
      <w:szCs w:val="24"/>
      <w:lang w:val="en-US"/>
    </w:rPr>
  </w:style>
  <w:style w:type="table" w:customStyle="1" w:styleId="TabelleStandard">
    <w:name w:val="Tabelle Standard"/>
    <w:basedOn w:val="NormaleTabelle"/>
    <w:uiPriority w:val="99"/>
    <w:rsid w:val="009C5A97"/>
    <w:rPr>
      <w:rFonts w:ascii="Arial" w:hAnsi="Arial"/>
    </w:rPr>
    <w:tblPr>
      <w:jc w:val="right"/>
      <w:tblCellSpacing w:w="11" w:type="dxa"/>
      <w:tblBorders>
        <w:top w:val="single" w:sz="8" w:space="0" w:color="auto"/>
        <w:bottom w:val="single" w:sz="8" w:space="0" w:color="auto"/>
      </w:tblBorders>
      <w:tblCellMar>
        <w:top w:w="28" w:type="dxa"/>
        <w:bottom w:w="28" w:type="dxa"/>
      </w:tblCellMar>
    </w:tblPr>
    <w:trPr>
      <w:tblCellSpacing w:w="11" w:type="dxa"/>
      <w:jc w:val="right"/>
    </w:tr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</w:rPr>
    </w:tblStylePr>
  </w:style>
  <w:style w:type="table" w:styleId="Tabellenraster">
    <w:name w:val="Table Grid"/>
    <w:basedOn w:val="NormaleTabelle"/>
    <w:rsid w:val="009C5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5A97"/>
    <w:rPr>
      <w:rFonts w:ascii="Calibri" w:hAnsi="Calibri"/>
      <w:color w:val="808080"/>
      <w:sz w:val="24"/>
    </w:rPr>
  </w:style>
  <w:style w:type="paragraph" w:customStyle="1" w:styleId="berschriftPrambel1">
    <w:name w:val="Überschrift Präambel 1"/>
    <w:basedOn w:val="Standard"/>
    <w:qFormat/>
    <w:rsid w:val="0076542B"/>
    <w:rPr>
      <w:b/>
      <w:sz w:val="28"/>
    </w:rPr>
  </w:style>
  <w:style w:type="paragraph" w:customStyle="1" w:styleId="Literaturkursiv">
    <w:name w:val="Literatur_kursiv"/>
    <w:basedOn w:val="Stichwort"/>
    <w:link w:val="LiteraturkursivZchn"/>
    <w:qFormat/>
    <w:rsid w:val="009C5A97"/>
    <w:rPr>
      <w:i/>
    </w:rPr>
  </w:style>
  <w:style w:type="character" w:customStyle="1" w:styleId="LiteraturkursivZchn">
    <w:name w:val="Literatur_kursiv Zchn"/>
    <w:basedOn w:val="StichwortZchn"/>
    <w:link w:val="Literaturkursiv"/>
    <w:rsid w:val="009C5A97"/>
    <w:rPr>
      <w:rFonts w:ascii="Calibri" w:hAnsi="Calibri"/>
      <w:i/>
      <w:sz w:val="24"/>
      <w:szCs w:val="24"/>
    </w:rPr>
  </w:style>
  <w:style w:type="paragraph" w:customStyle="1" w:styleId="berschriftohneNr">
    <w:name w:val="Überschrift_ohne_Nr."/>
    <w:basedOn w:val="Standard"/>
    <w:qFormat/>
    <w:rsid w:val="009C5A97"/>
    <w:pPr>
      <w:spacing w:before="120"/>
      <w:jc w:val="left"/>
    </w:pPr>
    <w:rPr>
      <w:b/>
      <w:lang w:val="en-US"/>
    </w:rPr>
  </w:style>
  <w:style w:type="paragraph" w:customStyle="1" w:styleId="BeschriftungTabelle">
    <w:name w:val="Beschriftung_Tabelle"/>
    <w:basedOn w:val="Beschriftung"/>
    <w:qFormat/>
    <w:rsid w:val="009C5A97"/>
    <w:pPr>
      <w:spacing w:before="240"/>
    </w:pPr>
  </w:style>
  <w:style w:type="table" w:customStyle="1" w:styleId="FormelTabelle">
    <w:name w:val="Formel_Tabelle"/>
    <w:basedOn w:val="NormaleTabelle"/>
    <w:uiPriority w:val="99"/>
    <w:rsid w:val="009C5A97"/>
    <w:pPr>
      <w:jc w:val="center"/>
    </w:pPr>
    <w:rPr>
      <w:rFonts w:ascii="Cambria Math" w:hAnsi="Cambria Math"/>
    </w:rPr>
    <w:tblPr/>
    <w:tcPr>
      <w:vAlign w:val="center"/>
    </w:tcPr>
    <w:tblStylePr w:type="firstCol">
      <w:pPr>
        <w:wordWrap/>
        <w:jc w:val="center"/>
      </w:pPr>
    </w:tblStylePr>
  </w:style>
  <w:style w:type="paragraph" w:customStyle="1" w:styleId="AnschriftundTelefonnummer">
    <w:name w:val="Anschrift und Telefonnummer"/>
    <w:aliases w:val="Vorsitzender"/>
    <w:basedOn w:val="Standard"/>
    <w:rsid w:val="009C5A97"/>
    <w:pPr>
      <w:jc w:val="left"/>
    </w:pPr>
  </w:style>
  <w:style w:type="paragraph" w:customStyle="1" w:styleId="Betreff">
    <w:name w:val="Betreff"/>
    <w:basedOn w:val="Standard"/>
    <w:next w:val="Standard"/>
    <w:qFormat/>
    <w:rsid w:val="009C5A97"/>
    <w:rPr>
      <w:b/>
    </w:rPr>
  </w:style>
  <w:style w:type="paragraph" w:styleId="Blocktext">
    <w:name w:val="Block Text"/>
    <w:basedOn w:val="Standard"/>
    <w:rsid w:val="009C5A9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</w:rPr>
  </w:style>
  <w:style w:type="paragraph" w:customStyle="1" w:styleId="Buchstabe">
    <w:name w:val="Buchstabe"/>
    <w:basedOn w:val="Standard"/>
    <w:rsid w:val="009C5A97"/>
    <w:pPr>
      <w:numPr>
        <w:numId w:val="4"/>
      </w:numPr>
      <w:tabs>
        <w:tab w:val="left" w:pos="794"/>
        <w:tab w:val="left" w:pos="4536"/>
      </w:tabs>
      <w:spacing w:after="120"/>
    </w:pPr>
    <w:rPr>
      <w:szCs w:val="20"/>
    </w:rPr>
  </w:style>
  <w:style w:type="character" w:styleId="Buchtitel">
    <w:name w:val="Book Title"/>
    <w:basedOn w:val="Absatz-Standardschriftart"/>
    <w:uiPriority w:val="33"/>
    <w:qFormat/>
    <w:rsid w:val="009C5A97"/>
    <w:rPr>
      <w:rFonts w:ascii="Calibri" w:hAnsi="Calibri"/>
      <w:b/>
      <w:bCs/>
      <w:smallCaps/>
      <w:spacing w:val="5"/>
      <w:sz w:val="24"/>
    </w:rPr>
  </w:style>
  <w:style w:type="paragraph" w:styleId="Datum">
    <w:name w:val="Date"/>
    <w:basedOn w:val="Standard"/>
    <w:next w:val="Standard"/>
    <w:link w:val="DatumZchn"/>
    <w:rsid w:val="009C5A97"/>
  </w:style>
  <w:style w:type="character" w:customStyle="1" w:styleId="DatumZchn">
    <w:name w:val="Datum Zchn"/>
    <w:basedOn w:val="Absatz-Standardschriftart"/>
    <w:link w:val="Datum"/>
    <w:rsid w:val="009C5A97"/>
    <w:rPr>
      <w:rFonts w:ascii="Calibri" w:hAnsi="Calibri"/>
      <w:sz w:val="24"/>
      <w:szCs w:val="24"/>
    </w:rPr>
  </w:style>
  <w:style w:type="paragraph" w:customStyle="1" w:styleId="DatumundOrt">
    <w:name w:val="Datum und Ort"/>
    <w:basedOn w:val="Standard"/>
    <w:qFormat/>
    <w:rsid w:val="009C5A97"/>
    <w:pPr>
      <w:framePr w:w="2414" w:h="2977" w:hSpace="142" w:vSpace="142" w:wrap="notBeside" w:vAnchor="page" w:hAnchor="page" w:x="9345" w:y="2666"/>
    </w:pPr>
    <w:rPr>
      <w:sz w:val="20"/>
    </w:rPr>
  </w:style>
  <w:style w:type="paragraph" w:styleId="Dokumentstruktur">
    <w:name w:val="Document Map"/>
    <w:basedOn w:val="Standard"/>
    <w:link w:val="DokumentstrukturZchn"/>
    <w:rsid w:val="009C5A97"/>
    <w:rPr>
      <w:rFonts w:cs="Tahoma"/>
      <w:sz w:val="20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9C5A97"/>
    <w:rPr>
      <w:rFonts w:ascii="Calibri" w:hAnsi="Calibri" w:cs="Tahoma"/>
      <w:szCs w:val="16"/>
    </w:rPr>
  </w:style>
  <w:style w:type="paragraph" w:styleId="E-Mail-Signatur">
    <w:name w:val="E-mail Signature"/>
    <w:basedOn w:val="Standard"/>
    <w:link w:val="E-Mail-SignaturZchn"/>
    <w:rsid w:val="009C5A97"/>
  </w:style>
  <w:style w:type="character" w:customStyle="1" w:styleId="E-Mail-SignaturZchn">
    <w:name w:val="E-Mail-Signatur Zchn"/>
    <w:basedOn w:val="Absatz-Standardschriftart"/>
    <w:link w:val="E-Mail-Signatur"/>
    <w:rsid w:val="009C5A97"/>
    <w:rPr>
      <w:rFonts w:ascii="Calibri" w:hAnsi="Calibri"/>
      <w:sz w:val="24"/>
      <w:szCs w:val="24"/>
    </w:rPr>
  </w:style>
  <w:style w:type="paragraph" w:customStyle="1" w:styleId="Empfngeradresse">
    <w:name w:val="Empfängeradresse"/>
    <w:basedOn w:val="Standard"/>
    <w:rsid w:val="009C5A97"/>
    <w:pPr>
      <w:ind w:right="-197"/>
      <w:jc w:val="left"/>
    </w:pPr>
    <w:rPr>
      <w:sz w:val="22"/>
      <w:szCs w:val="20"/>
    </w:rPr>
  </w:style>
  <w:style w:type="paragraph" w:styleId="Endnotentext">
    <w:name w:val="endnote text"/>
    <w:basedOn w:val="Standard"/>
    <w:link w:val="EndnotentextZchn"/>
    <w:rsid w:val="009C5A9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9C5A97"/>
    <w:rPr>
      <w:rFonts w:ascii="Calibri" w:hAnsi="Calibri"/>
    </w:rPr>
  </w:style>
  <w:style w:type="character" w:styleId="Endnotenzeichen">
    <w:name w:val="endnote reference"/>
    <w:basedOn w:val="Absatz-Standardschriftart"/>
    <w:rsid w:val="009C5A97"/>
    <w:rPr>
      <w:rFonts w:ascii="Calibri" w:hAnsi="Calibri"/>
      <w:sz w:val="20"/>
      <w:vertAlign w:val="superscript"/>
    </w:rPr>
  </w:style>
  <w:style w:type="character" w:styleId="Fett">
    <w:name w:val="Strong"/>
    <w:basedOn w:val="Absatz-Standardschriftart"/>
    <w:qFormat/>
    <w:rsid w:val="009C5A97"/>
    <w:rPr>
      <w:rFonts w:ascii="Calibri" w:hAnsi="Calibri"/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9C5A97"/>
  </w:style>
  <w:style w:type="character" w:customStyle="1" w:styleId="Fu-EndnotenberschriftZchn">
    <w:name w:val="Fuß/-Endnotenüberschrift Zchn"/>
    <w:basedOn w:val="Absatz-Standardschriftart"/>
    <w:link w:val="Fu-Endnotenberschrift"/>
    <w:rsid w:val="009C5A97"/>
    <w:rPr>
      <w:rFonts w:ascii="Calibri" w:hAnsi="Calibri"/>
      <w:sz w:val="24"/>
      <w:szCs w:val="24"/>
    </w:rPr>
  </w:style>
  <w:style w:type="paragraph" w:styleId="Funotentext">
    <w:name w:val="footnote text"/>
    <w:basedOn w:val="Standard"/>
    <w:link w:val="FunotentextZchn"/>
    <w:rsid w:val="009C5A9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C5A97"/>
    <w:rPr>
      <w:rFonts w:ascii="Calibri" w:hAnsi="Calibri"/>
    </w:rPr>
  </w:style>
  <w:style w:type="character" w:styleId="Funotenzeichen">
    <w:name w:val="footnote reference"/>
    <w:basedOn w:val="Absatz-Standardschriftart"/>
    <w:rsid w:val="009C5A97"/>
    <w:rPr>
      <w:rFonts w:ascii="Calibri" w:hAnsi="Calibri"/>
      <w:sz w:val="22"/>
      <w:vertAlign w:val="superscript"/>
    </w:rPr>
  </w:style>
  <w:style w:type="paragraph" w:styleId="Gruformel">
    <w:name w:val="Closing"/>
    <w:basedOn w:val="Standard"/>
    <w:link w:val="GruformelZchn"/>
    <w:rsid w:val="009C5A97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9C5A97"/>
    <w:rPr>
      <w:rFonts w:ascii="Calibri" w:hAnsi="Calibri"/>
      <w:sz w:val="24"/>
      <w:szCs w:val="24"/>
    </w:rPr>
  </w:style>
  <w:style w:type="paragraph" w:styleId="HTMLAdresse">
    <w:name w:val="HTML Address"/>
    <w:basedOn w:val="Standard"/>
    <w:link w:val="HTMLAdresseZchn"/>
    <w:rsid w:val="009C5A9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9C5A97"/>
    <w:rPr>
      <w:rFonts w:ascii="Calibri" w:hAnsi="Calibri"/>
      <w:i/>
      <w:iCs/>
      <w:sz w:val="24"/>
      <w:szCs w:val="24"/>
    </w:rPr>
  </w:style>
  <w:style w:type="character" w:styleId="HTMLAkronym">
    <w:name w:val="HTML Acronym"/>
    <w:basedOn w:val="Absatz-Standardschriftart"/>
    <w:rsid w:val="009C5A97"/>
  </w:style>
  <w:style w:type="paragraph" w:customStyle="1" w:styleId="ifakBriefkopf">
    <w:name w:val="ifak Briefkopf"/>
    <w:basedOn w:val="Standard"/>
    <w:rsid w:val="009C5A97"/>
    <w:pPr>
      <w:tabs>
        <w:tab w:val="left" w:pos="425"/>
      </w:tabs>
      <w:ind w:right="-198"/>
      <w:jc w:val="left"/>
    </w:pPr>
    <w:rPr>
      <w:sz w:val="16"/>
      <w:szCs w:val="20"/>
    </w:rPr>
  </w:style>
  <w:style w:type="character" w:customStyle="1" w:styleId="ifakvollstndigerNamerechts">
    <w:name w:val="ifak vollständiger Name rechts"/>
    <w:basedOn w:val="Absatz-Standardschriftart"/>
    <w:rsid w:val="009C5A97"/>
    <w:rPr>
      <w:rFonts w:ascii="Calibri" w:hAnsi="Calibri"/>
      <w:b/>
      <w:sz w:val="20"/>
    </w:rPr>
  </w:style>
  <w:style w:type="paragraph" w:styleId="Index1">
    <w:name w:val="index 1"/>
    <w:basedOn w:val="Standard"/>
    <w:next w:val="Standard"/>
    <w:autoRedefine/>
    <w:rsid w:val="009C5A97"/>
    <w:pPr>
      <w:ind w:left="240" w:hanging="240"/>
    </w:pPr>
  </w:style>
  <w:style w:type="paragraph" w:styleId="Indexberschrift">
    <w:name w:val="index heading"/>
    <w:basedOn w:val="Standard"/>
    <w:next w:val="Index1"/>
    <w:rsid w:val="009C5A97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C5A97"/>
    <w:pPr>
      <w:keepLines/>
      <w:spacing w:before="480"/>
      <w:outlineLvl w:val="9"/>
    </w:pPr>
    <w:rPr>
      <w:rFonts w:eastAsiaTheme="majorEastAsia" w:cstheme="majorBidi"/>
      <w:b w:val="0"/>
      <w:bCs w:val="0"/>
      <w:szCs w:val="28"/>
    </w:rPr>
  </w:style>
  <w:style w:type="character" w:styleId="IntensiveHervorhebung">
    <w:name w:val="Intense Emphasis"/>
    <w:basedOn w:val="Absatz-Standardschriftart"/>
    <w:uiPriority w:val="21"/>
    <w:qFormat/>
    <w:rsid w:val="009C5A97"/>
    <w:rPr>
      <w:rFonts w:ascii="Calibri" w:hAnsi="Calibri"/>
      <w:b/>
      <w:bCs/>
      <w:i/>
      <w:iCs/>
      <w:color w:val="auto"/>
    </w:rPr>
  </w:style>
  <w:style w:type="paragraph" w:styleId="KeinLeerraum">
    <w:name w:val="No Spacing"/>
    <w:uiPriority w:val="1"/>
    <w:qFormat/>
    <w:rsid w:val="009C5A97"/>
    <w:pPr>
      <w:jc w:val="both"/>
    </w:pPr>
    <w:rPr>
      <w:rFonts w:ascii="Calibri" w:hAnsi="Calibri"/>
      <w:sz w:val="24"/>
      <w:szCs w:val="24"/>
    </w:rPr>
  </w:style>
  <w:style w:type="paragraph" w:styleId="Kommentartext">
    <w:name w:val="annotation text"/>
    <w:basedOn w:val="Standard"/>
    <w:link w:val="KommentartextZchn"/>
    <w:rsid w:val="009C5A9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C5A97"/>
    <w:rPr>
      <w:rFonts w:ascii="Calibri" w:hAnsi="Calibri"/>
    </w:rPr>
  </w:style>
  <w:style w:type="paragraph" w:customStyle="1" w:styleId="LinkerRand">
    <w:name w:val="Linker Rand"/>
    <w:basedOn w:val="Standard"/>
    <w:qFormat/>
    <w:rsid w:val="009C5A97"/>
    <w:pPr>
      <w:framePr w:w="950" w:h="2977" w:hSpace="142" w:vSpace="142" w:wrap="notBeside" w:vAnchor="page" w:hAnchor="page" w:x="158" w:y="5204"/>
      <w:tabs>
        <w:tab w:val="left" w:pos="340"/>
        <w:tab w:val="left" w:pos="851"/>
        <w:tab w:val="left" w:pos="1077"/>
        <w:tab w:val="left" w:pos="1276"/>
        <w:tab w:val="left" w:pos="4536"/>
      </w:tabs>
      <w:jc w:val="left"/>
    </w:pPr>
    <w:rPr>
      <w:sz w:val="14"/>
      <w:szCs w:val="20"/>
    </w:rPr>
  </w:style>
  <w:style w:type="paragraph" w:styleId="Liste">
    <w:name w:val="List"/>
    <w:basedOn w:val="Stichwort"/>
    <w:rsid w:val="009C5A97"/>
    <w:rPr>
      <w:lang w:val="en-US"/>
    </w:rPr>
  </w:style>
  <w:style w:type="paragraph" w:styleId="Listennummer">
    <w:name w:val="List Number"/>
    <w:basedOn w:val="Liste"/>
    <w:rsid w:val="009C5A97"/>
  </w:style>
  <w:style w:type="paragraph" w:styleId="Nachrichtenkopf">
    <w:name w:val="Message Header"/>
    <w:basedOn w:val="Standard"/>
    <w:link w:val="NachrichtenkopfZchn"/>
    <w:rsid w:val="009C5A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NachrichtenkopfZchn">
    <w:name w:val="Nachrichtenkopf Zchn"/>
    <w:basedOn w:val="Absatz-Standardschriftart"/>
    <w:link w:val="Nachrichtenkopf"/>
    <w:rsid w:val="009C5A97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9C5A97"/>
    <w:rPr>
      <w:rFonts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9C5A97"/>
    <w:rPr>
      <w:rFonts w:ascii="Calibri" w:hAnsi="Calibri" w:cs="Consolas"/>
      <w:sz w:val="21"/>
      <w:szCs w:val="21"/>
    </w:rPr>
  </w:style>
  <w:style w:type="paragraph" w:customStyle="1" w:styleId="Prechts">
    <w:name w:val="P_rechts"/>
    <w:basedOn w:val="Standard"/>
    <w:rsid w:val="009C5A97"/>
    <w:pPr>
      <w:framePr w:w="2414" w:h="2977" w:hSpace="142" w:vSpace="142" w:wrap="notBeside" w:vAnchor="page" w:hAnchor="page" w:x="9345" w:y="2666"/>
      <w:tabs>
        <w:tab w:val="left" w:pos="340"/>
        <w:tab w:val="left" w:pos="851"/>
        <w:tab w:val="left" w:pos="1077"/>
        <w:tab w:val="left" w:pos="1276"/>
        <w:tab w:val="left" w:pos="4536"/>
      </w:tabs>
    </w:pPr>
    <w:rPr>
      <w:sz w:val="16"/>
      <w:szCs w:val="20"/>
    </w:rPr>
  </w:style>
  <w:style w:type="paragraph" w:customStyle="1" w:styleId="personFuzeile">
    <w:name w:val="person. Fußzeile"/>
    <w:basedOn w:val="Fuzeile"/>
    <w:qFormat/>
    <w:rsid w:val="009C5A97"/>
    <w:pPr>
      <w:tabs>
        <w:tab w:val="clear" w:pos="4536"/>
        <w:tab w:val="right" w:pos="8222"/>
        <w:tab w:val="right" w:pos="9072"/>
      </w:tabs>
      <w:spacing w:after="0"/>
      <w:jc w:val="right"/>
    </w:pPr>
    <w:rPr>
      <w:sz w:val="14"/>
    </w:rPr>
  </w:style>
  <w:style w:type="paragraph" w:styleId="RGV-berschrift">
    <w:name w:val="toa heading"/>
    <w:basedOn w:val="Standard"/>
    <w:next w:val="Standard"/>
    <w:rsid w:val="009C5A97"/>
    <w:pPr>
      <w:spacing w:before="120"/>
    </w:pPr>
    <w:rPr>
      <w:rFonts w:eastAsiaTheme="majorEastAsia" w:cstheme="majorBidi"/>
      <w:b/>
      <w:bCs/>
    </w:rPr>
  </w:style>
  <w:style w:type="character" w:styleId="SchwacheHervorhebung">
    <w:name w:val="Subtle Emphasis"/>
    <w:uiPriority w:val="19"/>
    <w:qFormat/>
    <w:rsid w:val="009C5A97"/>
    <w:rPr>
      <w:rFonts w:ascii="Calibri" w:hAnsi="Calibri"/>
    </w:rPr>
  </w:style>
  <w:style w:type="character" w:styleId="Seitenzahl">
    <w:name w:val="page number"/>
    <w:basedOn w:val="Absatz-Standardschriftart"/>
    <w:rsid w:val="009C5A97"/>
    <w:rPr>
      <w:rFonts w:ascii="Calibri" w:hAnsi="Calibri"/>
      <w:sz w:val="22"/>
    </w:rPr>
  </w:style>
  <w:style w:type="paragraph" w:styleId="StandardWeb">
    <w:name w:val="Normal (Web)"/>
    <w:basedOn w:val="Standard"/>
    <w:rsid w:val="009C5A97"/>
  </w:style>
  <w:style w:type="paragraph" w:styleId="Textkrper">
    <w:name w:val="Body Text"/>
    <w:basedOn w:val="Stichwort"/>
    <w:link w:val="TextkrperZchn"/>
    <w:rsid w:val="009C5A97"/>
  </w:style>
  <w:style w:type="character" w:customStyle="1" w:styleId="TextkrperZchn">
    <w:name w:val="Textkörper Zchn"/>
    <w:basedOn w:val="Absatz-Standardschriftart"/>
    <w:link w:val="Textkrper"/>
    <w:rsid w:val="009C5A97"/>
    <w:rPr>
      <w:rFonts w:ascii="Calibri" w:hAnsi="Calibri"/>
      <w:sz w:val="24"/>
      <w:szCs w:val="24"/>
    </w:rPr>
  </w:style>
  <w:style w:type="paragraph" w:styleId="Umschlagabsenderadresse">
    <w:name w:val="envelope return"/>
    <w:basedOn w:val="Standard"/>
    <w:rsid w:val="009C5A97"/>
    <w:pPr>
      <w:spacing w:after="0"/>
    </w:pPr>
    <w:rPr>
      <w:rFonts w:eastAsiaTheme="majorEastAsia" w:cstheme="majorBidi"/>
      <w:sz w:val="22"/>
      <w:szCs w:val="20"/>
    </w:rPr>
  </w:style>
  <w:style w:type="paragraph" w:styleId="Umschlagadresse">
    <w:name w:val="envelope address"/>
    <w:basedOn w:val="Standard"/>
    <w:rsid w:val="009C5A97"/>
    <w:pPr>
      <w:framePr w:w="4320" w:h="2160" w:hRule="exact" w:hSpace="141" w:wrap="auto" w:hAnchor="page" w:xAlign="center" w:yAlign="bottom"/>
      <w:spacing w:after="0"/>
      <w:ind w:left="1"/>
    </w:pPr>
    <w:rPr>
      <w:rFonts w:eastAsiaTheme="majorEastAsia" w:cstheme="majorBidi"/>
      <w:sz w:val="22"/>
    </w:rPr>
  </w:style>
  <w:style w:type="paragraph" w:styleId="Untertitel">
    <w:name w:val="Subtitle"/>
    <w:basedOn w:val="Standard"/>
    <w:next w:val="Standard"/>
    <w:link w:val="UntertitelZchn"/>
    <w:qFormat/>
    <w:rsid w:val="009C5A97"/>
    <w:pPr>
      <w:numPr>
        <w:ilvl w:val="1"/>
      </w:numPr>
    </w:pPr>
    <w:rPr>
      <w:rFonts w:eastAsiaTheme="majorEastAsia" w:cstheme="majorBidi"/>
      <w:i/>
      <w:iCs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rsid w:val="009C5A97"/>
    <w:rPr>
      <w:rFonts w:ascii="Calibri" w:eastAsiaTheme="majorEastAsia" w:hAnsi="Calibri" w:cstheme="majorBidi"/>
      <w:i/>
      <w:iCs/>
      <w:spacing w:val="15"/>
      <w:sz w:val="22"/>
      <w:szCs w:val="24"/>
    </w:rPr>
  </w:style>
  <w:style w:type="character" w:styleId="Zeilennummer">
    <w:name w:val="line number"/>
    <w:basedOn w:val="Absatz-Standardschriftart"/>
    <w:rsid w:val="009C5A97"/>
    <w:rPr>
      <w:rFonts w:ascii="Calibri" w:hAnsi="Calibri"/>
    </w:rPr>
  </w:style>
  <w:style w:type="character" w:styleId="BesuchterLink">
    <w:name w:val="FollowedHyperlink"/>
    <w:basedOn w:val="Absatz-Standardschriftart"/>
    <w:rsid w:val="009C5A97"/>
    <w:rPr>
      <w:rFonts w:ascii="Calibri" w:hAnsi="Calibri"/>
      <w:color w:val="800080" w:themeColor="followedHyperlink"/>
      <w:sz w:val="24"/>
      <w:u w:val="single"/>
    </w:rPr>
  </w:style>
  <w:style w:type="paragraph" w:customStyle="1" w:styleId="FormatvorlagePrechtsFuturaDemiLinks">
    <w:name w:val="Formatvorlage P_rechts + Futura Demi Links"/>
    <w:basedOn w:val="Prechts"/>
    <w:rsid w:val="004946AE"/>
    <w:pPr>
      <w:framePr w:wrap="notBeside"/>
      <w:jc w:val="left"/>
    </w:pPr>
  </w:style>
  <w:style w:type="character" w:customStyle="1" w:styleId="FuzeileZchn">
    <w:name w:val="Fußzeile Zchn"/>
    <w:basedOn w:val="Absatz-Standardschriftart"/>
    <w:link w:val="Fuzeile"/>
    <w:rsid w:val="004946AE"/>
    <w:rPr>
      <w:rFonts w:ascii="Calibri" w:hAnsi="Calibri"/>
      <w:sz w:val="24"/>
      <w:szCs w:val="24"/>
    </w:rPr>
  </w:style>
  <w:style w:type="paragraph" w:customStyle="1" w:styleId="Tabellentext">
    <w:name w:val="Tabellentext"/>
    <w:basedOn w:val="Standard"/>
    <w:rsid w:val="004946AE"/>
    <w:pPr>
      <w:tabs>
        <w:tab w:val="left" w:pos="284"/>
        <w:tab w:val="left" w:pos="567"/>
        <w:tab w:val="left" w:pos="851"/>
      </w:tabs>
      <w:spacing w:before="40" w:after="40"/>
      <w:jc w:val="left"/>
    </w:pPr>
  </w:style>
  <w:style w:type="paragraph" w:customStyle="1" w:styleId="TelefonundAdresse">
    <w:name w:val="Telefon und Adresse"/>
    <w:basedOn w:val="Prechts"/>
    <w:rsid w:val="004946AE"/>
    <w:pPr>
      <w:framePr w:wrap="notBeside"/>
      <w:jc w:val="left"/>
    </w:pPr>
    <w:rPr>
      <w:sz w:val="14"/>
    </w:rPr>
  </w:style>
  <w:style w:type="character" w:customStyle="1" w:styleId="berschrift7Zchn">
    <w:name w:val="Überschrift 7 Zchn"/>
    <w:basedOn w:val="Absatz-Standardschriftart"/>
    <w:link w:val="berschrift7"/>
    <w:rsid w:val="004946AE"/>
    <w:rPr>
      <w:rFonts w:asciiTheme="minorHAnsi" w:hAnsiTheme="minorHAnsi"/>
      <w:b/>
      <w:bCs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946AE"/>
    <w:rPr>
      <w:rFonts w:asciiTheme="minorHAnsi" w:hAnsiTheme="minorHAnsi"/>
      <w:b/>
      <w:bCs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9C5A97"/>
    <w:rPr>
      <w:rFonts w:ascii="Calibri" w:hAnsi="Calibri"/>
      <w:smallCaps/>
      <w:szCs w:val="24"/>
    </w:rPr>
  </w:style>
  <w:style w:type="paragraph" w:styleId="Listenabsatz">
    <w:name w:val="List Paragraph"/>
    <w:basedOn w:val="Standard"/>
    <w:link w:val="ListenabsatzZchn"/>
    <w:uiPriority w:val="99"/>
    <w:qFormat/>
    <w:rsid w:val="005C36FB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462A07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62A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62A07"/>
    <w:rPr>
      <w:rFonts w:ascii="Calibri" w:hAnsi="Calibri"/>
      <w:b/>
      <w:bCs/>
    </w:rPr>
  </w:style>
  <w:style w:type="character" w:customStyle="1" w:styleId="BeschriftungZchn">
    <w:name w:val="Beschriftung Zchn"/>
    <w:aliases w:val="Abb. Zchn,Bild-Beschriftung Zchn,table_title Zchn"/>
    <w:basedOn w:val="Absatz-Standardschriftart"/>
    <w:link w:val="Beschriftung"/>
    <w:uiPriority w:val="35"/>
    <w:rsid w:val="000D4CA8"/>
    <w:rPr>
      <w:rFonts w:ascii="Calibri" w:hAnsi="Calibri"/>
      <w:b/>
      <w:bCs/>
      <w:sz w:val="22"/>
    </w:rPr>
  </w:style>
  <w:style w:type="paragraph" w:customStyle="1" w:styleId="CitaviBibliographyEntry">
    <w:name w:val="Citavi Bibliography Entry"/>
    <w:basedOn w:val="Standard"/>
    <w:link w:val="CitaviBibliographyEntryZchn"/>
    <w:rsid w:val="001B5FA6"/>
    <w:pPr>
      <w:tabs>
        <w:tab w:val="left" w:pos="1134"/>
      </w:tabs>
      <w:spacing w:after="120"/>
      <w:ind w:left="1134" w:hanging="1134"/>
      <w:jc w:val="left"/>
    </w:pPr>
    <w:rPr>
      <w:rFonts w:asciiTheme="minorHAnsi" w:hAnsiTheme="minorHAnsi"/>
      <w:sz w:val="22"/>
    </w:rPr>
  </w:style>
  <w:style w:type="character" w:customStyle="1" w:styleId="CitaviBibliographyEntryZchn">
    <w:name w:val="Citavi Bibliography Entry Zchn"/>
    <w:basedOn w:val="Absatz-Standardschriftart"/>
    <w:link w:val="CitaviBibliographyEntry"/>
    <w:rsid w:val="001B5FA6"/>
    <w:rPr>
      <w:rFonts w:asciiTheme="minorHAnsi" w:hAnsiTheme="minorHAnsi"/>
      <w:sz w:val="22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99"/>
    <w:locked/>
    <w:rsid w:val="001513B0"/>
    <w:rPr>
      <w:rFonts w:ascii="Calibri" w:hAnsi="Calibri"/>
      <w:sz w:val="24"/>
      <w:szCs w:val="24"/>
    </w:rPr>
  </w:style>
  <w:style w:type="table" w:styleId="Gitternetztabelle1hell">
    <w:name w:val="Grid Table 1 Light"/>
    <w:basedOn w:val="NormaleTabelle"/>
    <w:uiPriority w:val="46"/>
    <w:rsid w:val="00BC6B5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BC6B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Akzent1">
    <w:name w:val="Grid Table 1 Light Accent 1"/>
    <w:basedOn w:val="NormaleTabelle"/>
    <w:uiPriority w:val="46"/>
    <w:rsid w:val="00AB7F9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AB7F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de">
    <w:name w:val="Code"/>
    <w:basedOn w:val="Standard"/>
    <w:rsid w:val="00F320F8"/>
    <w:pPr>
      <w:shd w:val="clear" w:color="auto" w:fill="D9D9D9" w:themeFill="background1" w:themeFillShade="D9"/>
    </w:pPr>
    <w:rPr>
      <w:rFonts w:ascii="Courier New" w:hAnsi="Courier New"/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4A9A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rsid w:val="009107FC"/>
    <w:rPr>
      <w:rFonts w:ascii="Calibri" w:hAnsi="Calibri" w:cs="Arial"/>
      <w:b/>
      <w:bCs/>
      <w:sz w:val="26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02A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02A2"/>
    <w:rPr>
      <w:rFonts w:ascii="Calibri" w:hAnsi="Calibri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harishpakala/PythonAASxServer/tree/main/src/main/aasendpointhandlers" TargetMode="External"/><Relationship Id="rId18" Type="http://schemas.openxmlformats.org/officeDocument/2006/relationships/hyperlink" Target="http://localhost:60011/shells/%3cpath:aasIdentifier" TargetMode="External"/><Relationship Id="rId26" Type="http://schemas.openxmlformats.org/officeDocument/2006/relationships/hyperlink" Target="http://localhost:60011/shells/%3cpath:aasIdentifier%3e/aas/asset-informatio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60011/submodels/%3cpath:submodelIdentifier%3e/submodel/submodel-elements/%3cpath:idShortPath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harishpakala/PythonAASxServer/blob/main/src/main/pyaasServer.py" TargetMode="External"/><Relationship Id="rId17" Type="http://schemas.openxmlformats.org/officeDocument/2006/relationships/hyperlink" Target="http://localhost:60011/submodels" TargetMode="External"/><Relationship Id="rId25" Type="http://schemas.openxmlformats.org/officeDocument/2006/relationships/hyperlink" Target="http://localhost:60011/shells/%3cpath:aasIdentifier%3e/aas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60011/concept-descriptions" TargetMode="External"/><Relationship Id="rId20" Type="http://schemas.openxmlformats.org/officeDocument/2006/relationships/hyperlink" Target="http://localhost:60011/submodels/%3cpath:submodelIdentifier%3e/submodel" TargetMode="External"/><Relationship Id="rId29" Type="http://schemas.openxmlformats.org/officeDocument/2006/relationships/hyperlink" Target="https://github.com/harishpakala/PythonAASxServer/blob/main/src/main/aasendpointhandlers/restapi_endpointhandler.p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:60011/shells/%3cpath:aasIdentifier%3e/submodels/%3cpath:submodelIdentifier%3e/submodel/submodel-elements/%3cpath:idShortPath" TargetMode="External"/><Relationship Id="rId32" Type="http://schemas.openxmlformats.org/officeDocument/2006/relationships/hyperlink" Target="https://github.com/harishpakala/PythonAASxServer/blob/main/data/database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60011/shells" TargetMode="External"/><Relationship Id="rId23" Type="http://schemas.openxmlformats.org/officeDocument/2006/relationships/hyperlink" Target="http://localhost:60011/submodels/%3cpath:submodelIdentifier%3e/submodel/submodel-elements" TargetMode="External"/><Relationship Id="rId28" Type="http://schemas.openxmlformats.org/officeDocument/2006/relationships/hyperlink" Target="https://github.com/harishpakala/PythonAASxServer/blob/main/src/main/config/aasxconfig.py" TargetMode="External"/><Relationship Id="rId10" Type="http://schemas.openxmlformats.org/officeDocument/2006/relationships/header" Target="header1.xml"/><Relationship Id="rId19" Type="http://schemas.openxmlformats.org/officeDocument/2006/relationships/hyperlink" Target="http://localhost:60011/concept-descriptions/%3cpath:cdIdentifier" TargetMode="External"/><Relationship Id="rId31" Type="http://schemas.openxmlformats.org/officeDocument/2006/relationships/hyperlink" Target="https://github.com/harishpakala/PythonAASxServer/tree/main/config/aasx/files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ithub.com/harishpakala/PythonAASxServer/blob/main/src/main/abstract/endpointhandler.py" TargetMode="External"/><Relationship Id="rId22" Type="http://schemas.openxmlformats.org/officeDocument/2006/relationships/hyperlink" Target="http://localhost:60011/shells/%3cpath:aasIdentifier%3e/aas/submodels" TargetMode="External"/><Relationship Id="rId27" Type="http://schemas.openxmlformats.org/officeDocument/2006/relationships/hyperlink" Target="https://github.com/harishpakala/PythonAASxServer/blob/main/src/main/datastore/datamanager.py" TargetMode="External"/><Relationship Id="rId30" Type="http://schemas.openxmlformats.org/officeDocument/2006/relationships/hyperlink" Target="https://github.com/harishpakala/PythonAASxServer/tree/main/src/main/aasendpointhandlers/templates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\thw\Vorlagen\i_dokument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B893BE-853C-44C1-B399-109F9CF3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i_dokument.dotm</Template>
  <TotalTime>0</TotalTime>
  <Pages>10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Layout Berichte</vt:lpstr>
    </vt:vector>
  </TitlesOfParts>
  <Company>ifak</Company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Layout Berichte</dc:title>
  <dc:creator>Werner, Thomas</dc:creator>
  <dc:description>Stand 1.1.2005</dc:description>
  <cp:lastModifiedBy>Harish Kumar Pakala</cp:lastModifiedBy>
  <cp:revision>13</cp:revision>
  <cp:lastPrinted>2019-01-18T10:19:00Z</cp:lastPrinted>
  <dcterms:created xsi:type="dcterms:W3CDTF">2022-09-01T18:35:00Z</dcterms:created>
  <dcterms:modified xsi:type="dcterms:W3CDTF">2022-09-02T08:50:00Z</dcterms:modified>
</cp:coreProperties>
</file>