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C209" w14:textId="77777777" w:rsidR="00CB31FE" w:rsidRPr="00CB31FE" w:rsidRDefault="00CB31FE" w:rsidP="00CB31FE">
      <w:pPr>
        <w:rPr>
          <w:b/>
          <w:bCs/>
        </w:rPr>
      </w:pPr>
      <w:r w:rsidRPr="00CB31FE">
        <w:rPr>
          <w:b/>
          <w:bCs/>
        </w:rPr>
        <w:t>E-Commerce Purchase Prediction Using Machine Learning</w:t>
      </w:r>
    </w:p>
    <w:p w14:paraId="170BBD4C" w14:textId="77777777" w:rsidR="00CB31FE" w:rsidRPr="00CB31FE" w:rsidRDefault="00CB31FE" w:rsidP="00CB31FE">
      <w:pPr>
        <w:rPr>
          <w:b/>
          <w:bCs/>
        </w:rPr>
      </w:pPr>
      <w:r w:rsidRPr="00CB31FE">
        <w:rPr>
          <w:b/>
          <w:bCs/>
        </w:rPr>
        <w:t>1. Problem Statement</w:t>
      </w:r>
    </w:p>
    <w:p w14:paraId="3869C209" w14:textId="77777777" w:rsidR="00CB31FE" w:rsidRPr="00CB31FE" w:rsidRDefault="00CB31FE" w:rsidP="00CB31FE">
      <w:r w:rsidRPr="00CB31FE">
        <w:t>The objective of this project is to predict whether a customer will make a purchase based on their browsing behavior and session details. This is a classification problem where the target variable is Purchase (0 or 1).</w:t>
      </w:r>
    </w:p>
    <w:p w14:paraId="4C459A4D" w14:textId="77777777" w:rsidR="00CB31FE" w:rsidRPr="00CB31FE" w:rsidRDefault="00CB31FE" w:rsidP="00CB31FE">
      <w:r w:rsidRPr="00CB31FE">
        <w:pict w14:anchorId="602EBF31">
          <v:rect id="_x0000_i1055" style="width:0;height:1.5pt" o:hralign="center" o:hrstd="t" o:hr="t" fillcolor="#a0a0a0" stroked="f"/>
        </w:pict>
      </w:r>
    </w:p>
    <w:p w14:paraId="253D5D4E" w14:textId="77777777" w:rsidR="00CB31FE" w:rsidRPr="00CB31FE" w:rsidRDefault="00CB31FE" w:rsidP="00CB31FE">
      <w:pPr>
        <w:rPr>
          <w:b/>
          <w:bCs/>
        </w:rPr>
      </w:pPr>
      <w:r w:rsidRPr="00CB31FE">
        <w:rPr>
          <w:b/>
          <w:bCs/>
        </w:rPr>
        <w:t>2. Dataset</w:t>
      </w:r>
    </w:p>
    <w:p w14:paraId="3E31514D" w14:textId="77777777" w:rsidR="00CB31FE" w:rsidRPr="00CB31FE" w:rsidRDefault="00CB31FE" w:rsidP="00CB31FE">
      <w:r w:rsidRPr="00CB31FE">
        <w:t>A synthetic dataset of 5000 rows was created with features such as Age, Session Duration, Pages Viewed, Product Price, Previous Purchases, Discount Applied, Gender, Device Type, and Purchase.</w:t>
      </w:r>
    </w:p>
    <w:p w14:paraId="0508DA42" w14:textId="77777777" w:rsidR="00CB31FE" w:rsidRPr="00CB31FE" w:rsidRDefault="00CB31FE" w:rsidP="00CB31FE">
      <w:r w:rsidRPr="00CB31FE">
        <w:pict w14:anchorId="7C699396">
          <v:rect id="_x0000_i1056" style="width:0;height:1.5pt" o:hralign="center" o:hrstd="t" o:hr="t" fillcolor="#a0a0a0" stroked="f"/>
        </w:pict>
      </w:r>
    </w:p>
    <w:p w14:paraId="3FA9BCF1" w14:textId="77777777" w:rsidR="00CB31FE" w:rsidRPr="00CB31FE" w:rsidRDefault="00CB31FE" w:rsidP="00CB31FE">
      <w:pPr>
        <w:rPr>
          <w:b/>
          <w:bCs/>
        </w:rPr>
      </w:pPr>
      <w:r w:rsidRPr="00CB31FE">
        <w:rPr>
          <w:b/>
          <w:bCs/>
        </w:rPr>
        <w:t>3. ML Workflow</w:t>
      </w:r>
    </w:p>
    <w:p w14:paraId="6DC22E68" w14:textId="77777777" w:rsidR="00CB31FE" w:rsidRPr="00CB31FE" w:rsidRDefault="00CB31FE" w:rsidP="00CB31FE">
      <w:pPr>
        <w:numPr>
          <w:ilvl w:val="0"/>
          <w:numId w:val="1"/>
        </w:numPr>
      </w:pPr>
      <w:r w:rsidRPr="00CB31FE">
        <w:t xml:space="preserve">Data loading and inspection </w:t>
      </w:r>
    </w:p>
    <w:p w14:paraId="4D7B4936" w14:textId="77777777" w:rsidR="00CB31FE" w:rsidRPr="00CB31FE" w:rsidRDefault="00CB31FE" w:rsidP="00CB31FE">
      <w:pPr>
        <w:numPr>
          <w:ilvl w:val="0"/>
          <w:numId w:val="1"/>
        </w:numPr>
      </w:pPr>
      <w:r w:rsidRPr="00CB31FE">
        <w:t xml:space="preserve">Handling missing values </w:t>
      </w:r>
    </w:p>
    <w:p w14:paraId="0DB47928" w14:textId="77777777" w:rsidR="00CB31FE" w:rsidRPr="00CB31FE" w:rsidRDefault="00CB31FE" w:rsidP="00CB31FE">
      <w:pPr>
        <w:numPr>
          <w:ilvl w:val="0"/>
          <w:numId w:val="1"/>
        </w:numPr>
      </w:pPr>
      <w:r w:rsidRPr="00CB31FE">
        <w:t xml:space="preserve">Encoding categorical variables </w:t>
      </w:r>
    </w:p>
    <w:p w14:paraId="5F98B385" w14:textId="77777777" w:rsidR="00CB31FE" w:rsidRPr="00CB31FE" w:rsidRDefault="00CB31FE" w:rsidP="00CB31FE">
      <w:pPr>
        <w:numPr>
          <w:ilvl w:val="0"/>
          <w:numId w:val="1"/>
        </w:numPr>
      </w:pPr>
      <w:r w:rsidRPr="00CB31FE">
        <w:t xml:space="preserve">Feature selection </w:t>
      </w:r>
    </w:p>
    <w:p w14:paraId="002BD3CE" w14:textId="77777777" w:rsidR="00CB31FE" w:rsidRPr="00CB31FE" w:rsidRDefault="00CB31FE" w:rsidP="00CB31FE">
      <w:pPr>
        <w:numPr>
          <w:ilvl w:val="0"/>
          <w:numId w:val="1"/>
        </w:numPr>
      </w:pPr>
      <w:r w:rsidRPr="00CB31FE">
        <w:t xml:space="preserve">Train-test split (80-20) </w:t>
      </w:r>
    </w:p>
    <w:p w14:paraId="2C693B30" w14:textId="77777777" w:rsidR="00CB31FE" w:rsidRPr="00CB31FE" w:rsidRDefault="00CB31FE" w:rsidP="00CB31FE">
      <w:pPr>
        <w:numPr>
          <w:ilvl w:val="0"/>
          <w:numId w:val="1"/>
        </w:numPr>
      </w:pPr>
      <w:r w:rsidRPr="00CB31FE">
        <w:t xml:space="preserve">Model training (Logistic Regression, Decision Tree, Random Forest) </w:t>
      </w:r>
    </w:p>
    <w:p w14:paraId="5C106080" w14:textId="77777777" w:rsidR="00CB31FE" w:rsidRPr="00CB31FE" w:rsidRDefault="00CB31FE" w:rsidP="00CB31FE">
      <w:pPr>
        <w:numPr>
          <w:ilvl w:val="0"/>
          <w:numId w:val="1"/>
        </w:numPr>
      </w:pPr>
      <w:r w:rsidRPr="00CB31FE">
        <w:t xml:space="preserve">Model evaluation </w:t>
      </w:r>
    </w:p>
    <w:p w14:paraId="7B530256" w14:textId="77777777" w:rsidR="00CB31FE" w:rsidRPr="00CB31FE" w:rsidRDefault="00CB31FE" w:rsidP="00CB31FE">
      <w:r w:rsidRPr="00CB31FE">
        <w:pict w14:anchorId="794FEB0F">
          <v:rect id="_x0000_i1057" style="width:0;height:1.5pt" o:hralign="center" o:hrstd="t" o:hr="t" fillcolor="#a0a0a0" stroked="f"/>
        </w:pict>
      </w:r>
    </w:p>
    <w:p w14:paraId="3A8D9667" w14:textId="77777777" w:rsidR="00CB31FE" w:rsidRPr="00CB31FE" w:rsidRDefault="00CB31FE" w:rsidP="00CB31FE">
      <w:pPr>
        <w:rPr>
          <w:b/>
          <w:bCs/>
        </w:rPr>
      </w:pPr>
      <w:r w:rsidRPr="00CB31FE">
        <w:rPr>
          <w:b/>
          <w:bCs/>
        </w:rPr>
        <w:t>4. Model Evaluation</w:t>
      </w:r>
    </w:p>
    <w:p w14:paraId="64CFBC51" w14:textId="77777777" w:rsidR="00CB31FE" w:rsidRPr="00CB31FE" w:rsidRDefault="00CB31FE" w:rsidP="00CB31FE">
      <w:pPr>
        <w:numPr>
          <w:ilvl w:val="0"/>
          <w:numId w:val="2"/>
        </w:numPr>
      </w:pPr>
      <w:r w:rsidRPr="00CB31FE">
        <w:t xml:space="preserve">Logistic Regression Accuracy: 81.87% </w:t>
      </w:r>
    </w:p>
    <w:p w14:paraId="10785389" w14:textId="77777777" w:rsidR="00CB31FE" w:rsidRPr="00CB31FE" w:rsidRDefault="00CB31FE" w:rsidP="00CB31FE">
      <w:pPr>
        <w:numPr>
          <w:ilvl w:val="0"/>
          <w:numId w:val="2"/>
        </w:numPr>
      </w:pPr>
      <w:r w:rsidRPr="00CB31FE">
        <w:t xml:space="preserve">Random Forest Accuracy: 79.45% </w:t>
      </w:r>
    </w:p>
    <w:p w14:paraId="732955A8" w14:textId="77777777" w:rsidR="00CB31FE" w:rsidRPr="00CB31FE" w:rsidRDefault="00CB31FE" w:rsidP="00CB31FE">
      <w:pPr>
        <w:numPr>
          <w:ilvl w:val="0"/>
          <w:numId w:val="2"/>
        </w:numPr>
      </w:pPr>
      <w:r w:rsidRPr="00CB31FE">
        <w:t xml:space="preserve">Decision Tree Accuracy: 69.98% </w:t>
      </w:r>
    </w:p>
    <w:p w14:paraId="13C7F24A" w14:textId="77777777" w:rsidR="00CB31FE" w:rsidRPr="00CB31FE" w:rsidRDefault="00CB31FE" w:rsidP="00CB31FE">
      <w:r w:rsidRPr="00CB31FE">
        <w:t>Confusion Matrix:</w:t>
      </w:r>
    </w:p>
    <w:p w14:paraId="78A6B5DB" w14:textId="77777777" w:rsidR="00CB31FE" w:rsidRPr="00CB31FE" w:rsidRDefault="00CB31FE" w:rsidP="00CB31FE">
      <w:pPr>
        <w:numPr>
          <w:ilvl w:val="0"/>
          <w:numId w:val="3"/>
        </w:numPr>
      </w:pPr>
      <w:r w:rsidRPr="00CB31FE">
        <w:t xml:space="preserve">True Positives: 358 </w:t>
      </w:r>
    </w:p>
    <w:p w14:paraId="2E9B7C82" w14:textId="77777777" w:rsidR="00CB31FE" w:rsidRPr="00CB31FE" w:rsidRDefault="00CB31FE" w:rsidP="00CB31FE">
      <w:pPr>
        <w:numPr>
          <w:ilvl w:val="0"/>
          <w:numId w:val="3"/>
        </w:numPr>
      </w:pPr>
      <w:r w:rsidRPr="00CB31FE">
        <w:t xml:space="preserve">True Negatives: 431 </w:t>
      </w:r>
    </w:p>
    <w:p w14:paraId="1E045B13" w14:textId="77777777" w:rsidR="00CB31FE" w:rsidRPr="00CB31FE" w:rsidRDefault="00CB31FE" w:rsidP="00CB31FE">
      <w:pPr>
        <w:numPr>
          <w:ilvl w:val="0"/>
          <w:numId w:val="3"/>
        </w:numPr>
      </w:pPr>
      <w:r w:rsidRPr="00CB31FE">
        <w:lastRenderedPageBreak/>
        <w:t xml:space="preserve">False Positives: 109 </w:t>
      </w:r>
    </w:p>
    <w:p w14:paraId="2826A532" w14:textId="77777777" w:rsidR="00CB31FE" w:rsidRPr="00CB31FE" w:rsidRDefault="00CB31FE" w:rsidP="00CB31FE">
      <w:pPr>
        <w:numPr>
          <w:ilvl w:val="0"/>
          <w:numId w:val="3"/>
        </w:numPr>
      </w:pPr>
      <w:r w:rsidRPr="00CB31FE">
        <w:t xml:space="preserve">False Negatives: 95 </w:t>
      </w:r>
    </w:p>
    <w:p w14:paraId="6D9C38F7" w14:textId="77777777" w:rsidR="00CB31FE" w:rsidRPr="00CB31FE" w:rsidRDefault="00CB31FE" w:rsidP="00CB31FE">
      <w:r w:rsidRPr="00CB31FE">
        <w:pict w14:anchorId="09F98B2C">
          <v:rect id="_x0000_i1058" style="width:0;height:1.5pt" o:hralign="center" o:hrstd="t" o:hr="t" fillcolor="#a0a0a0" stroked="f"/>
        </w:pict>
      </w:r>
    </w:p>
    <w:p w14:paraId="1D4258B7" w14:textId="77777777" w:rsidR="00CB31FE" w:rsidRPr="00CB31FE" w:rsidRDefault="00CB31FE" w:rsidP="00CB31FE">
      <w:pPr>
        <w:rPr>
          <w:b/>
          <w:bCs/>
        </w:rPr>
      </w:pPr>
      <w:r w:rsidRPr="00CB31FE">
        <w:rPr>
          <w:b/>
          <w:bCs/>
        </w:rPr>
        <w:t>5. Insights</w:t>
      </w:r>
    </w:p>
    <w:p w14:paraId="1552170F" w14:textId="77777777" w:rsidR="00CB31FE" w:rsidRPr="00CB31FE" w:rsidRDefault="00CB31FE" w:rsidP="00CB31FE">
      <w:pPr>
        <w:numPr>
          <w:ilvl w:val="0"/>
          <w:numId w:val="4"/>
        </w:numPr>
      </w:pPr>
      <w:r w:rsidRPr="00CB31FE">
        <w:t xml:space="preserve">Higher session duration increases purchase probability </w:t>
      </w:r>
    </w:p>
    <w:p w14:paraId="094B653B" w14:textId="77777777" w:rsidR="00CB31FE" w:rsidRPr="00CB31FE" w:rsidRDefault="00CB31FE" w:rsidP="00CB31FE">
      <w:pPr>
        <w:numPr>
          <w:ilvl w:val="0"/>
          <w:numId w:val="4"/>
        </w:numPr>
      </w:pPr>
      <w:r w:rsidRPr="00CB31FE">
        <w:t xml:space="preserve">More pages viewed leads to higher engagement </w:t>
      </w:r>
    </w:p>
    <w:p w14:paraId="2C77468D" w14:textId="77777777" w:rsidR="00CB31FE" w:rsidRPr="00CB31FE" w:rsidRDefault="00CB31FE" w:rsidP="00CB31FE">
      <w:pPr>
        <w:numPr>
          <w:ilvl w:val="0"/>
          <w:numId w:val="4"/>
        </w:numPr>
      </w:pPr>
      <w:r w:rsidRPr="00CB31FE">
        <w:t xml:space="preserve">Discounts improve conversion rate </w:t>
      </w:r>
    </w:p>
    <w:p w14:paraId="76DA58F3" w14:textId="77777777" w:rsidR="00CB31FE" w:rsidRPr="00CB31FE" w:rsidRDefault="00CB31FE" w:rsidP="00CB31FE">
      <w:pPr>
        <w:numPr>
          <w:ilvl w:val="0"/>
          <w:numId w:val="4"/>
        </w:numPr>
      </w:pPr>
      <w:r w:rsidRPr="00CB31FE">
        <w:t xml:space="preserve">Returning users are more likely to purchase </w:t>
      </w:r>
    </w:p>
    <w:p w14:paraId="3193584A" w14:textId="77777777" w:rsidR="00CB31FE" w:rsidRPr="00CB31FE" w:rsidRDefault="00CB31FE" w:rsidP="00CB31FE">
      <w:r w:rsidRPr="00CB31FE">
        <w:pict w14:anchorId="455CE00A">
          <v:rect id="_x0000_i1059" style="width:0;height:1.5pt" o:hralign="center" o:hrstd="t" o:hr="t" fillcolor="#a0a0a0" stroked="f"/>
        </w:pict>
      </w:r>
    </w:p>
    <w:p w14:paraId="7CAEEC04" w14:textId="77777777" w:rsidR="00CB31FE" w:rsidRPr="00CB31FE" w:rsidRDefault="00CB31FE" w:rsidP="00CB31FE">
      <w:pPr>
        <w:rPr>
          <w:b/>
          <w:bCs/>
        </w:rPr>
      </w:pPr>
      <w:r w:rsidRPr="00CB31FE">
        <w:rPr>
          <w:b/>
          <w:bCs/>
        </w:rPr>
        <w:t>6. Conclusion</w:t>
      </w:r>
    </w:p>
    <w:p w14:paraId="5DA14D30" w14:textId="77777777" w:rsidR="00CB31FE" w:rsidRPr="00CB31FE" w:rsidRDefault="00CB31FE" w:rsidP="00CB31FE">
      <w:r w:rsidRPr="00CB31FE">
        <w:t>The model successfully predicts customer purchase behavior. Logistic Regression performed best due to its simplicity and efficiency.</w:t>
      </w:r>
    </w:p>
    <w:p w14:paraId="29391B47" w14:textId="6026D7F1" w:rsidR="00AF6FBD" w:rsidRDefault="00AF6FBD"/>
    <w:sectPr w:rsidR="00AF6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703"/>
    <w:multiLevelType w:val="multilevel"/>
    <w:tmpl w:val="265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C2B87"/>
    <w:multiLevelType w:val="multilevel"/>
    <w:tmpl w:val="1AB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3390F"/>
    <w:multiLevelType w:val="multilevel"/>
    <w:tmpl w:val="492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60118"/>
    <w:multiLevelType w:val="multilevel"/>
    <w:tmpl w:val="6BA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638008">
    <w:abstractNumId w:val="3"/>
  </w:num>
  <w:num w:numId="2" w16cid:durableId="1831405582">
    <w:abstractNumId w:val="1"/>
  </w:num>
  <w:num w:numId="3" w16cid:durableId="339427021">
    <w:abstractNumId w:val="2"/>
  </w:num>
  <w:num w:numId="4" w16cid:durableId="79713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FE"/>
    <w:rsid w:val="004657FE"/>
    <w:rsid w:val="004B41C5"/>
    <w:rsid w:val="00AF6FBD"/>
    <w:rsid w:val="00CB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C2E66"/>
  <w15:chartTrackingRefBased/>
  <w15:docId w15:val="{C061F847-E37A-4AF5-BB81-B19E218E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2026-04-10T06:13:00Z</dcterms:created>
  <dcterms:modified xsi:type="dcterms:W3CDTF">2026-04-10T06:14:00Z</dcterms:modified>
</cp:coreProperties>
</file>