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F27F" w14:textId="68054629" w:rsidR="00350136" w:rsidRDefault="00350136">
      <w:pPr>
        <w:pStyle w:val="NoSpacing"/>
        <w:spacing w:before="1540" w:after="240"/>
        <w:jc w:val="center"/>
        <w:rPr>
          <w:rFonts w:asciiTheme="majorHAnsi" w:hAnsiTheme="majorHAnsi" w:cstheme="majorHAnsi"/>
          <w:color w:val="4472C4" w:themeColor="accent1"/>
          <w:sz w:val="20"/>
        </w:rPr>
      </w:pPr>
      <w:r>
        <w:rPr>
          <w:rFonts w:asciiTheme="majorHAnsi" w:hAnsiTheme="majorHAnsi" w:cstheme="majorHAnsi"/>
          <w:color w:val="4472C4" w:themeColor="accent1"/>
          <w:sz w:val="20"/>
        </w:rPr>
        <w:t xml:space="preserve"> </w:t>
      </w:r>
    </w:p>
    <w:sdt>
      <w:sdtPr>
        <w:rPr>
          <w:rFonts w:asciiTheme="majorHAnsi" w:hAnsiTheme="majorHAnsi" w:cstheme="majorHAnsi"/>
          <w:color w:val="4472C4" w:themeColor="accent1"/>
          <w:sz w:val="20"/>
        </w:rPr>
        <w:id w:val="2035688801"/>
        <w:docPartObj>
          <w:docPartGallery w:val="Cover Pages"/>
          <w:docPartUnique/>
        </w:docPartObj>
      </w:sdtPr>
      <w:sdtEndPr>
        <w:rPr>
          <w:color w:val="595959" w:themeColor="text1" w:themeTint="A6"/>
          <w:sz w:val="22"/>
        </w:rPr>
      </w:sdtEndPr>
      <w:sdtContent>
        <w:p w14:paraId="44FFBBCD" w14:textId="4D160761" w:rsidR="00181006" w:rsidRPr="00EC7C2E" w:rsidRDefault="00181006">
          <w:pPr>
            <w:pStyle w:val="NoSpacing"/>
            <w:spacing w:before="1540" w:after="240"/>
            <w:jc w:val="center"/>
            <w:rPr>
              <w:rFonts w:asciiTheme="majorHAnsi" w:hAnsiTheme="majorHAnsi" w:cstheme="majorHAnsi"/>
              <w:color w:val="595959" w:themeColor="text1" w:themeTint="A6"/>
            </w:rPr>
          </w:pPr>
        </w:p>
        <w:p w14:paraId="2AB9FD83" w14:textId="77777777" w:rsidR="00D24767" w:rsidRPr="00EC7C2E" w:rsidRDefault="00D24767">
          <w:pPr>
            <w:pStyle w:val="NoSpacing"/>
            <w:spacing w:before="1540" w:after="240"/>
            <w:jc w:val="center"/>
            <w:rPr>
              <w:rFonts w:asciiTheme="majorHAnsi" w:hAnsiTheme="majorHAnsi" w:cstheme="majorHAnsi"/>
              <w:color w:val="595959" w:themeColor="text1" w:themeTint="A6"/>
            </w:rPr>
          </w:pPr>
        </w:p>
        <w:sdt>
          <w:sdtPr>
            <w:rPr>
              <w:rFonts w:asciiTheme="majorHAnsi" w:eastAsiaTheme="majorEastAsia" w:hAnsiTheme="majorHAnsi" w:cstheme="majorHAnsi"/>
              <w:caps/>
              <w:color w:val="595959" w:themeColor="text1" w:themeTint="A6"/>
              <w:sz w:val="52"/>
              <w:szCs w:val="52"/>
            </w:rPr>
            <w:alias w:val="Title"/>
            <w:tag w:val=""/>
            <w:id w:val="1735040861"/>
            <w:placeholder>
              <w:docPart w:val="531F18EA4FCE46689EB18621BF6A7289"/>
            </w:placeholder>
            <w:dataBinding w:prefixMappings="xmlns:ns0='http://purl.org/dc/elements/1.1/' xmlns:ns1='http://schemas.openxmlformats.org/package/2006/metadata/core-properties' " w:xpath="/ns1:coreProperties[1]/ns0:title[1]" w:storeItemID="{6C3C8BC8-F283-45AE-878A-BAB7291924A1}"/>
            <w:text/>
          </w:sdtPr>
          <w:sdtEndPr/>
          <w:sdtContent>
            <w:p w14:paraId="472D1EFD" w14:textId="09934B84" w:rsidR="00181006" w:rsidRPr="00EC7C2E" w:rsidRDefault="00C91526" w:rsidP="00C95612">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HAnsi"/>
                  <w:caps/>
                  <w:color w:val="595959" w:themeColor="text1" w:themeTint="A6"/>
                  <w:sz w:val="56"/>
                  <w:szCs w:val="56"/>
                </w:rPr>
              </w:pPr>
              <w:r>
                <w:rPr>
                  <w:rFonts w:asciiTheme="majorHAnsi" w:eastAsiaTheme="majorEastAsia" w:hAnsiTheme="majorHAnsi" w:cstheme="majorHAnsi"/>
                  <w:caps/>
                  <w:color w:val="595959" w:themeColor="text1" w:themeTint="A6"/>
                  <w:sz w:val="52"/>
                  <w:szCs w:val="52"/>
                </w:rPr>
                <w:t>User Acceptance Test</w:t>
              </w:r>
              <w:r w:rsidR="00181006" w:rsidRPr="00EC7C2E">
                <w:rPr>
                  <w:rFonts w:asciiTheme="majorHAnsi" w:eastAsiaTheme="majorEastAsia" w:hAnsiTheme="majorHAnsi" w:cstheme="majorHAnsi"/>
                  <w:caps/>
                  <w:color w:val="595959" w:themeColor="text1" w:themeTint="A6"/>
                  <w:sz w:val="52"/>
                  <w:szCs w:val="52"/>
                </w:rPr>
                <w:t xml:space="preserve"> (</w:t>
              </w:r>
              <w:r>
                <w:rPr>
                  <w:rFonts w:asciiTheme="majorHAnsi" w:eastAsiaTheme="majorEastAsia" w:hAnsiTheme="majorHAnsi" w:cstheme="majorHAnsi"/>
                  <w:caps/>
                  <w:color w:val="595959" w:themeColor="text1" w:themeTint="A6"/>
                  <w:sz w:val="52"/>
                  <w:szCs w:val="52"/>
                </w:rPr>
                <w:t>UAT</w:t>
              </w:r>
              <w:r w:rsidR="00181006" w:rsidRPr="00EC7C2E">
                <w:rPr>
                  <w:rFonts w:asciiTheme="majorHAnsi" w:eastAsiaTheme="majorEastAsia" w:hAnsiTheme="majorHAnsi" w:cstheme="majorHAnsi"/>
                  <w:caps/>
                  <w:color w:val="595959" w:themeColor="text1" w:themeTint="A6"/>
                  <w:sz w:val="52"/>
                  <w:szCs w:val="52"/>
                </w:rPr>
                <w:t>)</w:t>
              </w:r>
            </w:p>
          </w:sdtContent>
        </w:sdt>
        <w:sdt>
          <w:sdtPr>
            <w:rPr>
              <w:rFonts w:asciiTheme="majorHAnsi" w:hAnsiTheme="majorHAnsi" w:cstheme="majorHAnsi"/>
              <w:color w:val="595959" w:themeColor="text1" w:themeTint="A6"/>
              <w:sz w:val="28"/>
              <w:szCs w:val="28"/>
            </w:rPr>
            <w:alias w:val="Subtitle"/>
            <w:tag w:val=""/>
            <w:id w:val="328029620"/>
            <w:placeholder>
              <w:docPart w:val="816EFED4B25C4CF8A11F58D1478A1E97"/>
            </w:placeholder>
            <w:dataBinding w:prefixMappings="xmlns:ns0='http://purl.org/dc/elements/1.1/' xmlns:ns1='http://schemas.openxmlformats.org/package/2006/metadata/core-properties' " w:xpath="/ns1:coreProperties[1]/ns0:subject[1]" w:storeItemID="{6C3C8BC8-F283-45AE-878A-BAB7291924A1}"/>
            <w:text/>
          </w:sdtPr>
          <w:sdtEndPr/>
          <w:sdtContent>
            <w:p w14:paraId="290AB9A3" w14:textId="7DA72F92" w:rsidR="00181006" w:rsidRPr="00EC7C2E" w:rsidRDefault="00181006">
              <w:pPr>
                <w:pStyle w:val="NoSpacing"/>
                <w:jc w:val="center"/>
                <w:rPr>
                  <w:rFonts w:asciiTheme="majorHAnsi" w:hAnsiTheme="majorHAnsi" w:cstheme="majorHAnsi"/>
                  <w:color w:val="595959" w:themeColor="text1" w:themeTint="A6"/>
                  <w:sz w:val="28"/>
                  <w:szCs w:val="28"/>
                </w:rPr>
              </w:pPr>
              <w:r w:rsidRPr="00EC7C2E">
                <w:rPr>
                  <w:rFonts w:asciiTheme="majorHAnsi" w:hAnsiTheme="majorHAnsi" w:cstheme="majorHAnsi"/>
                  <w:color w:val="595959" w:themeColor="text1" w:themeTint="A6"/>
                  <w:sz w:val="28"/>
                  <w:szCs w:val="28"/>
                </w:rPr>
                <w:t>Invoice Automation</w:t>
              </w:r>
            </w:p>
          </w:sdtContent>
        </w:sdt>
        <w:p w14:paraId="1B806102" w14:textId="69E45C19" w:rsidR="00181006" w:rsidRPr="00EC7C2E" w:rsidRDefault="00181006">
          <w:pPr>
            <w:pStyle w:val="NoSpacing"/>
            <w:spacing w:before="480"/>
            <w:jc w:val="center"/>
            <w:rPr>
              <w:rFonts w:asciiTheme="majorHAnsi" w:hAnsiTheme="majorHAnsi" w:cstheme="majorHAnsi"/>
              <w:color w:val="595959" w:themeColor="text1" w:themeTint="A6"/>
            </w:rPr>
          </w:pPr>
        </w:p>
        <w:p w14:paraId="6278208D" w14:textId="78AE28C5" w:rsidR="00181006" w:rsidRPr="00EC7C2E" w:rsidRDefault="00F97559">
          <w:pPr>
            <w:rPr>
              <w:rFonts w:asciiTheme="majorHAnsi" w:hAnsiTheme="majorHAnsi" w:cstheme="majorHAnsi"/>
              <w:color w:val="595959" w:themeColor="text1" w:themeTint="A6"/>
            </w:rPr>
          </w:pPr>
          <w:r w:rsidRPr="00EC7C2E">
            <w:rPr>
              <w:rFonts w:asciiTheme="majorHAnsi" w:hAnsiTheme="majorHAnsi" w:cstheme="majorHAnsi"/>
              <w:noProof/>
              <w:color w:val="595959" w:themeColor="text1" w:themeTint="A6"/>
            </w:rPr>
            <mc:AlternateContent>
              <mc:Choice Requires="wps">
                <w:drawing>
                  <wp:anchor distT="0" distB="0" distL="114300" distR="114300" simplePos="0" relativeHeight="251658240" behindDoc="0" locked="0" layoutInCell="1" allowOverlap="1" wp14:anchorId="01877EAE" wp14:editId="73E2A4C1">
                    <wp:simplePos x="0" y="0"/>
                    <wp:positionH relativeFrom="margin">
                      <wp:posOffset>0</wp:posOffset>
                    </wp:positionH>
                    <wp:positionV relativeFrom="page">
                      <wp:posOffset>8001000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0000"/>
                                    <w:sz w:val="28"/>
                                    <w:szCs w:val="28"/>
                                  </w:rPr>
                                  <w:alias w:val="Date"/>
                                  <w:tag w:val=""/>
                                  <w:id w:val="197127006"/>
                                  <w:dataBinding w:prefixMappings="xmlns:ns0='http://schemas.microsoft.com/office/2006/coverPageProps' " w:xpath="/ns0:CoverPageProperties[1]/ns0:PublishDate[1]" w:storeItemID="{55AF091B-3C7A-41E3-B477-F2FDAA23CFDA}"/>
                                  <w:date w:fullDate="2021-09-21T00:00:00Z">
                                    <w:dateFormat w:val="MMMM d, yyyy"/>
                                    <w:lid w:val="en-US"/>
                                    <w:storeMappedDataAs w:val="dateTime"/>
                                    <w:calendar w:val="gregorian"/>
                                  </w:date>
                                </w:sdtPr>
                                <w:sdtEndPr/>
                                <w:sdtContent>
                                  <w:p w14:paraId="0000ADA4" w14:textId="45F80EFD" w:rsidR="00AB5D9F" w:rsidRPr="007B6A15" w:rsidRDefault="00306405">
                                    <w:pPr>
                                      <w:pStyle w:val="NoSpacing"/>
                                      <w:spacing w:after="40"/>
                                      <w:jc w:val="center"/>
                                      <w:rPr>
                                        <w:caps/>
                                        <w:sz w:val="28"/>
                                        <w:szCs w:val="28"/>
                                      </w:rPr>
                                    </w:pPr>
                                    <w:r w:rsidRPr="00BA3BE0">
                                      <w:rPr>
                                        <w:caps/>
                                        <w:color w:val="FF0000"/>
                                        <w:sz w:val="28"/>
                                        <w:szCs w:val="28"/>
                                        <w:lang w:val="en-US"/>
                                      </w:rPr>
                                      <w:t>September 21, 2021</w:t>
                                    </w:r>
                                  </w:p>
                                </w:sdtContent>
                              </w:sdt>
                              <w:p w14:paraId="35121843" w14:textId="53731819" w:rsidR="00AB5D9F" w:rsidRPr="007B6A15" w:rsidRDefault="00AB5D9F">
                                <w:pPr>
                                  <w:pStyle w:val="NoSpacing"/>
                                  <w:jc w:val="center"/>
                                </w:pPr>
                              </w:p>
                              <w:p w14:paraId="12399836" w14:textId="3692EFA2" w:rsidR="00AB5D9F" w:rsidRPr="007B6A15" w:rsidRDefault="00565B3E">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B5D9F" w:rsidRPr="007B6A15">
                                      <w:rPr>
                                        <w:caps/>
                                      </w:rPr>
                                      <w:t>ATARA BIOTHERAPEUTICS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77EAE" id="_x0000_t202" coordsize="21600,21600" o:spt="202" path="m,l,21600r21600,l21600,xe">
                    <v:stroke joinstyle="miter"/>
                    <v:path gradientshapeok="t" o:connecttype="rect"/>
                  </v:shapetype>
                  <v:shape id="Text Box 142" o:spid="_x0000_s1026" type="#_x0000_t202" style="position:absolute;margin-left:0;margin-top:630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" filled="f" stroked="f" strokeweight=".5pt">
                    <v:textbox style="mso-fit-shape-to-text:t" inset="0,0,0,0">
                      <w:txbxContent>
                        <w:sdt>
                          <w:sdtPr>
                            <w:rPr>
                              <w:caps/>
                              <w:color w:val="FF0000"/>
                              <w:sz w:val="28"/>
                              <w:szCs w:val="28"/>
                            </w:rPr>
                            <w:alias w:val="Date"/>
                            <w:tag w:val=""/>
                            <w:id w:val="197127006"/>
                            <w:dataBinding w:prefixMappings="xmlns:ns0='http://schemas.microsoft.com/office/2006/coverPageProps' " w:xpath="/ns0:CoverPageProperties[1]/ns0:PublishDate[1]" w:storeItemID="{55AF091B-3C7A-41E3-B477-F2FDAA23CFDA}"/>
                            <w:date w:fullDate="2021-09-21T00:00:00Z">
                              <w:dateFormat w:val="MMMM d, yyyy"/>
                              <w:lid w:val="en-US"/>
                              <w:storeMappedDataAs w:val="dateTime"/>
                              <w:calendar w:val="gregorian"/>
                            </w:date>
                          </w:sdtPr>
                          <w:sdtEndPr/>
                          <w:sdtContent>
                            <w:p w14:paraId="0000ADA4" w14:textId="45F80EFD" w:rsidR="00AB5D9F" w:rsidRPr="007B6A15" w:rsidRDefault="00306405">
                              <w:pPr>
                                <w:pStyle w:val="NoSpacing"/>
                                <w:spacing w:after="40"/>
                                <w:jc w:val="center"/>
                                <w:rPr>
                                  <w:caps/>
                                  <w:sz w:val="28"/>
                                  <w:szCs w:val="28"/>
                                </w:rPr>
                              </w:pPr>
                              <w:r w:rsidRPr="00BA3BE0">
                                <w:rPr>
                                  <w:caps/>
                                  <w:color w:val="FF0000"/>
                                  <w:sz w:val="28"/>
                                  <w:szCs w:val="28"/>
                                  <w:lang w:val="en-US"/>
                                </w:rPr>
                                <w:t>September 21, 2021</w:t>
                              </w:r>
                            </w:p>
                          </w:sdtContent>
                        </w:sdt>
                        <w:p w14:paraId="35121843" w14:textId="53731819" w:rsidR="00AB5D9F" w:rsidRPr="007B6A15" w:rsidRDefault="00AB5D9F">
                          <w:pPr>
                            <w:pStyle w:val="NoSpacing"/>
                            <w:jc w:val="center"/>
                          </w:pPr>
                        </w:p>
                        <w:p w14:paraId="12399836" w14:textId="3692EFA2" w:rsidR="00AB5D9F" w:rsidRPr="007B6A15" w:rsidRDefault="00565B3E">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B5D9F" w:rsidRPr="007B6A15">
                                <w:rPr>
                                  <w:caps/>
                                </w:rPr>
                                <w:t>ATARA BIOTHERAPEUTICS</w:t>
                              </w:r>
                            </w:sdtContent>
                          </w:sdt>
                        </w:p>
                      </w:txbxContent>
                    </v:textbox>
                    <w10:wrap anchorx="margin" anchory="page"/>
                  </v:shape>
                </w:pict>
              </mc:Fallback>
            </mc:AlternateContent>
          </w:r>
          <w:r w:rsidR="00181006" w:rsidRPr="00EC7C2E">
            <w:rPr>
              <w:rFonts w:asciiTheme="majorHAnsi" w:hAnsiTheme="majorHAnsi" w:cstheme="majorHAnsi"/>
              <w:color w:val="595959" w:themeColor="text1" w:themeTint="A6"/>
            </w:rPr>
            <w:br w:type="page"/>
          </w:r>
        </w:p>
      </w:sdtContent>
    </w:sdt>
    <w:p w14:paraId="305E07E1" w14:textId="77777777" w:rsidR="007A18F4" w:rsidRDefault="007A18F4" w:rsidP="007A18F4">
      <w:pPr>
        <w:rPr>
          <w:b/>
          <w:bCs/>
          <w:sz w:val="28"/>
          <w:szCs w:val="28"/>
        </w:rPr>
      </w:pPr>
      <w:r>
        <w:rPr>
          <w:b/>
          <w:bCs/>
          <w:sz w:val="28"/>
          <w:szCs w:val="28"/>
        </w:rPr>
        <w:lastRenderedPageBreak/>
        <w:t>Pre-Execution Approval</w:t>
      </w:r>
    </w:p>
    <w:p w14:paraId="22612053" w14:textId="77777777" w:rsidR="007A18F4" w:rsidRPr="0095420D" w:rsidRDefault="007A18F4" w:rsidP="007A18F4">
      <w:pPr>
        <w:rPr>
          <w:szCs w:val="20"/>
        </w:rPr>
      </w:pPr>
      <w:r w:rsidRPr="00997FED">
        <w:rPr>
          <w:szCs w:val="20"/>
        </w:rPr>
        <w:t xml:space="preserve">This </w:t>
      </w:r>
      <w:r>
        <w:rPr>
          <w:szCs w:val="20"/>
        </w:rPr>
        <w:t>User Acceptance Test document ha</w:t>
      </w:r>
      <w:r w:rsidRPr="00997FED">
        <w:rPr>
          <w:szCs w:val="20"/>
        </w:rPr>
        <w:t>s been reviewed and approved by the functional areas</w:t>
      </w:r>
      <w:r>
        <w:rPr>
          <w:szCs w:val="20"/>
        </w:rPr>
        <w:t xml:space="preserve"> listed below.  The pre-approval indicates that the protocol is ready for execution.</w:t>
      </w:r>
    </w:p>
    <w:p w14:paraId="5A784CB5" w14:textId="77777777" w:rsidR="007A18F4" w:rsidRDefault="007A18F4" w:rsidP="00C91526">
      <w:pPr>
        <w:rPr>
          <w:rFonts w:asciiTheme="majorHAnsi" w:hAnsiTheme="majorHAnsi" w:cstheme="majorHAnsi"/>
          <w:b/>
          <w:bCs/>
          <w:smallCaps/>
          <w:sz w:val="28"/>
          <w:szCs w:val="28"/>
        </w:rPr>
      </w:pPr>
    </w:p>
    <w:p w14:paraId="37FB41D9" w14:textId="0A6EDF47" w:rsidR="00C91526" w:rsidRPr="005B7399" w:rsidRDefault="00C91526" w:rsidP="00C91526">
      <w:pPr>
        <w:rPr>
          <w:rFonts w:asciiTheme="majorHAnsi" w:hAnsiTheme="majorHAnsi" w:cstheme="majorHAnsi"/>
          <w:b/>
          <w:bCs/>
          <w:smallCaps/>
          <w:sz w:val="28"/>
          <w:szCs w:val="28"/>
        </w:rPr>
      </w:pPr>
      <w:r w:rsidRPr="005B7399">
        <w:rPr>
          <w:rFonts w:asciiTheme="majorHAnsi" w:hAnsiTheme="majorHAnsi" w:cstheme="majorHAnsi"/>
          <w:b/>
          <w:bCs/>
          <w:smallCaps/>
          <w:sz w:val="28"/>
          <w:szCs w:val="28"/>
        </w:rPr>
        <w:t>Document Author</w:t>
      </w:r>
    </w:p>
    <w:tbl>
      <w:tblPr>
        <w:tblStyle w:val="ListTable3-Accent3"/>
        <w:tblW w:w="5000" w:type="pct"/>
        <w:tblLook w:val="04A0" w:firstRow="1" w:lastRow="0" w:firstColumn="1" w:lastColumn="0" w:noHBand="0" w:noVBand="1"/>
      </w:tblPr>
      <w:tblGrid>
        <w:gridCol w:w="2316"/>
        <w:gridCol w:w="3277"/>
        <w:gridCol w:w="3140"/>
        <w:gridCol w:w="1337"/>
      </w:tblGrid>
      <w:tr w:rsidR="00C91526" w:rsidRPr="005B7399" w14:paraId="5FA835B5" w14:textId="77777777" w:rsidTr="18738229">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1150" w:type="pct"/>
            <w:vAlign w:val="center"/>
          </w:tcPr>
          <w:p w14:paraId="3D19E199" w14:textId="77777777" w:rsidR="00C91526" w:rsidRPr="005B7399" w:rsidRDefault="00C91526" w:rsidP="001957B7">
            <w:pPr>
              <w:rPr>
                <w:rFonts w:asciiTheme="majorHAnsi" w:hAnsiTheme="majorHAnsi" w:cstheme="majorHAnsi"/>
                <w:lang w:val="en-GB"/>
              </w:rPr>
            </w:pPr>
            <w:r w:rsidRPr="005B7399">
              <w:rPr>
                <w:rFonts w:asciiTheme="majorHAnsi" w:hAnsiTheme="majorHAnsi" w:cstheme="majorHAnsi"/>
                <w:lang w:val="en-GB"/>
              </w:rPr>
              <w:t xml:space="preserve">Author Name </w:t>
            </w:r>
          </w:p>
        </w:tc>
        <w:tc>
          <w:tcPr>
            <w:tcW w:w="1627" w:type="pct"/>
            <w:vAlign w:val="center"/>
          </w:tcPr>
          <w:p w14:paraId="24F0742A"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Title</w:t>
            </w:r>
          </w:p>
        </w:tc>
        <w:tc>
          <w:tcPr>
            <w:tcW w:w="1559" w:type="pct"/>
            <w:vAlign w:val="center"/>
          </w:tcPr>
          <w:p w14:paraId="37A530F9"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Signature</w:t>
            </w:r>
          </w:p>
        </w:tc>
        <w:tc>
          <w:tcPr>
            <w:tcW w:w="664" w:type="pct"/>
            <w:vAlign w:val="center"/>
          </w:tcPr>
          <w:p w14:paraId="57547F65"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Date</w:t>
            </w:r>
          </w:p>
        </w:tc>
      </w:tr>
      <w:tr w:rsidR="00C91526" w:rsidRPr="005B7399" w14:paraId="0FD66238" w14:textId="77777777" w:rsidTr="18738229">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50" w:type="pct"/>
            <w:tcBorders>
              <w:right w:val="single" w:sz="4" w:space="0" w:color="A5A5A5" w:themeColor="accent3"/>
            </w:tcBorders>
            <w:vAlign w:val="center"/>
          </w:tcPr>
          <w:p w14:paraId="53214FCC" w14:textId="6342D1AA" w:rsidR="00C91526" w:rsidRPr="005B7399" w:rsidRDefault="00306405" w:rsidP="18738229">
            <w:pPr>
              <w:rPr>
                <w:rFonts w:asciiTheme="majorHAnsi" w:hAnsiTheme="majorHAnsi" w:cstheme="majorBidi"/>
                <w:lang w:val="en-GB"/>
              </w:rPr>
            </w:pPr>
            <w:r w:rsidRPr="00BA3BE0">
              <w:rPr>
                <w:rFonts w:asciiTheme="majorHAnsi" w:hAnsiTheme="majorHAnsi" w:cstheme="majorBidi"/>
                <w:color w:val="FF0000"/>
                <w:lang w:val="en-GB"/>
              </w:rPr>
              <w:t>Pritesh Rami</w:t>
            </w:r>
          </w:p>
        </w:tc>
        <w:tc>
          <w:tcPr>
            <w:tcW w:w="1627" w:type="pct"/>
            <w:tcBorders>
              <w:left w:val="single" w:sz="4" w:space="0" w:color="A5A5A5" w:themeColor="accent3"/>
              <w:right w:val="single" w:sz="4" w:space="0" w:color="A5A5A5" w:themeColor="accent3"/>
            </w:tcBorders>
            <w:vAlign w:val="center"/>
          </w:tcPr>
          <w:p w14:paraId="3FFF264B" w14:textId="77777777" w:rsidR="00C91526" w:rsidRPr="005B7399" w:rsidRDefault="00C91526" w:rsidP="00195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Business Process Analyst</w:t>
            </w:r>
          </w:p>
        </w:tc>
        <w:tc>
          <w:tcPr>
            <w:tcW w:w="2223" w:type="pct"/>
            <w:gridSpan w:val="2"/>
            <w:tcBorders>
              <w:left w:val="single" w:sz="4" w:space="0" w:color="A5A5A5" w:themeColor="accent3"/>
            </w:tcBorders>
            <w:vAlign w:val="center"/>
          </w:tcPr>
          <w:p w14:paraId="7C3EC9F3" w14:textId="48C8190D" w:rsidR="00C91526" w:rsidRPr="005B7399" w:rsidRDefault="00C91526" w:rsidP="00195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41285A">
              <w:rPr>
                <w:szCs w:val="20"/>
                <w:lang w:val="en-GB"/>
              </w:rPr>
              <w:t>Signature rendered electronically.  See attached Document Approvals Form</w:t>
            </w:r>
          </w:p>
        </w:tc>
      </w:tr>
    </w:tbl>
    <w:p w14:paraId="2E82CA66" w14:textId="77777777" w:rsidR="00C91526" w:rsidRPr="005B7399" w:rsidRDefault="00C91526" w:rsidP="00C91526">
      <w:pPr>
        <w:rPr>
          <w:rFonts w:asciiTheme="majorHAnsi" w:hAnsiTheme="majorHAnsi" w:cstheme="majorHAnsi"/>
        </w:rPr>
      </w:pPr>
    </w:p>
    <w:p w14:paraId="6A9B6C8A" w14:textId="036CCDEA" w:rsidR="00C91526" w:rsidRPr="005B7399" w:rsidRDefault="00FC39A1" w:rsidP="00C91526">
      <w:pPr>
        <w:rPr>
          <w:rFonts w:asciiTheme="majorHAnsi" w:hAnsiTheme="majorHAnsi" w:cstheme="majorHAnsi"/>
          <w:b/>
          <w:bCs/>
          <w:smallCaps/>
          <w:sz w:val="28"/>
          <w:szCs w:val="28"/>
        </w:rPr>
      </w:pPr>
      <w:r>
        <w:rPr>
          <w:rFonts w:asciiTheme="majorHAnsi" w:hAnsiTheme="majorHAnsi" w:cstheme="majorHAnsi"/>
          <w:b/>
          <w:bCs/>
          <w:smallCaps/>
          <w:sz w:val="28"/>
          <w:szCs w:val="28"/>
        </w:rPr>
        <w:t>Pre-</w:t>
      </w:r>
      <w:r w:rsidRPr="005B7399">
        <w:rPr>
          <w:rFonts w:asciiTheme="majorHAnsi" w:hAnsiTheme="majorHAnsi" w:cstheme="majorHAnsi"/>
          <w:b/>
          <w:bCs/>
          <w:smallCaps/>
          <w:sz w:val="28"/>
          <w:szCs w:val="28"/>
        </w:rPr>
        <w:t>Approval</w:t>
      </w:r>
    </w:p>
    <w:tbl>
      <w:tblPr>
        <w:tblStyle w:val="ListTable3-Accent3"/>
        <w:tblW w:w="5000" w:type="pct"/>
        <w:tblBorders>
          <w:insideH w:val="single" w:sz="4" w:space="0" w:color="A5A5A5" w:themeColor="accent3"/>
          <w:insideV w:val="single" w:sz="4" w:space="0" w:color="A5A5A5" w:themeColor="accent3"/>
        </w:tblBorders>
        <w:tblLook w:val="04A0" w:firstRow="1" w:lastRow="0" w:firstColumn="1" w:lastColumn="0" w:noHBand="0" w:noVBand="1"/>
      </w:tblPr>
      <w:tblGrid>
        <w:gridCol w:w="2304"/>
        <w:gridCol w:w="3289"/>
        <w:gridCol w:w="3140"/>
        <w:gridCol w:w="1337"/>
      </w:tblGrid>
      <w:tr w:rsidR="00C91526" w:rsidRPr="005B7399" w14:paraId="53C4185C" w14:textId="77777777" w:rsidTr="001957B7">
        <w:trPr>
          <w:cnfStyle w:val="100000000000" w:firstRow="1" w:lastRow="0" w:firstColumn="0" w:lastColumn="0" w:oddVBand="0" w:evenVBand="0" w:oddHBand="0" w:evenHBand="0" w:firstRowFirstColumn="0" w:firstRowLastColumn="0" w:lastRowFirstColumn="0" w:lastRowLastColumn="0"/>
          <w:trHeight w:val="382"/>
        </w:trPr>
        <w:tc>
          <w:tcPr>
            <w:cnfStyle w:val="001000000100" w:firstRow="0" w:lastRow="0" w:firstColumn="1" w:lastColumn="0" w:oddVBand="0" w:evenVBand="0" w:oddHBand="0" w:evenHBand="0" w:firstRowFirstColumn="1" w:firstRowLastColumn="0" w:lastRowFirstColumn="0" w:lastRowLastColumn="0"/>
            <w:tcW w:w="1144" w:type="pct"/>
            <w:vAlign w:val="center"/>
          </w:tcPr>
          <w:p w14:paraId="679FE0E4" w14:textId="77777777" w:rsidR="00C91526" w:rsidRPr="005B7399" w:rsidRDefault="00C91526" w:rsidP="001957B7">
            <w:pPr>
              <w:rPr>
                <w:rFonts w:asciiTheme="majorHAnsi" w:hAnsiTheme="majorHAnsi" w:cstheme="majorHAnsi"/>
                <w:lang w:val="en-GB"/>
              </w:rPr>
            </w:pPr>
            <w:r w:rsidRPr="005B7399">
              <w:rPr>
                <w:rFonts w:asciiTheme="majorHAnsi" w:hAnsiTheme="majorHAnsi" w:cstheme="majorHAnsi"/>
                <w:caps/>
                <w:lang w:val="en-GB"/>
              </w:rPr>
              <w:t>A</w:t>
            </w:r>
            <w:r w:rsidRPr="005B7399">
              <w:rPr>
                <w:rFonts w:asciiTheme="majorHAnsi" w:hAnsiTheme="majorHAnsi" w:cstheme="majorHAnsi"/>
                <w:lang w:val="en-GB"/>
              </w:rPr>
              <w:t>pproved by</w:t>
            </w:r>
          </w:p>
        </w:tc>
        <w:tc>
          <w:tcPr>
            <w:tcW w:w="1633" w:type="pct"/>
            <w:vAlign w:val="center"/>
          </w:tcPr>
          <w:p w14:paraId="7B838735"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Title</w:t>
            </w:r>
          </w:p>
        </w:tc>
        <w:tc>
          <w:tcPr>
            <w:tcW w:w="1559" w:type="pct"/>
            <w:vAlign w:val="center"/>
          </w:tcPr>
          <w:p w14:paraId="7FE6EA2C"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caps/>
                <w:lang w:val="en-GB"/>
              </w:rPr>
              <w:t>S</w:t>
            </w:r>
            <w:r w:rsidRPr="005B7399">
              <w:rPr>
                <w:rFonts w:asciiTheme="majorHAnsi" w:hAnsiTheme="majorHAnsi" w:cstheme="majorHAnsi"/>
                <w:lang w:val="en-GB"/>
              </w:rPr>
              <w:t>ignature</w:t>
            </w:r>
          </w:p>
        </w:tc>
        <w:tc>
          <w:tcPr>
            <w:tcW w:w="664" w:type="pct"/>
            <w:vAlign w:val="center"/>
          </w:tcPr>
          <w:p w14:paraId="58B285CE" w14:textId="77777777" w:rsidR="00C91526" w:rsidRPr="005B7399" w:rsidRDefault="00C91526" w:rsidP="00195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Date</w:t>
            </w:r>
          </w:p>
        </w:tc>
      </w:tr>
      <w:tr w:rsidR="00C91526" w:rsidRPr="005B7399" w14:paraId="4FD52FD4" w14:textId="77777777" w:rsidTr="00C9152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144" w:type="pct"/>
            <w:vAlign w:val="center"/>
          </w:tcPr>
          <w:p w14:paraId="24E76A2C" w14:textId="77777777" w:rsidR="00C91526" w:rsidRPr="005B7399" w:rsidRDefault="00C91526" w:rsidP="001957B7">
            <w:pPr>
              <w:rPr>
                <w:rFonts w:asciiTheme="majorHAnsi" w:hAnsiTheme="majorHAnsi" w:cstheme="majorHAnsi"/>
                <w:lang w:val="en-GB"/>
              </w:rPr>
            </w:pPr>
            <w:r w:rsidRPr="005B7399">
              <w:rPr>
                <w:rFonts w:asciiTheme="majorHAnsi" w:hAnsiTheme="majorHAnsi" w:cstheme="majorHAnsi"/>
                <w:lang w:val="en-GB"/>
              </w:rPr>
              <w:t>Nimit Arora</w:t>
            </w:r>
          </w:p>
        </w:tc>
        <w:tc>
          <w:tcPr>
            <w:tcW w:w="1633" w:type="pct"/>
            <w:vAlign w:val="center"/>
          </w:tcPr>
          <w:p w14:paraId="5CE0F146" w14:textId="77777777" w:rsidR="00C91526" w:rsidRPr="005B7399" w:rsidRDefault="00C91526" w:rsidP="00195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Sr. Director, Corporate Controller</w:t>
            </w:r>
          </w:p>
        </w:tc>
        <w:tc>
          <w:tcPr>
            <w:tcW w:w="2223" w:type="pct"/>
            <w:gridSpan w:val="2"/>
            <w:vAlign w:val="center"/>
          </w:tcPr>
          <w:p w14:paraId="3A89B443" w14:textId="2ECFB744" w:rsidR="00C91526" w:rsidRPr="005B7399" w:rsidRDefault="00C91526" w:rsidP="00195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41285A">
              <w:rPr>
                <w:szCs w:val="20"/>
                <w:lang w:val="en-GB"/>
              </w:rPr>
              <w:t>Signature rendered electronically.  See attached Document Approvals Form</w:t>
            </w:r>
          </w:p>
        </w:tc>
      </w:tr>
      <w:tr w:rsidR="00C91526" w:rsidRPr="005B7399" w14:paraId="3A429F26" w14:textId="77777777" w:rsidTr="00C91526">
        <w:trPr>
          <w:trHeight w:val="710"/>
        </w:trPr>
        <w:tc>
          <w:tcPr>
            <w:cnfStyle w:val="001000000000" w:firstRow="0" w:lastRow="0" w:firstColumn="1" w:lastColumn="0" w:oddVBand="0" w:evenVBand="0" w:oddHBand="0" w:evenHBand="0" w:firstRowFirstColumn="0" w:firstRowLastColumn="0" w:lastRowFirstColumn="0" w:lastRowLastColumn="0"/>
            <w:tcW w:w="1144" w:type="pct"/>
            <w:vAlign w:val="center"/>
          </w:tcPr>
          <w:p w14:paraId="4098A86A" w14:textId="77777777" w:rsidR="00C91526" w:rsidRPr="005B7399" w:rsidRDefault="00C91526" w:rsidP="001957B7">
            <w:pPr>
              <w:rPr>
                <w:rFonts w:asciiTheme="majorHAnsi" w:hAnsiTheme="majorHAnsi" w:cstheme="majorHAnsi"/>
                <w:lang w:val="en-GB"/>
              </w:rPr>
            </w:pPr>
            <w:r w:rsidRPr="005B7399">
              <w:rPr>
                <w:rFonts w:asciiTheme="majorHAnsi" w:hAnsiTheme="majorHAnsi" w:cstheme="majorHAnsi"/>
                <w:lang w:val="en-GB"/>
              </w:rPr>
              <w:t>Satish Krishnan</w:t>
            </w:r>
          </w:p>
        </w:tc>
        <w:tc>
          <w:tcPr>
            <w:tcW w:w="1633" w:type="pct"/>
            <w:vAlign w:val="center"/>
          </w:tcPr>
          <w:p w14:paraId="3B81C087" w14:textId="77777777" w:rsidR="00C91526" w:rsidRPr="005B7399" w:rsidRDefault="00C91526" w:rsidP="001957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B7399">
              <w:rPr>
                <w:rFonts w:asciiTheme="majorHAnsi" w:hAnsiTheme="majorHAnsi" w:cstheme="majorHAnsi"/>
                <w:lang w:val="en-GB"/>
              </w:rPr>
              <w:t>Sr. Director, IT</w:t>
            </w:r>
          </w:p>
        </w:tc>
        <w:tc>
          <w:tcPr>
            <w:tcW w:w="2223" w:type="pct"/>
            <w:gridSpan w:val="2"/>
            <w:vAlign w:val="center"/>
          </w:tcPr>
          <w:p w14:paraId="200D5355" w14:textId="475C34C3" w:rsidR="00C91526" w:rsidRPr="005B7399" w:rsidRDefault="00C91526" w:rsidP="001957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41285A">
              <w:rPr>
                <w:szCs w:val="20"/>
                <w:lang w:val="en-GB"/>
              </w:rPr>
              <w:t>Signature rendered electronically.  See attached Document Approvals Form</w:t>
            </w:r>
          </w:p>
        </w:tc>
      </w:tr>
    </w:tbl>
    <w:p w14:paraId="3CCD2FC6" w14:textId="77777777" w:rsidR="00181006" w:rsidRPr="005B7399" w:rsidRDefault="00181006">
      <w:pPr>
        <w:rPr>
          <w:rFonts w:asciiTheme="majorHAnsi" w:hAnsiTheme="majorHAnsi" w:cstheme="majorHAnsi"/>
        </w:rPr>
      </w:pPr>
    </w:p>
    <w:p w14:paraId="1B09DB27" w14:textId="77777777" w:rsidR="00C161A8" w:rsidRDefault="00C161A8" w:rsidP="00C161A8">
      <w:pPr>
        <w:rPr>
          <w:b/>
        </w:rPr>
      </w:pPr>
    </w:p>
    <w:p w14:paraId="64293458" w14:textId="77777777" w:rsidR="00C161A8" w:rsidRDefault="00C161A8" w:rsidP="00C161A8">
      <w:pPr>
        <w:rPr>
          <w:b/>
        </w:rPr>
      </w:pPr>
      <w:r>
        <w:rPr>
          <w:b/>
        </w:rPr>
        <w:t>Revision History</w:t>
      </w:r>
    </w:p>
    <w:tbl>
      <w:tblPr>
        <w:tblStyle w:val="GridTable4-Accent3"/>
        <w:tblW w:w="5000" w:type="pct"/>
        <w:jc w:val="center"/>
        <w:tblLook w:val="04A0" w:firstRow="1" w:lastRow="0" w:firstColumn="1" w:lastColumn="0" w:noHBand="0" w:noVBand="1"/>
      </w:tblPr>
      <w:tblGrid>
        <w:gridCol w:w="1023"/>
        <w:gridCol w:w="1404"/>
        <w:gridCol w:w="5888"/>
        <w:gridCol w:w="1755"/>
      </w:tblGrid>
      <w:tr w:rsidR="007A0E35" w:rsidRPr="00A9524A" w14:paraId="492470AB" w14:textId="77777777" w:rsidTr="18738229">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491" w:type="pct"/>
          </w:tcPr>
          <w:p w14:paraId="1BC9F142" w14:textId="77777777" w:rsidR="00C161A8" w:rsidRPr="00A9524A" w:rsidRDefault="00C161A8" w:rsidP="00B877EF">
            <w:pPr>
              <w:rPr>
                <w:rFonts w:asciiTheme="majorHAnsi" w:hAnsiTheme="majorHAnsi" w:cstheme="majorHAnsi"/>
                <w:b w:val="0"/>
              </w:rPr>
            </w:pPr>
            <w:r w:rsidRPr="00A9524A">
              <w:rPr>
                <w:rFonts w:asciiTheme="majorHAnsi" w:hAnsiTheme="majorHAnsi" w:cstheme="majorHAnsi"/>
              </w:rPr>
              <w:t xml:space="preserve">Version </w:t>
            </w:r>
          </w:p>
        </w:tc>
        <w:tc>
          <w:tcPr>
            <w:tcW w:w="703" w:type="pct"/>
          </w:tcPr>
          <w:p w14:paraId="2D3929EC" w14:textId="77777777" w:rsidR="00C161A8" w:rsidRPr="00A9524A" w:rsidRDefault="00C161A8" w:rsidP="00B877E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A9524A">
              <w:rPr>
                <w:rFonts w:asciiTheme="majorHAnsi" w:hAnsiTheme="majorHAnsi" w:cstheme="majorHAnsi"/>
              </w:rPr>
              <w:t>Date</w:t>
            </w:r>
          </w:p>
        </w:tc>
        <w:tc>
          <w:tcPr>
            <w:tcW w:w="2929" w:type="pct"/>
          </w:tcPr>
          <w:p w14:paraId="050A1E60" w14:textId="77777777" w:rsidR="00C161A8" w:rsidRPr="00A9524A" w:rsidRDefault="00C161A8" w:rsidP="00B877E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A9524A">
              <w:rPr>
                <w:rFonts w:asciiTheme="majorHAnsi" w:hAnsiTheme="majorHAnsi" w:cstheme="majorHAnsi"/>
              </w:rPr>
              <w:t>Description/Reason</w:t>
            </w:r>
          </w:p>
        </w:tc>
        <w:tc>
          <w:tcPr>
            <w:tcW w:w="877" w:type="pct"/>
          </w:tcPr>
          <w:p w14:paraId="703C01F8" w14:textId="77777777" w:rsidR="00C161A8" w:rsidRPr="00A9524A" w:rsidRDefault="00C161A8" w:rsidP="00B877E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A9524A">
              <w:rPr>
                <w:rFonts w:asciiTheme="majorHAnsi" w:hAnsiTheme="majorHAnsi" w:cstheme="majorHAnsi"/>
              </w:rPr>
              <w:t>Revised by</w:t>
            </w:r>
          </w:p>
        </w:tc>
      </w:tr>
      <w:tr w:rsidR="00C161A8" w:rsidRPr="00A9524A" w14:paraId="472EF023" w14:textId="77777777" w:rsidTr="187382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1" w:type="pct"/>
          </w:tcPr>
          <w:p w14:paraId="1603276A" w14:textId="2ED13F0A" w:rsidR="00C161A8" w:rsidRPr="00A9524A" w:rsidRDefault="00A31152" w:rsidP="00B877EF">
            <w:pPr>
              <w:rPr>
                <w:rFonts w:asciiTheme="majorHAnsi" w:hAnsiTheme="majorHAnsi" w:cstheme="majorHAnsi"/>
                <w:bCs w:val="0"/>
              </w:rPr>
            </w:pPr>
            <w:r w:rsidRPr="00A9524A">
              <w:rPr>
                <w:rFonts w:asciiTheme="majorHAnsi" w:hAnsiTheme="majorHAnsi" w:cstheme="majorHAnsi"/>
              </w:rPr>
              <w:t>5.0</w:t>
            </w:r>
          </w:p>
        </w:tc>
        <w:tc>
          <w:tcPr>
            <w:tcW w:w="703" w:type="pct"/>
          </w:tcPr>
          <w:p w14:paraId="120BD870" w14:textId="6C13A6BD" w:rsidR="00C161A8" w:rsidRPr="00A9524A" w:rsidRDefault="003904EF"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Sep 1</w:t>
            </w:r>
            <w:r w:rsidR="00A31152" w:rsidRPr="00A9524A">
              <w:rPr>
                <w:rFonts w:asciiTheme="majorHAnsi" w:hAnsiTheme="majorHAnsi" w:cstheme="majorHAnsi"/>
                <w:bCs/>
              </w:rPr>
              <w:t>4</w:t>
            </w:r>
            <w:r w:rsidRPr="00A9524A">
              <w:rPr>
                <w:rFonts w:asciiTheme="majorHAnsi" w:hAnsiTheme="majorHAnsi" w:cstheme="majorHAnsi"/>
                <w:bCs/>
              </w:rPr>
              <w:t>,</w:t>
            </w:r>
            <w:r w:rsidR="00A9524A">
              <w:rPr>
                <w:rFonts w:asciiTheme="majorHAnsi" w:hAnsiTheme="majorHAnsi" w:cstheme="majorHAnsi"/>
                <w:bCs/>
              </w:rPr>
              <w:t xml:space="preserve"> </w:t>
            </w:r>
            <w:r w:rsidRPr="00A9524A">
              <w:rPr>
                <w:rFonts w:asciiTheme="majorHAnsi" w:hAnsiTheme="majorHAnsi" w:cstheme="majorHAnsi"/>
                <w:bCs/>
              </w:rPr>
              <w:t>2020</w:t>
            </w:r>
          </w:p>
        </w:tc>
        <w:tc>
          <w:tcPr>
            <w:tcW w:w="2929" w:type="pct"/>
          </w:tcPr>
          <w:p w14:paraId="6B7B0CBD" w14:textId="7B99CD77" w:rsidR="00C161A8" w:rsidRPr="00A9524A" w:rsidRDefault="00861C03"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Updated scripts to split for 2 bot runner accounts</w:t>
            </w:r>
          </w:p>
        </w:tc>
        <w:tc>
          <w:tcPr>
            <w:tcW w:w="877" w:type="pct"/>
          </w:tcPr>
          <w:p w14:paraId="6AA49682" w14:textId="5744EB94" w:rsidR="00C161A8" w:rsidRPr="00A9524A" w:rsidRDefault="005E1570"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Krithika Karthikeyan</w:t>
            </w:r>
          </w:p>
        </w:tc>
      </w:tr>
      <w:tr w:rsidR="005E1570" w:rsidRPr="00A9524A" w14:paraId="2A0C1EFA" w14:textId="77777777" w:rsidTr="18738229">
        <w:trPr>
          <w:jc w:val="center"/>
        </w:trPr>
        <w:tc>
          <w:tcPr>
            <w:cnfStyle w:val="001000000000" w:firstRow="0" w:lastRow="0" w:firstColumn="1" w:lastColumn="0" w:oddVBand="0" w:evenVBand="0" w:oddHBand="0" w:evenHBand="0" w:firstRowFirstColumn="0" w:firstRowLastColumn="0" w:lastRowFirstColumn="0" w:lastRowLastColumn="0"/>
            <w:tcW w:w="491" w:type="pct"/>
          </w:tcPr>
          <w:p w14:paraId="6D329340" w14:textId="042A946B" w:rsidR="005E1570" w:rsidRPr="00A9524A" w:rsidRDefault="00195C18" w:rsidP="00B877EF">
            <w:pPr>
              <w:rPr>
                <w:rFonts w:asciiTheme="majorHAnsi" w:hAnsiTheme="majorHAnsi" w:cstheme="majorHAnsi"/>
                <w:bCs w:val="0"/>
              </w:rPr>
            </w:pPr>
            <w:r w:rsidRPr="00A9524A">
              <w:rPr>
                <w:rFonts w:asciiTheme="majorHAnsi" w:hAnsiTheme="majorHAnsi" w:cstheme="majorHAnsi"/>
              </w:rPr>
              <w:t>6.0</w:t>
            </w:r>
          </w:p>
        </w:tc>
        <w:tc>
          <w:tcPr>
            <w:tcW w:w="703" w:type="pct"/>
          </w:tcPr>
          <w:p w14:paraId="4847FEE7" w14:textId="2880B104" w:rsidR="005E1570" w:rsidRPr="00A9524A" w:rsidRDefault="000216CF"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Nov 11,</w:t>
            </w:r>
            <w:r w:rsidR="00A9524A">
              <w:rPr>
                <w:rFonts w:asciiTheme="majorHAnsi" w:hAnsiTheme="majorHAnsi" w:cstheme="majorHAnsi"/>
                <w:bCs/>
              </w:rPr>
              <w:t xml:space="preserve"> </w:t>
            </w:r>
            <w:r w:rsidRPr="00A9524A">
              <w:rPr>
                <w:rFonts w:asciiTheme="majorHAnsi" w:hAnsiTheme="majorHAnsi" w:cstheme="majorHAnsi"/>
                <w:bCs/>
              </w:rPr>
              <w:t>2020</w:t>
            </w:r>
          </w:p>
        </w:tc>
        <w:tc>
          <w:tcPr>
            <w:tcW w:w="2929" w:type="pct"/>
          </w:tcPr>
          <w:p w14:paraId="0D0AB91D" w14:textId="77F7AF7C" w:rsidR="005E1570" w:rsidRPr="00A9524A" w:rsidRDefault="00FC788E"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 xml:space="preserve">Edited scripts relevant to UAT for </w:t>
            </w:r>
            <w:r w:rsidR="00EA0F84" w:rsidRPr="00A9524A">
              <w:rPr>
                <w:rFonts w:asciiTheme="majorHAnsi" w:hAnsiTheme="majorHAnsi" w:cstheme="majorHAnsi"/>
                <w:bCs/>
              </w:rPr>
              <w:t>FedEx</w:t>
            </w:r>
            <w:r w:rsidRPr="00A9524A">
              <w:rPr>
                <w:rFonts w:asciiTheme="majorHAnsi" w:hAnsiTheme="majorHAnsi" w:cstheme="majorHAnsi"/>
                <w:bCs/>
              </w:rPr>
              <w:t xml:space="preserve">/CRO </w:t>
            </w:r>
            <w:r w:rsidR="00EA0F84" w:rsidRPr="00A9524A">
              <w:rPr>
                <w:rFonts w:asciiTheme="majorHAnsi" w:hAnsiTheme="majorHAnsi" w:cstheme="majorHAnsi"/>
                <w:bCs/>
              </w:rPr>
              <w:t>use case</w:t>
            </w:r>
          </w:p>
        </w:tc>
        <w:tc>
          <w:tcPr>
            <w:tcW w:w="877" w:type="pct"/>
          </w:tcPr>
          <w:p w14:paraId="41761728" w14:textId="77777777" w:rsidR="005E1570" w:rsidRPr="00A9524A" w:rsidRDefault="00FC788E"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Krithika Karthikeyan</w:t>
            </w:r>
          </w:p>
          <w:p w14:paraId="6F6C552A" w14:textId="4AFC05C4" w:rsidR="002A5E0E" w:rsidRPr="00A9524A" w:rsidRDefault="002A5E0E"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r w:rsidR="006F2F49" w:rsidRPr="00A9524A" w14:paraId="6DAF1A02" w14:textId="77777777" w:rsidTr="187382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1" w:type="pct"/>
          </w:tcPr>
          <w:p w14:paraId="1F2A36FE" w14:textId="5351D0CB" w:rsidR="006F2F49" w:rsidRPr="00A9524A" w:rsidRDefault="006F2F49" w:rsidP="00B877EF">
            <w:pPr>
              <w:rPr>
                <w:rFonts w:asciiTheme="majorHAnsi" w:hAnsiTheme="majorHAnsi" w:cstheme="majorHAnsi"/>
                <w:bCs w:val="0"/>
              </w:rPr>
            </w:pPr>
            <w:r w:rsidRPr="00A9524A">
              <w:rPr>
                <w:rFonts w:asciiTheme="majorHAnsi" w:hAnsiTheme="majorHAnsi" w:cstheme="majorHAnsi"/>
              </w:rPr>
              <w:t>7.0</w:t>
            </w:r>
          </w:p>
        </w:tc>
        <w:tc>
          <w:tcPr>
            <w:tcW w:w="703" w:type="pct"/>
          </w:tcPr>
          <w:p w14:paraId="318C6F9D" w14:textId="7F7E7270" w:rsidR="006F2F49" w:rsidRPr="00A9524A" w:rsidRDefault="006F2F49"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Dec 18, 2020</w:t>
            </w:r>
          </w:p>
        </w:tc>
        <w:tc>
          <w:tcPr>
            <w:tcW w:w="2929" w:type="pct"/>
          </w:tcPr>
          <w:p w14:paraId="73A29C7E" w14:textId="68755C6B" w:rsidR="006F2F49" w:rsidRPr="00A9524A" w:rsidRDefault="006F2F49"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 xml:space="preserve">Edited scripts relevant to UAT for Release 3 (UC 2b, 3); Added vendor list for R3; </w:t>
            </w:r>
          </w:p>
        </w:tc>
        <w:tc>
          <w:tcPr>
            <w:tcW w:w="877" w:type="pct"/>
          </w:tcPr>
          <w:p w14:paraId="405A9266" w14:textId="19E3C781" w:rsidR="00484883" w:rsidRPr="00A9524A" w:rsidRDefault="003E26B0"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A9524A">
              <w:rPr>
                <w:rFonts w:asciiTheme="majorHAnsi" w:hAnsiTheme="majorHAnsi" w:cstheme="majorHAnsi"/>
                <w:bCs/>
              </w:rPr>
              <w:t>Krithika Karthikeyan</w:t>
            </w:r>
          </w:p>
        </w:tc>
      </w:tr>
      <w:tr w:rsidR="00484883" w:rsidRPr="00A9524A" w14:paraId="044C2D56" w14:textId="77777777" w:rsidTr="18738229">
        <w:trPr>
          <w:jc w:val="center"/>
        </w:trPr>
        <w:tc>
          <w:tcPr>
            <w:cnfStyle w:val="001000000000" w:firstRow="0" w:lastRow="0" w:firstColumn="1" w:lastColumn="0" w:oddVBand="0" w:evenVBand="0" w:oddHBand="0" w:evenHBand="0" w:firstRowFirstColumn="0" w:firstRowLastColumn="0" w:lastRowFirstColumn="0" w:lastRowLastColumn="0"/>
            <w:tcW w:w="491" w:type="pct"/>
          </w:tcPr>
          <w:p w14:paraId="21BCB734" w14:textId="6E5F17E8" w:rsidR="00484883" w:rsidRPr="00A9524A" w:rsidRDefault="00484883" w:rsidP="00B877EF">
            <w:pPr>
              <w:rPr>
                <w:rFonts w:asciiTheme="majorHAnsi" w:hAnsiTheme="majorHAnsi" w:cstheme="majorHAnsi"/>
              </w:rPr>
            </w:pPr>
            <w:r>
              <w:rPr>
                <w:rFonts w:asciiTheme="majorHAnsi" w:hAnsiTheme="majorHAnsi" w:cstheme="majorHAnsi"/>
              </w:rPr>
              <w:t>8.0</w:t>
            </w:r>
          </w:p>
        </w:tc>
        <w:tc>
          <w:tcPr>
            <w:tcW w:w="703" w:type="pct"/>
          </w:tcPr>
          <w:p w14:paraId="5FCD0C2C" w14:textId="4AC1AFB9" w:rsidR="00484883" w:rsidRPr="00A9524A" w:rsidRDefault="00484883"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 xml:space="preserve">Feb </w:t>
            </w:r>
            <w:r w:rsidR="003F7E68">
              <w:rPr>
                <w:rFonts w:asciiTheme="majorHAnsi" w:hAnsiTheme="majorHAnsi" w:cstheme="majorHAnsi"/>
                <w:bCs/>
              </w:rPr>
              <w:t>16, 2020</w:t>
            </w:r>
          </w:p>
        </w:tc>
        <w:tc>
          <w:tcPr>
            <w:tcW w:w="2929" w:type="pct"/>
          </w:tcPr>
          <w:p w14:paraId="5858DC5C" w14:textId="3B8D8DF5" w:rsidR="00484883" w:rsidRPr="00A9524A" w:rsidRDefault="007C66AD"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Edited scripts relevant to UAT for Release 4 (Utility/benefit vendors)</w:t>
            </w:r>
          </w:p>
        </w:tc>
        <w:tc>
          <w:tcPr>
            <w:tcW w:w="877" w:type="pct"/>
          </w:tcPr>
          <w:p w14:paraId="640A903C" w14:textId="603F805B" w:rsidR="00484883" w:rsidRPr="00A9524A" w:rsidRDefault="007C66AD" w:rsidP="00B877E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Krithika Karthikeyan</w:t>
            </w:r>
          </w:p>
        </w:tc>
      </w:tr>
      <w:tr w:rsidR="00AB5D9F" w:rsidRPr="00A9524A" w14:paraId="4935A182" w14:textId="77777777" w:rsidTr="187382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1" w:type="pct"/>
          </w:tcPr>
          <w:p w14:paraId="4598599E" w14:textId="69F4FC04" w:rsidR="00AB5D9F" w:rsidRDefault="00AB5D9F" w:rsidP="00B877EF">
            <w:pPr>
              <w:rPr>
                <w:rFonts w:asciiTheme="majorHAnsi" w:hAnsiTheme="majorHAnsi" w:cstheme="majorHAnsi"/>
              </w:rPr>
            </w:pPr>
            <w:r>
              <w:rPr>
                <w:rFonts w:asciiTheme="majorHAnsi" w:hAnsiTheme="majorHAnsi" w:cstheme="majorHAnsi"/>
              </w:rPr>
              <w:t>10.0</w:t>
            </w:r>
          </w:p>
        </w:tc>
        <w:tc>
          <w:tcPr>
            <w:tcW w:w="703" w:type="pct"/>
          </w:tcPr>
          <w:p w14:paraId="00B2D845" w14:textId="2883C08E" w:rsidR="00AB5D9F" w:rsidRDefault="00AB5D9F"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Pr>
                <w:rFonts w:asciiTheme="majorHAnsi" w:hAnsiTheme="majorHAnsi" w:cstheme="majorHAnsi"/>
                <w:bCs/>
              </w:rPr>
              <w:t>Apr 27, 2021</w:t>
            </w:r>
          </w:p>
        </w:tc>
        <w:tc>
          <w:tcPr>
            <w:tcW w:w="2929" w:type="pct"/>
          </w:tcPr>
          <w:p w14:paraId="681F88AF" w14:textId="6D2464A1" w:rsidR="00AB5D9F" w:rsidRDefault="00AB5D9F"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Pr>
                <w:rFonts w:asciiTheme="majorHAnsi" w:hAnsiTheme="majorHAnsi" w:cstheme="majorHAnsi"/>
                <w:bCs/>
              </w:rPr>
              <w:t>Edited scripts relevant to UAT for Release 5 (3-Way matching, Tax line update logic for UC 2, multiple invoices for same PO in CRO/non-CRO)</w:t>
            </w:r>
          </w:p>
        </w:tc>
        <w:tc>
          <w:tcPr>
            <w:tcW w:w="877" w:type="pct"/>
          </w:tcPr>
          <w:p w14:paraId="1CCB9591" w14:textId="4FB23743" w:rsidR="00AB5D9F" w:rsidRDefault="00AB5D9F" w:rsidP="00B877E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Pr>
                <w:rFonts w:asciiTheme="majorHAnsi" w:hAnsiTheme="majorHAnsi" w:cstheme="majorHAnsi"/>
                <w:bCs/>
              </w:rPr>
              <w:t>Krithika Karthikeyan</w:t>
            </w:r>
          </w:p>
        </w:tc>
      </w:tr>
      <w:tr w:rsidR="18738229" w14:paraId="330713EF" w14:textId="77777777" w:rsidTr="18738229">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13065F" w14:textId="481BAC4D" w:rsidR="18738229" w:rsidRDefault="18738229" w:rsidP="18738229">
            <w:pPr>
              <w:rPr>
                <w:rFonts w:asciiTheme="majorHAnsi" w:hAnsiTheme="majorHAnsi" w:cstheme="majorBidi"/>
              </w:rPr>
            </w:pPr>
            <w:r w:rsidRPr="18738229">
              <w:rPr>
                <w:rFonts w:asciiTheme="majorHAnsi" w:hAnsiTheme="majorHAnsi" w:cstheme="majorBidi"/>
              </w:rPr>
              <w:t>1</w:t>
            </w:r>
            <w:r w:rsidR="3B3F321F" w:rsidRPr="18738229">
              <w:rPr>
                <w:rFonts w:asciiTheme="majorHAnsi" w:hAnsiTheme="majorHAnsi" w:cstheme="majorBidi"/>
              </w:rPr>
              <w:t>1</w:t>
            </w:r>
            <w:r w:rsidRPr="18738229">
              <w:rPr>
                <w:rFonts w:asciiTheme="majorHAnsi" w:hAnsiTheme="majorHAnsi" w:cstheme="majorBidi"/>
              </w:rPr>
              <w:t>.0</w:t>
            </w:r>
          </w:p>
        </w:tc>
        <w:tc>
          <w:tcPr>
            <w:tcW w:w="1404" w:type="dxa"/>
          </w:tcPr>
          <w:p w14:paraId="31D08CEF" w14:textId="67FFBB74" w:rsidR="361406F9" w:rsidRDefault="361406F9" w:rsidP="187382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rPr>
            </w:pPr>
            <w:r w:rsidRPr="18738229">
              <w:rPr>
                <w:rFonts w:asciiTheme="majorHAnsi" w:hAnsiTheme="majorHAnsi" w:cstheme="majorBidi"/>
              </w:rPr>
              <w:t>Sep</w:t>
            </w:r>
            <w:r w:rsidR="18738229" w:rsidRPr="18738229">
              <w:rPr>
                <w:rFonts w:asciiTheme="majorHAnsi" w:hAnsiTheme="majorHAnsi" w:cstheme="majorBidi"/>
              </w:rPr>
              <w:t xml:space="preserve"> </w:t>
            </w:r>
            <w:r w:rsidR="67E8A38D" w:rsidRPr="18738229">
              <w:rPr>
                <w:rFonts w:asciiTheme="majorHAnsi" w:hAnsiTheme="majorHAnsi" w:cstheme="majorBidi"/>
              </w:rPr>
              <w:t>17</w:t>
            </w:r>
            <w:r w:rsidR="18738229" w:rsidRPr="18738229">
              <w:rPr>
                <w:rFonts w:asciiTheme="majorHAnsi" w:hAnsiTheme="majorHAnsi" w:cstheme="majorBidi"/>
              </w:rPr>
              <w:t>, 2021</w:t>
            </w:r>
          </w:p>
        </w:tc>
        <w:tc>
          <w:tcPr>
            <w:tcW w:w="5888" w:type="dxa"/>
          </w:tcPr>
          <w:p w14:paraId="517D3B89" w14:textId="1D2F363A" w:rsidR="18738229" w:rsidRDefault="18738229" w:rsidP="187382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rPr>
            </w:pPr>
            <w:r w:rsidRPr="18738229">
              <w:rPr>
                <w:rFonts w:asciiTheme="majorHAnsi" w:hAnsiTheme="majorHAnsi" w:cstheme="majorBidi"/>
              </w:rPr>
              <w:t>Edited scripts relevant to UAT (</w:t>
            </w:r>
            <w:r w:rsidR="4E97EE12" w:rsidRPr="18738229">
              <w:rPr>
                <w:rFonts w:asciiTheme="majorHAnsi" w:hAnsiTheme="majorHAnsi" w:cstheme="majorBidi"/>
              </w:rPr>
              <w:t>Invoice entry in Dynamics using Edge Browser.</w:t>
            </w:r>
            <w:r w:rsidRPr="18738229">
              <w:rPr>
                <w:rFonts w:asciiTheme="majorHAnsi" w:hAnsiTheme="majorHAnsi" w:cstheme="majorBidi"/>
              </w:rPr>
              <w:t>)</w:t>
            </w:r>
          </w:p>
        </w:tc>
        <w:tc>
          <w:tcPr>
            <w:tcW w:w="1755" w:type="dxa"/>
          </w:tcPr>
          <w:p w14:paraId="451C9881" w14:textId="6B943159" w:rsidR="18738229" w:rsidRPr="00BA3BE0" w:rsidRDefault="00306405" w:rsidP="187382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FF0000"/>
              </w:rPr>
            </w:pPr>
            <w:r w:rsidRPr="00BA3BE0">
              <w:rPr>
                <w:rFonts w:asciiTheme="majorHAnsi" w:hAnsiTheme="majorHAnsi" w:cstheme="majorBidi"/>
                <w:color w:val="FF0000"/>
              </w:rPr>
              <w:t>Pritesh Rami</w:t>
            </w:r>
          </w:p>
        </w:tc>
      </w:tr>
    </w:tbl>
    <w:p w14:paraId="6C00D19A" w14:textId="3194817B" w:rsidR="00FC39A1" w:rsidRDefault="00FC39A1">
      <w:pPr>
        <w:rPr>
          <w:rFonts w:asciiTheme="majorHAnsi" w:hAnsiTheme="majorHAnsi" w:cstheme="majorHAnsi"/>
        </w:rPr>
      </w:pPr>
      <w:r>
        <w:rPr>
          <w:rFonts w:asciiTheme="majorHAnsi" w:hAnsiTheme="majorHAnsi" w:cstheme="majorHAnsi"/>
        </w:rPr>
        <w:br w:type="page"/>
      </w:r>
    </w:p>
    <w:p w14:paraId="19583EF8" w14:textId="77777777" w:rsidR="00FC39A1" w:rsidRPr="00FC39A1" w:rsidRDefault="00FC39A1" w:rsidP="00FC39A1">
      <w:pPr>
        <w:rPr>
          <w:rFonts w:asciiTheme="majorHAnsi" w:hAnsiTheme="majorHAnsi" w:cstheme="majorHAnsi"/>
          <w:b/>
          <w:bCs/>
          <w:smallCaps/>
          <w:sz w:val="28"/>
          <w:szCs w:val="28"/>
        </w:rPr>
      </w:pPr>
      <w:r w:rsidRPr="00FC39A1">
        <w:rPr>
          <w:rFonts w:asciiTheme="majorHAnsi" w:hAnsiTheme="majorHAnsi" w:cstheme="majorHAnsi"/>
          <w:b/>
          <w:bCs/>
          <w:smallCaps/>
          <w:sz w:val="28"/>
          <w:szCs w:val="28"/>
        </w:rPr>
        <w:lastRenderedPageBreak/>
        <w:t>Post Approval</w:t>
      </w:r>
    </w:p>
    <w:p w14:paraId="345E4435" w14:textId="186ECCA4" w:rsidR="00FC39A1" w:rsidRDefault="00FC39A1" w:rsidP="00FC39A1">
      <w:r>
        <w:t xml:space="preserve">The executed of User Acceptance Test was reviewed, documented and determined to be acceptable for post-approval signatures. </w:t>
      </w:r>
      <w:r w:rsidRPr="001578E3">
        <w:rPr>
          <w:color w:val="000000" w:themeColor="text1"/>
        </w:rPr>
        <w:t xml:space="preserve">The “Reviewed By” </w:t>
      </w:r>
      <w:r>
        <w:rPr>
          <w:color w:val="000000" w:themeColor="text1"/>
        </w:rPr>
        <w:t xml:space="preserve">signature indicates that </w:t>
      </w:r>
      <w:r w:rsidRPr="001578E3">
        <w:rPr>
          <w:color w:val="000000" w:themeColor="text1"/>
        </w:rPr>
        <w:t xml:space="preserve">the information </w:t>
      </w:r>
      <w:r>
        <w:rPr>
          <w:color w:val="000000" w:themeColor="text1"/>
        </w:rPr>
        <w:t xml:space="preserve">was accurately </w:t>
      </w:r>
      <w:r w:rsidRPr="001578E3">
        <w:rPr>
          <w:color w:val="000000" w:themeColor="text1"/>
        </w:rPr>
        <w:t xml:space="preserve">documented </w:t>
      </w:r>
      <w:r>
        <w:rPr>
          <w:color w:val="000000" w:themeColor="text1"/>
        </w:rPr>
        <w:t>as per the defined instructions</w:t>
      </w:r>
      <w:r w:rsidRPr="001578E3">
        <w:rPr>
          <w:color w:val="000000" w:themeColor="text1"/>
        </w:rPr>
        <w:t>, reviewed the actual test results and confirmed the acceptance criteria has been met.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3120"/>
        <w:gridCol w:w="2379"/>
        <w:gridCol w:w="2268"/>
      </w:tblGrid>
      <w:tr w:rsidR="00FC39A1" w:rsidRPr="005D272D" w14:paraId="0C4193D9" w14:textId="77777777" w:rsidTr="001957B7">
        <w:tc>
          <w:tcPr>
            <w:tcW w:w="1144" w:type="pct"/>
            <w:shd w:val="clear" w:color="auto" w:fill="D9D9D9" w:themeFill="background1" w:themeFillShade="D9"/>
            <w:vAlign w:val="center"/>
          </w:tcPr>
          <w:p w14:paraId="79061840" w14:textId="77777777" w:rsidR="00FC39A1" w:rsidRPr="005D272D" w:rsidRDefault="00FC39A1" w:rsidP="001957B7">
            <w:pPr>
              <w:spacing w:before="120" w:after="120"/>
              <w:rPr>
                <w:b/>
                <w:lang w:val="en-GB"/>
              </w:rPr>
            </w:pPr>
            <w:r w:rsidRPr="005D272D">
              <w:rPr>
                <w:b/>
                <w:lang w:val="en-GB"/>
              </w:rPr>
              <w:t>Reviewed By</w:t>
            </w:r>
          </w:p>
        </w:tc>
        <w:tc>
          <w:tcPr>
            <w:tcW w:w="1549" w:type="pct"/>
            <w:shd w:val="clear" w:color="auto" w:fill="D9D9D9" w:themeFill="background1" w:themeFillShade="D9"/>
            <w:vAlign w:val="center"/>
          </w:tcPr>
          <w:p w14:paraId="79DD4FE6" w14:textId="77777777" w:rsidR="00FC39A1" w:rsidRPr="005D272D" w:rsidRDefault="00FC39A1" w:rsidP="001957B7">
            <w:pPr>
              <w:spacing w:before="120" w:after="120"/>
              <w:rPr>
                <w:b/>
                <w:lang w:val="en-GB"/>
              </w:rPr>
            </w:pPr>
            <w:r w:rsidRPr="005D272D">
              <w:rPr>
                <w:b/>
                <w:lang w:val="en-GB"/>
              </w:rPr>
              <w:t>Title</w:t>
            </w:r>
          </w:p>
        </w:tc>
        <w:tc>
          <w:tcPr>
            <w:tcW w:w="1181" w:type="pct"/>
            <w:shd w:val="clear" w:color="auto" w:fill="D9D9D9" w:themeFill="background1" w:themeFillShade="D9"/>
            <w:vAlign w:val="center"/>
          </w:tcPr>
          <w:p w14:paraId="3A4F261D" w14:textId="77777777" w:rsidR="00FC39A1" w:rsidRPr="005D272D" w:rsidRDefault="00FC39A1" w:rsidP="001957B7">
            <w:pPr>
              <w:spacing w:before="120" w:after="120"/>
              <w:rPr>
                <w:b/>
                <w:lang w:val="en-GB"/>
              </w:rPr>
            </w:pPr>
            <w:r w:rsidRPr="005D272D">
              <w:rPr>
                <w:b/>
                <w:lang w:val="en-GB"/>
              </w:rPr>
              <w:t>Signature</w:t>
            </w:r>
          </w:p>
        </w:tc>
        <w:tc>
          <w:tcPr>
            <w:tcW w:w="1126" w:type="pct"/>
            <w:shd w:val="clear" w:color="auto" w:fill="D9D9D9" w:themeFill="background1" w:themeFillShade="D9"/>
            <w:vAlign w:val="center"/>
          </w:tcPr>
          <w:p w14:paraId="0975EE3F" w14:textId="77777777" w:rsidR="00FC39A1" w:rsidRPr="005D272D" w:rsidRDefault="00FC39A1" w:rsidP="001957B7">
            <w:pPr>
              <w:spacing w:before="120" w:after="120"/>
              <w:rPr>
                <w:b/>
                <w:lang w:val="en-GB"/>
              </w:rPr>
            </w:pPr>
            <w:r w:rsidRPr="005D272D">
              <w:rPr>
                <w:b/>
                <w:lang w:val="en-GB"/>
              </w:rPr>
              <w:t>Date</w:t>
            </w:r>
          </w:p>
        </w:tc>
      </w:tr>
      <w:tr w:rsidR="00FC39A1" w:rsidRPr="00305D13" w14:paraId="78758E85" w14:textId="77777777" w:rsidTr="001957B7">
        <w:trPr>
          <w:trHeight w:val="710"/>
        </w:trPr>
        <w:tc>
          <w:tcPr>
            <w:tcW w:w="1144" w:type="pct"/>
            <w:vAlign w:val="center"/>
          </w:tcPr>
          <w:p w14:paraId="4AD19EB5" w14:textId="56E5BC48" w:rsidR="00FC39A1" w:rsidRPr="0041285A" w:rsidRDefault="00607B3A" w:rsidP="001957B7">
            <w:pPr>
              <w:spacing w:before="120" w:after="120"/>
              <w:rPr>
                <w:szCs w:val="20"/>
                <w:lang w:val="en-GB"/>
              </w:rPr>
            </w:pPr>
            <w:r>
              <w:rPr>
                <w:szCs w:val="20"/>
                <w:lang w:val="en-GB"/>
              </w:rPr>
              <w:t>Bassam Khawaja</w:t>
            </w:r>
          </w:p>
        </w:tc>
        <w:tc>
          <w:tcPr>
            <w:tcW w:w="1549" w:type="pct"/>
            <w:vAlign w:val="center"/>
          </w:tcPr>
          <w:p w14:paraId="66C26C67" w14:textId="7348F3C3" w:rsidR="00FC39A1" w:rsidRPr="0041285A" w:rsidRDefault="004806D9" w:rsidP="001957B7">
            <w:pPr>
              <w:spacing w:before="120" w:after="120"/>
              <w:rPr>
                <w:szCs w:val="20"/>
                <w:lang w:val="en-GB"/>
              </w:rPr>
            </w:pPr>
            <w:r>
              <w:rPr>
                <w:szCs w:val="20"/>
                <w:lang w:val="en-GB"/>
              </w:rPr>
              <w:t>Project Manager</w:t>
            </w:r>
            <w:r w:rsidR="00306405">
              <w:rPr>
                <w:szCs w:val="20"/>
                <w:lang w:val="en-GB"/>
              </w:rPr>
              <w:t xml:space="preserve"> | </w:t>
            </w:r>
            <w:r w:rsidR="00306405" w:rsidRPr="00306405">
              <w:rPr>
                <w:color w:val="FF0000"/>
                <w:szCs w:val="20"/>
              </w:rPr>
              <w:t>ATARA PM/BA</w:t>
            </w:r>
          </w:p>
        </w:tc>
        <w:tc>
          <w:tcPr>
            <w:tcW w:w="2307" w:type="pct"/>
            <w:gridSpan w:val="2"/>
            <w:vAlign w:val="center"/>
          </w:tcPr>
          <w:p w14:paraId="4BC5A5C7" w14:textId="77777777" w:rsidR="00FC39A1" w:rsidRPr="00305D13" w:rsidRDefault="00FC39A1" w:rsidP="001957B7">
            <w:pPr>
              <w:spacing w:before="120" w:after="120"/>
              <w:jc w:val="center"/>
              <w:rPr>
                <w:lang w:val="en-GB"/>
              </w:rPr>
            </w:pPr>
            <w:r w:rsidRPr="0041285A">
              <w:rPr>
                <w:szCs w:val="20"/>
                <w:lang w:val="en-GB"/>
              </w:rPr>
              <w:t>Signature rendered electronically.  See attached Document Approvals Form.</w:t>
            </w:r>
          </w:p>
        </w:tc>
      </w:tr>
    </w:tbl>
    <w:p w14:paraId="1AF344FD" w14:textId="77777777" w:rsidR="00FC39A1" w:rsidRDefault="00FC39A1" w:rsidP="00FC39A1"/>
    <w:p w14:paraId="25EA5DF7" w14:textId="00821F31" w:rsidR="00FC39A1" w:rsidRDefault="00FC39A1" w:rsidP="00FC39A1">
      <w:r>
        <w:t>The final executed protocol was reviewed successfully, and the signatures below provide evidence that the system is installed acceptably and ready to be released for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120"/>
        <w:gridCol w:w="2381"/>
        <w:gridCol w:w="2268"/>
      </w:tblGrid>
      <w:tr w:rsidR="00FC39A1" w:rsidRPr="005D272D" w14:paraId="17BAFC8A" w14:textId="77777777" w:rsidTr="001957B7">
        <w:tc>
          <w:tcPr>
            <w:tcW w:w="1143" w:type="pct"/>
            <w:shd w:val="clear" w:color="auto" w:fill="D9D9D9" w:themeFill="background1" w:themeFillShade="D9"/>
            <w:vAlign w:val="center"/>
          </w:tcPr>
          <w:p w14:paraId="1194A265" w14:textId="77777777" w:rsidR="00FC39A1" w:rsidRPr="005D272D" w:rsidRDefault="00FC39A1" w:rsidP="001957B7">
            <w:pPr>
              <w:spacing w:before="120" w:after="120"/>
              <w:rPr>
                <w:b/>
                <w:lang w:val="en-GB"/>
              </w:rPr>
            </w:pPr>
            <w:r>
              <w:rPr>
                <w:b/>
                <w:lang w:val="en-GB"/>
              </w:rPr>
              <w:t>Approved</w:t>
            </w:r>
            <w:r w:rsidRPr="005D272D">
              <w:rPr>
                <w:b/>
                <w:lang w:val="en-GB"/>
              </w:rPr>
              <w:t xml:space="preserve"> By</w:t>
            </w:r>
          </w:p>
        </w:tc>
        <w:tc>
          <w:tcPr>
            <w:tcW w:w="1549" w:type="pct"/>
            <w:shd w:val="clear" w:color="auto" w:fill="D9D9D9" w:themeFill="background1" w:themeFillShade="D9"/>
            <w:vAlign w:val="center"/>
          </w:tcPr>
          <w:p w14:paraId="0E26BEEE" w14:textId="77777777" w:rsidR="00FC39A1" w:rsidRPr="005D272D" w:rsidRDefault="00FC39A1" w:rsidP="001957B7">
            <w:pPr>
              <w:spacing w:before="120" w:after="120"/>
              <w:rPr>
                <w:b/>
                <w:lang w:val="en-GB"/>
              </w:rPr>
            </w:pPr>
            <w:r w:rsidRPr="005D272D">
              <w:rPr>
                <w:b/>
                <w:lang w:val="en-GB"/>
              </w:rPr>
              <w:t>Title</w:t>
            </w:r>
          </w:p>
        </w:tc>
        <w:tc>
          <w:tcPr>
            <w:tcW w:w="1182" w:type="pct"/>
            <w:shd w:val="clear" w:color="auto" w:fill="D9D9D9" w:themeFill="background1" w:themeFillShade="D9"/>
            <w:vAlign w:val="center"/>
          </w:tcPr>
          <w:p w14:paraId="7F7779D0" w14:textId="77777777" w:rsidR="00FC39A1" w:rsidRPr="005D272D" w:rsidRDefault="00FC39A1" w:rsidP="001957B7">
            <w:pPr>
              <w:spacing w:before="120" w:after="120"/>
              <w:rPr>
                <w:b/>
                <w:lang w:val="en-GB"/>
              </w:rPr>
            </w:pPr>
            <w:r w:rsidRPr="005D272D">
              <w:rPr>
                <w:b/>
                <w:lang w:val="en-GB"/>
              </w:rPr>
              <w:t>Signature</w:t>
            </w:r>
          </w:p>
        </w:tc>
        <w:tc>
          <w:tcPr>
            <w:tcW w:w="1126" w:type="pct"/>
            <w:shd w:val="clear" w:color="auto" w:fill="D9D9D9" w:themeFill="background1" w:themeFillShade="D9"/>
            <w:vAlign w:val="center"/>
          </w:tcPr>
          <w:p w14:paraId="25891A19" w14:textId="77777777" w:rsidR="00FC39A1" w:rsidRPr="005D272D" w:rsidRDefault="00FC39A1" w:rsidP="001957B7">
            <w:pPr>
              <w:spacing w:before="120" w:after="120"/>
              <w:rPr>
                <w:b/>
                <w:lang w:val="en-GB"/>
              </w:rPr>
            </w:pPr>
            <w:r w:rsidRPr="005D272D">
              <w:rPr>
                <w:b/>
                <w:lang w:val="en-GB"/>
              </w:rPr>
              <w:t>Date</w:t>
            </w:r>
          </w:p>
        </w:tc>
      </w:tr>
      <w:tr w:rsidR="00FC39A1" w:rsidRPr="00305D13" w14:paraId="3C4E8665" w14:textId="77777777" w:rsidTr="001957B7">
        <w:trPr>
          <w:trHeight w:val="710"/>
        </w:trPr>
        <w:tc>
          <w:tcPr>
            <w:tcW w:w="1143" w:type="pct"/>
            <w:vAlign w:val="center"/>
          </w:tcPr>
          <w:p w14:paraId="7B76EA3C" w14:textId="32F52362" w:rsidR="00FC39A1" w:rsidRPr="00032AD5" w:rsidRDefault="004806D9" w:rsidP="001957B7">
            <w:pPr>
              <w:spacing w:before="120" w:after="120"/>
              <w:rPr>
                <w:szCs w:val="20"/>
                <w:lang w:val="en-GB"/>
              </w:rPr>
            </w:pPr>
            <w:r>
              <w:rPr>
                <w:szCs w:val="20"/>
                <w:lang w:val="en-GB"/>
              </w:rPr>
              <w:t>Satish Krishnan</w:t>
            </w:r>
          </w:p>
        </w:tc>
        <w:tc>
          <w:tcPr>
            <w:tcW w:w="1549" w:type="pct"/>
            <w:vAlign w:val="center"/>
          </w:tcPr>
          <w:p w14:paraId="1C04F12A" w14:textId="5C9D231F" w:rsidR="00FC39A1" w:rsidRPr="00032AD5" w:rsidRDefault="004806D9" w:rsidP="001957B7">
            <w:pPr>
              <w:spacing w:before="120" w:after="120"/>
              <w:rPr>
                <w:szCs w:val="20"/>
                <w:lang w:val="en-GB"/>
              </w:rPr>
            </w:pPr>
            <w:r>
              <w:rPr>
                <w:szCs w:val="20"/>
                <w:lang w:val="en-GB"/>
              </w:rPr>
              <w:t>Sr. Director, IT</w:t>
            </w:r>
          </w:p>
        </w:tc>
        <w:tc>
          <w:tcPr>
            <w:tcW w:w="2308" w:type="pct"/>
            <w:gridSpan w:val="2"/>
            <w:vAlign w:val="center"/>
          </w:tcPr>
          <w:p w14:paraId="04A4AB5B" w14:textId="77777777" w:rsidR="00FC39A1" w:rsidRPr="0041285A" w:rsidRDefault="00FC39A1" w:rsidP="001957B7">
            <w:pPr>
              <w:spacing w:before="120" w:after="120"/>
              <w:jc w:val="center"/>
              <w:rPr>
                <w:szCs w:val="20"/>
                <w:lang w:val="en-GB"/>
              </w:rPr>
            </w:pPr>
            <w:r w:rsidRPr="0041285A">
              <w:rPr>
                <w:szCs w:val="20"/>
                <w:lang w:val="en-GB"/>
              </w:rPr>
              <w:t>Signature rendered electronically.  See attached Document Approvals Form.</w:t>
            </w:r>
          </w:p>
        </w:tc>
      </w:tr>
      <w:tr w:rsidR="008E78B1" w:rsidRPr="00305D13" w14:paraId="49EE62A0" w14:textId="77777777" w:rsidTr="001957B7">
        <w:trPr>
          <w:trHeight w:val="710"/>
        </w:trPr>
        <w:tc>
          <w:tcPr>
            <w:tcW w:w="1143" w:type="pct"/>
            <w:vAlign w:val="center"/>
          </w:tcPr>
          <w:p w14:paraId="7ED127B8" w14:textId="3C56E9A7" w:rsidR="008E78B1" w:rsidRPr="00032AD5" w:rsidRDefault="004806D9" w:rsidP="001957B7">
            <w:pPr>
              <w:spacing w:before="120" w:after="120"/>
              <w:rPr>
                <w:szCs w:val="20"/>
                <w:lang w:val="en-GB"/>
              </w:rPr>
            </w:pPr>
            <w:r>
              <w:rPr>
                <w:szCs w:val="20"/>
                <w:lang w:val="en-GB"/>
              </w:rPr>
              <w:t>Nimit Arora</w:t>
            </w:r>
          </w:p>
        </w:tc>
        <w:tc>
          <w:tcPr>
            <w:tcW w:w="1549" w:type="pct"/>
            <w:vAlign w:val="center"/>
          </w:tcPr>
          <w:p w14:paraId="38EDBDD2" w14:textId="36767C43" w:rsidR="008E78B1" w:rsidRPr="00032AD5" w:rsidRDefault="004806D9" w:rsidP="001957B7">
            <w:pPr>
              <w:spacing w:before="120" w:after="120"/>
              <w:rPr>
                <w:szCs w:val="20"/>
                <w:lang w:val="en-GB"/>
              </w:rPr>
            </w:pPr>
            <w:r>
              <w:rPr>
                <w:szCs w:val="20"/>
                <w:lang w:val="en-GB"/>
              </w:rPr>
              <w:t>Corporate Controller</w:t>
            </w:r>
          </w:p>
        </w:tc>
        <w:tc>
          <w:tcPr>
            <w:tcW w:w="2308" w:type="pct"/>
            <w:gridSpan w:val="2"/>
            <w:vAlign w:val="center"/>
          </w:tcPr>
          <w:p w14:paraId="1398046C" w14:textId="1580C464" w:rsidR="008E78B1" w:rsidRPr="0041285A" w:rsidRDefault="008E78B1" w:rsidP="001957B7">
            <w:pPr>
              <w:spacing w:before="120" w:after="120"/>
              <w:jc w:val="center"/>
              <w:rPr>
                <w:szCs w:val="20"/>
                <w:lang w:val="en-GB"/>
              </w:rPr>
            </w:pPr>
            <w:r w:rsidRPr="0041285A">
              <w:rPr>
                <w:szCs w:val="20"/>
                <w:lang w:val="en-GB"/>
              </w:rPr>
              <w:t>Signature rendered electronically.  See attached Document Approvals Form.</w:t>
            </w:r>
          </w:p>
        </w:tc>
      </w:tr>
    </w:tbl>
    <w:p w14:paraId="2B869D58" w14:textId="77777777" w:rsidR="00FC39A1" w:rsidRPr="00FD1A2A" w:rsidRDefault="00FC39A1" w:rsidP="00FC39A1">
      <w:pPr>
        <w:rPr>
          <w:rFonts w:ascii="Calibri" w:hAnsi="Calibri"/>
          <w:b/>
        </w:rPr>
      </w:pPr>
    </w:p>
    <w:p w14:paraId="293820A7" w14:textId="2DCF4766" w:rsidR="00FC39A1" w:rsidRDefault="00FC39A1">
      <w:pPr>
        <w:rPr>
          <w:rFonts w:asciiTheme="majorHAnsi" w:hAnsiTheme="majorHAnsi" w:cstheme="majorHAnsi"/>
        </w:rPr>
      </w:pPr>
      <w:r>
        <w:rPr>
          <w:rFonts w:asciiTheme="majorHAnsi" w:hAnsiTheme="majorHAnsi" w:cstheme="majorHAnsi"/>
        </w:rPr>
        <w:br w:type="page"/>
      </w:r>
    </w:p>
    <w:bookmarkStart w:id="0" w:name="_Toc48850057" w:displacedByCustomXml="next"/>
    <w:sdt>
      <w:sdtPr>
        <w:rPr>
          <w:b/>
          <w:bCs/>
          <w:sz w:val="28"/>
          <w:szCs w:val="28"/>
        </w:rPr>
        <w:id w:val="-1324895967"/>
        <w:docPartObj>
          <w:docPartGallery w:val="Table of Contents"/>
          <w:docPartUnique/>
        </w:docPartObj>
      </w:sdtPr>
      <w:sdtEndPr>
        <w:rPr>
          <w:noProof/>
          <w:sz w:val="22"/>
          <w:szCs w:val="22"/>
        </w:rPr>
      </w:sdtEndPr>
      <w:sdtContent>
        <w:p w14:paraId="2C8ADCE0" w14:textId="71363DF9" w:rsidR="00910770" w:rsidRPr="00910770" w:rsidRDefault="00910770" w:rsidP="00910770">
          <w:pPr>
            <w:jc w:val="center"/>
            <w:rPr>
              <w:b/>
              <w:bCs/>
              <w:sz w:val="28"/>
              <w:szCs w:val="28"/>
            </w:rPr>
          </w:pPr>
          <w:r w:rsidRPr="00910770">
            <w:rPr>
              <w:b/>
              <w:bCs/>
              <w:sz w:val="28"/>
              <w:szCs w:val="28"/>
            </w:rPr>
            <w:t>Table of Contents</w:t>
          </w:r>
        </w:p>
        <w:p w14:paraId="29CE725C" w14:textId="484526F8" w:rsidR="00681129" w:rsidRDefault="00910770">
          <w:pPr>
            <w:pStyle w:val="TOC1"/>
            <w:rPr>
              <w:lang w:val="en-US"/>
            </w:rPr>
          </w:pPr>
          <w:r>
            <w:fldChar w:fldCharType="begin"/>
          </w:r>
          <w:r>
            <w:instrText xml:space="preserve"> TOC \o "1-3" \h \z \u </w:instrText>
          </w:r>
          <w:r>
            <w:fldChar w:fldCharType="separate"/>
          </w:r>
          <w:hyperlink w:anchor="_Toc50989005" w:history="1">
            <w:r w:rsidR="00681129" w:rsidRPr="00842BFC">
              <w:rPr>
                <w:rStyle w:val="Hyperlink"/>
              </w:rPr>
              <w:t>1</w:t>
            </w:r>
            <w:r w:rsidR="00681129">
              <w:rPr>
                <w:lang w:val="en-US"/>
              </w:rPr>
              <w:tab/>
            </w:r>
            <w:r w:rsidR="00681129" w:rsidRPr="00842BFC">
              <w:rPr>
                <w:rStyle w:val="Hyperlink"/>
              </w:rPr>
              <w:t>Objective</w:t>
            </w:r>
            <w:r w:rsidR="00681129">
              <w:rPr>
                <w:webHidden/>
              </w:rPr>
              <w:tab/>
            </w:r>
            <w:r w:rsidR="00681129">
              <w:rPr>
                <w:webHidden/>
              </w:rPr>
              <w:fldChar w:fldCharType="begin"/>
            </w:r>
            <w:r w:rsidR="00681129">
              <w:rPr>
                <w:webHidden/>
              </w:rPr>
              <w:instrText xml:space="preserve"> PAGEREF _Toc50989005 \h </w:instrText>
            </w:r>
            <w:r w:rsidR="00681129">
              <w:rPr>
                <w:webHidden/>
              </w:rPr>
            </w:r>
            <w:r w:rsidR="00681129">
              <w:rPr>
                <w:webHidden/>
              </w:rPr>
              <w:fldChar w:fldCharType="separate"/>
            </w:r>
            <w:r w:rsidR="00681129">
              <w:rPr>
                <w:webHidden/>
              </w:rPr>
              <w:t>5</w:t>
            </w:r>
            <w:r w:rsidR="00681129">
              <w:rPr>
                <w:webHidden/>
              </w:rPr>
              <w:fldChar w:fldCharType="end"/>
            </w:r>
          </w:hyperlink>
        </w:p>
        <w:p w14:paraId="7005EDCA" w14:textId="1916731E" w:rsidR="00681129" w:rsidRDefault="00565B3E">
          <w:pPr>
            <w:pStyle w:val="TOC1"/>
            <w:rPr>
              <w:lang w:val="en-US"/>
            </w:rPr>
          </w:pPr>
          <w:hyperlink w:anchor="_Toc50989006" w:history="1">
            <w:r w:rsidR="00681129" w:rsidRPr="00842BFC">
              <w:rPr>
                <w:rStyle w:val="Hyperlink"/>
              </w:rPr>
              <w:t>2</w:t>
            </w:r>
            <w:r w:rsidR="00681129">
              <w:rPr>
                <w:lang w:val="en-US"/>
              </w:rPr>
              <w:tab/>
            </w:r>
            <w:r w:rsidR="00681129" w:rsidRPr="00842BFC">
              <w:rPr>
                <w:rStyle w:val="Hyperlink"/>
              </w:rPr>
              <w:t>Scope</w:t>
            </w:r>
            <w:r w:rsidR="00681129">
              <w:rPr>
                <w:webHidden/>
              </w:rPr>
              <w:tab/>
            </w:r>
            <w:r w:rsidR="00681129">
              <w:rPr>
                <w:webHidden/>
              </w:rPr>
              <w:fldChar w:fldCharType="begin"/>
            </w:r>
            <w:r w:rsidR="00681129">
              <w:rPr>
                <w:webHidden/>
              </w:rPr>
              <w:instrText xml:space="preserve"> PAGEREF _Toc50989006 \h </w:instrText>
            </w:r>
            <w:r w:rsidR="00681129">
              <w:rPr>
                <w:webHidden/>
              </w:rPr>
            </w:r>
            <w:r w:rsidR="00681129">
              <w:rPr>
                <w:webHidden/>
              </w:rPr>
              <w:fldChar w:fldCharType="separate"/>
            </w:r>
            <w:r w:rsidR="00681129">
              <w:rPr>
                <w:webHidden/>
              </w:rPr>
              <w:t>5</w:t>
            </w:r>
            <w:r w:rsidR="00681129">
              <w:rPr>
                <w:webHidden/>
              </w:rPr>
              <w:fldChar w:fldCharType="end"/>
            </w:r>
          </w:hyperlink>
        </w:p>
        <w:p w14:paraId="2E804B54" w14:textId="3A9B096D" w:rsidR="00681129" w:rsidRDefault="00565B3E">
          <w:pPr>
            <w:pStyle w:val="TOC1"/>
            <w:rPr>
              <w:lang w:val="en-US"/>
            </w:rPr>
          </w:pPr>
          <w:hyperlink w:anchor="_Toc50989007" w:history="1">
            <w:r w:rsidR="00681129" w:rsidRPr="00842BFC">
              <w:rPr>
                <w:rStyle w:val="Hyperlink"/>
              </w:rPr>
              <w:t>3</w:t>
            </w:r>
            <w:r w:rsidR="00681129">
              <w:rPr>
                <w:lang w:val="en-US"/>
              </w:rPr>
              <w:tab/>
            </w:r>
            <w:r w:rsidR="00681129" w:rsidRPr="00842BFC">
              <w:rPr>
                <w:rStyle w:val="Hyperlink"/>
              </w:rPr>
              <w:t>System Description</w:t>
            </w:r>
            <w:r w:rsidR="00681129">
              <w:rPr>
                <w:webHidden/>
              </w:rPr>
              <w:tab/>
            </w:r>
            <w:r w:rsidR="00681129">
              <w:rPr>
                <w:webHidden/>
              </w:rPr>
              <w:fldChar w:fldCharType="begin"/>
            </w:r>
            <w:r w:rsidR="00681129">
              <w:rPr>
                <w:webHidden/>
              </w:rPr>
              <w:instrText xml:space="preserve"> PAGEREF _Toc50989007 \h </w:instrText>
            </w:r>
            <w:r w:rsidR="00681129">
              <w:rPr>
                <w:webHidden/>
              </w:rPr>
            </w:r>
            <w:r w:rsidR="00681129">
              <w:rPr>
                <w:webHidden/>
              </w:rPr>
              <w:fldChar w:fldCharType="separate"/>
            </w:r>
            <w:r w:rsidR="00681129">
              <w:rPr>
                <w:webHidden/>
              </w:rPr>
              <w:t>5</w:t>
            </w:r>
            <w:r w:rsidR="00681129">
              <w:rPr>
                <w:webHidden/>
              </w:rPr>
              <w:fldChar w:fldCharType="end"/>
            </w:r>
          </w:hyperlink>
        </w:p>
        <w:p w14:paraId="0AD6B38E" w14:textId="201409ED" w:rsidR="00681129" w:rsidRDefault="00565B3E">
          <w:pPr>
            <w:pStyle w:val="TOC1"/>
            <w:rPr>
              <w:lang w:val="en-US"/>
            </w:rPr>
          </w:pPr>
          <w:hyperlink w:anchor="_Toc50989008" w:history="1">
            <w:r w:rsidR="00681129" w:rsidRPr="00842BFC">
              <w:rPr>
                <w:rStyle w:val="Hyperlink"/>
              </w:rPr>
              <w:t>4</w:t>
            </w:r>
            <w:r w:rsidR="00681129">
              <w:rPr>
                <w:lang w:val="en-US"/>
              </w:rPr>
              <w:tab/>
            </w:r>
            <w:r w:rsidR="00681129" w:rsidRPr="00842BFC">
              <w:rPr>
                <w:rStyle w:val="Hyperlink"/>
              </w:rPr>
              <w:t>References</w:t>
            </w:r>
            <w:r w:rsidR="00681129">
              <w:rPr>
                <w:webHidden/>
              </w:rPr>
              <w:tab/>
            </w:r>
            <w:r w:rsidR="00AD36AB">
              <w:rPr>
                <w:webHidden/>
              </w:rPr>
              <w:t>6</w:t>
            </w:r>
          </w:hyperlink>
        </w:p>
        <w:p w14:paraId="69B3007C" w14:textId="0EB7B721" w:rsidR="00681129" w:rsidRDefault="00565B3E">
          <w:pPr>
            <w:pStyle w:val="TOC1"/>
            <w:rPr>
              <w:lang w:val="en-US"/>
            </w:rPr>
          </w:pPr>
          <w:hyperlink w:anchor="_Toc50989009" w:history="1">
            <w:r w:rsidR="00681129" w:rsidRPr="00842BFC">
              <w:rPr>
                <w:rStyle w:val="Hyperlink"/>
                <w:rFonts w:cs="Times"/>
              </w:rPr>
              <w:t>5</w:t>
            </w:r>
            <w:r w:rsidR="00681129">
              <w:rPr>
                <w:lang w:val="en-US"/>
              </w:rPr>
              <w:tab/>
            </w:r>
            <w:r w:rsidR="00681129" w:rsidRPr="00842BFC">
              <w:rPr>
                <w:rStyle w:val="Hyperlink"/>
              </w:rPr>
              <w:t>Responsibility</w:t>
            </w:r>
            <w:r w:rsidR="00681129">
              <w:rPr>
                <w:webHidden/>
              </w:rPr>
              <w:tab/>
            </w:r>
            <w:r w:rsidR="00DA70D1">
              <w:rPr>
                <w:webHidden/>
              </w:rPr>
              <w:t>7</w:t>
            </w:r>
          </w:hyperlink>
        </w:p>
        <w:p w14:paraId="13269434" w14:textId="2262F0B6" w:rsidR="00681129" w:rsidRDefault="00565B3E">
          <w:pPr>
            <w:pStyle w:val="TOC1"/>
            <w:rPr>
              <w:lang w:val="en-US"/>
            </w:rPr>
          </w:pPr>
          <w:hyperlink w:anchor="_Toc50989010" w:history="1">
            <w:r w:rsidR="00681129" w:rsidRPr="00842BFC">
              <w:rPr>
                <w:rStyle w:val="Hyperlink"/>
              </w:rPr>
              <w:t>6</w:t>
            </w:r>
            <w:r w:rsidR="00681129">
              <w:rPr>
                <w:lang w:val="en-US"/>
              </w:rPr>
              <w:tab/>
            </w:r>
            <w:r w:rsidR="00681129" w:rsidRPr="00842BFC">
              <w:rPr>
                <w:rStyle w:val="Hyperlink"/>
              </w:rPr>
              <w:t>General Instructions</w:t>
            </w:r>
            <w:r w:rsidR="00681129">
              <w:rPr>
                <w:webHidden/>
              </w:rPr>
              <w:tab/>
            </w:r>
            <w:r w:rsidR="00DA70D1">
              <w:rPr>
                <w:webHidden/>
              </w:rPr>
              <w:t>7</w:t>
            </w:r>
          </w:hyperlink>
        </w:p>
        <w:p w14:paraId="4A104BBB" w14:textId="74604EA1" w:rsidR="00681129" w:rsidRDefault="00565B3E">
          <w:pPr>
            <w:pStyle w:val="TOC1"/>
            <w:rPr>
              <w:lang w:val="en-US"/>
            </w:rPr>
          </w:pPr>
          <w:hyperlink w:anchor="_Toc50989011" w:history="1">
            <w:r w:rsidR="00681129" w:rsidRPr="00842BFC">
              <w:rPr>
                <w:rStyle w:val="Hyperlink"/>
              </w:rPr>
              <w:t>7</w:t>
            </w:r>
            <w:r w:rsidR="00681129">
              <w:rPr>
                <w:lang w:val="en-US"/>
              </w:rPr>
              <w:tab/>
            </w:r>
            <w:r w:rsidR="00681129" w:rsidRPr="00842BFC">
              <w:rPr>
                <w:rStyle w:val="Hyperlink"/>
              </w:rPr>
              <w:t>Acceptance Criteria</w:t>
            </w:r>
            <w:r w:rsidR="00681129">
              <w:rPr>
                <w:webHidden/>
              </w:rPr>
              <w:tab/>
            </w:r>
            <w:r w:rsidR="002A3719">
              <w:rPr>
                <w:webHidden/>
              </w:rPr>
              <w:t>8</w:t>
            </w:r>
          </w:hyperlink>
        </w:p>
        <w:p w14:paraId="6E3631A7" w14:textId="4FED0F5E" w:rsidR="00681129" w:rsidRDefault="00565B3E">
          <w:pPr>
            <w:pStyle w:val="TOC1"/>
            <w:rPr>
              <w:lang w:val="en-US"/>
            </w:rPr>
          </w:pPr>
          <w:hyperlink w:anchor="_Toc50989012" w:history="1">
            <w:r w:rsidR="00681129" w:rsidRPr="00842BFC">
              <w:rPr>
                <w:rStyle w:val="Hyperlink"/>
              </w:rPr>
              <w:t>8</w:t>
            </w:r>
            <w:r w:rsidR="00681129">
              <w:rPr>
                <w:lang w:val="en-US"/>
              </w:rPr>
              <w:tab/>
            </w:r>
            <w:r w:rsidR="00681129" w:rsidRPr="00842BFC">
              <w:rPr>
                <w:rStyle w:val="Hyperlink"/>
              </w:rPr>
              <w:t>Deviation Management</w:t>
            </w:r>
            <w:r w:rsidR="00681129">
              <w:rPr>
                <w:webHidden/>
              </w:rPr>
              <w:tab/>
            </w:r>
            <w:r w:rsidR="00681129">
              <w:rPr>
                <w:webHidden/>
              </w:rPr>
              <w:fldChar w:fldCharType="begin"/>
            </w:r>
            <w:r w:rsidR="00681129">
              <w:rPr>
                <w:webHidden/>
              </w:rPr>
              <w:instrText xml:space="preserve"> PAGEREF _Toc50989012 \h </w:instrText>
            </w:r>
            <w:r w:rsidR="00681129">
              <w:rPr>
                <w:webHidden/>
              </w:rPr>
            </w:r>
            <w:r w:rsidR="00681129">
              <w:rPr>
                <w:webHidden/>
              </w:rPr>
              <w:fldChar w:fldCharType="separate"/>
            </w:r>
            <w:r w:rsidR="00681129">
              <w:rPr>
                <w:webHidden/>
              </w:rPr>
              <w:t>8</w:t>
            </w:r>
            <w:r w:rsidR="00681129">
              <w:rPr>
                <w:webHidden/>
              </w:rPr>
              <w:fldChar w:fldCharType="end"/>
            </w:r>
          </w:hyperlink>
        </w:p>
        <w:p w14:paraId="301BC303" w14:textId="25243B39" w:rsidR="00681129" w:rsidRDefault="00565B3E">
          <w:pPr>
            <w:pStyle w:val="TOC1"/>
            <w:rPr>
              <w:lang w:val="en-US"/>
            </w:rPr>
          </w:pPr>
          <w:hyperlink w:anchor="_Toc50989013" w:history="1">
            <w:r w:rsidR="00681129" w:rsidRPr="00842BFC">
              <w:rPr>
                <w:rStyle w:val="Hyperlink"/>
              </w:rPr>
              <w:t>9</w:t>
            </w:r>
            <w:r w:rsidR="00681129">
              <w:rPr>
                <w:lang w:val="en-US"/>
              </w:rPr>
              <w:tab/>
            </w:r>
            <w:r w:rsidR="00681129" w:rsidRPr="00842BFC">
              <w:rPr>
                <w:rStyle w:val="Hyperlink"/>
              </w:rPr>
              <w:t>Pre-requisites</w:t>
            </w:r>
            <w:r w:rsidR="00681129">
              <w:rPr>
                <w:webHidden/>
              </w:rPr>
              <w:tab/>
            </w:r>
            <w:r w:rsidR="002A3719">
              <w:rPr>
                <w:webHidden/>
              </w:rPr>
              <w:t>9</w:t>
            </w:r>
          </w:hyperlink>
        </w:p>
        <w:p w14:paraId="341520EF" w14:textId="035DEC5B" w:rsidR="00681129" w:rsidRDefault="00565B3E">
          <w:pPr>
            <w:pStyle w:val="TOC1"/>
            <w:rPr>
              <w:lang w:val="en-US"/>
            </w:rPr>
          </w:pPr>
          <w:hyperlink w:anchor="_Toc50989014" w:history="1">
            <w:r w:rsidR="00681129" w:rsidRPr="00842BFC">
              <w:rPr>
                <w:rStyle w:val="Hyperlink"/>
              </w:rPr>
              <w:t>10</w:t>
            </w:r>
            <w:r w:rsidR="00681129">
              <w:rPr>
                <w:lang w:val="en-US"/>
              </w:rPr>
              <w:tab/>
            </w:r>
            <w:r w:rsidR="00681129" w:rsidRPr="00842BFC">
              <w:rPr>
                <w:rStyle w:val="Hyperlink"/>
              </w:rPr>
              <w:t>User Acceptance Testing Cases (Scenario)</w:t>
            </w:r>
            <w:r w:rsidR="00681129">
              <w:rPr>
                <w:webHidden/>
              </w:rPr>
              <w:tab/>
            </w:r>
            <w:r w:rsidR="002A3719">
              <w:rPr>
                <w:webHidden/>
              </w:rPr>
              <w:t>1</w:t>
            </w:r>
          </w:hyperlink>
          <w:r w:rsidR="004C3D9B">
            <w:t>0</w:t>
          </w:r>
        </w:p>
        <w:p w14:paraId="0F85ED1E" w14:textId="37CF5F2C" w:rsidR="00681129" w:rsidRDefault="00565B3E" w:rsidP="003007DD">
          <w:pPr>
            <w:pStyle w:val="TOC2"/>
            <w:rPr>
              <w:lang w:val="en-US"/>
            </w:rPr>
          </w:pPr>
          <w:hyperlink w:anchor="_Toc50989015" w:history="1">
            <w:r w:rsidR="00681129" w:rsidRPr="00842BFC">
              <w:rPr>
                <w:rStyle w:val="Hyperlink"/>
                <w:noProof/>
              </w:rPr>
              <w:t>10.1</w:t>
            </w:r>
            <w:r w:rsidR="00681129">
              <w:rPr>
                <w:noProof/>
                <w:lang w:val="en-US"/>
              </w:rPr>
              <w:tab/>
            </w:r>
            <w:r w:rsidR="00681129" w:rsidRPr="00842BFC">
              <w:rPr>
                <w:rStyle w:val="Hyperlink"/>
                <w:noProof/>
              </w:rPr>
              <w:t>User Acceptance Testing Scripts</w:t>
            </w:r>
            <w:r w:rsidR="00681129">
              <w:rPr>
                <w:noProof/>
                <w:webHidden/>
              </w:rPr>
              <w:tab/>
            </w:r>
            <w:r w:rsidR="00681129">
              <w:rPr>
                <w:noProof/>
                <w:webHidden/>
              </w:rPr>
              <w:fldChar w:fldCharType="begin"/>
            </w:r>
            <w:r w:rsidR="00681129">
              <w:rPr>
                <w:noProof/>
                <w:webHidden/>
              </w:rPr>
              <w:instrText xml:space="preserve"> PAGEREF _Toc50989015 \h </w:instrText>
            </w:r>
            <w:r w:rsidR="00681129">
              <w:rPr>
                <w:noProof/>
                <w:webHidden/>
              </w:rPr>
            </w:r>
            <w:r w:rsidR="00681129">
              <w:rPr>
                <w:noProof/>
                <w:webHidden/>
              </w:rPr>
              <w:fldChar w:fldCharType="separate"/>
            </w:r>
            <w:r w:rsidR="00681129">
              <w:rPr>
                <w:noProof/>
                <w:webHidden/>
              </w:rPr>
              <w:t>1</w:t>
            </w:r>
            <w:r w:rsidR="00681129">
              <w:rPr>
                <w:noProof/>
                <w:webHidden/>
              </w:rPr>
              <w:fldChar w:fldCharType="end"/>
            </w:r>
          </w:hyperlink>
          <w:r w:rsidR="002A3719">
            <w:rPr>
              <w:noProof/>
            </w:rPr>
            <w:t>1</w:t>
          </w:r>
        </w:p>
        <w:p w14:paraId="1FE65724" w14:textId="0A7DD3C1" w:rsidR="00681129" w:rsidRDefault="00565B3E">
          <w:pPr>
            <w:pStyle w:val="TOC1"/>
            <w:rPr>
              <w:lang w:val="en-US"/>
            </w:rPr>
          </w:pPr>
          <w:hyperlink w:anchor="_Toc50989017" w:history="1">
            <w:r w:rsidR="00681129" w:rsidRPr="00842BFC">
              <w:rPr>
                <w:rStyle w:val="Hyperlink"/>
              </w:rPr>
              <w:t>1</w:t>
            </w:r>
            <w:r w:rsidR="003007DD">
              <w:rPr>
                <w:rStyle w:val="Hyperlink"/>
              </w:rPr>
              <w:t>1</w:t>
            </w:r>
            <w:r w:rsidR="00681129">
              <w:rPr>
                <w:lang w:val="en-US"/>
              </w:rPr>
              <w:tab/>
            </w:r>
            <w:r w:rsidR="00681129" w:rsidRPr="00842BFC">
              <w:rPr>
                <w:rStyle w:val="Hyperlink"/>
              </w:rPr>
              <w:t>Signature Log</w:t>
            </w:r>
            <w:r w:rsidR="00681129">
              <w:rPr>
                <w:webHidden/>
              </w:rPr>
              <w:tab/>
            </w:r>
          </w:hyperlink>
          <w:r w:rsidR="003007DD">
            <w:t>1</w:t>
          </w:r>
          <w:r w:rsidR="004820EF">
            <w:t>4</w:t>
          </w:r>
        </w:p>
        <w:p w14:paraId="62A9BF3E" w14:textId="3739CBD6" w:rsidR="00681129" w:rsidRDefault="00565B3E">
          <w:pPr>
            <w:pStyle w:val="TOC1"/>
            <w:rPr>
              <w:lang w:val="en-US"/>
            </w:rPr>
          </w:pPr>
          <w:hyperlink w:anchor="_Toc50989018" w:history="1">
            <w:r w:rsidR="00681129" w:rsidRPr="00842BFC">
              <w:rPr>
                <w:rStyle w:val="Hyperlink"/>
              </w:rPr>
              <w:t>1</w:t>
            </w:r>
            <w:r w:rsidR="003007DD">
              <w:rPr>
                <w:rStyle w:val="Hyperlink"/>
              </w:rPr>
              <w:t>2</w:t>
            </w:r>
            <w:r w:rsidR="00681129">
              <w:rPr>
                <w:lang w:val="en-US"/>
              </w:rPr>
              <w:tab/>
            </w:r>
            <w:r w:rsidR="00681129" w:rsidRPr="00842BFC">
              <w:rPr>
                <w:rStyle w:val="Hyperlink"/>
              </w:rPr>
              <w:t>Acceptance</w:t>
            </w:r>
            <w:r w:rsidR="00681129">
              <w:rPr>
                <w:webHidden/>
              </w:rPr>
              <w:tab/>
            </w:r>
            <w:r w:rsidR="00681129">
              <w:rPr>
                <w:webHidden/>
              </w:rPr>
              <w:fldChar w:fldCharType="begin"/>
            </w:r>
            <w:r w:rsidR="00681129">
              <w:rPr>
                <w:webHidden/>
              </w:rPr>
              <w:instrText xml:space="preserve"> PAGEREF _Toc50989018 \h </w:instrText>
            </w:r>
            <w:r w:rsidR="00681129">
              <w:rPr>
                <w:webHidden/>
              </w:rPr>
            </w:r>
            <w:r w:rsidR="00681129">
              <w:rPr>
                <w:webHidden/>
              </w:rPr>
              <w:fldChar w:fldCharType="separate"/>
            </w:r>
            <w:r w:rsidR="008D0952">
              <w:rPr>
                <w:webHidden/>
              </w:rPr>
              <w:t>1</w:t>
            </w:r>
            <w:r w:rsidR="00681129">
              <w:rPr>
                <w:webHidden/>
              </w:rPr>
              <w:fldChar w:fldCharType="end"/>
            </w:r>
          </w:hyperlink>
          <w:r w:rsidR="004820EF">
            <w:t>5</w:t>
          </w:r>
        </w:p>
        <w:p w14:paraId="251A8C16" w14:textId="2070B4FF" w:rsidR="00681129" w:rsidRDefault="00565B3E">
          <w:pPr>
            <w:pStyle w:val="TOC1"/>
            <w:rPr>
              <w:lang w:val="en-US"/>
            </w:rPr>
          </w:pPr>
          <w:hyperlink w:anchor="_Toc50989019" w:history="1">
            <w:r w:rsidR="00681129" w:rsidRPr="00842BFC">
              <w:rPr>
                <w:rStyle w:val="Hyperlink"/>
              </w:rPr>
              <w:t>1</w:t>
            </w:r>
            <w:r w:rsidR="003007DD">
              <w:rPr>
                <w:rStyle w:val="Hyperlink"/>
              </w:rPr>
              <w:t>3</w:t>
            </w:r>
            <w:r w:rsidR="00681129">
              <w:rPr>
                <w:lang w:val="en-US"/>
              </w:rPr>
              <w:tab/>
            </w:r>
            <w:r w:rsidR="00681129" w:rsidRPr="00842BFC">
              <w:rPr>
                <w:rStyle w:val="Hyperlink"/>
              </w:rPr>
              <w:t>Deviation log</w:t>
            </w:r>
            <w:r w:rsidR="00681129">
              <w:rPr>
                <w:webHidden/>
              </w:rPr>
              <w:tab/>
            </w:r>
            <w:r w:rsidR="00306405">
              <w:rPr>
                <w:webHidden/>
              </w:rPr>
              <w:t>1</w:t>
            </w:r>
          </w:hyperlink>
          <w:r w:rsidR="004820EF">
            <w:t>6</w:t>
          </w:r>
        </w:p>
        <w:p w14:paraId="067CE450" w14:textId="045D03D5" w:rsidR="00681129" w:rsidRDefault="00565B3E">
          <w:pPr>
            <w:pStyle w:val="TOC1"/>
            <w:rPr>
              <w:lang w:val="en-US"/>
            </w:rPr>
          </w:pPr>
          <w:hyperlink w:anchor="_Toc50989020" w:history="1">
            <w:r w:rsidR="00681129" w:rsidRPr="00842BFC">
              <w:rPr>
                <w:rStyle w:val="Hyperlink"/>
              </w:rPr>
              <w:t>1</w:t>
            </w:r>
            <w:r w:rsidR="003007DD">
              <w:rPr>
                <w:rStyle w:val="Hyperlink"/>
              </w:rPr>
              <w:t>4</w:t>
            </w:r>
            <w:r w:rsidR="00681129">
              <w:rPr>
                <w:lang w:val="en-US"/>
              </w:rPr>
              <w:tab/>
            </w:r>
            <w:r w:rsidR="00681129" w:rsidRPr="00842BFC">
              <w:rPr>
                <w:rStyle w:val="Hyperlink"/>
              </w:rPr>
              <w:t>Deviation Form</w:t>
            </w:r>
            <w:r w:rsidR="00681129">
              <w:rPr>
                <w:webHidden/>
              </w:rPr>
              <w:tab/>
            </w:r>
            <w:r w:rsidR="00306405">
              <w:rPr>
                <w:webHidden/>
              </w:rPr>
              <w:t>1</w:t>
            </w:r>
            <w:r w:rsidR="004820EF">
              <w:rPr>
                <w:webHidden/>
              </w:rPr>
              <w:t>7</w:t>
            </w:r>
          </w:hyperlink>
        </w:p>
        <w:p w14:paraId="66483FD6" w14:textId="004F8D02" w:rsidR="00910770" w:rsidRDefault="00910770">
          <w:r>
            <w:rPr>
              <w:b/>
              <w:bCs/>
              <w:noProof/>
            </w:rPr>
            <w:fldChar w:fldCharType="end"/>
          </w:r>
        </w:p>
      </w:sdtContent>
    </w:sdt>
    <w:p w14:paraId="7D6D2653" w14:textId="22EA041E" w:rsidR="00B51921" w:rsidRPr="00A87425" w:rsidRDefault="00B51921">
      <w:pPr>
        <w:rPr>
          <w:rFonts w:cstheme="majorHAnsi"/>
        </w:rPr>
      </w:pPr>
      <w:r>
        <w:rPr>
          <w:rFonts w:cstheme="majorHAnsi"/>
        </w:rPr>
        <w:br w:type="page"/>
      </w:r>
    </w:p>
    <w:p w14:paraId="08D26DD5" w14:textId="505BAC3E" w:rsidR="00862ECA" w:rsidRPr="006C70C4" w:rsidRDefault="00862ECA" w:rsidP="00862ECA">
      <w:pPr>
        <w:pStyle w:val="Heading1"/>
      </w:pPr>
      <w:bookmarkStart w:id="1" w:name="_Toc50239085"/>
      <w:bookmarkStart w:id="2" w:name="_Toc50989005"/>
      <w:r>
        <w:lastRenderedPageBreak/>
        <w:t>Objective</w:t>
      </w:r>
      <w:bookmarkEnd w:id="1"/>
      <w:bookmarkEnd w:id="2"/>
    </w:p>
    <w:p w14:paraId="32F81035" w14:textId="334AB635" w:rsidR="00862ECA" w:rsidRDefault="00862ECA" w:rsidP="00862ECA">
      <w:r w:rsidRPr="00B344AD">
        <w:t xml:space="preserve">The objective of this </w:t>
      </w:r>
      <w:sdt>
        <w:sdtPr>
          <w:alias w:val="Title"/>
          <w:tag w:val=""/>
          <w:id w:val="-959641140"/>
          <w:placeholder>
            <w:docPart w:val="6BB4882B748748298A295BD55C9CB173"/>
          </w:placeholder>
          <w:dataBinding w:prefixMappings="xmlns:ns0='http://purl.org/dc/elements/1.1/' xmlns:ns1='http://schemas.openxmlformats.org/package/2006/metadata/core-properties' " w:xpath="/ns1:coreProperties[1]/ns0:title[1]" w:storeItemID="{6C3C8BC8-F283-45AE-878A-BAB7291924A1}"/>
          <w:text/>
        </w:sdtPr>
        <w:sdtEndPr/>
        <w:sdtContent>
          <w:r>
            <w:t>User Acceptance Test (UAT)</w:t>
          </w:r>
        </w:sdtContent>
      </w:sdt>
      <w:r w:rsidRPr="00B344AD">
        <w:t xml:space="preserve">protocol is to </w:t>
      </w:r>
      <w:r>
        <w:t>provide documented evidence that the Automation Anywhere Bots are performing as per the defined and approved User requirements, Functional Specifications and Configuration Specifications</w:t>
      </w:r>
    </w:p>
    <w:p w14:paraId="1FDEDEB2" w14:textId="4270CE05" w:rsidR="00862ECA" w:rsidRPr="006C70C4" w:rsidRDefault="00862ECA" w:rsidP="00862ECA">
      <w:pPr>
        <w:pStyle w:val="Heading1"/>
      </w:pPr>
      <w:bookmarkStart w:id="3" w:name="_Toc50239086"/>
      <w:bookmarkStart w:id="4" w:name="_Toc50989006"/>
      <w:r>
        <w:t>Scope</w:t>
      </w:r>
      <w:bookmarkEnd w:id="3"/>
      <w:bookmarkEnd w:id="4"/>
      <w:r w:rsidRPr="006C70C4">
        <w:t xml:space="preserve"> </w:t>
      </w:r>
    </w:p>
    <w:p w14:paraId="62EF810D" w14:textId="498D4E81" w:rsidR="00862ECA" w:rsidRPr="00862ECA" w:rsidRDefault="00862ECA" w:rsidP="00862ECA">
      <w:r>
        <w:t xml:space="preserve">The scope of this protocol is limited to the User Acceptance testing in VAL Environment. </w:t>
      </w:r>
    </w:p>
    <w:p w14:paraId="1936C344" w14:textId="04FF66FD" w:rsidR="00862ECA" w:rsidRDefault="00862ECA" w:rsidP="00862ECA">
      <w:pPr>
        <w:rPr>
          <w:color w:val="000000" w:themeColor="text1"/>
        </w:rPr>
      </w:pPr>
      <w:r>
        <w:rPr>
          <w:color w:val="000000" w:themeColor="text1"/>
        </w:rPr>
        <w:t xml:space="preserve">The User Acceptance Testing will </w:t>
      </w:r>
      <w:r w:rsidR="00C434B4">
        <w:rPr>
          <w:color w:val="000000" w:themeColor="text1"/>
        </w:rPr>
        <w:t>check if</w:t>
      </w:r>
      <w:r>
        <w:rPr>
          <w:color w:val="000000" w:themeColor="text1"/>
        </w:rPr>
        <w:t>:</w:t>
      </w:r>
    </w:p>
    <w:p w14:paraId="65D2DAA6" w14:textId="4F286F92" w:rsidR="004806D9" w:rsidRDefault="49A228E3" w:rsidP="004806D9">
      <w:pPr>
        <w:pStyle w:val="ListParagraph"/>
        <w:numPr>
          <w:ilvl w:val="0"/>
          <w:numId w:val="7"/>
        </w:numPr>
        <w:spacing w:after="0" w:line="240" w:lineRule="auto"/>
        <w:ind w:left="720"/>
        <w:jc w:val="both"/>
        <w:rPr>
          <w:color w:val="000000" w:themeColor="text1"/>
        </w:rPr>
      </w:pPr>
      <w:r w:rsidRPr="18738229">
        <w:rPr>
          <w:color w:val="000000" w:themeColor="text1"/>
        </w:rPr>
        <w:t xml:space="preserve">BOT can enter invoices </w:t>
      </w:r>
      <w:r w:rsidR="48214604" w:rsidRPr="18738229">
        <w:rPr>
          <w:color w:val="000000" w:themeColor="text1"/>
        </w:rPr>
        <w:t>through Edge browser.</w:t>
      </w:r>
    </w:p>
    <w:p w14:paraId="0617EFD9" w14:textId="77777777" w:rsidR="00862ECA" w:rsidRPr="001477CE" w:rsidRDefault="00862ECA" w:rsidP="001477CE">
      <w:pPr>
        <w:spacing w:after="0" w:line="240" w:lineRule="auto"/>
        <w:jc w:val="both"/>
        <w:rPr>
          <w:color w:val="000000" w:themeColor="text1"/>
        </w:rPr>
      </w:pPr>
    </w:p>
    <w:p w14:paraId="4C91CC07" w14:textId="77777777" w:rsidR="00862ECA" w:rsidRPr="00BE7060" w:rsidRDefault="00862ECA" w:rsidP="00862ECA">
      <w:pPr>
        <w:rPr>
          <w:color w:val="000000" w:themeColor="text1"/>
        </w:rPr>
      </w:pPr>
      <w:r>
        <w:rPr>
          <w:color w:val="000000" w:themeColor="text1"/>
        </w:rPr>
        <w:t>The components within the scope of this protocol are:</w:t>
      </w:r>
    </w:p>
    <w:p w14:paraId="4B1B4DE5" w14:textId="1134843F" w:rsidR="00862ECA" w:rsidRPr="00EA0F84" w:rsidRDefault="00862ECA" w:rsidP="00EA0F84">
      <w:pPr>
        <w:pStyle w:val="ListParagraph"/>
        <w:numPr>
          <w:ilvl w:val="0"/>
          <w:numId w:val="13"/>
        </w:numPr>
        <w:spacing w:after="0" w:line="240" w:lineRule="auto"/>
        <w:jc w:val="both"/>
        <w:rPr>
          <w:color w:val="000000" w:themeColor="text1"/>
        </w:rPr>
      </w:pPr>
      <w:r w:rsidRPr="00862ECA">
        <w:rPr>
          <w:color w:val="000000" w:themeColor="text1"/>
        </w:rPr>
        <w:t xml:space="preserve">Invoice BOT </w:t>
      </w:r>
    </w:p>
    <w:p w14:paraId="79AB9B2D" w14:textId="7D4DA516" w:rsidR="00862ECA" w:rsidRPr="006C70C4" w:rsidRDefault="00862ECA" w:rsidP="00C8113C">
      <w:pPr>
        <w:pStyle w:val="Heading1"/>
      </w:pPr>
      <w:bookmarkStart w:id="5" w:name="_Toc427314770"/>
      <w:bookmarkStart w:id="6" w:name="_Toc47556801"/>
      <w:bookmarkStart w:id="7" w:name="_Toc50148590"/>
      <w:bookmarkStart w:id="8" w:name="_Toc50239087"/>
      <w:bookmarkStart w:id="9" w:name="_Toc50989007"/>
      <w:bookmarkEnd w:id="5"/>
      <w:r w:rsidRPr="005F353C">
        <w:t>System</w:t>
      </w:r>
      <w:r w:rsidRPr="006C70C4">
        <w:t xml:space="preserve"> </w:t>
      </w:r>
      <w:bookmarkEnd w:id="6"/>
      <w:bookmarkEnd w:id="7"/>
      <w:r w:rsidR="00C8113C">
        <w:t>Description</w:t>
      </w:r>
      <w:bookmarkEnd w:id="8"/>
      <w:bookmarkEnd w:id="9"/>
    </w:p>
    <w:p w14:paraId="291E49FA" w14:textId="77777777" w:rsidR="00C8113C" w:rsidRDefault="00862ECA" w:rsidP="00C8113C">
      <w:pPr>
        <w:rPr>
          <w:rStyle w:val="normaltextrun"/>
          <w:color w:val="000000"/>
          <w:shd w:val="clear" w:color="auto" w:fill="FFFFFF"/>
        </w:rPr>
      </w:pPr>
      <w:bookmarkStart w:id="10" w:name="_Toc44893618"/>
      <w:bookmarkStart w:id="11" w:name="_Toc52694327"/>
      <w:bookmarkStart w:id="12" w:name="_Ref58320434"/>
      <w:bookmarkStart w:id="13" w:name="_Ref58320447"/>
      <w:bookmarkStart w:id="14" w:name="_Toc98725589"/>
      <w:bookmarkStart w:id="15" w:name="_Ref99520833"/>
      <w:bookmarkStart w:id="16" w:name="_Ref99520834"/>
      <w:r>
        <w:rPr>
          <w:rStyle w:val="normaltextrun"/>
          <w:color w:val="000000"/>
          <w:shd w:val="clear" w:color="auto" w:fill="FFFFFF"/>
        </w:rPr>
        <w:t>This project is to create a BOT for automating the invoice processing at Atara</w:t>
      </w:r>
      <w:r w:rsidR="00C8113C">
        <w:rPr>
          <w:rStyle w:val="normaltextrun"/>
          <w:color w:val="000000"/>
          <w:shd w:val="clear" w:color="auto" w:fill="FFFFFF"/>
        </w:rPr>
        <w:t xml:space="preserve"> </w:t>
      </w:r>
      <w:r>
        <w:rPr>
          <w:rStyle w:val="normaltextrun"/>
          <w:color w:val="000000"/>
          <w:shd w:val="clear" w:color="auto" w:fill="FFFFFF"/>
        </w:rPr>
        <w:t>Bio</w:t>
      </w:r>
      <w:r w:rsidR="00C8113C">
        <w:rPr>
          <w:rStyle w:val="normaltextrun"/>
          <w:color w:val="000000"/>
          <w:shd w:val="clear" w:color="auto" w:fill="FFFFFF"/>
        </w:rPr>
        <w:t>t</w:t>
      </w:r>
      <w:r>
        <w:rPr>
          <w:rStyle w:val="normaltextrun"/>
          <w:color w:val="000000"/>
          <w:shd w:val="clear" w:color="auto" w:fill="FFFFFF"/>
        </w:rPr>
        <w:t xml:space="preserve">herapeutics. </w:t>
      </w:r>
    </w:p>
    <w:p w14:paraId="4D791E4D" w14:textId="054ED13B" w:rsidR="00C8113C" w:rsidRDefault="00862ECA" w:rsidP="00C8113C">
      <w:pPr>
        <w:rPr>
          <w:rStyle w:val="eop"/>
          <w:color w:val="000000"/>
          <w:shd w:val="clear" w:color="auto" w:fill="FFFFFF"/>
        </w:rPr>
      </w:pPr>
      <w:r>
        <w:rPr>
          <w:rStyle w:val="normaltextrun"/>
          <w:color w:val="000000"/>
          <w:shd w:val="clear" w:color="auto" w:fill="FFFFFF"/>
        </w:rPr>
        <w:t xml:space="preserve">This </w:t>
      </w:r>
      <w:r w:rsidR="00C8113C">
        <w:rPr>
          <w:rStyle w:val="normaltextrun"/>
          <w:color w:val="000000"/>
          <w:shd w:val="clear" w:color="auto" w:fill="FFFFFF"/>
        </w:rPr>
        <w:t>BOT</w:t>
      </w:r>
      <w:r>
        <w:rPr>
          <w:rStyle w:val="normaltextrun"/>
          <w:color w:val="000000"/>
          <w:shd w:val="clear" w:color="auto" w:fill="FFFFFF"/>
        </w:rPr>
        <w:t xml:space="preserve"> is created to Automate the AP Invoice Processing process. In this process, bot is designed to fetch the purchase order information from the Microsoft Dynamics and apply invoices against each</w:t>
      </w:r>
      <w:r w:rsidR="00350136">
        <w:rPr>
          <w:rStyle w:val="normaltextrun"/>
          <w:color w:val="000000"/>
          <w:shd w:val="clear" w:color="auto" w:fill="FFFFFF"/>
        </w:rPr>
        <w:t xml:space="preserve"> Purchase Order</w:t>
      </w:r>
      <w:r>
        <w:rPr>
          <w:rStyle w:val="normaltextrun"/>
          <w:color w:val="000000"/>
          <w:shd w:val="clear" w:color="auto" w:fill="FFFFFF"/>
        </w:rPr>
        <w:t xml:space="preserve"> PO.</w:t>
      </w:r>
      <w:r>
        <w:rPr>
          <w:rStyle w:val="eop"/>
          <w:color w:val="000000"/>
          <w:shd w:val="clear" w:color="auto" w:fill="FFFFFF"/>
        </w:rPr>
        <w:t> </w:t>
      </w:r>
    </w:p>
    <w:p w14:paraId="3BBD68D9" w14:textId="30AEA265" w:rsidR="002E2476" w:rsidRDefault="002E2476" w:rsidP="00C8113C">
      <w:pPr>
        <w:rPr>
          <w:rStyle w:val="eop"/>
          <w:color w:val="000000"/>
          <w:shd w:val="clear" w:color="auto" w:fill="FFFFFF"/>
        </w:rPr>
      </w:pPr>
    </w:p>
    <w:p w14:paraId="3698D9C1" w14:textId="0EAD24FB" w:rsidR="002E2476" w:rsidRDefault="002E2476" w:rsidP="00C8113C">
      <w:pPr>
        <w:rPr>
          <w:rStyle w:val="eop"/>
          <w:color w:val="000000"/>
          <w:shd w:val="clear" w:color="auto" w:fill="FFFFFF"/>
        </w:rPr>
      </w:pPr>
    </w:p>
    <w:p w14:paraId="23705899" w14:textId="264FCA42" w:rsidR="002E2476" w:rsidRDefault="002E2476" w:rsidP="00C8113C">
      <w:pPr>
        <w:rPr>
          <w:rStyle w:val="eop"/>
          <w:color w:val="000000"/>
          <w:shd w:val="clear" w:color="auto" w:fill="FFFFFF"/>
        </w:rPr>
      </w:pPr>
    </w:p>
    <w:p w14:paraId="5E0F0943" w14:textId="21DCD5A7" w:rsidR="002E2476" w:rsidRDefault="002E2476" w:rsidP="00C8113C">
      <w:pPr>
        <w:rPr>
          <w:rStyle w:val="eop"/>
          <w:color w:val="000000"/>
          <w:shd w:val="clear" w:color="auto" w:fill="FFFFFF"/>
        </w:rPr>
      </w:pPr>
    </w:p>
    <w:p w14:paraId="2FFD3C41" w14:textId="0DF46829" w:rsidR="002E2476" w:rsidRDefault="002E2476" w:rsidP="00C8113C">
      <w:pPr>
        <w:rPr>
          <w:rStyle w:val="eop"/>
          <w:color w:val="000000"/>
          <w:shd w:val="clear" w:color="auto" w:fill="FFFFFF"/>
        </w:rPr>
      </w:pPr>
    </w:p>
    <w:p w14:paraId="744CA31A" w14:textId="53A954A9" w:rsidR="002E2476" w:rsidRDefault="002E2476" w:rsidP="00C8113C">
      <w:pPr>
        <w:rPr>
          <w:rStyle w:val="eop"/>
          <w:color w:val="000000"/>
          <w:shd w:val="clear" w:color="auto" w:fill="FFFFFF"/>
        </w:rPr>
      </w:pPr>
    </w:p>
    <w:p w14:paraId="2221C936" w14:textId="5724D2A8" w:rsidR="002E2476" w:rsidRDefault="002E2476" w:rsidP="00C8113C">
      <w:pPr>
        <w:rPr>
          <w:rStyle w:val="eop"/>
          <w:color w:val="000000"/>
          <w:shd w:val="clear" w:color="auto" w:fill="FFFFFF"/>
        </w:rPr>
      </w:pPr>
    </w:p>
    <w:p w14:paraId="3AB25AC3" w14:textId="19FD62B9" w:rsidR="002E2476" w:rsidRDefault="002E2476" w:rsidP="00C8113C">
      <w:pPr>
        <w:rPr>
          <w:rStyle w:val="eop"/>
          <w:color w:val="000000"/>
          <w:shd w:val="clear" w:color="auto" w:fill="FFFFFF"/>
        </w:rPr>
      </w:pPr>
    </w:p>
    <w:p w14:paraId="28C11A77" w14:textId="0C1ACA8D" w:rsidR="002E2476" w:rsidRDefault="002E2476" w:rsidP="00C8113C">
      <w:pPr>
        <w:rPr>
          <w:rStyle w:val="eop"/>
          <w:color w:val="000000"/>
          <w:shd w:val="clear" w:color="auto" w:fill="FFFFFF"/>
        </w:rPr>
      </w:pPr>
    </w:p>
    <w:p w14:paraId="7AD945FB" w14:textId="77777777" w:rsidR="002E2476" w:rsidRDefault="002E2476" w:rsidP="00C8113C">
      <w:pPr>
        <w:rPr>
          <w:rStyle w:val="eop"/>
          <w:color w:val="000000"/>
          <w:shd w:val="clear" w:color="auto" w:fill="FFFFFF"/>
        </w:rPr>
      </w:pPr>
    </w:p>
    <w:p w14:paraId="4F217559" w14:textId="4E6EF078" w:rsidR="00862ECA" w:rsidRDefault="00C8113C" w:rsidP="00C8113C">
      <w:pPr>
        <w:pStyle w:val="Heading1"/>
      </w:pPr>
      <w:bookmarkStart w:id="17" w:name="_Toc50239088"/>
      <w:bookmarkStart w:id="18" w:name="_Toc50989008"/>
      <w:r>
        <w:lastRenderedPageBreak/>
        <w:t>References</w:t>
      </w:r>
      <w:bookmarkEnd w:id="17"/>
      <w:bookmarkEnd w:id="18"/>
    </w:p>
    <w:p w14:paraId="5116B5EF" w14:textId="11D0C5D6" w:rsidR="00862ECA" w:rsidRDefault="00862ECA" w:rsidP="00862ECA">
      <w:pPr>
        <w:pStyle w:val="Heading1Text"/>
        <w:spacing w:before="0" w:after="0"/>
        <w:ind w:left="1080"/>
      </w:pPr>
    </w:p>
    <w:p w14:paraId="37CC22D3" w14:textId="77777777" w:rsidR="00362E8E" w:rsidRDefault="00362E8E" w:rsidP="00862ECA">
      <w:pPr>
        <w:pStyle w:val="Heading1Text"/>
        <w:spacing w:before="0" w:after="0"/>
        <w:ind w:left="1080"/>
      </w:pPr>
    </w:p>
    <w:tbl>
      <w:tblPr>
        <w:tblStyle w:val="ListTable3-Accent3"/>
        <w:tblW w:w="5011"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90"/>
        <w:gridCol w:w="5702"/>
      </w:tblGrid>
      <w:tr w:rsidR="004C7EFB" w:rsidRPr="004C7EFB" w14:paraId="6305B61F" w14:textId="77777777" w:rsidTr="18738229">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2175" w:type="pct"/>
          </w:tcPr>
          <w:p w14:paraId="2D60BF16" w14:textId="5D0F8859" w:rsidR="00362E8E" w:rsidRPr="004C7EFB" w:rsidRDefault="002E2476" w:rsidP="00E27ADE">
            <w:pPr>
              <w:pStyle w:val="Heading1Text"/>
              <w:spacing w:before="60"/>
              <w:ind w:left="0"/>
              <w:jc w:val="left"/>
            </w:pPr>
            <w:r w:rsidRPr="002E2476">
              <w:rPr>
                <w:lang w:val="en-IN"/>
              </w:rPr>
              <w:t>Document Title</w:t>
            </w:r>
            <w:r>
              <w:rPr>
                <w:rStyle w:val="eop"/>
                <w:rFonts w:cs="Arial"/>
                <w:b w:val="0"/>
                <w:bCs w:val="0"/>
                <w:color w:val="FFFFFF"/>
              </w:rPr>
              <w:t> </w:t>
            </w:r>
          </w:p>
        </w:tc>
        <w:tc>
          <w:tcPr>
            <w:tcW w:w="2825" w:type="pct"/>
          </w:tcPr>
          <w:p w14:paraId="738F7EF0" w14:textId="542DCAC6" w:rsidR="00362E8E" w:rsidRPr="004C7EFB" w:rsidRDefault="002E2476" w:rsidP="00E27ADE">
            <w:pPr>
              <w:pStyle w:val="Heading1Text"/>
              <w:spacing w:before="60"/>
              <w:ind w:left="0"/>
              <w:jc w:val="left"/>
              <w:cnfStyle w:val="100000000000" w:firstRow="1" w:lastRow="0" w:firstColumn="0" w:lastColumn="0" w:oddVBand="0" w:evenVBand="0" w:oddHBand="0" w:evenHBand="0" w:firstRowFirstColumn="0" w:firstRowLastColumn="0" w:lastRowFirstColumn="0" w:lastRowLastColumn="0"/>
            </w:pPr>
            <w:r w:rsidRPr="002E2476">
              <w:rPr>
                <w:lang w:val="en-IN"/>
              </w:rPr>
              <w:t>Document Description </w:t>
            </w:r>
          </w:p>
        </w:tc>
      </w:tr>
      <w:tr w:rsidR="007D3688" w:rsidRPr="00FE3E6A" w14:paraId="12C9B9AA" w14:textId="77777777" w:rsidTr="1873822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5" w:type="pct"/>
          </w:tcPr>
          <w:p w14:paraId="30DB0BDD" w14:textId="1B54F6DE" w:rsidR="007D3688" w:rsidRDefault="002E2476" w:rsidP="00E27ADE">
            <w:pPr>
              <w:pStyle w:val="Heading1Text"/>
              <w:spacing w:before="60"/>
              <w:ind w:left="0"/>
              <w:jc w:val="left"/>
            </w:pPr>
            <w:r w:rsidRPr="002E2476">
              <w:rPr>
                <w:lang w:val="en-IN"/>
              </w:rPr>
              <w:t>URS - VAL-IT-554 </w:t>
            </w:r>
          </w:p>
        </w:tc>
        <w:tc>
          <w:tcPr>
            <w:tcW w:w="2825" w:type="pct"/>
          </w:tcPr>
          <w:p w14:paraId="5E62E3CB" w14:textId="3E4D9DE6" w:rsidR="002E2476" w:rsidRPr="002E2476" w:rsidRDefault="002E2476" w:rsidP="00E27ADE">
            <w:pPr>
              <w:pStyle w:val="Heading1Text"/>
              <w:spacing w:before="60"/>
              <w:ind w:left="0"/>
              <w:jc w:val="left"/>
              <w:cnfStyle w:val="000000100000" w:firstRow="0" w:lastRow="0" w:firstColumn="0" w:lastColumn="0" w:oddVBand="0" w:evenVBand="0" w:oddHBand="1" w:evenHBand="0" w:firstRowFirstColumn="0" w:firstRowLastColumn="0" w:lastRowFirstColumn="0" w:lastRowLastColumn="0"/>
              <w:rPr>
                <w:lang w:val="en-IN"/>
              </w:rPr>
            </w:pPr>
            <w:r w:rsidRPr="002E2476">
              <w:rPr>
                <w:lang w:val="en-IN"/>
              </w:rPr>
              <w:t>User Requirement Specification </w:t>
            </w:r>
          </w:p>
        </w:tc>
      </w:tr>
      <w:tr w:rsidR="002E2476" w:rsidRPr="00FE3E6A" w14:paraId="7385272D" w14:textId="77777777" w:rsidTr="18738229">
        <w:trPr>
          <w:trHeight w:val="524"/>
        </w:trPr>
        <w:tc>
          <w:tcPr>
            <w:cnfStyle w:val="001000000000" w:firstRow="0" w:lastRow="0" w:firstColumn="1" w:lastColumn="0" w:oddVBand="0" w:evenVBand="0" w:oddHBand="0" w:evenHBand="0" w:firstRowFirstColumn="0" w:firstRowLastColumn="0" w:lastRowFirstColumn="0" w:lastRowLastColumn="0"/>
            <w:tcW w:w="2175" w:type="pct"/>
          </w:tcPr>
          <w:p w14:paraId="765E0CBE" w14:textId="16AD8251" w:rsidR="002E2476" w:rsidRPr="002E2476" w:rsidRDefault="002E2476" w:rsidP="00E27ADE">
            <w:pPr>
              <w:pStyle w:val="Heading1Text"/>
              <w:spacing w:before="60"/>
              <w:ind w:left="0"/>
              <w:jc w:val="left"/>
              <w:rPr>
                <w:lang w:val="en-IN"/>
              </w:rPr>
            </w:pPr>
            <w:r w:rsidRPr="002E2476">
              <w:rPr>
                <w:lang w:val="en-IN"/>
              </w:rPr>
              <w:t>FDD- VAL-IT-553 </w:t>
            </w:r>
          </w:p>
        </w:tc>
        <w:tc>
          <w:tcPr>
            <w:tcW w:w="2825" w:type="pct"/>
          </w:tcPr>
          <w:p w14:paraId="111BD348" w14:textId="0AF0AB73" w:rsidR="002E2476" w:rsidRPr="002E2476" w:rsidRDefault="002E2476" w:rsidP="00E27ADE">
            <w:pPr>
              <w:pStyle w:val="Heading1Text"/>
              <w:spacing w:before="60"/>
              <w:ind w:left="0"/>
              <w:jc w:val="left"/>
              <w:cnfStyle w:val="000000000000" w:firstRow="0" w:lastRow="0" w:firstColumn="0" w:lastColumn="0" w:oddVBand="0" w:evenVBand="0" w:oddHBand="0" w:evenHBand="0" w:firstRowFirstColumn="0" w:firstRowLastColumn="0" w:lastRowFirstColumn="0" w:lastRowLastColumn="0"/>
              <w:rPr>
                <w:lang w:val="en-IN"/>
              </w:rPr>
            </w:pPr>
            <w:r>
              <w:rPr>
                <w:rStyle w:val="normaltextrun"/>
                <w:rFonts w:cs="Arial"/>
                <w:color w:val="000000"/>
                <w:bdr w:val="none" w:sz="0" w:space="0" w:color="auto" w:frame="1"/>
              </w:rPr>
              <w:t>Functional Specification</w:t>
            </w:r>
          </w:p>
        </w:tc>
      </w:tr>
      <w:tr w:rsidR="002E2476" w:rsidRPr="00FE3E6A" w14:paraId="71FDED21" w14:textId="77777777" w:rsidTr="1873822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5" w:type="pct"/>
          </w:tcPr>
          <w:p w14:paraId="1BD47811" w14:textId="63BA49F7" w:rsidR="002E2476" w:rsidRPr="002E2476" w:rsidRDefault="002E2476" w:rsidP="00E27ADE">
            <w:pPr>
              <w:pStyle w:val="Heading1Text"/>
              <w:spacing w:before="60"/>
              <w:ind w:left="0"/>
              <w:jc w:val="left"/>
              <w:rPr>
                <w:lang w:val="en-IN"/>
              </w:rPr>
            </w:pPr>
            <w:r w:rsidRPr="002E2476">
              <w:rPr>
                <w:lang w:val="en-IN"/>
              </w:rPr>
              <w:t>Config Spec - VAL-IT-555 </w:t>
            </w:r>
          </w:p>
        </w:tc>
        <w:tc>
          <w:tcPr>
            <w:tcW w:w="2825" w:type="pct"/>
          </w:tcPr>
          <w:p w14:paraId="410EDB40" w14:textId="567E6259" w:rsidR="002E2476" w:rsidRDefault="002E2476" w:rsidP="00E27ADE">
            <w:pPr>
              <w:pStyle w:val="Heading1Text"/>
              <w:spacing w:before="60"/>
              <w:ind w:left="0"/>
              <w:jc w:val="left"/>
              <w:cnfStyle w:val="000000100000" w:firstRow="0" w:lastRow="0" w:firstColumn="0" w:lastColumn="0" w:oddVBand="0" w:evenVBand="0" w:oddHBand="1" w:evenHBand="0" w:firstRowFirstColumn="0" w:firstRowLastColumn="0" w:lastRowFirstColumn="0" w:lastRowLastColumn="0"/>
              <w:rPr>
                <w:rStyle w:val="normaltextrun"/>
                <w:rFonts w:cs="Arial"/>
                <w:color w:val="000000"/>
                <w:bdr w:val="none" w:sz="0" w:space="0" w:color="auto" w:frame="1"/>
              </w:rPr>
            </w:pPr>
            <w:r w:rsidRPr="002E2476">
              <w:rPr>
                <w:rFonts w:cs="Arial"/>
                <w:color w:val="000000"/>
                <w:bdr w:val="none" w:sz="0" w:space="0" w:color="auto" w:frame="1"/>
                <w:lang w:val="en-IN"/>
              </w:rPr>
              <w:t>Configuration Specification </w:t>
            </w:r>
          </w:p>
        </w:tc>
      </w:tr>
      <w:tr w:rsidR="002E2476" w:rsidRPr="00FE3E6A" w14:paraId="54EB7A7D" w14:textId="77777777" w:rsidTr="002E2476">
        <w:trPr>
          <w:trHeight w:val="524"/>
        </w:trPr>
        <w:tc>
          <w:tcPr>
            <w:cnfStyle w:val="001000000000" w:firstRow="0" w:lastRow="0" w:firstColumn="1" w:lastColumn="0" w:oddVBand="0" w:evenVBand="0" w:oddHBand="0" w:evenHBand="0" w:firstRowFirstColumn="0" w:firstRowLastColumn="0" w:lastRowFirstColumn="0" w:lastRowLastColumn="0"/>
            <w:tcW w:w="2175" w:type="pct"/>
            <w:shd w:val="clear" w:color="auto" w:fill="A6A6A6" w:themeFill="background1" w:themeFillShade="A6"/>
          </w:tcPr>
          <w:p w14:paraId="7247BB65" w14:textId="47C74581" w:rsidR="002E2476" w:rsidRPr="002E2476" w:rsidRDefault="002E2476" w:rsidP="00E27ADE">
            <w:pPr>
              <w:pStyle w:val="Heading1Text"/>
              <w:spacing w:before="60"/>
              <w:ind w:left="0"/>
              <w:jc w:val="left"/>
              <w:rPr>
                <w:color w:val="FFFFFF" w:themeColor="background1"/>
                <w:lang w:val="en-IN"/>
              </w:rPr>
            </w:pPr>
            <w:r w:rsidRPr="002E2476">
              <w:rPr>
                <w:color w:val="FFFFFF" w:themeColor="background1"/>
                <w:lang w:val="en-IN"/>
              </w:rPr>
              <w:t>Folder Reference </w:t>
            </w:r>
          </w:p>
        </w:tc>
        <w:tc>
          <w:tcPr>
            <w:tcW w:w="2825" w:type="pct"/>
            <w:shd w:val="clear" w:color="auto" w:fill="A6A6A6" w:themeFill="background1" w:themeFillShade="A6"/>
          </w:tcPr>
          <w:p w14:paraId="44ED0BD3" w14:textId="1EF3CD90" w:rsidR="002E2476" w:rsidRPr="002E2476" w:rsidRDefault="002E2476" w:rsidP="00E27ADE">
            <w:pPr>
              <w:pStyle w:val="Heading1Text"/>
              <w:spacing w:before="60"/>
              <w:ind w:left="0"/>
              <w:jc w:val="left"/>
              <w:cnfStyle w:val="000000000000" w:firstRow="0" w:lastRow="0" w:firstColumn="0" w:lastColumn="0" w:oddVBand="0" w:evenVBand="0" w:oddHBand="0" w:evenHBand="0" w:firstRowFirstColumn="0" w:firstRowLastColumn="0" w:lastRowFirstColumn="0" w:lastRowLastColumn="0"/>
              <w:rPr>
                <w:b/>
                <w:bCs/>
                <w:color w:val="FFFFFF" w:themeColor="background1"/>
                <w:lang w:val="en-IN"/>
              </w:rPr>
            </w:pPr>
            <w:r w:rsidRPr="002E2476">
              <w:rPr>
                <w:b/>
                <w:bCs/>
                <w:color w:val="FFFFFF" w:themeColor="background1"/>
                <w:lang w:val="en-IN"/>
              </w:rPr>
              <w:t>Folder Path</w:t>
            </w:r>
          </w:p>
        </w:tc>
      </w:tr>
      <w:tr w:rsidR="002E2476" w:rsidRPr="00FE3E6A" w14:paraId="5B5AAE1E" w14:textId="77777777" w:rsidTr="0088204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5" w:type="pct"/>
            <w:shd w:val="clear" w:color="auto" w:fill="auto"/>
          </w:tcPr>
          <w:p w14:paraId="43D69307" w14:textId="6091A478" w:rsidR="002E2476" w:rsidRPr="00882041" w:rsidRDefault="00882041" w:rsidP="00E27ADE">
            <w:pPr>
              <w:pStyle w:val="Heading1Text"/>
              <w:spacing w:before="60"/>
              <w:ind w:left="0"/>
              <w:jc w:val="left"/>
              <w:rPr>
                <w:color w:val="FFFFFF" w:themeColor="background1"/>
                <w:lang w:val="en-IN"/>
              </w:rPr>
            </w:pPr>
            <w:r w:rsidRPr="00882041">
              <w:rPr>
                <w:rStyle w:val="normaltextrun"/>
                <w:rFonts w:cs="Arial"/>
                <w:color w:val="000000"/>
                <w:shd w:val="clear" w:color="auto" w:fill="FFFFFF"/>
              </w:rPr>
              <w:t>SharePoint input folder for R&amp;D invoices (2-way and 3-way)</w:t>
            </w:r>
            <w:r w:rsidRPr="00882041">
              <w:rPr>
                <w:rStyle w:val="eop"/>
                <w:rFonts w:cs="Arial"/>
                <w:color w:val="000000"/>
                <w:shd w:val="clear" w:color="auto" w:fill="FFFFFF"/>
              </w:rPr>
              <w:t> </w:t>
            </w:r>
          </w:p>
        </w:tc>
        <w:tc>
          <w:tcPr>
            <w:tcW w:w="2825" w:type="pct"/>
            <w:shd w:val="clear" w:color="auto" w:fill="auto"/>
          </w:tcPr>
          <w:p w14:paraId="19D3546E" w14:textId="6F97A327" w:rsidR="002E2476" w:rsidRPr="002E2476" w:rsidRDefault="00882041" w:rsidP="00E27ADE">
            <w:pPr>
              <w:pStyle w:val="Heading1Text"/>
              <w:spacing w:before="60"/>
              <w:ind w:left="0"/>
              <w:jc w:val="left"/>
              <w:cnfStyle w:val="000000100000" w:firstRow="0" w:lastRow="0" w:firstColumn="0" w:lastColumn="0" w:oddVBand="0" w:evenVBand="0" w:oddHBand="1" w:evenHBand="0" w:firstRowFirstColumn="0" w:firstRowLastColumn="0" w:lastRowFirstColumn="0" w:lastRowLastColumn="0"/>
              <w:rPr>
                <w:b/>
                <w:bCs/>
                <w:color w:val="FFFFFF" w:themeColor="background1"/>
                <w:lang w:val="en-IN"/>
              </w:rPr>
            </w:pPr>
            <w:r>
              <w:rPr>
                <w:rStyle w:val="normaltextrun"/>
                <w:rFonts w:cs="Arial"/>
                <w:color w:val="0070C0"/>
                <w:u w:val="single"/>
                <w:shd w:val="clear" w:color="auto" w:fill="FFFFFF"/>
              </w:rPr>
              <w:t>\\atara.sharepoint.com\sites\FinanceTeam\Shared Documents\General\Accounts Payable\D365 Invoices\D365 invoices - BOT Processing - TEST\R&amp;D\May 2021 Testing\Invoices to be processed by BOT\</w:t>
            </w:r>
            <w:r>
              <w:rPr>
                <w:rStyle w:val="eop"/>
                <w:rFonts w:cs="Arial"/>
                <w:color w:val="0070C0"/>
                <w:shd w:val="clear" w:color="auto" w:fill="FFFFFF"/>
              </w:rPr>
              <w:t> </w:t>
            </w:r>
          </w:p>
        </w:tc>
      </w:tr>
    </w:tbl>
    <w:p w14:paraId="11425612" w14:textId="301E00F1" w:rsidR="00B14123" w:rsidRDefault="00B14123" w:rsidP="00862ECA">
      <w:pPr>
        <w:pStyle w:val="Heading1Text"/>
        <w:spacing w:before="0" w:after="0"/>
        <w:ind w:left="1080"/>
      </w:pPr>
    </w:p>
    <w:tbl>
      <w:tblPr>
        <w:tblpPr w:leftFromText="180" w:rightFromText="180" w:vertAnchor="text" w:tblpY="974"/>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4"/>
        <w:gridCol w:w="5690"/>
      </w:tblGrid>
      <w:tr w:rsidR="0070658A" w:rsidRPr="00882041" w14:paraId="790F1F1D" w14:textId="77777777" w:rsidTr="0070658A">
        <w:trPr>
          <w:trHeight w:val="510"/>
        </w:trPr>
        <w:tc>
          <w:tcPr>
            <w:tcW w:w="4374" w:type="dxa"/>
            <w:tcBorders>
              <w:top w:val="single" w:sz="6" w:space="0" w:color="D0CECE"/>
              <w:left w:val="single" w:sz="6" w:space="0" w:color="D0CECE"/>
              <w:bottom w:val="single" w:sz="6" w:space="0" w:color="D0CECE"/>
              <w:right w:val="single" w:sz="6" w:space="0" w:color="D0CECE"/>
            </w:tcBorders>
            <w:shd w:val="clear" w:color="auto" w:fill="A5A5A5"/>
            <w:hideMark/>
          </w:tcPr>
          <w:p w14:paraId="45213845" w14:textId="77777777" w:rsidR="0070658A" w:rsidRPr="00882041" w:rsidRDefault="0070658A" w:rsidP="0070658A">
            <w:pPr>
              <w:spacing w:after="0" w:line="240" w:lineRule="auto"/>
              <w:textAlignment w:val="baseline"/>
              <w:rPr>
                <w:rFonts w:ascii="Segoe UI" w:eastAsia="Times New Roman" w:hAnsi="Segoe UI" w:cs="Segoe UI"/>
                <w:b/>
                <w:bCs/>
                <w:color w:val="FFFFFF"/>
                <w:sz w:val="18"/>
                <w:szCs w:val="18"/>
                <w:lang w:val="en-US"/>
              </w:rPr>
            </w:pPr>
            <w:r w:rsidRPr="00882041">
              <w:rPr>
                <w:rFonts w:ascii="Arial" w:eastAsia="Times New Roman" w:hAnsi="Arial" w:cs="Arial"/>
                <w:b/>
                <w:bCs/>
                <w:color w:val="FFFFFF"/>
                <w:sz w:val="20"/>
                <w:szCs w:val="20"/>
                <w:lang w:val="en-US"/>
              </w:rPr>
              <w:t>Automation Accounts for UAT </w:t>
            </w:r>
          </w:p>
        </w:tc>
        <w:tc>
          <w:tcPr>
            <w:tcW w:w="5690" w:type="dxa"/>
            <w:tcBorders>
              <w:top w:val="single" w:sz="6" w:space="0" w:color="D0CECE"/>
              <w:left w:val="single" w:sz="6" w:space="0" w:color="D0CECE"/>
              <w:bottom w:val="single" w:sz="6" w:space="0" w:color="D0CECE"/>
              <w:right w:val="single" w:sz="6" w:space="0" w:color="D0CECE"/>
            </w:tcBorders>
            <w:shd w:val="clear" w:color="auto" w:fill="A5A5A5"/>
            <w:hideMark/>
          </w:tcPr>
          <w:p w14:paraId="2678883C" w14:textId="77777777" w:rsidR="0070658A" w:rsidRPr="00882041" w:rsidRDefault="0070658A" w:rsidP="0070658A">
            <w:pPr>
              <w:spacing w:after="0" w:line="240" w:lineRule="auto"/>
              <w:textAlignment w:val="baseline"/>
              <w:rPr>
                <w:rFonts w:ascii="Segoe UI" w:eastAsia="Times New Roman" w:hAnsi="Segoe UI" w:cs="Segoe UI"/>
                <w:b/>
                <w:bCs/>
                <w:color w:val="FFFFFF"/>
                <w:sz w:val="18"/>
                <w:szCs w:val="18"/>
                <w:lang w:val="en-US"/>
              </w:rPr>
            </w:pPr>
            <w:r w:rsidRPr="00882041">
              <w:rPr>
                <w:rFonts w:ascii="Arial" w:eastAsia="Times New Roman" w:hAnsi="Arial" w:cs="Arial"/>
                <w:b/>
                <w:bCs/>
                <w:color w:val="FFFFFF"/>
                <w:sz w:val="20"/>
                <w:szCs w:val="20"/>
                <w:lang w:val="en-US"/>
              </w:rPr>
              <w:t>Details </w:t>
            </w:r>
          </w:p>
        </w:tc>
      </w:tr>
      <w:tr w:rsidR="0070658A" w:rsidRPr="00882041" w14:paraId="1D29D9C9" w14:textId="77777777" w:rsidTr="0070658A">
        <w:trPr>
          <w:trHeight w:val="510"/>
        </w:trPr>
        <w:tc>
          <w:tcPr>
            <w:tcW w:w="4374" w:type="dxa"/>
            <w:tcBorders>
              <w:top w:val="single" w:sz="6" w:space="0" w:color="D0CECE"/>
              <w:left w:val="single" w:sz="6" w:space="0" w:color="D0CECE"/>
              <w:bottom w:val="single" w:sz="6" w:space="0" w:color="D0CECE"/>
              <w:right w:val="single" w:sz="6" w:space="0" w:color="D0CECE"/>
            </w:tcBorders>
            <w:shd w:val="clear" w:color="auto" w:fill="auto"/>
          </w:tcPr>
          <w:p w14:paraId="54299A03" w14:textId="77777777" w:rsidR="0070658A" w:rsidRPr="00882041" w:rsidRDefault="0070658A" w:rsidP="0070658A">
            <w:pPr>
              <w:spacing w:after="0" w:line="240" w:lineRule="auto"/>
              <w:textAlignment w:val="baseline"/>
              <w:rPr>
                <w:rFonts w:ascii="Arial" w:eastAsia="Times New Roman" w:hAnsi="Arial" w:cs="Arial"/>
                <w:b/>
                <w:bCs/>
                <w:color w:val="FFFFFF"/>
                <w:sz w:val="20"/>
                <w:szCs w:val="20"/>
                <w:lang w:val="en-US"/>
              </w:rPr>
            </w:pPr>
            <w:proofErr w:type="spellStart"/>
            <w:r>
              <w:rPr>
                <w:rStyle w:val="normaltextrun"/>
                <w:rFonts w:ascii="Arial" w:hAnsi="Arial" w:cs="Arial"/>
                <w:b/>
                <w:bCs/>
                <w:color w:val="000000"/>
                <w:sz w:val="20"/>
                <w:szCs w:val="20"/>
                <w:shd w:val="clear" w:color="auto" w:fill="FFFFFF"/>
              </w:rPr>
              <w:t>BOT_Runner_Account</w:t>
            </w:r>
            <w:proofErr w:type="spellEnd"/>
            <w:r>
              <w:rPr>
                <w:rStyle w:val="eop"/>
                <w:rFonts w:ascii="Arial" w:hAnsi="Arial" w:cs="Arial"/>
                <w:b/>
                <w:bCs/>
                <w:color w:val="000000"/>
                <w:sz w:val="20"/>
                <w:szCs w:val="20"/>
                <w:shd w:val="clear" w:color="auto" w:fill="FFFFFF"/>
              </w:rPr>
              <w:t> </w:t>
            </w:r>
          </w:p>
        </w:tc>
        <w:tc>
          <w:tcPr>
            <w:tcW w:w="5690" w:type="dxa"/>
            <w:tcBorders>
              <w:top w:val="single" w:sz="6" w:space="0" w:color="D0CECE"/>
              <w:left w:val="single" w:sz="6" w:space="0" w:color="D0CECE"/>
              <w:bottom w:val="single" w:sz="6" w:space="0" w:color="D0CECE"/>
              <w:right w:val="single" w:sz="6" w:space="0" w:color="D0CECE"/>
            </w:tcBorders>
            <w:shd w:val="clear" w:color="auto" w:fill="auto"/>
          </w:tcPr>
          <w:p w14:paraId="5B06564E" w14:textId="77777777" w:rsidR="0070658A" w:rsidRPr="00882041" w:rsidRDefault="0070658A" w:rsidP="0070658A">
            <w:pPr>
              <w:spacing w:after="0" w:line="240" w:lineRule="auto"/>
              <w:textAlignment w:val="baseline"/>
              <w:rPr>
                <w:rFonts w:ascii="Arial" w:eastAsia="Times New Roman" w:hAnsi="Arial" w:cs="Arial"/>
                <w:b/>
                <w:bCs/>
                <w:color w:val="FFFFFF"/>
                <w:sz w:val="20"/>
                <w:szCs w:val="20"/>
                <w:lang w:val="en-US"/>
              </w:rPr>
            </w:pPr>
            <w:proofErr w:type="spellStart"/>
            <w:r>
              <w:rPr>
                <w:rStyle w:val="normaltextrun"/>
                <w:rFonts w:ascii="Arial" w:hAnsi="Arial" w:cs="Arial"/>
                <w:color w:val="000000"/>
                <w:sz w:val="20"/>
                <w:szCs w:val="20"/>
                <w:shd w:val="clear" w:color="auto" w:fill="FFFFFF"/>
              </w:rPr>
              <w:t>svc_automation</w:t>
            </w:r>
            <w:proofErr w:type="spellEnd"/>
            <w:r>
              <w:rPr>
                <w:rStyle w:val="normaltextrun"/>
                <w:rFonts w:ascii="Arial" w:hAnsi="Arial" w:cs="Arial"/>
                <w:color w:val="000000"/>
                <w:sz w:val="20"/>
                <w:szCs w:val="20"/>
                <w:shd w:val="clear" w:color="auto" w:fill="FFFFFF"/>
              </w:rPr>
              <w:t> – for R&amp;D (2-way and 3-way)</w:t>
            </w:r>
            <w:r>
              <w:rPr>
                <w:rStyle w:val="eop"/>
                <w:rFonts w:ascii="Arial" w:hAnsi="Arial" w:cs="Arial"/>
                <w:color w:val="000000"/>
                <w:sz w:val="20"/>
                <w:szCs w:val="20"/>
                <w:shd w:val="clear" w:color="auto" w:fill="FFFFFF"/>
              </w:rPr>
              <w:t> </w:t>
            </w:r>
          </w:p>
        </w:tc>
      </w:tr>
    </w:tbl>
    <w:p w14:paraId="0A16FCCA" w14:textId="7EC8BF26" w:rsidR="002E2476" w:rsidRDefault="002E2476" w:rsidP="00862ECA">
      <w:pPr>
        <w:pStyle w:val="Heading1Text"/>
        <w:spacing w:before="0" w:after="0"/>
        <w:ind w:left="1080"/>
      </w:pPr>
    </w:p>
    <w:p w14:paraId="765A15E7" w14:textId="04DC40EA" w:rsidR="002E2476" w:rsidRDefault="002E2476" w:rsidP="00862ECA">
      <w:pPr>
        <w:pStyle w:val="Heading1Text"/>
        <w:spacing w:before="0" w:after="0"/>
        <w:ind w:left="1080"/>
      </w:pPr>
    </w:p>
    <w:p w14:paraId="10B2F5BA" w14:textId="7DA77A13" w:rsidR="002E2476" w:rsidRDefault="002E2476" w:rsidP="00862ECA">
      <w:pPr>
        <w:pStyle w:val="Heading1Text"/>
        <w:spacing w:before="0" w:after="0"/>
        <w:ind w:left="1080"/>
      </w:pPr>
    </w:p>
    <w:p w14:paraId="1D03203E" w14:textId="2A7E9182" w:rsidR="002E2476" w:rsidRDefault="002E2476" w:rsidP="00862ECA">
      <w:pPr>
        <w:pStyle w:val="Heading1Text"/>
        <w:spacing w:before="0" w:after="0"/>
        <w:ind w:left="1080"/>
      </w:pPr>
    </w:p>
    <w:p w14:paraId="54A100A4" w14:textId="08489A15" w:rsidR="002E2476" w:rsidRDefault="002E2476" w:rsidP="00862ECA">
      <w:pPr>
        <w:pStyle w:val="Heading1Text"/>
        <w:spacing w:before="0" w:after="0"/>
        <w:ind w:left="1080"/>
      </w:pPr>
    </w:p>
    <w:p w14:paraId="644BD990" w14:textId="2A1EC243" w:rsidR="002E2476" w:rsidRDefault="002E2476" w:rsidP="00862ECA">
      <w:pPr>
        <w:pStyle w:val="Heading1Text"/>
        <w:spacing w:before="0" w:after="0"/>
        <w:ind w:left="1080"/>
      </w:pPr>
    </w:p>
    <w:p w14:paraId="790F5AF4" w14:textId="6F2969A6" w:rsidR="002E2476" w:rsidRDefault="002E2476" w:rsidP="00862ECA">
      <w:pPr>
        <w:pStyle w:val="Heading1Text"/>
        <w:spacing w:before="0" w:after="0"/>
        <w:ind w:left="1080"/>
      </w:pPr>
    </w:p>
    <w:p w14:paraId="22C6F147" w14:textId="164DBA49" w:rsidR="002E2476" w:rsidRDefault="002E2476" w:rsidP="00862ECA">
      <w:pPr>
        <w:pStyle w:val="Heading1Text"/>
        <w:spacing w:before="0" w:after="0"/>
        <w:ind w:left="1080"/>
      </w:pPr>
    </w:p>
    <w:p w14:paraId="3EF0467B" w14:textId="05CF6E31" w:rsidR="002E2476" w:rsidRDefault="002E2476" w:rsidP="00862ECA">
      <w:pPr>
        <w:pStyle w:val="Heading1Text"/>
        <w:spacing w:before="0" w:after="0"/>
        <w:ind w:left="1080"/>
      </w:pPr>
    </w:p>
    <w:p w14:paraId="01C31211" w14:textId="7C46FE68" w:rsidR="002E2476" w:rsidRDefault="002E2476" w:rsidP="00862ECA">
      <w:pPr>
        <w:pStyle w:val="Heading1Text"/>
        <w:spacing w:before="0" w:after="0"/>
        <w:ind w:left="1080"/>
      </w:pPr>
    </w:p>
    <w:p w14:paraId="4A9AD59D" w14:textId="2BFA9A12" w:rsidR="002E2476" w:rsidRDefault="002E2476" w:rsidP="00862ECA">
      <w:pPr>
        <w:pStyle w:val="Heading1Text"/>
        <w:spacing w:before="0" w:after="0"/>
        <w:ind w:left="1080"/>
      </w:pPr>
    </w:p>
    <w:p w14:paraId="47F56979" w14:textId="267C12ED" w:rsidR="002E2476" w:rsidRDefault="002E2476" w:rsidP="00862ECA">
      <w:pPr>
        <w:pStyle w:val="Heading1Text"/>
        <w:spacing w:before="0" w:after="0"/>
        <w:ind w:left="1080"/>
      </w:pPr>
    </w:p>
    <w:p w14:paraId="00EECAF2" w14:textId="6E7E1047" w:rsidR="002E2476" w:rsidRDefault="002E2476" w:rsidP="00862ECA">
      <w:pPr>
        <w:pStyle w:val="Heading1Text"/>
        <w:spacing w:before="0" w:after="0"/>
        <w:ind w:left="1080"/>
      </w:pPr>
    </w:p>
    <w:p w14:paraId="75437232" w14:textId="016C7C7B" w:rsidR="002E2476" w:rsidRDefault="002E2476" w:rsidP="00862ECA">
      <w:pPr>
        <w:pStyle w:val="Heading1Text"/>
        <w:spacing w:before="0" w:after="0"/>
        <w:ind w:left="1080"/>
      </w:pPr>
    </w:p>
    <w:p w14:paraId="39F0241F" w14:textId="5B7EFB71" w:rsidR="002E2476" w:rsidRDefault="002E2476" w:rsidP="00862ECA">
      <w:pPr>
        <w:pStyle w:val="Heading1Text"/>
        <w:spacing w:before="0" w:after="0"/>
        <w:ind w:left="1080"/>
      </w:pPr>
    </w:p>
    <w:p w14:paraId="31810AFF" w14:textId="594C16C2" w:rsidR="002E2476" w:rsidRDefault="002E2476" w:rsidP="00862ECA">
      <w:pPr>
        <w:pStyle w:val="Heading1Text"/>
        <w:spacing w:before="0" w:after="0"/>
        <w:ind w:left="1080"/>
      </w:pPr>
    </w:p>
    <w:p w14:paraId="5711F2EE" w14:textId="70A11E7F" w:rsidR="002E2476" w:rsidRDefault="002E2476" w:rsidP="00862ECA">
      <w:pPr>
        <w:pStyle w:val="Heading1Text"/>
        <w:spacing w:before="0" w:after="0"/>
        <w:ind w:left="1080"/>
      </w:pPr>
    </w:p>
    <w:p w14:paraId="701BF142" w14:textId="3BD1C6EF" w:rsidR="002E2476" w:rsidRDefault="002E2476" w:rsidP="00862ECA">
      <w:pPr>
        <w:pStyle w:val="Heading1Text"/>
        <w:spacing w:before="0" w:after="0"/>
        <w:ind w:left="1080"/>
      </w:pPr>
    </w:p>
    <w:p w14:paraId="79C99E48" w14:textId="79DE65FF" w:rsidR="002E2476" w:rsidRDefault="002E2476" w:rsidP="00862ECA">
      <w:pPr>
        <w:pStyle w:val="Heading1Text"/>
        <w:spacing w:before="0" w:after="0"/>
        <w:ind w:left="1080"/>
      </w:pPr>
    </w:p>
    <w:p w14:paraId="63FBDA0D" w14:textId="50DA7F61" w:rsidR="002E2476" w:rsidRDefault="002E2476" w:rsidP="00862ECA">
      <w:pPr>
        <w:pStyle w:val="Heading1Text"/>
        <w:spacing w:before="0" w:after="0"/>
        <w:ind w:left="1080"/>
      </w:pPr>
    </w:p>
    <w:p w14:paraId="69559A88" w14:textId="2C760159" w:rsidR="002E2476" w:rsidRDefault="002E2476" w:rsidP="00862ECA">
      <w:pPr>
        <w:pStyle w:val="Heading1Text"/>
        <w:spacing w:before="0" w:after="0"/>
        <w:ind w:left="1080"/>
      </w:pPr>
    </w:p>
    <w:p w14:paraId="461E7CC3" w14:textId="2C0BC10E" w:rsidR="002E2476" w:rsidRDefault="002E2476" w:rsidP="00862ECA">
      <w:pPr>
        <w:pStyle w:val="Heading1Text"/>
        <w:spacing w:before="0" w:after="0"/>
        <w:ind w:left="1080"/>
      </w:pPr>
    </w:p>
    <w:p w14:paraId="59FA05CF" w14:textId="739967DA" w:rsidR="002E2476" w:rsidRDefault="002E2476" w:rsidP="00862ECA">
      <w:pPr>
        <w:pStyle w:val="Heading1Text"/>
        <w:spacing w:before="0" w:after="0"/>
        <w:ind w:left="1080"/>
      </w:pPr>
    </w:p>
    <w:p w14:paraId="5F321772" w14:textId="2E2C2853" w:rsidR="002E2476" w:rsidRDefault="002E2476" w:rsidP="00862ECA">
      <w:pPr>
        <w:pStyle w:val="Heading1Text"/>
        <w:spacing w:before="0" w:after="0"/>
        <w:ind w:left="1080"/>
      </w:pPr>
    </w:p>
    <w:p w14:paraId="0184AE5E" w14:textId="01361495" w:rsidR="002E2476" w:rsidRDefault="002E2476" w:rsidP="0070658A">
      <w:pPr>
        <w:pStyle w:val="Heading1Text"/>
        <w:spacing w:before="0" w:after="0"/>
        <w:ind w:left="0"/>
      </w:pPr>
    </w:p>
    <w:p w14:paraId="12C05A25" w14:textId="77777777" w:rsidR="002E2476" w:rsidRDefault="002E2476" w:rsidP="00862ECA">
      <w:pPr>
        <w:pStyle w:val="Heading1Text"/>
        <w:spacing w:before="0" w:after="0"/>
        <w:ind w:left="1080"/>
      </w:pPr>
    </w:p>
    <w:p w14:paraId="30B2D157" w14:textId="0A732367" w:rsidR="00862ECA" w:rsidRPr="00C8113C" w:rsidRDefault="00862ECA" w:rsidP="00AA5F3E">
      <w:pPr>
        <w:pStyle w:val="Heading1"/>
        <w:rPr>
          <w:rFonts w:cs="Times"/>
        </w:rPr>
      </w:pPr>
      <w:bookmarkStart w:id="19" w:name="_Toc47556803"/>
      <w:bookmarkStart w:id="20" w:name="_Toc50148592"/>
      <w:bookmarkStart w:id="21" w:name="_Toc50239089"/>
      <w:bookmarkStart w:id="22" w:name="_Toc50989009"/>
      <w:r w:rsidRPr="00C8113C">
        <w:lastRenderedPageBreak/>
        <w:t>Responsibility</w:t>
      </w:r>
      <w:bookmarkStart w:id="23" w:name="_Toc284339240"/>
      <w:bookmarkStart w:id="24" w:name="_Toc285022751"/>
      <w:bookmarkEnd w:id="19"/>
      <w:bookmarkEnd w:id="20"/>
      <w:bookmarkEnd w:id="21"/>
      <w:bookmarkEnd w:id="22"/>
    </w:p>
    <w:tbl>
      <w:tblPr>
        <w:tblStyle w:val="ListTable3-Accent3"/>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45"/>
        <w:gridCol w:w="6525"/>
      </w:tblGrid>
      <w:tr w:rsidR="00862ECA" w:rsidRPr="00300475" w14:paraId="4CCED012" w14:textId="77777777" w:rsidTr="001621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0" w:type="pct"/>
          </w:tcPr>
          <w:p w14:paraId="5715D623" w14:textId="77777777" w:rsidR="00862ECA" w:rsidRPr="00300475" w:rsidRDefault="00862ECA" w:rsidP="001957B7">
            <w:pPr>
              <w:spacing w:before="60" w:after="60"/>
              <w:rPr>
                <w:b w:val="0"/>
              </w:rPr>
            </w:pPr>
            <w:r w:rsidRPr="00300475">
              <w:t>Role</w:t>
            </w:r>
          </w:p>
        </w:tc>
        <w:tc>
          <w:tcPr>
            <w:tcW w:w="3240" w:type="pct"/>
          </w:tcPr>
          <w:p w14:paraId="7BC4ED41" w14:textId="77777777" w:rsidR="00862ECA" w:rsidRPr="00300475" w:rsidRDefault="00862ECA" w:rsidP="001957B7">
            <w:pPr>
              <w:spacing w:before="60" w:after="60"/>
              <w:cnfStyle w:val="100000000000" w:firstRow="1" w:lastRow="0" w:firstColumn="0" w:lastColumn="0" w:oddVBand="0" w:evenVBand="0" w:oddHBand="0" w:evenHBand="0" w:firstRowFirstColumn="0" w:firstRowLastColumn="0" w:lastRowFirstColumn="0" w:lastRowLastColumn="0"/>
              <w:rPr>
                <w:b w:val="0"/>
              </w:rPr>
            </w:pPr>
            <w:r w:rsidRPr="00300475">
              <w:t>Responsibility</w:t>
            </w:r>
          </w:p>
        </w:tc>
      </w:tr>
      <w:tr w:rsidR="00862ECA" w14:paraId="04588228" w14:textId="77777777" w:rsidTr="0016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pct"/>
          </w:tcPr>
          <w:p w14:paraId="35112D50" w14:textId="77777777" w:rsidR="00862ECA" w:rsidRDefault="00862ECA" w:rsidP="001957B7">
            <w:pPr>
              <w:spacing w:before="60" w:after="60"/>
            </w:pPr>
            <w:r>
              <w:t>Circulants (Process Analyst)</w:t>
            </w:r>
          </w:p>
        </w:tc>
        <w:tc>
          <w:tcPr>
            <w:tcW w:w="3240" w:type="pct"/>
          </w:tcPr>
          <w:p w14:paraId="6F0429AE" w14:textId="77777777" w:rsidR="00862ECA" w:rsidRDefault="00862ECA" w:rsidP="00AA5F3E">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sidRPr="006C70C4">
              <w:rPr>
                <w:rFonts w:cs="Times"/>
                <w:color w:val="000000"/>
                <w:sz w:val="20"/>
              </w:rPr>
              <w:t xml:space="preserve">Development of protocol including incorporation of comments from </w:t>
            </w:r>
            <w:r>
              <w:rPr>
                <w:rFonts w:cs="Times"/>
                <w:color w:val="000000"/>
                <w:sz w:val="20"/>
              </w:rPr>
              <w:t>Atara Bio</w:t>
            </w:r>
            <w:r w:rsidRPr="006C70C4">
              <w:rPr>
                <w:rFonts w:cs="Times"/>
                <w:color w:val="000000"/>
                <w:sz w:val="20"/>
              </w:rPr>
              <w:t xml:space="preserve"> team members.</w:t>
            </w:r>
          </w:p>
          <w:p w14:paraId="0DBFED54" w14:textId="77777777" w:rsidR="00862ECA" w:rsidRDefault="00862ECA" w:rsidP="00AA5F3E">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Pr>
                <w:rFonts w:cs="Times"/>
                <w:color w:val="000000"/>
                <w:sz w:val="20"/>
              </w:rPr>
              <w:t>Assist in the execution of the protocol.</w:t>
            </w:r>
          </w:p>
          <w:p w14:paraId="17005F66" w14:textId="77777777" w:rsidR="00862ECA" w:rsidRPr="006C70C4" w:rsidRDefault="00862ECA" w:rsidP="00AA5F3E">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Pr>
                <w:rFonts w:cs="Times"/>
                <w:color w:val="000000"/>
                <w:sz w:val="20"/>
              </w:rPr>
              <w:t>Manage and assist in the troubleshooting and resolution of deviations.</w:t>
            </w:r>
          </w:p>
        </w:tc>
      </w:tr>
      <w:tr w:rsidR="00862ECA" w14:paraId="5909B89C" w14:textId="77777777" w:rsidTr="001621CF">
        <w:tc>
          <w:tcPr>
            <w:cnfStyle w:val="001000000000" w:firstRow="0" w:lastRow="0" w:firstColumn="1" w:lastColumn="0" w:oddVBand="0" w:evenVBand="0" w:oddHBand="0" w:evenHBand="0" w:firstRowFirstColumn="0" w:firstRowLastColumn="0" w:lastRowFirstColumn="0" w:lastRowLastColumn="0"/>
            <w:tcW w:w="1760" w:type="pct"/>
          </w:tcPr>
          <w:p w14:paraId="5285F18D" w14:textId="77777777" w:rsidR="00862ECA" w:rsidRDefault="00862ECA" w:rsidP="001957B7">
            <w:pPr>
              <w:spacing w:before="60" w:after="60"/>
            </w:pPr>
            <w:r>
              <w:t>Atara Bio SME</w:t>
            </w:r>
            <w:r>
              <w:br/>
              <w:t>(System Owner)</w:t>
            </w:r>
          </w:p>
        </w:tc>
        <w:tc>
          <w:tcPr>
            <w:tcW w:w="3240" w:type="pct"/>
          </w:tcPr>
          <w:p w14:paraId="779090D3" w14:textId="77777777" w:rsidR="00862ECA" w:rsidRDefault="00862ECA" w:rsidP="00AA5F3E">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sidRPr="006C70C4">
              <w:rPr>
                <w:rFonts w:cs="Times"/>
                <w:color w:val="000000"/>
                <w:sz w:val="20"/>
              </w:rPr>
              <w:t xml:space="preserve">Review and approval of </w:t>
            </w:r>
            <w:r>
              <w:rPr>
                <w:rFonts w:cs="Times"/>
                <w:color w:val="000000"/>
                <w:sz w:val="20"/>
              </w:rPr>
              <w:t xml:space="preserve">the </w:t>
            </w:r>
            <w:r w:rsidRPr="006C70C4">
              <w:rPr>
                <w:rFonts w:cs="Times"/>
                <w:color w:val="000000"/>
                <w:sz w:val="20"/>
              </w:rPr>
              <w:t>protocol.</w:t>
            </w:r>
          </w:p>
          <w:p w14:paraId="0010F05C" w14:textId="77777777" w:rsidR="00862ECA" w:rsidRPr="006C70C4" w:rsidRDefault="00862ECA" w:rsidP="00AA5F3E">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Pr>
                <w:rFonts w:cs="Times"/>
                <w:color w:val="000000"/>
                <w:sz w:val="20"/>
              </w:rPr>
              <w:t>Provide technical and business input</w:t>
            </w:r>
            <w:r w:rsidRPr="006C70C4">
              <w:rPr>
                <w:rFonts w:cs="Times"/>
                <w:color w:val="000000"/>
                <w:sz w:val="20"/>
              </w:rPr>
              <w:t>.</w:t>
            </w:r>
          </w:p>
          <w:p w14:paraId="24E196B9" w14:textId="77777777" w:rsidR="00862ECA" w:rsidRDefault="00862ECA" w:rsidP="00AA5F3E">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Pr>
                <w:rFonts w:cs="Times"/>
                <w:color w:val="000000"/>
                <w:sz w:val="20"/>
              </w:rPr>
              <w:t>Provide technical and business support in the troubleshooting and resolution of deviations.</w:t>
            </w:r>
          </w:p>
          <w:p w14:paraId="7D5FEB81" w14:textId="77777777" w:rsidR="00862ECA" w:rsidRPr="006C70C4" w:rsidRDefault="00862ECA" w:rsidP="00AA5F3E">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sidRPr="006C70C4">
              <w:rPr>
                <w:rFonts w:cs="Times"/>
                <w:color w:val="000000"/>
                <w:sz w:val="20"/>
              </w:rPr>
              <w:t>Support the execution of th</w:t>
            </w:r>
            <w:r>
              <w:rPr>
                <w:rFonts w:cs="Times"/>
                <w:color w:val="000000"/>
                <w:sz w:val="20"/>
              </w:rPr>
              <w:t>e</w:t>
            </w:r>
            <w:r w:rsidRPr="006C70C4">
              <w:rPr>
                <w:rFonts w:cs="Times"/>
                <w:color w:val="000000"/>
                <w:sz w:val="20"/>
              </w:rPr>
              <w:t xml:space="preserve"> protocol.</w:t>
            </w:r>
          </w:p>
          <w:p w14:paraId="63DAB975" w14:textId="77777777" w:rsidR="00862ECA" w:rsidRDefault="00862ECA" w:rsidP="00AA5F3E">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pPr>
            <w:r w:rsidRPr="006C70C4">
              <w:rPr>
                <w:rFonts w:cs="Times"/>
                <w:color w:val="000000"/>
                <w:sz w:val="20"/>
              </w:rPr>
              <w:t xml:space="preserve">Review and approval of the </w:t>
            </w:r>
            <w:r>
              <w:rPr>
                <w:rFonts w:cs="Times"/>
                <w:color w:val="000000"/>
                <w:sz w:val="20"/>
              </w:rPr>
              <w:t>executed protocol and summary report.</w:t>
            </w:r>
          </w:p>
        </w:tc>
      </w:tr>
      <w:tr w:rsidR="0002134B" w14:paraId="509049DC" w14:textId="77777777" w:rsidTr="0016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pct"/>
          </w:tcPr>
          <w:p w14:paraId="55EFEC23" w14:textId="379F4675" w:rsidR="0002134B" w:rsidRDefault="0002134B" w:rsidP="0002134B">
            <w:pPr>
              <w:spacing w:before="60" w:after="60"/>
            </w:pPr>
            <w:r>
              <w:t>Atara Bio – AP Clerk – G&amp;A</w:t>
            </w:r>
          </w:p>
        </w:tc>
        <w:tc>
          <w:tcPr>
            <w:tcW w:w="3240" w:type="pct"/>
          </w:tcPr>
          <w:p w14:paraId="7DD99C6F" w14:textId="5BCF709D" w:rsidR="0002134B" w:rsidRDefault="0018401C" w:rsidP="0002134B">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Pr>
                <w:rFonts w:cs="Times"/>
                <w:color w:val="000000"/>
                <w:sz w:val="20"/>
              </w:rPr>
              <w:t xml:space="preserve">Review and validate the data in Dynamics against scanned </w:t>
            </w:r>
            <w:r w:rsidR="00EA0F84">
              <w:rPr>
                <w:rFonts w:cs="Times"/>
                <w:color w:val="000000"/>
                <w:sz w:val="20"/>
              </w:rPr>
              <w:t>PDFs.</w:t>
            </w:r>
          </w:p>
          <w:p w14:paraId="2F4396DE" w14:textId="3ACB9321" w:rsidR="0018401C" w:rsidRDefault="0018401C" w:rsidP="0002134B">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Pr>
                <w:rFonts w:cs="Times"/>
                <w:color w:val="000000"/>
                <w:sz w:val="20"/>
              </w:rPr>
              <w:t xml:space="preserve">Complete the UAT scripts instructions and identify Pass or </w:t>
            </w:r>
            <w:r w:rsidR="00EA0F84">
              <w:rPr>
                <w:rFonts w:cs="Times"/>
                <w:color w:val="000000"/>
                <w:sz w:val="20"/>
              </w:rPr>
              <w:t>Fail.</w:t>
            </w:r>
          </w:p>
          <w:p w14:paraId="7042DFCA" w14:textId="2D138576" w:rsidR="0018401C" w:rsidRPr="006C70C4" w:rsidRDefault="0018401C" w:rsidP="0002134B">
            <w:pPr>
              <w:pStyle w:val="ListBullet"/>
              <w:keepNext/>
              <w:keepLines/>
              <w:numPr>
                <w:ilvl w:val="0"/>
                <w:numId w:val="4"/>
              </w:numPr>
              <w:spacing w:before="60" w:after="60"/>
              <w:ind w:left="290" w:hanging="216"/>
              <w:cnfStyle w:val="000000100000" w:firstRow="0" w:lastRow="0" w:firstColumn="0" w:lastColumn="0" w:oddVBand="0" w:evenVBand="0" w:oddHBand="1" w:evenHBand="0" w:firstRowFirstColumn="0" w:firstRowLastColumn="0" w:lastRowFirstColumn="0" w:lastRowLastColumn="0"/>
              <w:rPr>
                <w:rFonts w:cs="Times"/>
                <w:color w:val="000000"/>
                <w:sz w:val="20"/>
              </w:rPr>
            </w:pPr>
            <w:r>
              <w:rPr>
                <w:rFonts w:cs="Times"/>
                <w:color w:val="000000"/>
                <w:sz w:val="20"/>
              </w:rPr>
              <w:t>Complete the Invoice Validation Checklist for each invoice</w:t>
            </w:r>
          </w:p>
        </w:tc>
      </w:tr>
      <w:tr w:rsidR="0018401C" w14:paraId="22FBC149" w14:textId="77777777" w:rsidTr="001621CF">
        <w:tc>
          <w:tcPr>
            <w:cnfStyle w:val="001000000000" w:firstRow="0" w:lastRow="0" w:firstColumn="1" w:lastColumn="0" w:oddVBand="0" w:evenVBand="0" w:oddHBand="0" w:evenHBand="0" w:firstRowFirstColumn="0" w:firstRowLastColumn="0" w:lastRowFirstColumn="0" w:lastRowLastColumn="0"/>
            <w:tcW w:w="1760" w:type="pct"/>
          </w:tcPr>
          <w:p w14:paraId="356729FA" w14:textId="0337716C" w:rsidR="0018401C" w:rsidRDefault="0018401C" w:rsidP="0018401C">
            <w:pPr>
              <w:spacing w:before="60" w:after="60"/>
            </w:pPr>
            <w:r>
              <w:t>Atara Bio – AP Clerk – R&amp;D</w:t>
            </w:r>
            <w:r w:rsidR="00607B3A">
              <w:t xml:space="preserve"> (2-way and 3-way)</w:t>
            </w:r>
          </w:p>
        </w:tc>
        <w:tc>
          <w:tcPr>
            <w:tcW w:w="3240" w:type="pct"/>
          </w:tcPr>
          <w:p w14:paraId="11F5CBAD" w14:textId="02D71427" w:rsidR="0018401C" w:rsidRDefault="0018401C" w:rsidP="0018401C">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Pr>
                <w:rFonts w:cs="Times"/>
                <w:color w:val="000000"/>
                <w:sz w:val="20"/>
              </w:rPr>
              <w:t xml:space="preserve">Review and validate the data in Dynamics against scanned </w:t>
            </w:r>
            <w:r w:rsidR="00EA0F84">
              <w:rPr>
                <w:rFonts w:cs="Times"/>
                <w:color w:val="000000"/>
                <w:sz w:val="20"/>
              </w:rPr>
              <w:t>PDFs.</w:t>
            </w:r>
          </w:p>
          <w:p w14:paraId="1D9356EF" w14:textId="2E417683" w:rsidR="0018401C" w:rsidRDefault="0018401C" w:rsidP="0018401C">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Pr>
                <w:rFonts w:cs="Times"/>
                <w:color w:val="000000"/>
                <w:sz w:val="20"/>
              </w:rPr>
              <w:t xml:space="preserve">Complete the UAT scripts instructions and identify Pass or </w:t>
            </w:r>
            <w:r w:rsidR="00EA0F84">
              <w:rPr>
                <w:rFonts w:cs="Times"/>
                <w:color w:val="000000"/>
                <w:sz w:val="20"/>
              </w:rPr>
              <w:t>Fail.</w:t>
            </w:r>
          </w:p>
          <w:p w14:paraId="51C2386E" w14:textId="387AD34F" w:rsidR="0018401C" w:rsidRPr="006C70C4" w:rsidRDefault="0018401C" w:rsidP="0018401C">
            <w:pPr>
              <w:pStyle w:val="ListBullet"/>
              <w:keepNext/>
              <w:keepLines/>
              <w:numPr>
                <w:ilvl w:val="0"/>
                <w:numId w:val="4"/>
              </w:numPr>
              <w:spacing w:before="60" w:after="60"/>
              <w:ind w:left="290" w:hanging="216"/>
              <w:cnfStyle w:val="000000000000" w:firstRow="0" w:lastRow="0" w:firstColumn="0" w:lastColumn="0" w:oddVBand="0" w:evenVBand="0" w:oddHBand="0" w:evenHBand="0" w:firstRowFirstColumn="0" w:firstRowLastColumn="0" w:lastRowFirstColumn="0" w:lastRowLastColumn="0"/>
              <w:rPr>
                <w:rFonts w:cs="Times"/>
                <w:color w:val="000000"/>
                <w:sz w:val="20"/>
              </w:rPr>
            </w:pPr>
            <w:r>
              <w:rPr>
                <w:rFonts w:cs="Times"/>
                <w:color w:val="000000"/>
                <w:sz w:val="20"/>
              </w:rPr>
              <w:t>Complete the Invoice Validation Checklist for each invoice</w:t>
            </w:r>
          </w:p>
        </w:tc>
      </w:tr>
      <w:bookmarkEnd w:id="10"/>
      <w:bookmarkEnd w:id="11"/>
      <w:bookmarkEnd w:id="12"/>
      <w:bookmarkEnd w:id="13"/>
      <w:bookmarkEnd w:id="14"/>
      <w:bookmarkEnd w:id="15"/>
      <w:bookmarkEnd w:id="16"/>
      <w:bookmarkEnd w:id="23"/>
      <w:bookmarkEnd w:id="24"/>
    </w:tbl>
    <w:p w14:paraId="0302CD61" w14:textId="49F326EE" w:rsidR="00862ECA" w:rsidRDefault="00862ECA" w:rsidP="00862ECA">
      <w:pPr>
        <w:rPr>
          <w:b/>
          <w:caps/>
          <w:kern w:val="28"/>
          <w:szCs w:val="20"/>
        </w:rPr>
      </w:pPr>
    </w:p>
    <w:p w14:paraId="1D8DBBEF" w14:textId="7984AD18" w:rsidR="00862ECA" w:rsidRPr="006C70C4" w:rsidRDefault="00523704" w:rsidP="00B65822">
      <w:pPr>
        <w:pStyle w:val="Heading1"/>
      </w:pPr>
      <w:bookmarkStart w:id="25" w:name="_Toc47556804"/>
      <w:bookmarkStart w:id="26" w:name="_Toc50148593"/>
      <w:bookmarkStart w:id="27" w:name="_Toc50239090"/>
      <w:bookmarkStart w:id="28" w:name="_Toc50989010"/>
      <w:r>
        <w:t>G</w:t>
      </w:r>
      <w:r w:rsidR="00862ECA">
        <w:t xml:space="preserve">eneral </w:t>
      </w:r>
      <w:r>
        <w:t>I</w:t>
      </w:r>
      <w:r w:rsidR="00862ECA">
        <w:t>nstructions</w:t>
      </w:r>
      <w:bookmarkEnd w:id="25"/>
      <w:bookmarkEnd w:id="26"/>
      <w:bookmarkEnd w:id="27"/>
      <w:bookmarkEnd w:id="28"/>
    </w:p>
    <w:p w14:paraId="616F946B" w14:textId="77777777" w:rsidR="00862ECA" w:rsidRDefault="00862ECA" w:rsidP="00862ECA">
      <w:pPr>
        <w:pStyle w:val="Heading1Text"/>
        <w:spacing w:before="0" w:after="0"/>
        <w:rPr>
          <w:rFonts w:cs="Arial"/>
        </w:rPr>
      </w:pPr>
    </w:p>
    <w:p w14:paraId="109DC07D" w14:textId="77777777" w:rsidR="00862ECA" w:rsidRPr="00B65822" w:rsidRDefault="00862ECA" w:rsidP="00AA5F3E">
      <w:pPr>
        <w:pStyle w:val="ListParagraph"/>
        <w:numPr>
          <w:ilvl w:val="0"/>
          <w:numId w:val="14"/>
        </w:numPr>
        <w:spacing w:after="0" w:line="240" w:lineRule="auto"/>
        <w:ind w:left="360"/>
        <w:jc w:val="both"/>
        <w:rPr>
          <w:color w:val="000000" w:themeColor="text1"/>
        </w:rPr>
      </w:pPr>
      <w:r w:rsidRPr="00B65822">
        <w:rPr>
          <w:color w:val="000000" w:themeColor="text1"/>
        </w:rPr>
        <w:t>Each person, involved with the execution and/or review of this protocol, must read and understand the protocol prior to commencing.</w:t>
      </w:r>
    </w:p>
    <w:p w14:paraId="0A520641" w14:textId="77777777" w:rsidR="00B65822" w:rsidRDefault="00B65822" w:rsidP="00B65822">
      <w:pPr>
        <w:spacing w:after="0" w:line="240" w:lineRule="auto"/>
        <w:jc w:val="both"/>
        <w:rPr>
          <w:color w:val="000000" w:themeColor="text1"/>
        </w:rPr>
      </w:pPr>
    </w:p>
    <w:p w14:paraId="0EEE394E" w14:textId="0B42520A" w:rsidR="00862ECA" w:rsidRPr="00B65822" w:rsidRDefault="00862ECA" w:rsidP="00AA5F3E">
      <w:pPr>
        <w:pStyle w:val="ListParagraph"/>
        <w:numPr>
          <w:ilvl w:val="0"/>
          <w:numId w:val="14"/>
        </w:numPr>
        <w:spacing w:after="0" w:line="240" w:lineRule="auto"/>
        <w:ind w:left="360"/>
        <w:jc w:val="both"/>
        <w:rPr>
          <w:color w:val="000000" w:themeColor="text1"/>
        </w:rPr>
      </w:pPr>
      <w:r w:rsidRPr="00B65822">
        <w:rPr>
          <w:color w:val="000000" w:themeColor="text1"/>
        </w:rPr>
        <w:t>Each person should record their printed name, signed name, initials, and date in Section 12 – Signature Log.</w:t>
      </w:r>
    </w:p>
    <w:p w14:paraId="4F3DFD52" w14:textId="77777777" w:rsidR="00B65822" w:rsidRDefault="00B65822" w:rsidP="00B65822">
      <w:pPr>
        <w:spacing w:after="0" w:line="240" w:lineRule="auto"/>
        <w:jc w:val="both"/>
        <w:rPr>
          <w:color w:val="000000" w:themeColor="text1"/>
        </w:rPr>
      </w:pPr>
    </w:p>
    <w:p w14:paraId="64191A29" w14:textId="42EB12D3" w:rsidR="00862ECA" w:rsidRPr="00B65822" w:rsidRDefault="00862ECA" w:rsidP="00AA5F3E">
      <w:pPr>
        <w:pStyle w:val="ListParagraph"/>
        <w:numPr>
          <w:ilvl w:val="0"/>
          <w:numId w:val="14"/>
        </w:numPr>
        <w:spacing w:after="0" w:line="240" w:lineRule="auto"/>
        <w:ind w:left="360"/>
        <w:jc w:val="both"/>
        <w:rPr>
          <w:color w:val="000000" w:themeColor="text1"/>
        </w:rPr>
      </w:pPr>
      <w:r w:rsidRPr="00B65822">
        <w:rPr>
          <w:color w:val="000000" w:themeColor="text1"/>
        </w:rPr>
        <w:t>Execute the test cases and steps as stated in the sections that follow.  The procedures and test specific acceptance criteria are indicated for each test.</w:t>
      </w:r>
    </w:p>
    <w:p w14:paraId="6F00C3E5" w14:textId="77777777" w:rsidR="00B65822" w:rsidRDefault="00B65822" w:rsidP="00B65822">
      <w:pPr>
        <w:pStyle w:val="ListParagraph"/>
        <w:spacing w:after="0" w:line="240" w:lineRule="auto"/>
        <w:ind w:left="1800"/>
        <w:jc w:val="both"/>
        <w:rPr>
          <w:color w:val="000000" w:themeColor="text1"/>
        </w:rPr>
      </w:pPr>
    </w:p>
    <w:p w14:paraId="320D72E8" w14:textId="77777777" w:rsidR="00862ECA" w:rsidRPr="003312D1" w:rsidRDefault="00862ECA" w:rsidP="00AA5F3E">
      <w:pPr>
        <w:pStyle w:val="ListParagraph"/>
        <w:numPr>
          <w:ilvl w:val="0"/>
          <w:numId w:val="15"/>
        </w:numPr>
        <w:rPr>
          <w:b/>
        </w:rPr>
      </w:pPr>
      <w:r>
        <w:t>Complete the actual results column.</w:t>
      </w:r>
    </w:p>
    <w:p w14:paraId="48FE0A38" w14:textId="77777777" w:rsidR="00862ECA" w:rsidRPr="003312D1" w:rsidRDefault="00862ECA" w:rsidP="00AA5F3E">
      <w:pPr>
        <w:pStyle w:val="ListParagraph"/>
        <w:numPr>
          <w:ilvl w:val="0"/>
          <w:numId w:val="15"/>
        </w:numPr>
        <w:rPr>
          <w:b/>
        </w:rPr>
      </w:pPr>
      <w:r>
        <w:t>Identify if the step passed or failed by checking the appropriate box.</w:t>
      </w:r>
    </w:p>
    <w:p w14:paraId="54DADB50" w14:textId="0FA0916D" w:rsidR="00862ECA" w:rsidRPr="007212B3" w:rsidRDefault="00862ECA" w:rsidP="00AA5F3E">
      <w:pPr>
        <w:pStyle w:val="ListParagraph"/>
        <w:numPr>
          <w:ilvl w:val="0"/>
          <w:numId w:val="15"/>
        </w:numPr>
        <w:rPr>
          <w:b/>
        </w:rPr>
      </w:pPr>
      <w:r>
        <w:t>If the Verification column request a ‘Screenshot’, capture a screenshot of the transaction and paste it into the attachment column of the attachment log table (located on the last page of this script), identifying the step in the Attachment Step column.</w:t>
      </w:r>
    </w:p>
    <w:p w14:paraId="1DF7B52D" w14:textId="53D93E3F" w:rsidR="007212B3" w:rsidRDefault="007212B3" w:rsidP="007212B3">
      <w:pPr>
        <w:rPr>
          <w:b/>
        </w:rPr>
      </w:pPr>
    </w:p>
    <w:p w14:paraId="5035DEE3" w14:textId="3DB488CD" w:rsidR="007212B3" w:rsidRDefault="007212B3" w:rsidP="007212B3">
      <w:pPr>
        <w:rPr>
          <w:b/>
        </w:rPr>
      </w:pPr>
    </w:p>
    <w:p w14:paraId="51F0EE3F" w14:textId="77777777" w:rsidR="007212B3" w:rsidRPr="007212B3" w:rsidRDefault="007212B3" w:rsidP="007212B3">
      <w:pPr>
        <w:rPr>
          <w:b/>
        </w:rPr>
      </w:pPr>
    </w:p>
    <w:p w14:paraId="3905A62B" w14:textId="77777777" w:rsidR="00FA60A2" w:rsidRPr="00FA60A2" w:rsidRDefault="00862ECA" w:rsidP="00AA5F3E">
      <w:pPr>
        <w:pStyle w:val="ListParagraph"/>
        <w:numPr>
          <w:ilvl w:val="0"/>
          <w:numId w:val="15"/>
        </w:numPr>
        <w:rPr>
          <w:b/>
          <w:bCs/>
        </w:rPr>
      </w:pPr>
      <w:r>
        <w:t xml:space="preserve">If the Verification column request a ‘File’, after downloading the file, copy the file associated with the transaction and paste it into the attachment column of the attachment log table (located on </w:t>
      </w:r>
    </w:p>
    <w:p w14:paraId="6B1C6526" w14:textId="02E8D37A" w:rsidR="00862ECA" w:rsidRPr="005D0203" w:rsidRDefault="00862ECA" w:rsidP="00FA60A2">
      <w:pPr>
        <w:pStyle w:val="ListParagraph"/>
        <w:rPr>
          <w:b/>
          <w:bCs/>
        </w:rPr>
      </w:pPr>
      <w:r>
        <w:t>the last page of this script), identifying the step in the Attachment Step column.  You should see an Excel or Word icon in the table, not data.</w:t>
      </w:r>
    </w:p>
    <w:p w14:paraId="3B6161E2" w14:textId="77777777" w:rsidR="00862ECA" w:rsidRDefault="00862ECA" w:rsidP="00AA5F3E">
      <w:pPr>
        <w:pStyle w:val="ListParagraph"/>
        <w:numPr>
          <w:ilvl w:val="0"/>
          <w:numId w:val="15"/>
        </w:numPr>
        <w:spacing w:after="0"/>
        <w:rPr>
          <w:rFonts w:eastAsia="Arial"/>
        </w:rPr>
      </w:pPr>
      <w:r w:rsidRPr="07A1864B">
        <w:rPr>
          <w:rFonts w:eastAsia="Arial"/>
        </w:rPr>
        <w:t>Upon completion of the test, complete the ‘Tester’ row of the Post Approvers table (Wet signature is NOT required).</w:t>
      </w:r>
    </w:p>
    <w:p w14:paraId="21F4F757" w14:textId="77777777" w:rsidR="00862ECA" w:rsidRDefault="00862ECA" w:rsidP="00AA5F3E">
      <w:pPr>
        <w:numPr>
          <w:ilvl w:val="0"/>
          <w:numId w:val="15"/>
        </w:numPr>
        <w:spacing w:after="0"/>
        <w:rPr>
          <w:rFonts w:eastAsia="Arial"/>
          <w:b/>
          <w:bCs/>
        </w:rPr>
      </w:pPr>
      <w:r w:rsidRPr="07A1864B">
        <w:rPr>
          <w:rFonts w:eastAsia="Arial"/>
        </w:rPr>
        <w:t>Obtain the test reviewers approval, requesting update of the Post Approvers table (Wet signature is NOT required).</w:t>
      </w:r>
    </w:p>
    <w:p w14:paraId="4DC18F15" w14:textId="77777777" w:rsidR="00862ECA" w:rsidRPr="00247781" w:rsidRDefault="00862ECA" w:rsidP="00AA5F3E">
      <w:pPr>
        <w:pStyle w:val="ListParagraph"/>
        <w:numPr>
          <w:ilvl w:val="0"/>
          <w:numId w:val="15"/>
        </w:numPr>
        <w:rPr>
          <w:b/>
          <w:bCs/>
        </w:rPr>
      </w:pPr>
      <w:r>
        <w:t xml:space="preserve">Email the completed script to the test reviewer for their approval. </w:t>
      </w:r>
    </w:p>
    <w:p w14:paraId="159B079A" w14:textId="6B2EE099" w:rsidR="00862ECA" w:rsidRPr="007E6CBE" w:rsidRDefault="00B65822" w:rsidP="00AA5F3E">
      <w:pPr>
        <w:pStyle w:val="ListParagraph"/>
        <w:numPr>
          <w:ilvl w:val="0"/>
          <w:numId w:val="15"/>
        </w:numPr>
        <w:rPr>
          <w:b/>
          <w:bCs/>
        </w:rPr>
      </w:pPr>
      <w:r>
        <w:t>Test Reviewer</w:t>
      </w:r>
      <w:r w:rsidR="00862ECA">
        <w:t xml:space="preserve"> email the approved script to the change owner.</w:t>
      </w:r>
    </w:p>
    <w:p w14:paraId="3392A898" w14:textId="39317DDF" w:rsidR="00862ECA" w:rsidRDefault="00862ECA" w:rsidP="00CD1D9E">
      <w:pPr>
        <w:pStyle w:val="Heading1"/>
      </w:pPr>
      <w:bookmarkStart w:id="29" w:name="_Toc47556805"/>
      <w:bookmarkStart w:id="30" w:name="_Toc50148594"/>
      <w:bookmarkStart w:id="31" w:name="_Toc50239091"/>
      <w:bookmarkStart w:id="32" w:name="_Toc50989011"/>
      <w:r w:rsidRPr="00B65822">
        <w:t>Acceptance</w:t>
      </w:r>
      <w:r>
        <w:t xml:space="preserve"> </w:t>
      </w:r>
      <w:r w:rsidR="0048094C">
        <w:t>C</w:t>
      </w:r>
      <w:r>
        <w:t>riteria</w:t>
      </w:r>
      <w:bookmarkEnd w:id="29"/>
      <w:bookmarkEnd w:id="30"/>
      <w:bookmarkEnd w:id="31"/>
      <w:bookmarkEnd w:id="32"/>
    </w:p>
    <w:p w14:paraId="1C5AAB9C" w14:textId="77777777" w:rsidR="00862ECA" w:rsidRDefault="00862ECA" w:rsidP="00CD1D9E">
      <w:r w:rsidRPr="002719DE">
        <w:t>Each individual test case verification step contains specific acceptance criteria.</w:t>
      </w:r>
      <w:r>
        <w:t xml:space="preserve"> </w:t>
      </w:r>
      <w:r w:rsidRPr="002719DE">
        <w:t xml:space="preserve">The </w:t>
      </w:r>
      <w:r>
        <w:t>User Acceptance Test</w:t>
      </w:r>
      <w:r w:rsidRPr="002719DE">
        <w:t xml:space="preserve"> will be considered complete when:</w:t>
      </w:r>
    </w:p>
    <w:p w14:paraId="1A5E6CF0" w14:textId="77777777" w:rsidR="00862ECA" w:rsidRPr="002719DE" w:rsidRDefault="00862ECA" w:rsidP="00AA5F3E">
      <w:pPr>
        <w:pStyle w:val="ListParagraph"/>
        <w:numPr>
          <w:ilvl w:val="0"/>
          <w:numId w:val="16"/>
        </w:numPr>
        <w:spacing w:after="0" w:line="240" w:lineRule="auto"/>
        <w:jc w:val="both"/>
      </w:pPr>
      <w:r w:rsidRPr="002719DE">
        <w:t>All test cases have been executed and reviewed.</w:t>
      </w:r>
    </w:p>
    <w:p w14:paraId="3385E7CA" w14:textId="77777777" w:rsidR="00862ECA" w:rsidRPr="002719DE" w:rsidRDefault="00862ECA" w:rsidP="00AA5F3E">
      <w:pPr>
        <w:pStyle w:val="ListParagraph"/>
        <w:numPr>
          <w:ilvl w:val="0"/>
          <w:numId w:val="16"/>
        </w:numPr>
        <w:spacing w:after="0" w:line="240" w:lineRule="auto"/>
        <w:jc w:val="both"/>
      </w:pPr>
      <w:r w:rsidRPr="002719DE">
        <w:t xml:space="preserve">All individual test step acceptance criteria are met or contain reference(s) to resolved </w:t>
      </w:r>
      <w:r>
        <w:t>Deviation</w:t>
      </w:r>
      <w:r w:rsidRPr="002719DE">
        <w:t>(s).</w:t>
      </w:r>
    </w:p>
    <w:p w14:paraId="3319F77E" w14:textId="77777777" w:rsidR="00862ECA" w:rsidRDefault="00862ECA" w:rsidP="00AA5F3E">
      <w:pPr>
        <w:pStyle w:val="ListParagraph"/>
        <w:numPr>
          <w:ilvl w:val="0"/>
          <w:numId w:val="16"/>
        </w:numPr>
        <w:spacing w:after="0" w:line="240" w:lineRule="auto"/>
        <w:jc w:val="both"/>
      </w:pPr>
      <w:r w:rsidRPr="002719DE">
        <w:t xml:space="preserve">All </w:t>
      </w:r>
      <w:r>
        <w:t xml:space="preserve">Deviations </w:t>
      </w:r>
      <w:r w:rsidRPr="002719DE">
        <w:t>from approved test cases are properly documented and resolved</w:t>
      </w:r>
      <w:r>
        <w:t>.</w:t>
      </w:r>
    </w:p>
    <w:p w14:paraId="06385EB7" w14:textId="77777777" w:rsidR="00862ECA" w:rsidRDefault="00862ECA" w:rsidP="00AA5F3E">
      <w:pPr>
        <w:pStyle w:val="ListParagraph"/>
        <w:numPr>
          <w:ilvl w:val="0"/>
          <w:numId w:val="16"/>
        </w:numPr>
        <w:spacing w:after="0" w:line="240" w:lineRule="auto"/>
        <w:jc w:val="both"/>
      </w:pPr>
      <w:r>
        <w:t>UAT post approval has been obtained.</w:t>
      </w:r>
    </w:p>
    <w:p w14:paraId="3B963FF6" w14:textId="6994B9A0" w:rsidR="00862ECA" w:rsidRDefault="00862ECA" w:rsidP="00862ECA">
      <w:pPr>
        <w:rPr>
          <w:b/>
          <w:caps/>
          <w:kern w:val="28"/>
          <w:szCs w:val="20"/>
        </w:rPr>
      </w:pPr>
    </w:p>
    <w:p w14:paraId="0E20A406" w14:textId="09A871F0" w:rsidR="00862ECA" w:rsidRPr="006C70C4" w:rsidRDefault="00862ECA" w:rsidP="00124F76">
      <w:pPr>
        <w:pStyle w:val="Heading1"/>
      </w:pPr>
      <w:bookmarkStart w:id="33" w:name="_Toc47556806"/>
      <w:bookmarkStart w:id="34" w:name="_Toc50148595"/>
      <w:bookmarkStart w:id="35" w:name="_Toc50239092"/>
      <w:bookmarkStart w:id="36" w:name="_Toc50989012"/>
      <w:r w:rsidRPr="00124F76">
        <w:t>Deviation</w:t>
      </w:r>
      <w:r>
        <w:t xml:space="preserve"> </w:t>
      </w:r>
      <w:r w:rsidR="00165864">
        <w:t>M</w:t>
      </w:r>
      <w:r>
        <w:t>anagement</w:t>
      </w:r>
      <w:bookmarkEnd w:id="33"/>
      <w:bookmarkEnd w:id="34"/>
      <w:bookmarkEnd w:id="35"/>
      <w:bookmarkEnd w:id="36"/>
    </w:p>
    <w:p w14:paraId="03D9F12B" w14:textId="77777777" w:rsidR="00862ECA" w:rsidRDefault="00862ECA" w:rsidP="00124F76">
      <w:bookmarkStart w:id="37" w:name="_Toc52694331"/>
      <w:bookmarkStart w:id="38" w:name="_Toc98725593"/>
      <w:bookmarkStart w:id="39" w:name="_Ref44736313"/>
      <w:bookmarkStart w:id="40" w:name="_Ref44736320"/>
      <w:bookmarkStart w:id="41" w:name="_Toc44893620"/>
      <w:bookmarkStart w:id="42" w:name="_Toc52694328"/>
      <w:bookmarkStart w:id="43" w:name="_Toc98725590"/>
      <w:bookmarkStart w:id="44" w:name="_Toc44893619"/>
      <w:r w:rsidRPr="002719DE">
        <w:t xml:space="preserve">A </w:t>
      </w:r>
      <w:r>
        <w:t>Deviation</w:t>
      </w:r>
      <w:r w:rsidRPr="002719DE">
        <w:t xml:space="preserve"> is an incident that pertains to a failure or problem that has been evaluated as a potential departure from testing instructions, or established criteria. </w:t>
      </w:r>
      <w:r>
        <w:t xml:space="preserve"> </w:t>
      </w:r>
      <w:r w:rsidRPr="002719DE">
        <w:t xml:space="preserve">The </w:t>
      </w:r>
      <w:r>
        <w:t>Deviation</w:t>
      </w:r>
      <w:r w:rsidRPr="002719DE">
        <w:t xml:space="preserve"> Report Form will be used to document </w:t>
      </w:r>
      <w:r>
        <w:t>deviation</w:t>
      </w:r>
      <w:r w:rsidRPr="002719DE">
        <w:t xml:space="preserve"> resolution process.</w:t>
      </w:r>
    </w:p>
    <w:p w14:paraId="046BBC4F" w14:textId="7D3F5844" w:rsidR="00862ECA" w:rsidRPr="002719DE" w:rsidRDefault="00862ECA" w:rsidP="00AA5F3E">
      <w:pPr>
        <w:pStyle w:val="ListParagraph"/>
        <w:numPr>
          <w:ilvl w:val="0"/>
          <w:numId w:val="5"/>
        </w:numPr>
        <w:spacing w:after="0" w:line="240" w:lineRule="auto"/>
        <w:ind w:left="360"/>
        <w:jc w:val="both"/>
      </w:pPr>
      <w:r w:rsidRPr="002719DE">
        <w:t xml:space="preserve">Multiple occurrences of a related </w:t>
      </w:r>
      <w:r>
        <w:t xml:space="preserve">deviation </w:t>
      </w:r>
      <w:r w:rsidRPr="002719DE">
        <w:t xml:space="preserve">within a Protocol can be combined into one </w:t>
      </w:r>
      <w:r>
        <w:t xml:space="preserve">Deviation </w:t>
      </w:r>
      <w:r w:rsidR="00EA0F84">
        <w:t>Form.</w:t>
      </w:r>
    </w:p>
    <w:p w14:paraId="3423E0D1" w14:textId="77777777" w:rsidR="00862ECA" w:rsidRPr="002719DE" w:rsidRDefault="00862ECA" w:rsidP="00AA5F3E">
      <w:pPr>
        <w:pStyle w:val="ListParagraph"/>
        <w:numPr>
          <w:ilvl w:val="0"/>
          <w:numId w:val="5"/>
        </w:numPr>
        <w:spacing w:after="0" w:line="240" w:lineRule="auto"/>
        <w:ind w:left="360"/>
        <w:jc w:val="both"/>
      </w:pPr>
      <w:r w:rsidRPr="002719DE">
        <w:t xml:space="preserve">A </w:t>
      </w:r>
      <w:r>
        <w:t>Deviation</w:t>
      </w:r>
      <w:r w:rsidRPr="002719DE">
        <w:t xml:space="preserve"> that occurs as part of the corrective action or re-testing for an existing </w:t>
      </w:r>
      <w:r>
        <w:t xml:space="preserve">Deviation </w:t>
      </w:r>
      <w:r w:rsidRPr="002719DE">
        <w:t xml:space="preserve">may be documented in the original Test </w:t>
      </w:r>
      <w:r>
        <w:t>Incident</w:t>
      </w:r>
      <w:r w:rsidRPr="002719DE">
        <w:t xml:space="preserve"> Form</w:t>
      </w:r>
    </w:p>
    <w:p w14:paraId="6A720CE4" w14:textId="77777777" w:rsidR="00124F76" w:rsidRDefault="00124F76" w:rsidP="00862ECA">
      <w:pPr>
        <w:ind w:left="1440"/>
      </w:pPr>
    </w:p>
    <w:p w14:paraId="12B8ABAF" w14:textId="481BB816" w:rsidR="00862ECA" w:rsidRDefault="00862ECA" w:rsidP="00124F76">
      <w:r w:rsidRPr="002719DE">
        <w:t xml:space="preserve">The following steps will be performed to evaluate, document and resolve the </w:t>
      </w:r>
      <w:r>
        <w:t>Test Incident</w:t>
      </w:r>
      <w:r w:rsidRPr="002719DE">
        <w:t>s:</w:t>
      </w:r>
    </w:p>
    <w:p w14:paraId="5E19BAD5" w14:textId="2EC33FA0" w:rsidR="00862ECA" w:rsidRPr="002719DE" w:rsidRDefault="00862ECA" w:rsidP="00AA5F3E">
      <w:pPr>
        <w:pStyle w:val="ListParagraph"/>
        <w:numPr>
          <w:ilvl w:val="0"/>
          <w:numId w:val="17"/>
        </w:numPr>
        <w:tabs>
          <w:tab w:val="left" w:pos="1800"/>
        </w:tabs>
        <w:spacing w:after="0" w:line="240" w:lineRule="auto"/>
        <w:jc w:val="both"/>
      </w:pPr>
      <w:r w:rsidRPr="002719DE">
        <w:t xml:space="preserve">Evaluate the </w:t>
      </w:r>
      <w:r w:rsidR="00EA0F84">
        <w:t>Deviation.</w:t>
      </w:r>
      <w:r>
        <w:t xml:space="preserve"> </w:t>
      </w:r>
    </w:p>
    <w:p w14:paraId="1C216562" w14:textId="3A543F83" w:rsidR="00862ECA" w:rsidRPr="002719DE" w:rsidRDefault="00862ECA" w:rsidP="00AA5F3E">
      <w:pPr>
        <w:pStyle w:val="ListParagraph"/>
        <w:numPr>
          <w:ilvl w:val="0"/>
          <w:numId w:val="6"/>
        </w:numPr>
        <w:spacing w:after="240" w:line="240" w:lineRule="auto"/>
        <w:ind w:left="720"/>
        <w:jc w:val="both"/>
      </w:pPr>
      <w:r>
        <w:t xml:space="preserve">Provide </w:t>
      </w:r>
      <w:r w:rsidRPr="002719DE">
        <w:t xml:space="preserve">a description of the </w:t>
      </w:r>
      <w:r>
        <w:t xml:space="preserve">Deviation </w:t>
      </w:r>
      <w:r w:rsidRPr="002719DE">
        <w:t xml:space="preserve">including the circumstances where the </w:t>
      </w:r>
      <w:r>
        <w:t xml:space="preserve">Deviation </w:t>
      </w:r>
      <w:r w:rsidR="00EA0F84" w:rsidRPr="002719DE">
        <w:t>occurred.</w:t>
      </w:r>
    </w:p>
    <w:p w14:paraId="34E2AC79" w14:textId="32A438B6" w:rsidR="00124F76" w:rsidRDefault="00862ECA" w:rsidP="00AA5F3E">
      <w:pPr>
        <w:pStyle w:val="ListParagraph"/>
        <w:numPr>
          <w:ilvl w:val="0"/>
          <w:numId w:val="6"/>
        </w:numPr>
        <w:spacing w:after="240" w:line="240" w:lineRule="auto"/>
        <w:ind w:left="720"/>
        <w:jc w:val="both"/>
      </w:pPr>
      <w:r w:rsidRPr="002719DE">
        <w:t xml:space="preserve">Investigate and identifies the reason for the failure. The documented analysis must define the impact of the root cause on the system, as well as the testing that has already been </w:t>
      </w:r>
      <w:r w:rsidR="00EA0F84" w:rsidRPr="002719DE">
        <w:t>performed.</w:t>
      </w:r>
    </w:p>
    <w:p w14:paraId="1E2A8D2E" w14:textId="4041BC54" w:rsidR="00862ECA" w:rsidRDefault="00862ECA" w:rsidP="00AA5F3E">
      <w:pPr>
        <w:pStyle w:val="ListParagraph"/>
        <w:numPr>
          <w:ilvl w:val="1"/>
          <w:numId w:val="18"/>
        </w:numPr>
        <w:spacing w:after="240" w:line="240" w:lineRule="auto"/>
        <w:ind w:left="1134"/>
        <w:jc w:val="both"/>
      </w:pPr>
      <w:r>
        <w:t>Deviation</w:t>
      </w:r>
      <w:r w:rsidRPr="002719DE">
        <w:t xml:space="preserve"> Form can also be used to document </w:t>
      </w:r>
      <w:r>
        <w:t>Deviations</w:t>
      </w:r>
      <w:r w:rsidRPr="002719DE">
        <w:t xml:space="preserve"> that are encountered during </w:t>
      </w:r>
      <w:r>
        <w:t xml:space="preserve">User Acceptance </w:t>
      </w:r>
      <w:r w:rsidR="00124F76">
        <w:t xml:space="preserve">Testing </w:t>
      </w:r>
      <w:r w:rsidR="00124F76" w:rsidRPr="002719DE">
        <w:t>that</w:t>
      </w:r>
      <w:r w:rsidRPr="002719DE">
        <w:t xml:space="preserve"> have an impact on the system and/or testing activities, but are not a result of script execution (e.g., </w:t>
      </w:r>
      <w:r>
        <w:t>Deviations</w:t>
      </w:r>
      <w:r w:rsidRPr="002719DE">
        <w:t xml:space="preserve"> encountered during pre-execution set-up)</w:t>
      </w:r>
    </w:p>
    <w:p w14:paraId="29630C29" w14:textId="4B0EF16D" w:rsidR="00862ECA" w:rsidRDefault="00862ECA" w:rsidP="00124F76">
      <w:pPr>
        <w:pStyle w:val="ListParagraph"/>
        <w:tabs>
          <w:tab w:val="left" w:pos="1800"/>
        </w:tabs>
        <w:spacing w:after="0"/>
        <w:ind w:left="0"/>
      </w:pPr>
    </w:p>
    <w:p w14:paraId="1750BEFD" w14:textId="0FBBA1F7" w:rsidR="001C41A0" w:rsidRDefault="001C41A0" w:rsidP="00124F76">
      <w:pPr>
        <w:pStyle w:val="ListParagraph"/>
        <w:tabs>
          <w:tab w:val="left" w:pos="1800"/>
        </w:tabs>
        <w:spacing w:after="0"/>
        <w:ind w:left="0"/>
      </w:pPr>
    </w:p>
    <w:p w14:paraId="2C414118" w14:textId="5E6B10AE" w:rsidR="001C41A0" w:rsidRDefault="001C41A0" w:rsidP="00124F76">
      <w:pPr>
        <w:pStyle w:val="ListParagraph"/>
        <w:tabs>
          <w:tab w:val="left" w:pos="1800"/>
        </w:tabs>
        <w:spacing w:after="0"/>
        <w:ind w:left="0"/>
      </w:pPr>
    </w:p>
    <w:p w14:paraId="4C6BD0AE" w14:textId="5F318B82" w:rsidR="001C41A0" w:rsidRDefault="001C41A0" w:rsidP="00124F76">
      <w:pPr>
        <w:pStyle w:val="ListParagraph"/>
        <w:tabs>
          <w:tab w:val="left" w:pos="1800"/>
        </w:tabs>
        <w:spacing w:after="0"/>
        <w:ind w:left="0"/>
      </w:pPr>
    </w:p>
    <w:p w14:paraId="06164BFE" w14:textId="77777777" w:rsidR="001C41A0" w:rsidRDefault="001C41A0" w:rsidP="00124F76">
      <w:pPr>
        <w:pStyle w:val="ListParagraph"/>
        <w:tabs>
          <w:tab w:val="left" w:pos="1800"/>
        </w:tabs>
        <w:spacing w:after="0"/>
        <w:ind w:left="0"/>
      </w:pPr>
    </w:p>
    <w:p w14:paraId="57D6392A" w14:textId="77777777" w:rsidR="00862ECA" w:rsidRPr="002719DE" w:rsidRDefault="00862ECA" w:rsidP="00AA5F3E">
      <w:pPr>
        <w:pStyle w:val="ListParagraph"/>
        <w:numPr>
          <w:ilvl w:val="0"/>
          <w:numId w:val="17"/>
        </w:numPr>
        <w:tabs>
          <w:tab w:val="left" w:pos="1800"/>
        </w:tabs>
        <w:spacing w:after="0" w:line="240" w:lineRule="auto"/>
        <w:jc w:val="both"/>
      </w:pPr>
      <w:r>
        <w:t>Perform C</w:t>
      </w:r>
      <w:r w:rsidRPr="002719DE">
        <w:t>orrective Actions</w:t>
      </w:r>
    </w:p>
    <w:p w14:paraId="505BE9E8" w14:textId="77777777" w:rsidR="00862ECA" w:rsidRPr="002719DE" w:rsidRDefault="00862ECA" w:rsidP="00AA5F3E">
      <w:pPr>
        <w:pStyle w:val="ListParagraph"/>
        <w:numPr>
          <w:ilvl w:val="0"/>
          <w:numId w:val="6"/>
        </w:numPr>
        <w:spacing w:after="240" w:line="240" w:lineRule="auto"/>
        <w:ind w:left="720"/>
        <w:jc w:val="both"/>
      </w:pPr>
      <w:r w:rsidRPr="002719DE">
        <w:t xml:space="preserve">Provide the action plan to rectify the </w:t>
      </w:r>
      <w:r>
        <w:t xml:space="preserve">Deviation </w:t>
      </w:r>
      <w:r w:rsidRPr="002719DE">
        <w:t>based on the root cause analysis, including any system changes, required retesting and/or new or updated test cases. If no action is required, the rationale must be provided.</w:t>
      </w:r>
    </w:p>
    <w:p w14:paraId="71294777" w14:textId="77777777" w:rsidR="00862ECA" w:rsidRPr="002719DE" w:rsidRDefault="00862ECA" w:rsidP="00AA5F3E">
      <w:pPr>
        <w:pStyle w:val="ListParagraph"/>
        <w:numPr>
          <w:ilvl w:val="0"/>
          <w:numId w:val="6"/>
        </w:numPr>
        <w:spacing w:after="240" w:line="240" w:lineRule="auto"/>
        <w:ind w:left="720"/>
        <w:jc w:val="both"/>
      </w:pPr>
      <w:r w:rsidRPr="002719DE">
        <w:t>Perform the corrective actions and retesting required.  Document the results.</w:t>
      </w:r>
    </w:p>
    <w:p w14:paraId="57A7866E" w14:textId="64481784" w:rsidR="00862ECA" w:rsidRPr="002719DE" w:rsidRDefault="00862ECA" w:rsidP="00AA5F3E">
      <w:pPr>
        <w:pStyle w:val="ListParagraph"/>
        <w:numPr>
          <w:ilvl w:val="0"/>
          <w:numId w:val="6"/>
        </w:numPr>
        <w:spacing w:after="240" w:line="240" w:lineRule="auto"/>
        <w:ind w:left="720"/>
        <w:jc w:val="both"/>
      </w:pPr>
      <w:r w:rsidRPr="002719DE">
        <w:t xml:space="preserve">Capture the results of the corrective action(s) and determine whether the </w:t>
      </w:r>
      <w:r>
        <w:t xml:space="preserve">Deviation </w:t>
      </w:r>
      <w:r w:rsidRPr="002719DE">
        <w:t xml:space="preserve">was </w:t>
      </w:r>
      <w:r w:rsidR="00EA0F84" w:rsidRPr="002719DE">
        <w:t>resolved.</w:t>
      </w:r>
    </w:p>
    <w:p w14:paraId="2DD78A38" w14:textId="77777777" w:rsidR="00124F76" w:rsidRDefault="00124F76" w:rsidP="00124F76">
      <w:pPr>
        <w:pStyle w:val="ListParagraph"/>
        <w:tabs>
          <w:tab w:val="left" w:pos="1800"/>
        </w:tabs>
        <w:spacing w:after="0" w:line="240" w:lineRule="auto"/>
        <w:ind w:left="360"/>
        <w:jc w:val="both"/>
      </w:pPr>
    </w:p>
    <w:p w14:paraId="4E42EEF7" w14:textId="392A7BAE" w:rsidR="00862ECA" w:rsidRPr="002719DE" w:rsidRDefault="00862ECA" w:rsidP="00AA5F3E">
      <w:pPr>
        <w:pStyle w:val="ListParagraph"/>
        <w:numPr>
          <w:ilvl w:val="0"/>
          <w:numId w:val="17"/>
        </w:numPr>
        <w:tabs>
          <w:tab w:val="left" w:pos="1800"/>
        </w:tabs>
        <w:spacing w:after="0" w:line="240" w:lineRule="auto"/>
        <w:jc w:val="both"/>
      </w:pPr>
      <w:r>
        <w:t xml:space="preserve">Deviation </w:t>
      </w:r>
      <w:r w:rsidRPr="002719DE">
        <w:t>Approval</w:t>
      </w:r>
    </w:p>
    <w:p w14:paraId="78D65F68" w14:textId="77777777" w:rsidR="00862ECA" w:rsidRPr="002719DE" w:rsidRDefault="00862ECA" w:rsidP="00AA5F3E">
      <w:pPr>
        <w:pStyle w:val="ListParagraph"/>
        <w:numPr>
          <w:ilvl w:val="0"/>
          <w:numId w:val="6"/>
        </w:numPr>
        <w:spacing w:after="240" w:line="240" w:lineRule="auto"/>
        <w:ind w:left="720"/>
        <w:jc w:val="both"/>
      </w:pPr>
      <w:r w:rsidRPr="002719DE">
        <w:t xml:space="preserve">Review the </w:t>
      </w:r>
      <w:r>
        <w:t xml:space="preserve">Deviation </w:t>
      </w:r>
      <w:r w:rsidRPr="002719DE">
        <w:t>Form and supplemental data (i.e., executed test cases, print-screens, system log/report, etc.)</w:t>
      </w:r>
    </w:p>
    <w:p w14:paraId="53170547" w14:textId="09A22584" w:rsidR="00862ECA" w:rsidRDefault="00862ECA" w:rsidP="00AA5F3E">
      <w:pPr>
        <w:pStyle w:val="ListParagraph"/>
        <w:numPr>
          <w:ilvl w:val="0"/>
          <w:numId w:val="6"/>
        </w:numPr>
        <w:spacing w:after="0" w:line="240" w:lineRule="auto"/>
        <w:ind w:left="720"/>
        <w:jc w:val="both"/>
      </w:pPr>
      <w:r w:rsidRPr="002719DE">
        <w:t xml:space="preserve">Approve and close the </w:t>
      </w:r>
      <w:r>
        <w:t>Deviation Form</w:t>
      </w:r>
      <w:r w:rsidRPr="002719DE">
        <w:t>.</w:t>
      </w:r>
    </w:p>
    <w:p w14:paraId="2C85EC21" w14:textId="77777777" w:rsidR="0070658A" w:rsidRDefault="0070658A" w:rsidP="0070658A">
      <w:pPr>
        <w:spacing w:after="0" w:line="240" w:lineRule="auto"/>
        <w:jc w:val="both"/>
      </w:pPr>
    </w:p>
    <w:p w14:paraId="03EB262C" w14:textId="105B6195" w:rsidR="00B04872" w:rsidRPr="00BA3BE0" w:rsidRDefault="47C2E794" w:rsidP="00B04872">
      <w:pPr>
        <w:pStyle w:val="Heading1"/>
        <w:rPr>
          <w:color w:val="FF0000"/>
        </w:rPr>
      </w:pPr>
      <w:bookmarkStart w:id="45" w:name="_Toc50239093"/>
      <w:bookmarkStart w:id="46" w:name="_Toc50989013"/>
      <w:bookmarkEnd w:id="37"/>
      <w:bookmarkEnd w:id="38"/>
      <w:bookmarkEnd w:id="39"/>
      <w:bookmarkEnd w:id="40"/>
      <w:bookmarkEnd w:id="41"/>
      <w:bookmarkEnd w:id="42"/>
      <w:bookmarkEnd w:id="43"/>
      <w:bookmarkEnd w:id="44"/>
      <w:r w:rsidRPr="00BA3BE0">
        <w:rPr>
          <w:color w:val="FF0000"/>
        </w:rPr>
        <w:t>Pre-requisites</w:t>
      </w:r>
      <w:bookmarkEnd w:id="45"/>
      <w:bookmarkEnd w:id="46"/>
    </w:p>
    <w:p w14:paraId="13866D18" w14:textId="3C868FDC" w:rsidR="1172949D" w:rsidRDefault="1172949D" w:rsidP="18738229">
      <w:pPr>
        <w:pStyle w:val="ListParagraph"/>
        <w:numPr>
          <w:ilvl w:val="0"/>
          <w:numId w:val="8"/>
        </w:numPr>
        <w:spacing w:after="80" w:line="240" w:lineRule="auto"/>
      </w:pPr>
      <w:r>
        <w:t>Edge Browser should be installed along with the Automation Anywhere extension</w:t>
      </w:r>
      <w:r w:rsidR="45C98225">
        <w:t>.</w:t>
      </w:r>
    </w:p>
    <w:p w14:paraId="1149B780" w14:textId="76002854" w:rsidR="00505D90" w:rsidRDefault="00505D90" w:rsidP="00505D90">
      <w:pPr>
        <w:pStyle w:val="ListParagraph"/>
        <w:numPr>
          <w:ilvl w:val="0"/>
          <w:numId w:val="8"/>
        </w:numPr>
        <w:spacing w:after="80" w:line="240" w:lineRule="auto"/>
      </w:pPr>
      <w:r>
        <w:t>MS Dynamics Val system is up and running.</w:t>
      </w:r>
    </w:p>
    <w:p w14:paraId="4E3454EB" w14:textId="2B28CB47" w:rsidR="00B04872" w:rsidRDefault="00B04872" w:rsidP="00AA5F3E">
      <w:pPr>
        <w:pStyle w:val="ListParagraph"/>
        <w:numPr>
          <w:ilvl w:val="0"/>
          <w:numId w:val="8"/>
        </w:numPr>
        <w:spacing w:after="80" w:line="240" w:lineRule="auto"/>
      </w:pPr>
      <w:r>
        <w:t xml:space="preserve">Service Account for BOT has been provisioned within MS Dynamics as per the roles and privileges defined in Configuration </w:t>
      </w:r>
      <w:r w:rsidR="00EA0F84">
        <w:t>specifications.</w:t>
      </w:r>
    </w:p>
    <w:p w14:paraId="48AA93F0" w14:textId="4ECD662C" w:rsidR="00B04872" w:rsidRDefault="00B04872" w:rsidP="00AA5F3E">
      <w:pPr>
        <w:pStyle w:val="ListParagraph"/>
        <w:numPr>
          <w:ilvl w:val="0"/>
          <w:numId w:val="8"/>
        </w:numPr>
        <w:spacing w:after="80" w:line="240" w:lineRule="auto"/>
      </w:pPr>
      <w:r>
        <w:t xml:space="preserve">Invoice to be tested are available in G&amp;A and R&amp;D folders before </w:t>
      </w:r>
      <w:r w:rsidR="00EA0F84">
        <w:t>UAT.</w:t>
      </w:r>
    </w:p>
    <w:p w14:paraId="66166D7D" w14:textId="7E31EA0B" w:rsidR="00B04872" w:rsidRDefault="00B04872" w:rsidP="00862ECA">
      <w:pPr>
        <w:rPr>
          <w:szCs w:val="20"/>
        </w:rPr>
        <w:sectPr w:rsidR="00B04872" w:rsidSect="00271EA5">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pPr>
    </w:p>
    <w:p w14:paraId="26B41955" w14:textId="26FBD364" w:rsidR="00862ECA" w:rsidRDefault="00862ECA" w:rsidP="00870CF0">
      <w:pPr>
        <w:pStyle w:val="Heading1"/>
        <w:pBdr>
          <w:bottom w:val="none" w:sz="0" w:space="0" w:color="auto"/>
        </w:pBdr>
        <w:spacing w:before="0"/>
        <w:jc w:val="left"/>
      </w:pPr>
      <w:bookmarkStart w:id="47" w:name="_Toc47556808"/>
      <w:bookmarkStart w:id="48" w:name="_Toc50148597"/>
      <w:bookmarkStart w:id="49" w:name="_Toc50239094"/>
      <w:bookmarkStart w:id="50" w:name="_Toc50989014"/>
      <w:r>
        <w:lastRenderedPageBreak/>
        <w:t xml:space="preserve">User Acceptance Testing </w:t>
      </w:r>
      <w:r w:rsidR="003D095E">
        <w:t>C</w:t>
      </w:r>
      <w:r>
        <w:t>ases</w:t>
      </w:r>
      <w:bookmarkEnd w:id="47"/>
      <w:r>
        <w:t xml:space="preserve"> (</w:t>
      </w:r>
      <w:r w:rsidR="00E92344">
        <w:t>S</w:t>
      </w:r>
      <w:r>
        <w:t>cenario)</w:t>
      </w:r>
      <w:bookmarkEnd w:id="48"/>
      <w:bookmarkEnd w:id="49"/>
      <w:bookmarkEnd w:id="50"/>
    </w:p>
    <w:tbl>
      <w:tblPr>
        <w:tblpPr w:leftFromText="180" w:rightFromText="180" w:vertAnchor="text" w:tblpY="1"/>
        <w:tblOverlap w:val="never"/>
        <w:tblW w:w="5000" w:type="pct"/>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000" w:firstRow="0" w:lastRow="0" w:firstColumn="0" w:lastColumn="0" w:noHBand="0" w:noVBand="0"/>
      </w:tblPr>
      <w:tblGrid>
        <w:gridCol w:w="1826"/>
        <w:gridCol w:w="2674"/>
        <w:gridCol w:w="985"/>
        <w:gridCol w:w="1519"/>
        <w:gridCol w:w="1451"/>
        <w:gridCol w:w="1981"/>
      </w:tblGrid>
      <w:tr w:rsidR="00862ECA" w:rsidRPr="00E07E6E" w14:paraId="4BBEEBCE" w14:textId="77777777" w:rsidTr="18738229">
        <w:trPr>
          <w:trHeight w:val="77"/>
        </w:trPr>
        <w:tc>
          <w:tcPr>
            <w:tcW w:w="875" w:type="pct"/>
            <w:tcBorders>
              <w:top w:val="double" w:sz="4" w:space="0" w:color="auto"/>
              <w:bottom w:val="single" w:sz="4" w:space="0" w:color="auto"/>
              <w:right w:val="single" w:sz="4" w:space="0" w:color="auto"/>
            </w:tcBorders>
            <w:shd w:val="clear" w:color="auto" w:fill="D9D9D9" w:themeFill="background1" w:themeFillShade="D9"/>
          </w:tcPr>
          <w:p w14:paraId="3F04F57E" w14:textId="69E95257" w:rsidR="00862ECA" w:rsidRPr="00FE34AD" w:rsidRDefault="00862ECA" w:rsidP="00271EA5">
            <w:pPr>
              <w:spacing w:before="60" w:after="60"/>
              <w:rPr>
                <w:b/>
              </w:rPr>
            </w:pPr>
            <w:r w:rsidRPr="004B4A42">
              <w:rPr>
                <w:b/>
              </w:rPr>
              <w:t>Test Purpose:</w:t>
            </w:r>
          </w:p>
        </w:tc>
        <w:tc>
          <w:tcPr>
            <w:tcW w:w="4125" w:type="pct"/>
            <w:gridSpan w:val="5"/>
            <w:tcBorders>
              <w:top w:val="double" w:sz="4" w:space="0" w:color="auto"/>
              <w:left w:val="single" w:sz="4" w:space="0" w:color="auto"/>
              <w:bottom w:val="single" w:sz="4" w:space="0" w:color="auto"/>
            </w:tcBorders>
          </w:tcPr>
          <w:p w14:paraId="3C4AB98A" w14:textId="77777777" w:rsidR="00862ECA" w:rsidRPr="00503598" w:rsidRDefault="00862ECA" w:rsidP="00271EA5">
            <w:pPr>
              <w:spacing w:before="60" w:after="60"/>
              <w:rPr>
                <w:bCs/>
              </w:rPr>
            </w:pPr>
            <w:r w:rsidRPr="00503598">
              <w:rPr>
                <w:bCs/>
              </w:rPr>
              <w:t>To test user requirements from Invoice BOT covering following test cases:</w:t>
            </w:r>
          </w:p>
          <w:p w14:paraId="0FD4B61B" w14:textId="7A18D03B" w:rsidR="00212E15" w:rsidRDefault="287AF0CE" w:rsidP="0008416A">
            <w:pPr>
              <w:pStyle w:val="ListParagraph"/>
              <w:numPr>
                <w:ilvl w:val="0"/>
                <w:numId w:val="9"/>
              </w:numPr>
              <w:spacing w:after="80" w:line="360" w:lineRule="auto"/>
              <w:ind w:left="360"/>
            </w:pPr>
            <w:r>
              <w:t xml:space="preserve">BOT </w:t>
            </w:r>
            <w:r w:rsidR="628978EF">
              <w:t>was scheduled</w:t>
            </w:r>
            <w:r w:rsidR="424810E7">
              <w:t xml:space="preserve"> and executed in Edge browser</w:t>
            </w:r>
            <w:r w:rsidR="49A11BC2">
              <w:t>.</w:t>
            </w:r>
            <w:r>
              <w:t xml:space="preserve"> </w:t>
            </w:r>
          </w:p>
          <w:p w14:paraId="24F96C5C" w14:textId="7292C0BF" w:rsidR="002D0EA2" w:rsidRPr="002D0EA2" w:rsidRDefault="002D0EA2" w:rsidP="0008416A">
            <w:pPr>
              <w:pStyle w:val="ListParagraph"/>
              <w:numPr>
                <w:ilvl w:val="0"/>
                <w:numId w:val="9"/>
              </w:numPr>
              <w:spacing w:after="80" w:line="360" w:lineRule="auto"/>
              <w:ind w:left="360"/>
            </w:pPr>
            <w:r w:rsidRPr="002D0EA2">
              <w:rPr>
                <w:rFonts w:ascii="Arial" w:eastAsia="Times New Roman" w:hAnsi="Arial" w:cs="Arial"/>
              </w:rPr>
              <w:t>BOT was able to enter ALL invoices saved in the “Invoices to be processed by BOT” folder in D 365, including attaching renamed invoices copies to the PO in D 365</w:t>
            </w:r>
            <w:r>
              <w:rPr>
                <w:rFonts w:ascii="Arial" w:eastAsia="Times New Roman" w:hAnsi="Arial" w:cs="Arial"/>
              </w:rPr>
              <w:t>.</w:t>
            </w:r>
          </w:p>
          <w:p w14:paraId="1753498F" w14:textId="77777777" w:rsidR="002D0EA2" w:rsidRPr="002D0EA2" w:rsidRDefault="002D0EA2" w:rsidP="002D0EA2">
            <w:pPr>
              <w:pStyle w:val="ListParagraph"/>
              <w:numPr>
                <w:ilvl w:val="0"/>
                <w:numId w:val="9"/>
              </w:numPr>
              <w:spacing w:after="80" w:line="360" w:lineRule="auto"/>
              <w:ind w:left="360"/>
              <w:rPr>
                <w:rStyle w:val="normaltextrun"/>
              </w:rPr>
            </w:pPr>
            <w:r>
              <w:rPr>
                <w:rStyle w:val="normaltextrun"/>
                <w:rFonts w:ascii="Arial" w:hAnsi="Arial" w:cs="Arial"/>
                <w:color w:val="000000"/>
                <w:shd w:val="clear" w:color="auto" w:fill="FFFFFF"/>
              </w:rPr>
              <w:t>Verify all invoices entered by BOT appear in the pending invoice screen.</w:t>
            </w:r>
          </w:p>
          <w:p w14:paraId="4FD263F3" w14:textId="77777777" w:rsidR="002D0EA2" w:rsidRPr="002D0EA2" w:rsidRDefault="002D0EA2" w:rsidP="002D0EA2">
            <w:pPr>
              <w:pStyle w:val="ListParagraph"/>
              <w:numPr>
                <w:ilvl w:val="0"/>
                <w:numId w:val="9"/>
              </w:numPr>
              <w:spacing w:after="80" w:line="360" w:lineRule="auto"/>
              <w:ind w:left="360"/>
              <w:rPr>
                <w:rStyle w:val="normaltextrun"/>
              </w:rPr>
            </w:pPr>
            <w:r>
              <w:rPr>
                <w:rStyle w:val="normaltextrun"/>
                <w:rFonts w:ascii="Arial" w:hAnsi="Arial" w:cs="Arial"/>
                <w:color w:val="000000"/>
                <w:bdr w:val="none" w:sz="0" w:space="0" w:color="auto" w:frame="1"/>
              </w:rPr>
              <w:t>Verify all Invoice Elements captured from Vendor Invoice PDF with MS Dynamics.</w:t>
            </w:r>
          </w:p>
          <w:p w14:paraId="7ACAA8E9" w14:textId="280845AC" w:rsidR="002D0EA2" w:rsidRPr="000C24C7" w:rsidRDefault="002D0EA2" w:rsidP="002D0EA2">
            <w:pPr>
              <w:pStyle w:val="ListParagraph"/>
              <w:numPr>
                <w:ilvl w:val="0"/>
                <w:numId w:val="9"/>
              </w:numPr>
              <w:spacing w:after="80" w:line="360" w:lineRule="auto"/>
              <w:ind w:left="360"/>
            </w:pPr>
            <w:r>
              <w:rPr>
                <w:rStyle w:val="normaltextrun"/>
                <w:rFonts w:ascii="Arial" w:hAnsi="Arial" w:cs="Arial"/>
                <w:color w:val="000000"/>
                <w:shd w:val="clear" w:color="auto" w:fill="FFFFFF"/>
              </w:rPr>
              <w:t>Verify if all invoices processed by BOT were moved to “Invoices processed by BOT” folder.</w:t>
            </w:r>
            <w:r>
              <w:rPr>
                <w:rStyle w:val="eop"/>
                <w:rFonts w:ascii="Arial" w:hAnsi="Arial" w:cs="Arial"/>
                <w:color w:val="000000"/>
                <w:shd w:val="clear" w:color="auto" w:fill="FFFFFF"/>
              </w:rPr>
              <w:t> </w:t>
            </w:r>
          </w:p>
        </w:tc>
      </w:tr>
      <w:tr w:rsidR="00862ECA" w:rsidRPr="00E07E6E" w14:paraId="29B34CB7" w14:textId="77777777" w:rsidTr="18738229">
        <w:trPr>
          <w:trHeight w:val="77"/>
        </w:trPr>
        <w:tc>
          <w:tcPr>
            <w:tcW w:w="875" w:type="pct"/>
            <w:tcBorders>
              <w:top w:val="single" w:sz="4" w:space="0" w:color="auto"/>
              <w:bottom w:val="single" w:sz="4" w:space="0" w:color="auto"/>
              <w:right w:val="single" w:sz="4" w:space="0" w:color="auto"/>
            </w:tcBorders>
            <w:shd w:val="clear" w:color="auto" w:fill="D9D9D9" w:themeFill="background1" w:themeFillShade="D9"/>
          </w:tcPr>
          <w:p w14:paraId="76690CBC" w14:textId="77777777" w:rsidR="00862ECA" w:rsidRDefault="00862ECA" w:rsidP="00271EA5">
            <w:pPr>
              <w:spacing w:before="60" w:after="60"/>
              <w:rPr>
                <w:b/>
              </w:rPr>
            </w:pPr>
            <w:r w:rsidRPr="004B4A42">
              <w:rPr>
                <w:b/>
              </w:rPr>
              <w:t>Pre</w:t>
            </w:r>
            <w:r>
              <w:rPr>
                <w:b/>
              </w:rPr>
              <w:t>-</w:t>
            </w:r>
            <w:r w:rsidRPr="004B4A42">
              <w:rPr>
                <w:b/>
              </w:rPr>
              <w:t>requisites:</w:t>
            </w:r>
          </w:p>
        </w:tc>
        <w:tc>
          <w:tcPr>
            <w:tcW w:w="4125" w:type="pct"/>
            <w:gridSpan w:val="5"/>
            <w:tcBorders>
              <w:top w:val="single" w:sz="4" w:space="0" w:color="auto"/>
              <w:left w:val="single" w:sz="4" w:space="0" w:color="auto"/>
              <w:bottom w:val="single" w:sz="4" w:space="0" w:color="auto"/>
            </w:tcBorders>
          </w:tcPr>
          <w:p w14:paraId="34D56511" w14:textId="5DDE43AC" w:rsidR="00845465" w:rsidRDefault="00845465" w:rsidP="0008416A">
            <w:pPr>
              <w:spacing w:before="60" w:after="60" w:line="360" w:lineRule="auto"/>
            </w:pPr>
          </w:p>
          <w:p w14:paraId="371A6C67" w14:textId="5E3F1354" w:rsidR="00862ECA" w:rsidRDefault="00862ECA" w:rsidP="00271EA5">
            <w:pPr>
              <w:pStyle w:val="ListParagraph"/>
              <w:numPr>
                <w:ilvl w:val="0"/>
                <w:numId w:val="10"/>
              </w:numPr>
              <w:spacing w:before="60" w:after="60" w:line="360" w:lineRule="auto"/>
              <w:ind w:left="360"/>
            </w:pPr>
            <w:r>
              <w:t>Tester has access to the D365 ERP system in the validation environment.</w:t>
            </w:r>
          </w:p>
          <w:p w14:paraId="510C6A10" w14:textId="18B42C89" w:rsidR="00862ECA" w:rsidRDefault="00862ECA" w:rsidP="0008416A">
            <w:pPr>
              <w:pStyle w:val="ListParagraph"/>
              <w:numPr>
                <w:ilvl w:val="0"/>
                <w:numId w:val="10"/>
              </w:numPr>
              <w:spacing w:before="60" w:after="60" w:line="360" w:lineRule="auto"/>
              <w:ind w:left="360"/>
            </w:pPr>
            <w:r>
              <w:t>Tester has access to AP Email Inbox</w:t>
            </w:r>
          </w:p>
          <w:p w14:paraId="644DC3E6" w14:textId="729B66A6" w:rsidR="00862ECA" w:rsidRDefault="00862ECA" w:rsidP="00271EA5">
            <w:pPr>
              <w:pStyle w:val="ListParagraph"/>
              <w:numPr>
                <w:ilvl w:val="0"/>
                <w:numId w:val="10"/>
              </w:numPr>
              <w:spacing w:before="60" w:after="60" w:line="360" w:lineRule="auto"/>
              <w:ind w:left="360"/>
            </w:pPr>
            <w:r>
              <w:t xml:space="preserve">Fill </w:t>
            </w:r>
            <w:r w:rsidR="0008416A">
              <w:t>yellow fields</w:t>
            </w:r>
            <w:r>
              <w:t xml:space="preserve"> for each invoice to be tested in the attached “</w:t>
            </w:r>
            <w:r w:rsidR="28333278">
              <w:t xml:space="preserve">BOT UAT Testing Tracker </w:t>
            </w:r>
            <w:r w:rsidR="091064B4">
              <w:t xml:space="preserve">– </w:t>
            </w:r>
            <w:r w:rsidR="0008416A" w:rsidRPr="00A96E5A">
              <w:rPr>
                <w:color w:val="FF0000"/>
                <w:u w:val="single"/>
              </w:rPr>
              <w:t>May</w:t>
            </w:r>
            <w:r w:rsidR="091064B4" w:rsidRPr="00A96E5A">
              <w:rPr>
                <w:color w:val="FF0000"/>
                <w:u w:val="single"/>
              </w:rPr>
              <w:t xml:space="preserve"> 202</w:t>
            </w:r>
            <w:r w:rsidR="00C05E1C" w:rsidRPr="00A96E5A">
              <w:rPr>
                <w:color w:val="FF0000"/>
                <w:u w:val="single"/>
              </w:rPr>
              <w:t>1</w:t>
            </w:r>
            <w:r w:rsidR="0008416A" w:rsidRPr="00A96E5A">
              <w:rPr>
                <w:color w:val="FF0000"/>
                <w:u w:val="single"/>
              </w:rPr>
              <w:t xml:space="preserve"> Release </w:t>
            </w:r>
            <w:r w:rsidR="00EA0F84" w:rsidRPr="00A96E5A">
              <w:rPr>
                <w:color w:val="FF0000"/>
                <w:u w:val="single"/>
              </w:rPr>
              <w:t>5</w:t>
            </w:r>
            <w:r w:rsidR="00EA0F84">
              <w:t>”.</w:t>
            </w:r>
            <w:r>
              <w:t xml:space="preserve"> </w:t>
            </w:r>
          </w:p>
          <w:p w14:paraId="16613177" w14:textId="12E3DBEA" w:rsidR="00862ECA" w:rsidRPr="004B4A42" w:rsidRDefault="00BF3723" w:rsidP="00271EA5">
            <w:pPr>
              <w:pStyle w:val="ListParagraph"/>
              <w:spacing w:before="60" w:after="60" w:line="360" w:lineRule="auto"/>
              <w:ind w:left="360"/>
            </w:pPr>
            <w:r w:rsidDel="008B0F5B">
              <w:fldChar w:fldCharType="begin"/>
            </w:r>
            <w:r w:rsidDel="008B0F5B">
              <w:fldChar w:fldCharType="separate"/>
            </w:r>
            <w:r w:rsidR="008D0952">
              <w:pict w14:anchorId="57B90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5pt;height:49.5pt">
                  <v:imagedata r:id="rId16" o:title=""/>
                </v:shape>
              </w:pict>
            </w:r>
            <w:r w:rsidDel="008B0F5B">
              <w:fldChar w:fldCharType="end"/>
            </w:r>
          </w:p>
        </w:tc>
      </w:tr>
      <w:tr w:rsidR="00862ECA" w:rsidRPr="00E07E6E" w14:paraId="560CB7CD" w14:textId="77777777" w:rsidTr="18738229">
        <w:trPr>
          <w:trHeight w:val="77"/>
        </w:trPr>
        <w:tc>
          <w:tcPr>
            <w:tcW w:w="875" w:type="pct"/>
            <w:tcBorders>
              <w:top w:val="single" w:sz="4" w:space="0" w:color="auto"/>
              <w:bottom w:val="single" w:sz="4" w:space="0" w:color="auto"/>
              <w:right w:val="single" w:sz="4" w:space="0" w:color="auto"/>
            </w:tcBorders>
            <w:shd w:val="clear" w:color="auto" w:fill="D9D9D9" w:themeFill="background1" w:themeFillShade="D9"/>
          </w:tcPr>
          <w:p w14:paraId="5E92E1F1" w14:textId="77777777" w:rsidR="00862ECA" w:rsidRPr="004B4A42" w:rsidRDefault="00862ECA" w:rsidP="00271EA5">
            <w:pPr>
              <w:spacing w:before="60" w:after="60"/>
              <w:rPr>
                <w:b/>
              </w:rPr>
            </w:pPr>
            <w:r>
              <w:rPr>
                <w:b/>
              </w:rPr>
              <w:t>Acceptance Criteria:</w:t>
            </w:r>
          </w:p>
        </w:tc>
        <w:tc>
          <w:tcPr>
            <w:tcW w:w="4125" w:type="pct"/>
            <w:gridSpan w:val="5"/>
            <w:tcBorders>
              <w:top w:val="single" w:sz="4" w:space="0" w:color="auto"/>
              <w:left w:val="single" w:sz="4" w:space="0" w:color="auto"/>
              <w:bottom w:val="single" w:sz="4" w:space="0" w:color="auto"/>
            </w:tcBorders>
          </w:tcPr>
          <w:p w14:paraId="43F2D61C" w14:textId="6867BCCA" w:rsidR="00862ECA" w:rsidRDefault="00862ECA" w:rsidP="00271EA5">
            <w:pPr>
              <w:spacing w:before="60" w:after="60" w:line="360" w:lineRule="auto"/>
            </w:pPr>
            <w:r>
              <w:t xml:space="preserve">The actual results </w:t>
            </w:r>
            <w:r w:rsidR="000C24C7">
              <w:t>meet</w:t>
            </w:r>
            <w:r>
              <w:t xml:space="preserve"> the stated expected results as listed in the table below.</w:t>
            </w:r>
          </w:p>
        </w:tc>
      </w:tr>
      <w:tr w:rsidR="00862ECA" w:rsidRPr="00E07E6E" w14:paraId="1B3ED88B" w14:textId="77777777" w:rsidTr="18738229">
        <w:trPr>
          <w:trHeight w:val="53"/>
        </w:trPr>
        <w:tc>
          <w:tcPr>
            <w:tcW w:w="875" w:type="pct"/>
            <w:tcBorders>
              <w:top w:val="single" w:sz="4" w:space="0" w:color="auto"/>
              <w:bottom w:val="double" w:sz="4" w:space="0" w:color="auto"/>
              <w:right w:val="single" w:sz="4" w:space="0" w:color="auto"/>
            </w:tcBorders>
            <w:shd w:val="clear" w:color="auto" w:fill="D9D9D9" w:themeFill="background1" w:themeFillShade="D9"/>
            <w:vAlign w:val="center"/>
          </w:tcPr>
          <w:p w14:paraId="40F42630" w14:textId="77777777" w:rsidR="00862ECA" w:rsidRPr="004B4A42" w:rsidRDefault="00862ECA" w:rsidP="00271EA5">
            <w:pPr>
              <w:spacing w:before="60" w:after="60"/>
              <w:rPr>
                <w:b/>
              </w:rPr>
            </w:pPr>
            <w:r w:rsidRPr="004B4A42">
              <w:rPr>
                <w:b/>
              </w:rPr>
              <w:t>Test Environment:</w:t>
            </w:r>
          </w:p>
        </w:tc>
        <w:tc>
          <w:tcPr>
            <w:tcW w:w="1281" w:type="pct"/>
            <w:tcBorders>
              <w:top w:val="single" w:sz="4" w:space="0" w:color="auto"/>
              <w:left w:val="single" w:sz="4" w:space="0" w:color="auto"/>
              <w:bottom w:val="double" w:sz="4" w:space="0" w:color="auto"/>
              <w:right w:val="single" w:sz="4" w:space="0" w:color="auto"/>
            </w:tcBorders>
            <w:vAlign w:val="center"/>
          </w:tcPr>
          <w:p w14:paraId="7169DCCC" w14:textId="77777777" w:rsidR="00862ECA" w:rsidRPr="004B4A42" w:rsidRDefault="00862ECA" w:rsidP="00271EA5">
            <w:pPr>
              <w:spacing w:before="60" w:after="60"/>
              <w:rPr>
                <w:b/>
              </w:rPr>
            </w:pPr>
            <w:r w:rsidRPr="004B4A42">
              <w:rPr>
                <w:b/>
              </w:rPr>
              <w:t xml:space="preserve"> </w:t>
            </w:r>
            <w:r>
              <w:rPr>
                <w:b/>
              </w:rPr>
              <w:t>VAL</w:t>
            </w:r>
          </w:p>
        </w:tc>
        <w:tc>
          <w:tcPr>
            <w:tcW w:w="472" w:type="pct"/>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14:paraId="05486464" w14:textId="77777777" w:rsidR="00862ECA" w:rsidRPr="004B4A42" w:rsidRDefault="00862ECA" w:rsidP="00271EA5">
            <w:pPr>
              <w:spacing w:before="60" w:after="60"/>
              <w:rPr>
                <w:b/>
              </w:rPr>
            </w:pPr>
            <w:r w:rsidRPr="004B4A42">
              <w:rPr>
                <w:b/>
              </w:rPr>
              <w:t>Run #</w:t>
            </w:r>
          </w:p>
        </w:tc>
        <w:tc>
          <w:tcPr>
            <w:tcW w:w="728" w:type="pct"/>
            <w:tcBorders>
              <w:top w:val="single" w:sz="4" w:space="0" w:color="auto"/>
              <w:left w:val="single" w:sz="4" w:space="0" w:color="auto"/>
              <w:bottom w:val="double" w:sz="4" w:space="0" w:color="auto"/>
              <w:right w:val="single" w:sz="4" w:space="0" w:color="auto"/>
            </w:tcBorders>
            <w:vAlign w:val="center"/>
          </w:tcPr>
          <w:p w14:paraId="4540018E" w14:textId="47502BCB" w:rsidR="00862ECA" w:rsidRPr="004B4A42" w:rsidRDefault="00EF2309" w:rsidP="00271EA5">
            <w:pPr>
              <w:spacing w:before="60" w:after="60"/>
              <w:rPr>
                <w:b/>
              </w:rPr>
            </w:pPr>
            <w:r>
              <w:rPr>
                <w:b/>
              </w:rPr>
              <w:t>2</w:t>
            </w:r>
          </w:p>
        </w:tc>
        <w:tc>
          <w:tcPr>
            <w:tcW w:w="695" w:type="pct"/>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14:paraId="43888B63" w14:textId="77777777" w:rsidR="00862ECA" w:rsidRPr="004B4A42" w:rsidRDefault="00862ECA" w:rsidP="00271EA5">
            <w:pPr>
              <w:spacing w:before="60" w:after="60"/>
              <w:rPr>
                <w:b/>
              </w:rPr>
            </w:pPr>
            <w:r w:rsidRPr="004B4A42">
              <w:rPr>
                <w:b/>
              </w:rPr>
              <w:t>Initials/Date</w:t>
            </w:r>
          </w:p>
        </w:tc>
        <w:tc>
          <w:tcPr>
            <w:tcW w:w="948" w:type="pct"/>
            <w:tcBorders>
              <w:top w:val="single" w:sz="4" w:space="0" w:color="auto"/>
              <w:left w:val="single" w:sz="4" w:space="0" w:color="auto"/>
              <w:bottom w:val="double" w:sz="4" w:space="0" w:color="auto"/>
            </w:tcBorders>
            <w:vAlign w:val="center"/>
          </w:tcPr>
          <w:p w14:paraId="2D86456D" w14:textId="77777777" w:rsidR="00862ECA" w:rsidRPr="00BA3BE0" w:rsidRDefault="00EF2309" w:rsidP="00271EA5">
            <w:pPr>
              <w:spacing w:before="60" w:after="60"/>
              <w:rPr>
                <w:b/>
                <w:color w:val="FF0000"/>
              </w:rPr>
            </w:pPr>
            <w:r w:rsidRPr="00BA3BE0">
              <w:rPr>
                <w:b/>
                <w:color w:val="FF0000"/>
              </w:rPr>
              <w:t>V.M. – 5/</w:t>
            </w:r>
            <w:r w:rsidR="00434A82" w:rsidRPr="00BA3BE0">
              <w:rPr>
                <w:b/>
                <w:color w:val="FF0000"/>
              </w:rPr>
              <w:t>13/2021</w:t>
            </w:r>
          </w:p>
          <w:p w14:paraId="3956B06A" w14:textId="77777777" w:rsidR="00BB0F77" w:rsidRDefault="00BB0F77" w:rsidP="00271EA5">
            <w:pPr>
              <w:spacing w:before="60" w:after="60"/>
              <w:rPr>
                <w:b/>
              </w:rPr>
            </w:pPr>
            <w:r>
              <w:rPr>
                <w:b/>
              </w:rPr>
              <w:t>CS – 5/13/2021</w:t>
            </w:r>
          </w:p>
          <w:p w14:paraId="685836E5" w14:textId="2FEDDDB2" w:rsidR="00BB0F77" w:rsidRPr="004B4A42" w:rsidRDefault="00BB0F77" w:rsidP="00271EA5">
            <w:pPr>
              <w:spacing w:before="60" w:after="60"/>
              <w:rPr>
                <w:b/>
              </w:rPr>
            </w:pPr>
            <w:r>
              <w:rPr>
                <w:b/>
              </w:rPr>
              <w:t>DK – 5/14/2021</w:t>
            </w:r>
          </w:p>
        </w:tc>
      </w:tr>
    </w:tbl>
    <w:p w14:paraId="2819B48F" w14:textId="77777777" w:rsidR="006C5BEC" w:rsidRDefault="006C5BEC" w:rsidP="00570214">
      <w:pPr>
        <w:pStyle w:val="Heading2"/>
        <w:numPr>
          <w:ilvl w:val="0"/>
          <w:numId w:val="0"/>
        </w:numPr>
      </w:pPr>
      <w:bookmarkStart w:id="51" w:name="_Toc50148598"/>
    </w:p>
    <w:p w14:paraId="3B54AF21" w14:textId="1738085F" w:rsidR="00CA7940" w:rsidRPr="00CA7940" w:rsidRDefault="00CA7940" w:rsidP="00CA7940">
      <w:pPr>
        <w:tabs>
          <w:tab w:val="left" w:pos="1155"/>
        </w:tabs>
        <w:sectPr w:rsidR="00CA7940" w:rsidRPr="00CA7940" w:rsidSect="008029B4">
          <w:headerReference w:type="default" r:id="rId17"/>
          <w:headerReference w:type="first" r:id="rId18"/>
          <w:footerReference w:type="first" r:id="rId19"/>
          <w:pgSz w:w="11906" w:h="16838" w:code="9"/>
          <w:pgMar w:top="720" w:right="720" w:bottom="720" w:left="720" w:header="397" w:footer="397" w:gutter="0"/>
          <w:cols w:space="708"/>
          <w:titlePg/>
          <w:docGrid w:linePitch="360"/>
        </w:sectPr>
      </w:pPr>
    </w:p>
    <w:p w14:paraId="73359424" w14:textId="168BCC04" w:rsidR="00862ECA" w:rsidRDefault="00862ECA" w:rsidP="00A3764B">
      <w:pPr>
        <w:pStyle w:val="Heading2"/>
        <w:spacing w:after="240"/>
      </w:pPr>
      <w:bookmarkStart w:id="52" w:name="_Toc50239095"/>
      <w:bookmarkStart w:id="53" w:name="_Toc50989015"/>
      <w:r>
        <w:lastRenderedPageBreak/>
        <w:t>User Acceptance Testing Scripts</w:t>
      </w:r>
      <w:bookmarkEnd w:id="51"/>
      <w:bookmarkEnd w:id="52"/>
      <w:bookmarkEnd w:id="53"/>
    </w:p>
    <w:tbl>
      <w:tblPr>
        <w:tblStyle w:val="ListTable3-Accent3"/>
        <w:tblW w:w="5060" w:type="pct"/>
        <w:tblInd w:w="-18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59"/>
        <w:gridCol w:w="1656"/>
        <w:gridCol w:w="1430"/>
        <w:gridCol w:w="7183"/>
        <w:gridCol w:w="888"/>
        <w:gridCol w:w="950"/>
        <w:gridCol w:w="934"/>
        <w:gridCol w:w="220"/>
        <w:gridCol w:w="807"/>
        <w:gridCol w:w="946"/>
      </w:tblGrid>
      <w:tr w:rsidR="005C4DD9" w:rsidRPr="0056202A" w14:paraId="2B108A76" w14:textId="77777777" w:rsidTr="00A96E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8" w:type="pct"/>
            <w:hideMark/>
          </w:tcPr>
          <w:p w14:paraId="69810F21" w14:textId="77777777" w:rsidR="00C86DCF" w:rsidRPr="0056202A" w:rsidRDefault="00C86DCF" w:rsidP="0056202A">
            <w:pPr>
              <w:spacing w:before="120" w:after="120"/>
              <w:ind w:left="72"/>
              <w:jc w:val="center"/>
              <w:rPr>
                <w:rFonts w:asciiTheme="majorHAnsi" w:hAnsiTheme="majorHAnsi" w:cstheme="majorHAnsi"/>
                <w:b w:val="0"/>
                <w:sz w:val="20"/>
                <w:szCs w:val="20"/>
              </w:rPr>
            </w:pPr>
            <w:r w:rsidRPr="0056202A">
              <w:rPr>
                <w:rFonts w:asciiTheme="majorHAnsi" w:hAnsiTheme="majorHAnsi" w:cstheme="majorHAnsi"/>
                <w:sz w:val="20"/>
                <w:szCs w:val="20"/>
                <w:lang w:val="en-GB"/>
              </w:rPr>
              <w:t>Step</w:t>
            </w:r>
          </w:p>
        </w:tc>
        <w:tc>
          <w:tcPr>
            <w:tcW w:w="3254" w:type="pct"/>
            <w:gridSpan w:val="3"/>
            <w:hideMark/>
          </w:tcPr>
          <w:p w14:paraId="172E4E1E" w14:textId="77777777" w:rsidR="00C86DCF" w:rsidRPr="0056202A" w:rsidRDefault="00C86DCF" w:rsidP="001957B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56202A">
              <w:rPr>
                <w:rFonts w:asciiTheme="majorHAnsi" w:hAnsiTheme="majorHAnsi" w:cstheme="majorHAnsi"/>
                <w:sz w:val="20"/>
                <w:szCs w:val="20"/>
              </w:rPr>
              <w:t>Procedure</w:t>
            </w:r>
          </w:p>
        </w:tc>
        <w:tc>
          <w:tcPr>
            <w:tcW w:w="282" w:type="pct"/>
          </w:tcPr>
          <w:p w14:paraId="45D860B0" w14:textId="558F001B" w:rsidR="00C86DCF" w:rsidRPr="0056202A" w:rsidRDefault="00C86DCF" w:rsidP="001957B7">
            <w:pPr>
              <w:spacing w:before="120" w:after="120"/>
              <w:ind w:left="3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Role</w:t>
            </w:r>
          </w:p>
        </w:tc>
        <w:tc>
          <w:tcPr>
            <w:tcW w:w="302" w:type="pct"/>
            <w:hideMark/>
          </w:tcPr>
          <w:p w14:paraId="6677824E" w14:textId="630805EE" w:rsidR="00C86DCF" w:rsidRPr="0056202A" w:rsidRDefault="00C86DCF" w:rsidP="001957B7">
            <w:pPr>
              <w:spacing w:before="120" w:after="120"/>
              <w:ind w:left="3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56202A">
              <w:rPr>
                <w:rFonts w:asciiTheme="majorHAnsi" w:hAnsiTheme="majorHAnsi" w:cstheme="majorHAnsi"/>
                <w:sz w:val="20"/>
                <w:szCs w:val="20"/>
              </w:rPr>
              <w:t>Expected Results</w:t>
            </w:r>
          </w:p>
        </w:tc>
        <w:tc>
          <w:tcPr>
            <w:tcW w:w="297" w:type="pct"/>
            <w:hideMark/>
          </w:tcPr>
          <w:p w14:paraId="11CEC706" w14:textId="77777777" w:rsidR="00C86DCF" w:rsidRPr="0056202A" w:rsidRDefault="00C86DCF" w:rsidP="001957B7">
            <w:pPr>
              <w:spacing w:before="120" w:after="120"/>
              <w:ind w:left="-24"/>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56202A">
              <w:rPr>
                <w:rFonts w:asciiTheme="majorHAnsi" w:hAnsiTheme="majorHAnsi" w:cstheme="majorHAnsi"/>
                <w:sz w:val="20"/>
                <w:szCs w:val="20"/>
              </w:rPr>
              <w:t>Actual Results</w:t>
            </w:r>
          </w:p>
        </w:tc>
        <w:tc>
          <w:tcPr>
            <w:tcW w:w="71" w:type="pct"/>
          </w:tcPr>
          <w:p w14:paraId="200612D1" w14:textId="77777777" w:rsidR="00631F2B" w:rsidRPr="0056202A" w:rsidRDefault="00631F2B" w:rsidP="001957B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57" w:type="pct"/>
            <w:hideMark/>
          </w:tcPr>
          <w:p w14:paraId="44B5FF1B" w14:textId="77777777" w:rsidR="00C86DCF" w:rsidRPr="0056202A" w:rsidRDefault="00C86DCF" w:rsidP="001957B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56202A">
              <w:rPr>
                <w:rFonts w:asciiTheme="majorHAnsi" w:hAnsiTheme="majorHAnsi" w:cstheme="majorHAnsi"/>
                <w:sz w:val="20"/>
                <w:szCs w:val="20"/>
              </w:rPr>
              <w:t>Pass/Fail</w:t>
            </w:r>
          </w:p>
        </w:tc>
        <w:tc>
          <w:tcPr>
            <w:tcW w:w="301" w:type="pct"/>
            <w:hideMark/>
          </w:tcPr>
          <w:p w14:paraId="1508850E" w14:textId="77777777" w:rsidR="00C86DCF" w:rsidRPr="0056202A" w:rsidRDefault="00C86DCF" w:rsidP="001957B7">
            <w:pPr>
              <w:spacing w:before="120" w:after="120"/>
              <w:ind w:left="-1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56202A">
              <w:rPr>
                <w:rFonts w:asciiTheme="majorHAnsi" w:hAnsiTheme="majorHAnsi" w:cstheme="majorHAnsi"/>
                <w:sz w:val="20"/>
                <w:szCs w:val="20"/>
              </w:rPr>
              <w:t>Verification</w:t>
            </w:r>
          </w:p>
          <w:p w14:paraId="02E52030" w14:textId="77777777" w:rsidR="00C86DCF" w:rsidRPr="0056202A" w:rsidRDefault="00C86DCF" w:rsidP="001957B7">
            <w:pPr>
              <w:spacing w:before="120" w:after="120"/>
              <w:ind w:left="-1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
        </w:tc>
      </w:tr>
      <w:tr w:rsidR="00C424C4" w:rsidRPr="0056202A" w14:paraId="06C660A0" w14:textId="77777777" w:rsidTr="00A9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 w:type="pct"/>
          </w:tcPr>
          <w:p w14:paraId="40CC82BE" w14:textId="37CCE7F1" w:rsidR="00B403A3" w:rsidRPr="0056202A" w:rsidRDefault="00B403A3" w:rsidP="00B403A3">
            <w:pPr>
              <w:spacing w:before="120" w:after="120"/>
              <w:ind w:left="72"/>
              <w:jc w:val="center"/>
              <w:rPr>
                <w:rFonts w:asciiTheme="majorHAnsi" w:hAnsiTheme="majorHAnsi" w:cstheme="majorHAnsi"/>
                <w:sz w:val="20"/>
                <w:szCs w:val="20"/>
                <w:lang w:val="en-GB"/>
              </w:rPr>
            </w:pPr>
            <w:r>
              <w:rPr>
                <w:rFonts w:asciiTheme="majorHAnsi" w:hAnsiTheme="majorHAnsi" w:cstheme="majorHAnsi"/>
                <w:sz w:val="20"/>
                <w:szCs w:val="20"/>
                <w:lang w:val="en-GB"/>
              </w:rPr>
              <w:t xml:space="preserve">1.1 </w:t>
            </w:r>
          </w:p>
        </w:tc>
        <w:tc>
          <w:tcPr>
            <w:tcW w:w="3254" w:type="pct"/>
            <w:gridSpan w:val="3"/>
          </w:tcPr>
          <w:p w14:paraId="331DF7A4" w14:textId="4A96364D" w:rsidR="00B403A3" w:rsidRDefault="3491FD80" w:rsidP="1873822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sz w:val="20"/>
                <w:szCs w:val="20"/>
              </w:rPr>
            </w:pPr>
            <w:r w:rsidRPr="18738229">
              <w:rPr>
                <w:rFonts w:asciiTheme="majorHAnsi" w:hAnsiTheme="majorHAnsi" w:cstheme="majorBidi"/>
                <w:sz w:val="20"/>
                <w:szCs w:val="20"/>
              </w:rPr>
              <w:t>Master BOT starts at scheduled time</w:t>
            </w:r>
            <w:r w:rsidR="6BC0BD50" w:rsidRPr="18738229">
              <w:rPr>
                <w:rFonts w:asciiTheme="majorHAnsi" w:hAnsiTheme="majorHAnsi" w:cstheme="majorBidi"/>
                <w:sz w:val="20"/>
                <w:szCs w:val="20"/>
              </w:rPr>
              <w:t xml:space="preserve"> in Edge browser</w:t>
            </w:r>
            <w:r w:rsidRPr="18738229">
              <w:rPr>
                <w:rFonts w:asciiTheme="majorHAnsi" w:hAnsiTheme="majorHAnsi" w:cstheme="majorBidi"/>
                <w:sz w:val="20"/>
                <w:szCs w:val="20"/>
              </w:rPr>
              <w:t xml:space="preserve"> and </w:t>
            </w:r>
            <w:r w:rsidR="0379134F" w:rsidRPr="18738229">
              <w:rPr>
                <w:rFonts w:asciiTheme="majorHAnsi" w:hAnsiTheme="majorHAnsi" w:cstheme="majorBidi"/>
                <w:sz w:val="20"/>
                <w:szCs w:val="20"/>
              </w:rPr>
              <w:t>runs in unattended mode</w:t>
            </w:r>
            <w:r w:rsidR="4797F78F" w:rsidRPr="18738229">
              <w:rPr>
                <w:rFonts w:asciiTheme="majorHAnsi" w:hAnsiTheme="majorHAnsi" w:cstheme="majorBidi"/>
                <w:sz w:val="20"/>
                <w:szCs w:val="20"/>
              </w:rPr>
              <w:t>.</w:t>
            </w:r>
          </w:p>
          <w:p w14:paraId="1FB21922" w14:textId="77777777" w:rsidR="00B403A3" w:rsidRPr="00CA7940" w:rsidRDefault="00B403A3" w:rsidP="00B403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p w14:paraId="00C0908A" w14:textId="0E7AFCEE" w:rsidR="00B403A3" w:rsidRPr="0056202A" w:rsidRDefault="00B403A3" w:rsidP="00B403A3">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b/>
            </w:r>
          </w:p>
        </w:tc>
        <w:tc>
          <w:tcPr>
            <w:tcW w:w="282" w:type="pct"/>
          </w:tcPr>
          <w:p w14:paraId="7675A59E" w14:textId="53EFABCF" w:rsidR="00B403A3" w:rsidRDefault="3491FD80" w:rsidP="18738229">
            <w:pPr>
              <w:spacing w:before="120" w:after="120"/>
              <w:ind w:left="3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sz w:val="20"/>
                <w:szCs w:val="20"/>
              </w:rPr>
            </w:pPr>
            <w:r w:rsidRPr="18738229">
              <w:rPr>
                <w:rFonts w:asciiTheme="majorHAnsi" w:hAnsiTheme="majorHAnsi" w:cstheme="majorBidi"/>
                <w:sz w:val="20"/>
                <w:szCs w:val="20"/>
              </w:rPr>
              <w:t>Technical Consultant</w:t>
            </w:r>
          </w:p>
        </w:tc>
        <w:tc>
          <w:tcPr>
            <w:tcW w:w="302" w:type="pct"/>
          </w:tcPr>
          <w:p w14:paraId="1A5F940A" w14:textId="6CC933F8" w:rsidR="00B403A3" w:rsidRPr="0056202A" w:rsidRDefault="00FF6937" w:rsidP="00FF693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 starts and successfully runs in unattended mode</w:t>
            </w:r>
          </w:p>
        </w:tc>
        <w:tc>
          <w:tcPr>
            <w:tcW w:w="297" w:type="pct"/>
          </w:tcPr>
          <w:p w14:paraId="5FBF0964" w14:textId="3129DA3A" w:rsidR="00B403A3" w:rsidRPr="0056202A" w:rsidRDefault="00434A82" w:rsidP="00B403A3">
            <w:pPr>
              <w:spacing w:before="120" w:after="120"/>
              <w:ind w:left="-2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 started and ran successfully in unattended mode</w:t>
            </w:r>
          </w:p>
        </w:tc>
        <w:tc>
          <w:tcPr>
            <w:tcW w:w="71" w:type="pct"/>
          </w:tcPr>
          <w:p w14:paraId="33069FB9" w14:textId="77777777" w:rsidR="00631F2B" w:rsidRDefault="00631F2B" w:rsidP="00B403A3">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57" w:type="pct"/>
          </w:tcPr>
          <w:p w14:paraId="31BEBBC8" w14:textId="5A3A17C8" w:rsidR="00B403A3" w:rsidRPr="0056202A" w:rsidRDefault="00565B3E" w:rsidP="00B403A3">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050797724"/>
                <w14:checkbox>
                  <w14:checked w14:val="0"/>
                  <w14:checkedState w14:val="2612" w14:font="MS Gothic"/>
                  <w14:uncheckedState w14:val="2610" w14:font="MS Gothic"/>
                </w14:checkbox>
              </w:sdtPr>
              <w:sdtEndPr/>
              <w:sdtContent>
                <w:r w:rsidR="00505D90">
                  <w:rPr>
                    <w:rFonts w:ascii="MS Gothic" w:eastAsia="MS Gothic" w:hAnsi="MS Gothic" w:cstheme="majorHAnsi" w:hint="eastAsia"/>
                    <w:sz w:val="20"/>
                    <w:szCs w:val="20"/>
                  </w:rPr>
                  <w:t>☐</w:t>
                </w:r>
              </w:sdtContent>
            </w:sdt>
            <w:r w:rsidR="00B403A3" w:rsidRPr="0056202A">
              <w:rPr>
                <w:rFonts w:asciiTheme="majorHAnsi" w:hAnsiTheme="majorHAnsi" w:cstheme="majorHAnsi"/>
                <w:sz w:val="20"/>
                <w:szCs w:val="20"/>
              </w:rPr>
              <w:t xml:space="preserve"> Pass</w:t>
            </w:r>
          </w:p>
          <w:p w14:paraId="3ED81F4A" w14:textId="5912F7B7" w:rsidR="00B403A3" w:rsidRPr="0056202A" w:rsidRDefault="00565B3E" w:rsidP="00B403A3">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258864158"/>
                <w14:checkbox>
                  <w14:checked w14:val="0"/>
                  <w14:checkedState w14:val="2612" w14:font="MS Gothic"/>
                  <w14:uncheckedState w14:val="2610" w14:font="MS Gothic"/>
                </w14:checkbox>
              </w:sdtPr>
              <w:sdtEndPr/>
              <w:sdtContent>
                <w:r w:rsidR="00505D90">
                  <w:rPr>
                    <w:rFonts w:ascii="MS Gothic" w:eastAsia="MS Gothic" w:hAnsi="MS Gothic" w:cstheme="majorHAnsi" w:hint="eastAsia"/>
                    <w:sz w:val="20"/>
                    <w:szCs w:val="20"/>
                  </w:rPr>
                  <w:t>☐</w:t>
                </w:r>
              </w:sdtContent>
            </w:sdt>
            <w:r w:rsidR="00B403A3" w:rsidRPr="0056202A">
              <w:rPr>
                <w:rFonts w:asciiTheme="majorHAnsi" w:hAnsiTheme="majorHAnsi" w:cstheme="majorHAnsi"/>
                <w:sz w:val="20"/>
                <w:szCs w:val="20"/>
              </w:rPr>
              <w:t xml:space="preserve"> Fail</w:t>
            </w:r>
          </w:p>
        </w:tc>
        <w:tc>
          <w:tcPr>
            <w:tcW w:w="301" w:type="pct"/>
          </w:tcPr>
          <w:p w14:paraId="04352B2F" w14:textId="21F436CD" w:rsidR="00B403A3" w:rsidRPr="0056202A" w:rsidRDefault="00B403A3" w:rsidP="1873822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sz w:val="20"/>
                <w:szCs w:val="20"/>
              </w:rPr>
            </w:pPr>
          </w:p>
        </w:tc>
      </w:tr>
      <w:tr w:rsidR="00AA0477" w:rsidRPr="0056202A" w14:paraId="2A132F4A" w14:textId="77777777" w:rsidTr="00A96E5A">
        <w:trPr>
          <w:trHeight w:val="791"/>
        </w:trPr>
        <w:tc>
          <w:tcPr>
            <w:cnfStyle w:val="001000000000" w:firstRow="0" w:lastRow="0" w:firstColumn="1" w:lastColumn="0" w:oddVBand="0" w:evenVBand="0" w:oddHBand="0" w:evenHBand="0" w:firstRowFirstColumn="0" w:firstRowLastColumn="0" w:lastRowFirstColumn="0" w:lastRowLastColumn="0"/>
            <w:tcW w:w="238" w:type="pct"/>
            <w:shd w:val="clear" w:color="auto" w:fill="E7E6E6" w:themeFill="background2"/>
          </w:tcPr>
          <w:p w14:paraId="26CB91C1" w14:textId="427F6DDC" w:rsidR="00AA0477" w:rsidRPr="0056202A" w:rsidRDefault="002C4B85" w:rsidP="00AA0477">
            <w:pPr>
              <w:spacing w:before="120" w:after="120"/>
              <w:ind w:left="360"/>
              <w:rPr>
                <w:rFonts w:asciiTheme="majorHAnsi" w:hAnsiTheme="majorHAnsi" w:cstheme="majorHAnsi"/>
                <w:sz w:val="20"/>
                <w:szCs w:val="20"/>
              </w:rPr>
            </w:pPr>
            <w:r>
              <w:rPr>
                <w:rFonts w:asciiTheme="majorHAnsi" w:hAnsiTheme="majorHAnsi" w:cstheme="majorHAnsi"/>
                <w:sz w:val="20"/>
                <w:szCs w:val="20"/>
              </w:rPr>
              <w:t>2</w:t>
            </w:r>
          </w:p>
        </w:tc>
        <w:tc>
          <w:tcPr>
            <w:tcW w:w="513" w:type="pct"/>
            <w:shd w:val="clear" w:color="auto" w:fill="E7E6E6" w:themeFill="background2"/>
          </w:tcPr>
          <w:p w14:paraId="08B105DF" w14:textId="77777777" w:rsidR="00AA0477" w:rsidRPr="009F02FA"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p>
        </w:tc>
        <w:tc>
          <w:tcPr>
            <w:tcW w:w="440" w:type="pct"/>
            <w:shd w:val="clear" w:color="auto" w:fill="E7E6E6" w:themeFill="background2"/>
          </w:tcPr>
          <w:p w14:paraId="5C09A7C5" w14:textId="77777777" w:rsidR="00631F2B" w:rsidRPr="009F02FA" w:rsidRDefault="00631F2B"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p>
        </w:tc>
        <w:tc>
          <w:tcPr>
            <w:tcW w:w="3810" w:type="pct"/>
            <w:gridSpan w:val="7"/>
            <w:shd w:val="clear" w:color="auto" w:fill="E7E6E6" w:themeFill="background2"/>
          </w:tcPr>
          <w:p w14:paraId="4B5C2C10" w14:textId="1C79D36F" w:rsidR="00AA0477" w:rsidRPr="009F02FA"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9F02FA">
              <w:rPr>
                <w:rFonts w:asciiTheme="majorHAnsi" w:hAnsiTheme="majorHAnsi" w:cstheme="majorHAnsi"/>
                <w:b/>
                <w:bCs/>
                <w:sz w:val="20"/>
                <w:szCs w:val="20"/>
              </w:rPr>
              <w:t>BOT was able to enter ALL invoices saved in the “Invoices to be processed by BOT” folder in D 365</w:t>
            </w:r>
          </w:p>
        </w:tc>
      </w:tr>
      <w:tr w:rsidR="00C424C4" w:rsidRPr="001D0996" w14:paraId="624251CF" w14:textId="77777777" w:rsidTr="00A96E5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8" w:type="pct"/>
            <w:tcBorders>
              <w:bottom w:val="single" w:sz="4" w:space="0" w:color="D0CECE" w:themeColor="background2" w:themeShade="E6"/>
            </w:tcBorders>
          </w:tcPr>
          <w:p w14:paraId="01D48CAB" w14:textId="3748A314" w:rsidR="00AA0477" w:rsidRDefault="002C4B85"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t>2</w:t>
            </w:r>
            <w:r w:rsidR="00AA0477">
              <w:rPr>
                <w:rFonts w:asciiTheme="majorHAnsi" w:hAnsiTheme="majorHAnsi" w:cstheme="majorHAnsi"/>
                <w:sz w:val="20"/>
                <w:szCs w:val="20"/>
              </w:rPr>
              <w:t>.</w:t>
            </w:r>
            <w:r w:rsidR="002F198E">
              <w:rPr>
                <w:rFonts w:asciiTheme="majorHAnsi" w:hAnsiTheme="majorHAnsi" w:cstheme="majorHAnsi"/>
                <w:sz w:val="20"/>
                <w:szCs w:val="20"/>
              </w:rPr>
              <w:t>1</w:t>
            </w:r>
          </w:p>
        </w:tc>
        <w:tc>
          <w:tcPr>
            <w:tcW w:w="3254" w:type="pct"/>
            <w:gridSpan w:val="3"/>
            <w:tcBorders>
              <w:bottom w:val="single" w:sz="4" w:space="0" w:color="D0CECE" w:themeColor="background2" w:themeShade="E6"/>
            </w:tcBorders>
          </w:tcPr>
          <w:p w14:paraId="52252E2C" w14:textId="23706E4D"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Filter the list by Created by = </w:t>
            </w:r>
            <w:proofErr w:type="spellStart"/>
            <w:r w:rsidR="00CD4394">
              <w:rPr>
                <w:rFonts w:asciiTheme="majorHAnsi" w:hAnsiTheme="majorHAnsi" w:cstheme="majorHAnsi"/>
                <w:b/>
                <w:bCs/>
                <w:sz w:val="20"/>
                <w:szCs w:val="20"/>
              </w:rPr>
              <w:t>svc_automation</w:t>
            </w:r>
            <w:proofErr w:type="spellEnd"/>
            <w:r>
              <w:rPr>
                <w:rFonts w:asciiTheme="majorHAnsi" w:hAnsiTheme="majorHAnsi" w:cstheme="majorHAnsi"/>
                <w:sz w:val="20"/>
                <w:szCs w:val="20"/>
              </w:rPr>
              <w:t xml:space="preserve"> </w:t>
            </w:r>
            <w:r w:rsidRPr="001D0996">
              <w:rPr>
                <w:rFonts w:asciiTheme="majorHAnsi" w:hAnsiTheme="majorHAnsi" w:cstheme="majorHAnsi"/>
                <w:sz w:val="20"/>
                <w:szCs w:val="20"/>
              </w:rPr>
              <w:t>and sort it by date (newest first)</w:t>
            </w:r>
            <w:r>
              <w:rPr>
                <w:rFonts w:asciiTheme="majorHAnsi" w:hAnsiTheme="majorHAnsi" w:cstheme="majorHAnsi"/>
                <w:sz w:val="20"/>
                <w:szCs w:val="20"/>
              </w:rPr>
              <w:t xml:space="preserve"> and verify if all invoices in R&amp;D folder were processed by BOT</w:t>
            </w:r>
            <w:r w:rsidR="00762964">
              <w:rPr>
                <w:rFonts w:asciiTheme="majorHAnsi" w:hAnsiTheme="majorHAnsi" w:cstheme="majorHAnsi"/>
                <w:sz w:val="20"/>
                <w:szCs w:val="20"/>
              </w:rPr>
              <w:t>.</w:t>
            </w:r>
          </w:p>
        </w:tc>
        <w:tc>
          <w:tcPr>
            <w:tcW w:w="282" w:type="pct"/>
            <w:tcBorders>
              <w:bottom w:val="single" w:sz="4" w:space="0" w:color="D0CECE" w:themeColor="background2" w:themeShade="E6"/>
            </w:tcBorders>
          </w:tcPr>
          <w:p w14:paraId="776934B6" w14:textId="48489094"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AP Clerk</w:t>
            </w:r>
          </w:p>
        </w:tc>
        <w:tc>
          <w:tcPr>
            <w:tcW w:w="302" w:type="pct"/>
            <w:tcBorders>
              <w:bottom w:val="single" w:sz="4" w:space="0" w:color="D0CECE" w:themeColor="background2" w:themeShade="E6"/>
            </w:tcBorders>
          </w:tcPr>
          <w:p w14:paraId="1A181C16" w14:textId="22DF5223"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All the invoices processed successfully should be in this list</w:t>
            </w:r>
          </w:p>
        </w:tc>
        <w:tc>
          <w:tcPr>
            <w:tcW w:w="297" w:type="pct"/>
            <w:tcBorders>
              <w:bottom w:val="single" w:sz="4" w:space="0" w:color="D0CECE" w:themeColor="background2" w:themeShade="E6"/>
            </w:tcBorders>
          </w:tcPr>
          <w:p w14:paraId="29FA361C" w14:textId="31B81FDA" w:rsidR="00AA0477" w:rsidRPr="001D0996" w:rsidRDefault="00B75EF2" w:rsidP="00AA0477">
            <w:pPr>
              <w:spacing w:before="120" w:after="120"/>
              <w:ind w:left="-24" w:right="66" w:firstLine="2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invoices processed by BOT is in the list (2 processed, 3 exception)</w:t>
            </w:r>
          </w:p>
        </w:tc>
        <w:tc>
          <w:tcPr>
            <w:tcW w:w="71" w:type="pct"/>
            <w:tcBorders>
              <w:bottom w:val="single" w:sz="4" w:space="0" w:color="D0CECE" w:themeColor="background2" w:themeShade="E6"/>
            </w:tcBorders>
          </w:tcPr>
          <w:p w14:paraId="60588FAC" w14:textId="77777777" w:rsidR="00631F2B" w:rsidRDefault="00631F2B"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57" w:type="pct"/>
            <w:tcBorders>
              <w:bottom w:val="single" w:sz="4" w:space="0" w:color="D0CECE" w:themeColor="background2" w:themeShade="E6"/>
            </w:tcBorders>
          </w:tcPr>
          <w:p w14:paraId="6C5ED06B" w14:textId="430C4106" w:rsidR="00AA0477" w:rsidRPr="001D0996" w:rsidRDefault="00565B3E"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431632066"/>
                <w14:checkbox>
                  <w14:checked w14:val="0"/>
                  <w14:checkedState w14:val="2612" w14:font="MS Gothic"/>
                  <w14:uncheckedState w14:val="2610" w14:font="MS Gothic"/>
                </w14:checkbox>
              </w:sdtPr>
              <w:sdtEndPr/>
              <w:sdtContent>
                <w:r w:rsidR="00600E0A">
                  <w:rPr>
                    <w:rFonts w:ascii="MS Gothic" w:eastAsia="MS Gothic" w:hAnsi="MS Gothic" w:cstheme="majorHAnsi" w:hint="eastAsia"/>
                    <w:sz w:val="20"/>
                    <w:szCs w:val="20"/>
                  </w:rPr>
                  <w:t>☐</w:t>
                </w:r>
              </w:sdtContent>
            </w:sdt>
            <w:r w:rsidR="00AA0477" w:rsidRPr="001D0996">
              <w:rPr>
                <w:rFonts w:asciiTheme="majorHAnsi" w:hAnsiTheme="majorHAnsi" w:cstheme="majorHAnsi"/>
                <w:sz w:val="20"/>
                <w:szCs w:val="20"/>
              </w:rPr>
              <w:t xml:space="preserve"> Pass</w:t>
            </w:r>
          </w:p>
          <w:p w14:paraId="7EFA99E6" w14:textId="0C6E928F" w:rsidR="00AA0477" w:rsidRDefault="00565B3E"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213010027"/>
                <w14:checkbox>
                  <w14:checked w14:val="0"/>
                  <w14:checkedState w14:val="2612" w14:font="MS Gothic"/>
                  <w14:uncheckedState w14:val="2610" w14:font="MS Gothic"/>
                </w14:checkbox>
              </w:sdtPr>
              <w:sdtEndPr/>
              <w:sdtContent>
                <w:r w:rsidR="00AA0477" w:rsidRPr="001D0996">
                  <w:rPr>
                    <w:rFonts w:ascii="Segoe UI Symbol" w:eastAsia="MS Gothic" w:hAnsi="Segoe UI Symbol" w:cs="Segoe UI Symbol"/>
                    <w:sz w:val="20"/>
                    <w:szCs w:val="20"/>
                  </w:rPr>
                  <w:t>☐</w:t>
                </w:r>
              </w:sdtContent>
            </w:sdt>
            <w:r w:rsidR="00AA0477" w:rsidRPr="001D0996">
              <w:rPr>
                <w:rFonts w:asciiTheme="majorHAnsi" w:hAnsiTheme="majorHAnsi" w:cstheme="majorHAnsi"/>
                <w:sz w:val="20"/>
                <w:szCs w:val="20"/>
              </w:rPr>
              <w:t xml:space="preserve"> Fail</w:t>
            </w:r>
          </w:p>
        </w:tc>
        <w:tc>
          <w:tcPr>
            <w:tcW w:w="301" w:type="pct"/>
            <w:tcBorders>
              <w:bottom w:val="single" w:sz="4" w:space="0" w:color="D0CECE" w:themeColor="background2" w:themeShade="E6"/>
            </w:tcBorders>
          </w:tcPr>
          <w:p w14:paraId="6EEF0290" w14:textId="1F4A540A"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A0477" w:rsidRPr="0056202A" w14:paraId="7BFACFA8" w14:textId="77777777" w:rsidTr="00A96E5A">
        <w:trPr>
          <w:trHeight w:val="791"/>
        </w:trPr>
        <w:tc>
          <w:tcPr>
            <w:cnfStyle w:val="001000000000" w:firstRow="0" w:lastRow="0" w:firstColumn="1" w:lastColumn="0" w:oddVBand="0" w:evenVBand="0" w:oddHBand="0" w:evenHBand="0" w:firstRowFirstColumn="0" w:firstRowLastColumn="0" w:lastRowFirstColumn="0" w:lastRowLastColumn="0"/>
            <w:tcW w:w="238" w:type="pct"/>
            <w:shd w:val="clear" w:color="auto" w:fill="E7E6E6" w:themeFill="background2"/>
            <w:vAlign w:val="center"/>
          </w:tcPr>
          <w:p w14:paraId="7DED9C41" w14:textId="4E9B5107" w:rsidR="00AA0477" w:rsidRPr="0056202A" w:rsidRDefault="003717F4"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t>3</w:t>
            </w:r>
          </w:p>
        </w:tc>
        <w:tc>
          <w:tcPr>
            <w:tcW w:w="513" w:type="pct"/>
            <w:shd w:val="clear" w:color="auto" w:fill="E7E6E6" w:themeFill="background2"/>
          </w:tcPr>
          <w:p w14:paraId="1F905AFC" w14:textId="77777777" w:rsidR="00AA0477" w:rsidRPr="00DD3601"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p>
        </w:tc>
        <w:tc>
          <w:tcPr>
            <w:tcW w:w="440" w:type="pct"/>
            <w:shd w:val="clear" w:color="auto" w:fill="E7E6E6" w:themeFill="background2"/>
          </w:tcPr>
          <w:p w14:paraId="128DE197" w14:textId="77777777" w:rsidR="00631F2B" w:rsidRPr="00DC2213" w:rsidRDefault="00631F2B" w:rsidP="00AA0477">
            <w:pPr>
              <w:spacing w:after="80" w:line="36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3810" w:type="pct"/>
            <w:gridSpan w:val="7"/>
            <w:shd w:val="clear" w:color="auto" w:fill="E7E6E6" w:themeFill="background2"/>
            <w:vAlign w:val="center"/>
          </w:tcPr>
          <w:p w14:paraId="7FFF30A9" w14:textId="211AB778" w:rsidR="00AA0477" w:rsidRPr="00DC2213" w:rsidRDefault="00AA0477" w:rsidP="00AA0477">
            <w:pPr>
              <w:spacing w:after="80"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DC2213">
              <w:rPr>
                <w:b/>
                <w:bCs/>
                <w:sz w:val="20"/>
                <w:szCs w:val="20"/>
              </w:rPr>
              <w:t>Verify all invoices entered by BOT appear in the pending invoice screen</w:t>
            </w:r>
          </w:p>
        </w:tc>
      </w:tr>
      <w:tr w:rsidR="00C424C4" w:rsidRPr="001D0996" w14:paraId="1F56B397" w14:textId="77777777" w:rsidTr="00A96E5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8" w:type="pct"/>
          </w:tcPr>
          <w:p w14:paraId="5FFD616E" w14:textId="525079A9" w:rsidR="00AA0477" w:rsidRPr="001D0996" w:rsidRDefault="003717F4"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lastRenderedPageBreak/>
              <w:t>3</w:t>
            </w:r>
            <w:r w:rsidR="00AA0477" w:rsidRPr="001D0996">
              <w:rPr>
                <w:rFonts w:asciiTheme="majorHAnsi" w:hAnsiTheme="majorHAnsi" w:cstheme="majorHAnsi"/>
                <w:sz w:val="20"/>
                <w:szCs w:val="20"/>
              </w:rPr>
              <w:t>.1</w:t>
            </w:r>
          </w:p>
        </w:tc>
        <w:tc>
          <w:tcPr>
            <w:tcW w:w="3254" w:type="pct"/>
            <w:gridSpan w:val="3"/>
          </w:tcPr>
          <w:p w14:paraId="168FAD7A" w14:textId="1AA412C2"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Sign into Dynamics 365 VAL environment</w:t>
            </w:r>
            <w:r w:rsidR="00762964">
              <w:rPr>
                <w:rFonts w:asciiTheme="majorHAnsi" w:hAnsiTheme="majorHAnsi" w:cstheme="majorHAnsi"/>
                <w:sz w:val="20"/>
                <w:szCs w:val="20"/>
              </w:rPr>
              <w:t>.</w:t>
            </w:r>
          </w:p>
        </w:tc>
        <w:tc>
          <w:tcPr>
            <w:tcW w:w="282" w:type="pct"/>
          </w:tcPr>
          <w:p w14:paraId="20FEE61B" w14:textId="77777777"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AP Clerk</w:t>
            </w:r>
          </w:p>
        </w:tc>
        <w:tc>
          <w:tcPr>
            <w:tcW w:w="302" w:type="pct"/>
          </w:tcPr>
          <w:p w14:paraId="6DCE69E8" w14:textId="77777777"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Logged In</w:t>
            </w:r>
          </w:p>
        </w:tc>
        <w:tc>
          <w:tcPr>
            <w:tcW w:w="297" w:type="pct"/>
          </w:tcPr>
          <w:p w14:paraId="22C1C9CA" w14:textId="027FFA2E" w:rsidR="00AA0477" w:rsidRPr="001D0996" w:rsidRDefault="005C4DD9" w:rsidP="00AA0477">
            <w:pPr>
              <w:spacing w:before="120" w:after="120"/>
              <w:ind w:left="-24" w:right="66" w:firstLine="2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Logged in</w:t>
            </w:r>
          </w:p>
        </w:tc>
        <w:tc>
          <w:tcPr>
            <w:tcW w:w="71" w:type="pct"/>
          </w:tcPr>
          <w:p w14:paraId="2BA31837" w14:textId="77777777" w:rsidR="00631F2B" w:rsidRDefault="00631F2B"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57" w:type="pct"/>
          </w:tcPr>
          <w:p w14:paraId="7F67226C" w14:textId="597D3115" w:rsidR="00AA0477" w:rsidRPr="001D0996" w:rsidRDefault="00565B3E"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857386268"/>
                <w14:checkbox>
                  <w14:checked w14:val="0"/>
                  <w14:checkedState w14:val="2612" w14:font="MS Gothic"/>
                  <w14:uncheckedState w14:val="2610" w14:font="MS Gothic"/>
                </w14:checkbox>
              </w:sdtPr>
              <w:sdtEndPr/>
              <w:sdtContent>
                <w:r w:rsidR="00DF0730">
                  <w:rPr>
                    <w:rFonts w:ascii="MS Gothic" w:eastAsia="MS Gothic" w:hAnsi="MS Gothic" w:cstheme="majorHAnsi" w:hint="eastAsia"/>
                    <w:sz w:val="20"/>
                    <w:szCs w:val="20"/>
                  </w:rPr>
                  <w:t>☐</w:t>
                </w:r>
              </w:sdtContent>
            </w:sdt>
            <w:r w:rsidR="00AA0477" w:rsidRPr="001D0996">
              <w:rPr>
                <w:rFonts w:asciiTheme="majorHAnsi" w:hAnsiTheme="majorHAnsi" w:cstheme="majorHAnsi"/>
                <w:sz w:val="20"/>
                <w:szCs w:val="20"/>
              </w:rPr>
              <w:t xml:space="preserve"> Pass</w:t>
            </w:r>
          </w:p>
          <w:p w14:paraId="32A0737C" w14:textId="77777777" w:rsidR="00AA0477" w:rsidRPr="001D0996" w:rsidRDefault="00565B3E"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043435148"/>
                <w14:checkbox>
                  <w14:checked w14:val="0"/>
                  <w14:checkedState w14:val="2612" w14:font="MS Gothic"/>
                  <w14:uncheckedState w14:val="2610" w14:font="MS Gothic"/>
                </w14:checkbox>
              </w:sdtPr>
              <w:sdtEndPr/>
              <w:sdtContent>
                <w:r w:rsidR="00AA0477" w:rsidRPr="001D0996">
                  <w:rPr>
                    <w:rFonts w:ascii="Segoe UI Symbol" w:eastAsia="MS Gothic" w:hAnsi="Segoe UI Symbol" w:cs="Segoe UI Symbol"/>
                    <w:sz w:val="20"/>
                    <w:szCs w:val="20"/>
                  </w:rPr>
                  <w:t>☐</w:t>
                </w:r>
              </w:sdtContent>
            </w:sdt>
            <w:r w:rsidR="00AA0477" w:rsidRPr="001D0996">
              <w:rPr>
                <w:rFonts w:asciiTheme="majorHAnsi" w:hAnsiTheme="majorHAnsi" w:cstheme="majorHAnsi"/>
                <w:sz w:val="20"/>
                <w:szCs w:val="20"/>
              </w:rPr>
              <w:t xml:space="preserve"> Fail</w:t>
            </w:r>
          </w:p>
        </w:tc>
        <w:tc>
          <w:tcPr>
            <w:tcW w:w="301" w:type="pct"/>
          </w:tcPr>
          <w:p w14:paraId="507B2567" w14:textId="77777777" w:rsidR="00AA0477" w:rsidRPr="001D0996"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None</w:t>
            </w:r>
          </w:p>
        </w:tc>
      </w:tr>
      <w:tr w:rsidR="00C424C4" w:rsidRPr="001D0996" w14:paraId="0A665816" w14:textId="77777777" w:rsidTr="00A96E5A">
        <w:trPr>
          <w:trHeight w:val="791"/>
        </w:trPr>
        <w:tc>
          <w:tcPr>
            <w:cnfStyle w:val="001000000000" w:firstRow="0" w:lastRow="0" w:firstColumn="1" w:lastColumn="0" w:oddVBand="0" w:evenVBand="0" w:oddHBand="0" w:evenHBand="0" w:firstRowFirstColumn="0" w:firstRowLastColumn="0" w:lastRowFirstColumn="0" w:lastRowLastColumn="0"/>
            <w:tcW w:w="238" w:type="pct"/>
          </w:tcPr>
          <w:p w14:paraId="100EFFA8" w14:textId="0C83DA7A" w:rsidR="00AA0477" w:rsidRPr="001D0996" w:rsidRDefault="003717F4"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t>3</w:t>
            </w:r>
            <w:r w:rsidR="00AA0477">
              <w:rPr>
                <w:rFonts w:asciiTheme="majorHAnsi" w:hAnsiTheme="majorHAnsi" w:cstheme="majorHAnsi"/>
                <w:sz w:val="20"/>
                <w:szCs w:val="20"/>
              </w:rPr>
              <w:t>.</w:t>
            </w:r>
            <w:r w:rsidR="002F198E">
              <w:rPr>
                <w:rFonts w:asciiTheme="majorHAnsi" w:hAnsiTheme="majorHAnsi" w:cstheme="majorHAnsi"/>
                <w:sz w:val="20"/>
                <w:szCs w:val="20"/>
              </w:rPr>
              <w:t>2</w:t>
            </w:r>
          </w:p>
        </w:tc>
        <w:tc>
          <w:tcPr>
            <w:tcW w:w="3254" w:type="pct"/>
            <w:gridSpan w:val="3"/>
          </w:tcPr>
          <w:p w14:paraId="2A728887" w14:textId="164EF57F"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Navigate to All Pending Invoices screen. Filter the list by Created By =</w:t>
            </w:r>
            <w:r>
              <w:rPr>
                <w:rFonts w:asciiTheme="majorHAnsi" w:hAnsiTheme="majorHAnsi" w:cstheme="majorHAnsi"/>
                <w:sz w:val="20"/>
                <w:szCs w:val="20"/>
              </w:rPr>
              <w:t xml:space="preserve"> </w:t>
            </w:r>
            <w:proofErr w:type="spellStart"/>
            <w:r w:rsidR="00CD4394">
              <w:rPr>
                <w:rFonts w:asciiTheme="majorHAnsi" w:hAnsiTheme="majorHAnsi" w:cstheme="majorHAnsi"/>
                <w:b/>
                <w:bCs/>
                <w:sz w:val="20"/>
                <w:szCs w:val="20"/>
              </w:rPr>
              <w:t>svc_automation</w:t>
            </w:r>
            <w:proofErr w:type="spellEnd"/>
            <w:r w:rsidRPr="001D0996">
              <w:rPr>
                <w:rFonts w:asciiTheme="majorHAnsi" w:hAnsiTheme="majorHAnsi" w:cstheme="majorHAnsi"/>
                <w:sz w:val="20"/>
                <w:szCs w:val="20"/>
              </w:rPr>
              <w:t xml:space="preserve"> and sort it by date (newest first). </w:t>
            </w:r>
          </w:p>
          <w:p w14:paraId="06EC7B3D" w14:textId="25BB39C5" w:rsidR="00AA0477" w:rsidRPr="001D0996" w:rsidRDefault="00AA0477" w:rsidP="00AA0477">
            <w:pPr>
              <w:spacing w:before="120"/>
              <w:cnfStyle w:val="000000000000" w:firstRow="0" w:lastRow="0" w:firstColumn="0" w:lastColumn="0" w:oddVBand="0" w:evenVBand="0" w:oddHBand="0" w:evenHBand="0" w:firstRowFirstColumn="0" w:firstRowLastColumn="0" w:lastRowFirstColumn="0" w:lastRowLastColumn="0"/>
              <w:rPr>
                <w:rStyle w:val="normaltextrun1"/>
                <w:rFonts w:asciiTheme="majorHAnsi" w:hAnsiTheme="majorHAnsi" w:cstheme="majorHAnsi"/>
                <w:sz w:val="20"/>
                <w:szCs w:val="20"/>
              </w:rPr>
            </w:pPr>
            <w:r w:rsidRPr="001D0996">
              <w:rPr>
                <w:rFonts w:asciiTheme="majorHAnsi" w:hAnsiTheme="majorHAnsi" w:cstheme="majorHAnsi"/>
                <w:sz w:val="20"/>
                <w:szCs w:val="20"/>
              </w:rPr>
              <w:t>Verify that list above matches with following summary provided under column ‘</w:t>
            </w:r>
            <w:r w:rsidRPr="001D0996">
              <w:rPr>
                <w:rFonts w:asciiTheme="majorHAnsi" w:eastAsia="MS Gothic" w:hAnsiTheme="majorHAnsi" w:cstheme="majorHAnsi"/>
                <w:sz w:val="20"/>
                <w:szCs w:val="20"/>
              </w:rPr>
              <w:t>No of invoices completed Successfully</w:t>
            </w:r>
            <w:r>
              <w:rPr>
                <w:rFonts w:asciiTheme="majorHAnsi" w:eastAsia="MS Gothic" w:hAnsiTheme="majorHAnsi" w:cstheme="majorHAnsi"/>
                <w:sz w:val="20"/>
                <w:szCs w:val="20"/>
              </w:rPr>
              <w:t xml:space="preserve">’ </w:t>
            </w:r>
            <w:r w:rsidRPr="001D0996">
              <w:rPr>
                <w:rFonts w:asciiTheme="majorHAnsi" w:hAnsiTheme="majorHAnsi" w:cstheme="majorHAnsi"/>
                <w:sz w:val="20"/>
                <w:szCs w:val="20"/>
              </w:rPr>
              <w:t>in Batch Report email</w:t>
            </w:r>
            <w:r w:rsidR="00762964">
              <w:rPr>
                <w:rFonts w:asciiTheme="majorHAnsi" w:hAnsiTheme="majorHAnsi" w:cstheme="majorHAnsi"/>
                <w:sz w:val="20"/>
                <w:szCs w:val="20"/>
              </w:rPr>
              <w:t>.</w:t>
            </w:r>
          </w:p>
        </w:tc>
        <w:tc>
          <w:tcPr>
            <w:tcW w:w="282" w:type="pct"/>
          </w:tcPr>
          <w:p w14:paraId="39407E9F" w14:textId="77777777"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AP Clerk</w:t>
            </w:r>
          </w:p>
        </w:tc>
        <w:tc>
          <w:tcPr>
            <w:tcW w:w="302" w:type="pct"/>
          </w:tcPr>
          <w:p w14:paraId="7A465AB9" w14:textId="77777777"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Number of invoices in Pending Invoices Should match with email summary</w:t>
            </w:r>
          </w:p>
        </w:tc>
        <w:tc>
          <w:tcPr>
            <w:tcW w:w="297" w:type="pct"/>
          </w:tcPr>
          <w:p w14:paraId="7813578D" w14:textId="5E232FCA" w:rsidR="00AA0477" w:rsidRPr="001D0996" w:rsidRDefault="005C4DD9" w:rsidP="00AA0477">
            <w:pPr>
              <w:spacing w:before="120" w:after="120"/>
              <w:ind w:left="-24" w:right="66" w:firstLine="2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Number of invoices in pending invoices matching the invoices in summary email</w:t>
            </w:r>
          </w:p>
        </w:tc>
        <w:tc>
          <w:tcPr>
            <w:tcW w:w="71" w:type="pct"/>
          </w:tcPr>
          <w:p w14:paraId="68A7CE66" w14:textId="77777777" w:rsidR="00631F2B" w:rsidRDefault="00631F2B"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57" w:type="pct"/>
          </w:tcPr>
          <w:p w14:paraId="1912AF3E" w14:textId="0ECDEE71" w:rsidR="00AA0477" w:rsidRPr="001D0996" w:rsidRDefault="00565B3E"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857423748"/>
                <w14:checkbox>
                  <w14:checked w14:val="0"/>
                  <w14:checkedState w14:val="2612" w14:font="MS Gothic"/>
                  <w14:uncheckedState w14:val="2610" w14:font="MS Gothic"/>
                </w14:checkbox>
              </w:sdtPr>
              <w:sdtEndPr/>
              <w:sdtContent>
                <w:r w:rsidR="00DF0730">
                  <w:rPr>
                    <w:rFonts w:ascii="MS Gothic" w:eastAsia="MS Gothic" w:hAnsi="MS Gothic" w:cstheme="majorHAnsi" w:hint="eastAsia"/>
                    <w:sz w:val="20"/>
                    <w:szCs w:val="20"/>
                  </w:rPr>
                  <w:t>☐</w:t>
                </w:r>
              </w:sdtContent>
            </w:sdt>
            <w:r w:rsidR="00AA0477" w:rsidRPr="001D0996">
              <w:rPr>
                <w:rFonts w:asciiTheme="majorHAnsi" w:hAnsiTheme="majorHAnsi" w:cstheme="majorHAnsi"/>
                <w:sz w:val="20"/>
                <w:szCs w:val="20"/>
              </w:rPr>
              <w:t xml:space="preserve"> Pass</w:t>
            </w:r>
          </w:p>
          <w:p w14:paraId="7CD98A1A" w14:textId="77777777" w:rsidR="00AA0477" w:rsidRDefault="00565B3E"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719861453"/>
                <w14:checkbox>
                  <w14:checked w14:val="0"/>
                  <w14:checkedState w14:val="2612" w14:font="MS Gothic"/>
                  <w14:uncheckedState w14:val="2610" w14:font="MS Gothic"/>
                </w14:checkbox>
              </w:sdtPr>
              <w:sdtEndPr/>
              <w:sdtContent>
                <w:r w:rsidR="00AA0477" w:rsidRPr="001D0996">
                  <w:rPr>
                    <w:rFonts w:ascii="Segoe UI Symbol" w:eastAsia="MS Gothic" w:hAnsi="Segoe UI Symbol" w:cs="Segoe UI Symbol"/>
                    <w:sz w:val="20"/>
                    <w:szCs w:val="20"/>
                  </w:rPr>
                  <w:t>☐</w:t>
                </w:r>
              </w:sdtContent>
            </w:sdt>
            <w:r w:rsidR="00AA0477" w:rsidRPr="001D0996">
              <w:rPr>
                <w:rFonts w:asciiTheme="majorHAnsi" w:hAnsiTheme="majorHAnsi" w:cstheme="majorHAnsi"/>
                <w:sz w:val="20"/>
                <w:szCs w:val="20"/>
              </w:rPr>
              <w:t xml:space="preserve"> Fail</w:t>
            </w:r>
          </w:p>
        </w:tc>
        <w:tc>
          <w:tcPr>
            <w:tcW w:w="301" w:type="pct"/>
          </w:tcPr>
          <w:p w14:paraId="40940A92" w14:textId="77777777"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None</w:t>
            </w:r>
          </w:p>
        </w:tc>
      </w:tr>
      <w:tr w:rsidR="00AA0477" w:rsidRPr="0056202A" w14:paraId="5EF1DFFF" w14:textId="77777777" w:rsidTr="00A96E5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8" w:type="pct"/>
            <w:shd w:val="clear" w:color="auto" w:fill="E7E6E6" w:themeFill="background2"/>
            <w:vAlign w:val="center"/>
          </w:tcPr>
          <w:p w14:paraId="44B083CA" w14:textId="594C52F5" w:rsidR="00AA0477" w:rsidRPr="0056202A" w:rsidRDefault="003717F4"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t>4</w:t>
            </w:r>
          </w:p>
        </w:tc>
        <w:tc>
          <w:tcPr>
            <w:tcW w:w="513" w:type="pct"/>
            <w:shd w:val="clear" w:color="auto" w:fill="E7E6E6" w:themeFill="background2"/>
          </w:tcPr>
          <w:p w14:paraId="43F003A8" w14:textId="77777777" w:rsidR="00AA0477" w:rsidRPr="00DD3601"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p>
        </w:tc>
        <w:tc>
          <w:tcPr>
            <w:tcW w:w="440" w:type="pct"/>
            <w:shd w:val="clear" w:color="auto" w:fill="E7E6E6" w:themeFill="background2"/>
          </w:tcPr>
          <w:p w14:paraId="6995FDA8" w14:textId="77777777" w:rsidR="00631F2B" w:rsidRPr="00DD3601" w:rsidRDefault="00631F2B"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p>
        </w:tc>
        <w:tc>
          <w:tcPr>
            <w:tcW w:w="3810" w:type="pct"/>
            <w:gridSpan w:val="7"/>
            <w:shd w:val="clear" w:color="auto" w:fill="E7E6E6" w:themeFill="background2"/>
            <w:vAlign w:val="center"/>
          </w:tcPr>
          <w:p w14:paraId="42BCC582" w14:textId="18B0711C" w:rsidR="00AA0477" w:rsidRPr="00DD3601" w:rsidRDefault="00AA0477" w:rsidP="00AA0477">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DD3601">
              <w:rPr>
                <w:rFonts w:asciiTheme="majorHAnsi" w:hAnsiTheme="majorHAnsi" w:cstheme="majorHAnsi"/>
                <w:b/>
                <w:bCs/>
                <w:sz w:val="20"/>
                <w:szCs w:val="20"/>
              </w:rPr>
              <w:t>Verify all Invoice Elements captured from Vendor Invoice PDF with MS Dynamics.</w:t>
            </w:r>
          </w:p>
        </w:tc>
      </w:tr>
      <w:tr w:rsidR="00C424C4" w:rsidRPr="001A06BB" w14:paraId="5F642BDD" w14:textId="77777777" w:rsidTr="00A96E5A">
        <w:trPr>
          <w:trHeight w:val="791"/>
        </w:trPr>
        <w:tc>
          <w:tcPr>
            <w:cnfStyle w:val="001000000000" w:firstRow="0" w:lastRow="0" w:firstColumn="1" w:lastColumn="0" w:oddVBand="0" w:evenVBand="0" w:oddHBand="0" w:evenHBand="0" w:firstRowFirstColumn="0" w:firstRowLastColumn="0" w:lastRowFirstColumn="0" w:lastRowLastColumn="0"/>
            <w:tcW w:w="238" w:type="pct"/>
          </w:tcPr>
          <w:p w14:paraId="246F3C4B" w14:textId="7E88B0A9" w:rsidR="00AA0477" w:rsidRPr="001D0996" w:rsidRDefault="003717F4" w:rsidP="00AA0477">
            <w:pPr>
              <w:spacing w:before="120" w:after="120"/>
              <w:jc w:val="center"/>
              <w:rPr>
                <w:rFonts w:asciiTheme="majorHAnsi" w:hAnsiTheme="majorHAnsi" w:cstheme="majorHAnsi"/>
                <w:sz w:val="20"/>
                <w:szCs w:val="20"/>
              </w:rPr>
            </w:pPr>
            <w:r>
              <w:rPr>
                <w:rFonts w:asciiTheme="majorHAnsi" w:hAnsiTheme="majorHAnsi" w:cstheme="majorHAnsi"/>
                <w:sz w:val="20"/>
                <w:szCs w:val="20"/>
              </w:rPr>
              <w:t>4</w:t>
            </w:r>
            <w:r w:rsidR="00AA0477" w:rsidRPr="001D0996">
              <w:rPr>
                <w:rFonts w:asciiTheme="majorHAnsi" w:hAnsiTheme="majorHAnsi" w:cstheme="majorHAnsi"/>
                <w:sz w:val="20"/>
                <w:szCs w:val="20"/>
              </w:rPr>
              <w:t>.</w:t>
            </w:r>
            <w:r w:rsidR="00AA0477">
              <w:rPr>
                <w:rFonts w:asciiTheme="majorHAnsi" w:hAnsiTheme="majorHAnsi" w:cstheme="majorHAnsi"/>
                <w:sz w:val="20"/>
                <w:szCs w:val="20"/>
              </w:rPr>
              <w:t>1</w:t>
            </w:r>
          </w:p>
        </w:tc>
        <w:tc>
          <w:tcPr>
            <w:tcW w:w="3254" w:type="pct"/>
            <w:gridSpan w:val="3"/>
          </w:tcPr>
          <w:p w14:paraId="09BE3055" w14:textId="66B93D4D" w:rsidR="00287812" w:rsidRDefault="00AA0477" w:rsidP="00287812">
            <w:pPr>
              <w:spacing w:before="120"/>
              <w:cnfStyle w:val="000000000000" w:firstRow="0" w:lastRow="0" w:firstColumn="0" w:lastColumn="0" w:oddVBand="0" w:evenVBand="0" w:oddHBand="0" w:evenHBand="0" w:firstRowFirstColumn="0" w:firstRowLastColumn="0" w:lastRowFirstColumn="0" w:lastRowLastColumn="0"/>
              <w:rPr>
                <w:rStyle w:val="normaltextrun1"/>
                <w:rFonts w:asciiTheme="majorHAnsi" w:hAnsiTheme="majorHAnsi" w:cstheme="majorHAnsi"/>
                <w:sz w:val="20"/>
                <w:szCs w:val="20"/>
              </w:rPr>
            </w:pPr>
            <w:r w:rsidRPr="001D0996">
              <w:rPr>
                <w:rStyle w:val="normaltextrun1"/>
                <w:rFonts w:asciiTheme="majorHAnsi" w:hAnsiTheme="majorHAnsi" w:cstheme="majorHAnsi"/>
                <w:sz w:val="20"/>
                <w:szCs w:val="20"/>
              </w:rPr>
              <w:t xml:space="preserve">Search for pending invoice based on </w:t>
            </w:r>
            <w:r>
              <w:rPr>
                <w:rStyle w:val="normaltextrun1"/>
                <w:rFonts w:asciiTheme="majorHAnsi" w:hAnsiTheme="majorHAnsi" w:cstheme="majorHAnsi"/>
                <w:sz w:val="20"/>
                <w:szCs w:val="20"/>
              </w:rPr>
              <w:t>Vendor Name/Invoice #</w:t>
            </w:r>
            <w:r w:rsidRPr="001D0996">
              <w:rPr>
                <w:rStyle w:val="normaltextrun1"/>
                <w:rFonts w:asciiTheme="majorHAnsi" w:hAnsiTheme="majorHAnsi" w:cstheme="majorHAnsi"/>
                <w:sz w:val="20"/>
                <w:szCs w:val="20"/>
              </w:rPr>
              <w:t xml:space="preserve"> and </w:t>
            </w:r>
            <w:r>
              <w:rPr>
                <w:rStyle w:val="normaltextrun1"/>
                <w:rFonts w:asciiTheme="majorHAnsi" w:hAnsiTheme="majorHAnsi" w:cstheme="majorHAnsi"/>
                <w:sz w:val="20"/>
                <w:szCs w:val="20"/>
              </w:rPr>
              <w:t>v</w:t>
            </w:r>
            <w:r w:rsidRPr="001D0996">
              <w:rPr>
                <w:rStyle w:val="normaltextrun1"/>
                <w:rFonts w:asciiTheme="majorHAnsi" w:hAnsiTheme="majorHAnsi" w:cstheme="majorHAnsi"/>
                <w:sz w:val="20"/>
                <w:szCs w:val="20"/>
              </w:rPr>
              <w:t xml:space="preserve">alidate </w:t>
            </w:r>
            <w:r w:rsidR="00F206D1">
              <w:rPr>
                <w:rStyle w:val="normaltextrun1"/>
                <w:rFonts w:asciiTheme="majorHAnsi" w:hAnsiTheme="majorHAnsi" w:cstheme="majorHAnsi"/>
                <w:sz w:val="20"/>
                <w:szCs w:val="20"/>
              </w:rPr>
              <w:t>the i</w:t>
            </w:r>
            <w:r w:rsidRPr="001D0996">
              <w:rPr>
                <w:rStyle w:val="normaltextrun1"/>
                <w:rFonts w:asciiTheme="majorHAnsi" w:hAnsiTheme="majorHAnsi" w:cstheme="majorHAnsi"/>
                <w:sz w:val="20"/>
                <w:szCs w:val="20"/>
              </w:rPr>
              <w:t xml:space="preserve">nvoice elements in MS Dynamics to match with vendor invoice for each vendor invoice </w:t>
            </w:r>
            <w:r w:rsidR="00EA0F84" w:rsidRPr="001D0996">
              <w:rPr>
                <w:rStyle w:val="normaltextrun1"/>
                <w:rFonts w:asciiTheme="majorHAnsi" w:hAnsiTheme="majorHAnsi" w:cstheme="majorHAnsi"/>
                <w:sz w:val="20"/>
                <w:szCs w:val="20"/>
              </w:rPr>
              <w:t>pdf.</w:t>
            </w:r>
          </w:p>
          <w:p w14:paraId="46B7D8C9" w14:textId="5A940C53" w:rsidR="00AA0477" w:rsidRPr="00803B0E" w:rsidRDefault="00AA0477" w:rsidP="00287812">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Enter relevant information for </w:t>
            </w:r>
            <w:r w:rsidRPr="00A17C90">
              <w:rPr>
                <w:rFonts w:asciiTheme="majorHAnsi" w:hAnsiTheme="majorHAnsi" w:cstheme="majorHAnsi"/>
                <w:sz w:val="20"/>
                <w:szCs w:val="20"/>
                <w:u w:val="single"/>
              </w:rPr>
              <w:t>each invoice</w:t>
            </w:r>
            <w:r>
              <w:rPr>
                <w:rFonts w:asciiTheme="majorHAnsi" w:hAnsiTheme="majorHAnsi" w:cstheme="majorHAnsi"/>
                <w:sz w:val="20"/>
                <w:szCs w:val="20"/>
              </w:rPr>
              <w:t xml:space="preserve"> in the corresponding line in the </w:t>
            </w:r>
            <w:r w:rsidRPr="0047790A">
              <w:rPr>
                <w:rFonts w:asciiTheme="majorHAnsi" w:hAnsiTheme="majorHAnsi" w:cstheme="majorHAnsi"/>
                <w:b/>
                <w:bCs/>
                <w:sz w:val="20"/>
                <w:szCs w:val="20"/>
              </w:rPr>
              <w:t xml:space="preserve">BOT UAT Testing Tracker – </w:t>
            </w:r>
            <w:r w:rsidR="003717F4">
              <w:rPr>
                <w:rFonts w:asciiTheme="majorHAnsi" w:hAnsiTheme="majorHAnsi" w:cstheme="majorHAnsi"/>
                <w:b/>
                <w:bCs/>
                <w:sz w:val="20"/>
                <w:szCs w:val="20"/>
              </w:rPr>
              <w:t>Ma</w:t>
            </w:r>
            <w:r w:rsidR="00AD2083">
              <w:rPr>
                <w:rFonts w:asciiTheme="majorHAnsi" w:hAnsiTheme="majorHAnsi" w:cstheme="majorHAnsi"/>
                <w:b/>
                <w:bCs/>
                <w:sz w:val="20"/>
                <w:szCs w:val="20"/>
              </w:rPr>
              <w:t>y</w:t>
            </w:r>
            <w:r w:rsidRPr="0047790A">
              <w:rPr>
                <w:rFonts w:asciiTheme="majorHAnsi" w:hAnsiTheme="majorHAnsi" w:cstheme="majorHAnsi"/>
                <w:b/>
                <w:bCs/>
                <w:sz w:val="20"/>
                <w:szCs w:val="20"/>
              </w:rPr>
              <w:t xml:space="preserve"> 202</w:t>
            </w:r>
            <w:r>
              <w:rPr>
                <w:rFonts w:asciiTheme="majorHAnsi" w:hAnsiTheme="majorHAnsi" w:cstheme="majorHAnsi"/>
                <w:b/>
                <w:bCs/>
                <w:sz w:val="20"/>
                <w:szCs w:val="20"/>
              </w:rPr>
              <w:t>1</w:t>
            </w:r>
            <w:r w:rsidR="003717F4">
              <w:rPr>
                <w:rFonts w:asciiTheme="majorHAnsi" w:hAnsiTheme="majorHAnsi" w:cstheme="majorHAnsi"/>
                <w:b/>
                <w:bCs/>
                <w:sz w:val="20"/>
                <w:szCs w:val="20"/>
              </w:rPr>
              <w:t xml:space="preserve"> Release 5</w:t>
            </w:r>
            <w:r w:rsidRPr="0047790A">
              <w:rPr>
                <w:rFonts w:asciiTheme="majorHAnsi" w:hAnsiTheme="majorHAnsi" w:cstheme="majorHAnsi"/>
                <w:b/>
                <w:bCs/>
                <w:sz w:val="20"/>
                <w:szCs w:val="20"/>
              </w:rPr>
              <w:t>.xlsx</w:t>
            </w:r>
          </w:p>
        </w:tc>
        <w:tc>
          <w:tcPr>
            <w:tcW w:w="282" w:type="pct"/>
          </w:tcPr>
          <w:p w14:paraId="3A392AFC" w14:textId="05945E9B"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AP Clerk</w:t>
            </w:r>
          </w:p>
        </w:tc>
        <w:tc>
          <w:tcPr>
            <w:tcW w:w="302" w:type="pct"/>
          </w:tcPr>
          <w:p w14:paraId="16047D86" w14:textId="0FC66E62" w:rsidR="00AA0477" w:rsidRPr="001D0996"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D0996">
              <w:rPr>
                <w:rFonts w:asciiTheme="majorHAnsi" w:hAnsiTheme="majorHAnsi" w:cstheme="majorHAnsi"/>
                <w:sz w:val="20"/>
                <w:szCs w:val="20"/>
              </w:rPr>
              <w:t>Invoice information displays</w:t>
            </w:r>
            <w:r>
              <w:rPr>
                <w:rFonts w:asciiTheme="majorHAnsi" w:hAnsiTheme="majorHAnsi" w:cstheme="majorHAnsi"/>
                <w:sz w:val="20"/>
                <w:szCs w:val="20"/>
              </w:rPr>
              <w:t xml:space="preserve"> and matches with invoice PDF from vendor</w:t>
            </w:r>
          </w:p>
        </w:tc>
        <w:tc>
          <w:tcPr>
            <w:tcW w:w="297" w:type="pct"/>
          </w:tcPr>
          <w:p w14:paraId="455043BD" w14:textId="630B5B14" w:rsidR="00AA0477" w:rsidRPr="001D0996" w:rsidRDefault="005C4DD9" w:rsidP="00AA0477">
            <w:pPr>
              <w:spacing w:before="120" w:after="120"/>
              <w:ind w:left="-24" w:right="66" w:firstLine="2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Invoice information matching </w:t>
            </w:r>
            <w:r w:rsidR="00C424C4">
              <w:rPr>
                <w:rFonts w:asciiTheme="majorHAnsi" w:hAnsiTheme="majorHAnsi" w:cstheme="majorHAnsi"/>
                <w:sz w:val="20"/>
                <w:szCs w:val="20"/>
              </w:rPr>
              <w:t xml:space="preserve">with invoices. </w:t>
            </w:r>
            <w:r>
              <w:rPr>
                <w:rFonts w:asciiTheme="majorHAnsi" w:hAnsiTheme="majorHAnsi" w:cstheme="majorHAnsi"/>
                <w:sz w:val="20"/>
                <w:szCs w:val="20"/>
              </w:rPr>
              <w:t>See tracker in att</w:t>
            </w:r>
            <w:r w:rsidR="00C424C4">
              <w:rPr>
                <w:rFonts w:asciiTheme="majorHAnsi" w:hAnsiTheme="majorHAnsi" w:cstheme="majorHAnsi"/>
                <w:sz w:val="20"/>
                <w:szCs w:val="20"/>
              </w:rPr>
              <w:t>achment section</w:t>
            </w:r>
          </w:p>
        </w:tc>
        <w:tc>
          <w:tcPr>
            <w:tcW w:w="71" w:type="pct"/>
          </w:tcPr>
          <w:p w14:paraId="0BF6850B" w14:textId="77777777" w:rsidR="00631F2B" w:rsidRDefault="00631F2B"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57" w:type="pct"/>
          </w:tcPr>
          <w:p w14:paraId="33437D22" w14:textId="16FA71D6" w:rsidR="00AA0477" w:rsidRPr="001D0996" w:rsidRDefault="00565B3E"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284730951"/>
                <w14:checkbox>
                  <w14:checked w14:val="0"/>
                  <w14:checkedState w14:val="2612" w14:font="MS Gothic"/>
                  <w14:uncheckedState w14:val="2610" w14:font="MS Gothic"/>
                </w14:checkbox>
              </w:sdtPr>
              <w:sdtEndPr/>
              <w:sdtContent>
                <w:r w:rsidR="00DF0730">
                  <w:rPr>
                    <w:rFonts w:ascii="MS Gothic" w:eastAsia="MS Gothic" w:hAnsi="MS Gothic" w:cstheme="majorHAnsi" w:hint="eastAsia"/>
                    <w:sz w:val="20"/>
                    <w:szCs w:val="20"/>
                  </w:rPr>
                  <w:t>☐</w:t>
                </w:r>
              </w:sdtContent>
            </w:sdt>
            <w:r w:rsidR="00AA0477" w:rsidRPr="001D0996">
              <w:rPr>
                <w:rFonts w:asciiTheme="majorHAnsi" w:hAnsiTheme="majorHAnsi" w:cstheme="majorHAnsi"/>
                <w:sz w:val="20"/>
                <w:szCs w:val="20"/>
              </w:rPr>
              <w:t xml:space="preserve"> Pass</w:t>
            </w:r>
          </w:p>
          <w:p w14:paraId="3F24422A" w14:textId="77777777" w:rsidR="00AA0477" w:rsidRPr="001D0996" w:rsidRDefault="00565B3E"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844974659"/>
                <w14:checkbox>
                  <w14:checked w14:val="0"/>
                  <w14:checkedState w14:val="2612" w14:font="MS Gothic"/>
                  <w14:uncheckedState w14:val="2610" w14:font="MS Gothic"/>
                </w14:checkbox>
              </w:sdtPr>
              <w:sdtEndPr/>
              <w:sdtContent>
                <w:r w:rsidR="00AA0477" w:rsidRPr="001D0996">
                  <w:rPr>
                    <w:rFonts w:ascii="Segoe UI Symbol" w:eastAsia="MS Gothic" w:hAnsi="Segoe UI Symbol" w:cs="Segoe UI Symbol"/>
                    <w:sz w:val="20"/>
                    <w:szCs w:val="20"/>
                  </w:rPr>
                  <w:t>☐</w:t>
                </w:r>
              </w:sdtContent>
            </w:sdt>
            <w:r w:rsidR="00AA0477" w:rsidRPr="001D0996">
              <w:rPr>
                <w:rFonts w:asciiTheme="majorHAnsi" w:hAnsiTheme="majorHAnsi" w:cstheme="majorHAnsi"/>
                <w:sz w:val="20"/>
                <w:szCs w:val="20"/>
              </w:rPr>
              <w:t xml:space="preserve"> Fail</w:t>
            </w:r>
          </w:p>
        </w:tc>
        <w:tc>
          <w:tcPr>
            <w:tcW w:w="301" w:type="pct"/>
          </w:tcPr>
          <w:p w14:paraId="6D0B23AA" w14:textId="550C92C3" w:rsidR="00AA0477" w:rsidRPr="001A06BB" w:rsidRDefault="00AA0477" w:rsidP="00AA04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1A06BB">
              <w:rPr>
                <w:rFonts w:asciiTheme="majorHAnsi" w:hAnsiTheme="majorHAnsi" w:cstheme="majorHAnsi"/>
                <w:sz w:val="20"/>
                <w:szCs w:val="20"/>
              </w:rPr>
              <w:t xml:space="preserve">Enter Pass/Fail in </w:t>
            </w:r>
            <w:r w:rsidRPr="001A06BB">
              <w:rPr>
                <w:rFonts w:asciiTheme="majorHAnsi" w:hAnsiTheme="majorHAnsi" w:cstheme="majorHAnsi"/>
                <w:b/>
                <w:bCs/>
                <w:color w:val="4472C4" w:themeColor="accent1"/>
                <w:sz w:val="20"/>
                <w:szCs w:val="20"/>
              </w:rPr>
              <w:t>BOT UAT Testing Tracker</w:t>
            </w:r>
          </w:p>
        </w:tc>
      </w:tr>
      <w:tr w:rsidR="003717F4" w:rsidRPr="0056202A" w14:paraId="2F1CE2B2" w14:textId="77777777" w:rsidTr="00A96E5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8" w:type="pct"/>
            <w:shd w:val="clear" w:color="auto" w:fill="E7E6E6" w:themeFill="background2"/>
            <w:vAlign w:val="center"/>
          </w:tcPr>
          <w:p w14:paraId="4C0A443D" w14:textId="45827F8D" w:rsidR="003717F4" w:rsidRPr="0056202A" w:rsidRDefault="003717F4" w:rsidP="00465729">
            <w:pPr>
              <w:spacing w:before="120" w:after="120"/>
              <w:jc w:val="center"/>
              <w:rPr>
                <w:rFonts w:asciiTheme="majorHAnsi" w:hAnsiTheme="majorHAnsi" w:cstheme="majorHAnsi"/>
                <w:sz w:val="20"/>
                <w:szCs w:val="20"/>
              </w:rPr>
            </w:pPr>
            <w:r>
              <w:rPr>
                <w:rFonts w:asciiTheme="majorHAnsi" w:hAnsiTheme="majorHAnsi" w:cstheme="majorHAnsi"/>
                <w:sz w:val="20"/>
                <w:szCs w:val="20"/>
              </w:rPr>
              <w:lastRenderedPageBreak/>
              <w:t>5</w:t>
            </w:r>
          </w:p>
        </w:tc>
        <w:tc>
          <w:tcPr>
            <w:tcW w:w="513" w:type="pct"/>
            <w:shd w:val="clear" w:color="auto" w:fill="E7E6E6" w:themeFill="background2"/>
          </w:tcPr>
          <w:p w14:paraId="40E8A5C9" w14:textId="77777777" w:rsidR="003717F4" w:rsidRPr="00DD3601" w:rsidRDefault="003717F4" w:rsidP="0046572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p>
        </w:tc>
        <w:tc>
          <w:tcPr>
            <w:tcW w:w="440" w:type="pct"/>
            <w:shd w:val="clear" w:color="auto" w:fill="E7E6E6" w:themeFill="background2"/>
          </w:tcPr>
          <w:p w14:paraId="4C9983B4" w14:textId="77777777" w:rsidR="00631F2B" w:rsidRPr="003717F4" w:rsidRDefault="00631F2B" w:rsidP="00465729">
            <w:pPr>
              <w:spacing w:before="120" w:after="120"/>
              <w:cnfStyle w:val="000000100000" w:firstRow="0" w:lastRow="0" w:firstColumn="0" w:lastColumn="0" w:oddVBand="0" w:evenVBand="0" w:oddHBand="1" w:evenHBand="0" w:firstRowFirstColumn="0" w:firstRowLastColumn="0" w:lastRowFirstColumn="0" w:lastRowLastColumn="0"/>
              <w:rPr>
                <w:b/>
                <w:bCs/>
                <w:sz w:val="20"/>
                <w:szCs w:val="20"/>
              </w:rPr>
            </w:pPr>
          </w:p>
        </w:tc>
        <w:tc>
          <w:tcPr>
            <w:tcW w:w="3810" w:type="pct"/>
            <w:gridSpan w:val="7"/>
            <w:shd w:val="clear" w:color="auto" w:fill="E7E6E6" w:themeFill="background2"/>
            <w:vAlign w:val="center"/>
          </w:tcPr>
          <w:p w14:paraId="382CF0C1" w14:textId="33DD61D0" w:rsidR="003717F4" w:rsidRPr="003717F4" w:rsidRDefault="003717F4" w:rsidP="0046572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3717F4">
              <w:rPr>
                <w:b/>
                <w:bCs/>
                <w:sz w:val="20"/>
                <w:szCs w:val="20"/>
              </w:rPr>
              <w:t>Verify if all invoices processed by BOT were moved to “Invoices processed by BOT” folder.</w:t>
            </w:r>
          </w:p>
        </w:tc>
      </w:tr>
      <w:tr w:rsidR="00C424C4" w:rsidRPr="001A06BB" w14:paraId="1CBB727F" w14:textId="77777777" w:rsidTr="00A96E5A">
        <w:trPr>
          <w:trHeight w:val="791"/>
        </w:trPr>
        <w:tc>
          <w:tcPr>
            <w:cnfStyle w:val="001000000000" w:firstRow="0" w:lastRow="0" w:firstColumn="1" w:lastColumn="0" w:oddVBand="0" w:evenVBand="0" w:oddHBand="0" w:evenHBand="0" w:firstRowFirstColumn="0" w:firstRowLastColumn="0" w:lastRowFirstColumn="0" w:lastRowLastColumn="0"/>
            <w:tcW w:w="238" w:type="pct"/>
          </w:tcPr>
          <w:p w14:paraId="4CA178CE" w14:textId="1C67C703" w:rsidR="003717F4" w:rsidRDefault="003717F4" w:rsidP="003717F4">
            <w:pPr>
              <w:spacing w:before="120" w:after="120"/>
              <w:jc w:val="center"/>
              <w:rPr>
                <w:rFonts w:asciiTheme="majorHAnsi" w:hAnsiTheme="majorHAnsi" w:cstheme="majorHAnsi"/>
                <w:sz w:val="20"/>
                <w:szCs w:val="20"/>
              </w:rPr>
            </w:pPr>
            <w:r>
              <w:rPr>
                <w:rFonts w:asciiTheme="majorHAnsi" w:hAnsiTheme="majorHAnsi" w:cstheme="majorHAnsi"/>
                <w:sz w:val="20"/>
                <w:szCs w:val="20"/>
              </w:rPr>
              <w:t>5</w:t>
            </w:r>
            <w:r>
              <w:rPr>
                <w:rFonts w:asciiTheme="majorHAnsi" w:hAnsiTheme="majorHAnsi"/>
              </w:rPr>
              <w:t>.</w:t>
            </w:r>
            <w:r w:rsidR="00695856">
              <w:rPr>
                <w:rFonts w:asciiTheme="majorHAnsi" w:hAnsiTheme="majorHAnsi"/>
              </w:rPr>
              <w:t>1</w:t>
            </w:r>
          </w:p>
        </w:tc>
        <w:tc>
          <w:tcPr>
            <w:tcW w:w="3254" w:type="pct"/>
            <w:gridSpan w:val="3"/>
          </w:tcPr>
          <w:p w14:paraId="466A2ABC" w14:textId="54DA21BD" w:rsidR="003717F4" w:rsidRDefault="003717F4" w:rsidP="003717F4">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0070C0"/>
                <w:u w:val="single"/>
                <w:lang w:eastAsia="en-IN"/>
              </w:rPr>
            </w:pPr>
            <w:r w:rsidRPr="003717F4">
              <w:rPr>
                <w:rFonts w:asciiTheme="majorHAnsi" w:hAnsiTheme="majorHAnsi" w:cstheme="majorBidi"/>
                <w:lang w:eastAsia="en-IN"/>
              </w:rPr>
              <w:t>Navigate</w:t>
            </w:r>
            <w:r>
              <w:rPr>
                <w:rFonts w:asciiTheme="majorHAnsi" w:hAnsiTheme="majorHAnsi" w:cstheme="majorBidi"/>
                <w:lang w:eastAsia="en-IN"/>
              </w:rPr>
              <w:t xml:space="preserve"> to</w:t>
            </w:r>
            <w:r w:rsidRPr="003717F4">
              <w:rPr>
                <w:rFonts w:asciiTheme="majorHAnsi" w:hAnsiTheme="majorHAnsi" w:cstheme="majorBidi"/>
                <w:lang w:eastAsia="en-IN"/>
              </w:rPr>
              <w:t xml:space="preserve"> </w:t>
            </w:r>
            <w:r w:rsidR="002D0EA2" w:rsidRPr="002D0EA2">
              <w:rPr>
                <w:rFonts w:asciiTheme="majorHAnsi" w:hAnsiTheme="majorHAnsi" w:cstheme="majorBidi"/>
                <w:color w:val="0070C0"/>
                <w:u w:val="single"/>
                <w:lang w:eastAsia="en-IN"/>
              </w:rPr>
              <w:t>https://atara.sharepoint.com/:f:/r/sites/FinanceTeam/Shared%20Documents/General/Accounts%20Payable/D365%20Invoices/D365%20invoices%20-%20BOT%20Processing%20-%20TEST/Sep%202021%20UAT%20BOT%20Testing/Invoices%20processed%20by%20BOT?csf=1&amp;web=1&amp;e=NGbgsP</w:t>
            </w:r>
          </w:p>
          <w:p w14:paraId="69A44D60" w14:textId="2F2125FD" w:rsidR="003717F4" w:rsidRPr="001D0996" w:rsidRDefault="003717F4" w:rsidP="003717F4">
            <w:pPr>
              <w:spacing w:before="120"/>
              <w:cnfStyle w:val="000000000000" w:firstRow="0" w:lastRow="0" w:firstColumn="0" w:lastColumn="0" w:oddVBand="0" w:evenVBand="0" w:oddHBand="0" w:evenHBand="0" w:firstRowFirstColumn="0" w:firstRowLastColumn="0" w:lastRowFirstColumn="0" w:lastRowLastColumn="0"/>
              <w:rPr>
                <w:rStyle w:val="normaltextrun1"/>
                <w:rFonts w:asciiTheme="majorHAnsi" w:hAnsiTheme="majorHAnsi" w:cstheme="majorHAnsi"/>
                <w:sz w:val="20"/>
                <w:szCs w:val="20"/>
              </w:rPr>
            </w:pPr>
            <w:r>
              <w:rPr>
                <w:rStyle w:val="normaltextrun1"/>
                <w:rFonts w:asciiTheme="majorHAnsi" w:hAnsiTheme="majorHAnsi" w:cstheme="majorHAnsi"/>
                <w:sz w:val="20"/>
                <w:szCs w:val="20"/>
              </w:rPr>
              <w:t>C</w:t>
            </w:r>
            <w:r>
              <w:rPr>
                <w:rStyle w:val="normaltextrun1"/>
                <w:rFonts w:cstheme="majorHAnsi"/>
                <w:sz w:val="20"/>
                <w:szCs w:val="20"/>
              </w:rPr>
              <w:t>heck if all invoices submitted were processed/moved to this folder</w:t>
            </w:r>
            <w:r w:rsidR="00762964">
              <w:rPr>
                <w:rStyle w:val="normaltextrun1"/>
                <w:rFonts w:cstheme="majorHAnsi"/>
                <w:sz w:val="20"/>
                <w:szCs w:val="20"/>
              </w:rPr>
              <w:t>.</w:t>
            </w:r>
          </w:p>
        </w:tc>
        <w:tc>
          <w:tcPr>
            <w:tcW w:w="282" w:type="pct"/>
          </w:tcPr>
          <w:p w14:paraId="5F395435" w14:textId="3731E678" w:rsidR="003717F4" w:rsidRPr="001D0996" w:rsidRDefault="003717F4"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AP Clerk</w:t>
            </w:r>
          </w:p>
        </w:tc>
        <w:tc>
          <w:tcPr>
            <w:tcW w:w="302" w:type="pct"/>
          </w:tcPr>
          <w:p w14:paraId="35606A85" w14:textId="66D60068" w:rsidR="003717F4" w:rsidRPr="001D0996" w:rsidRDefault="003717F4"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Invoices were moved to </w:t>
            </w:r>
            <w:r w:rsidRPr="003717F4">
              <w:rPr>
                <w:rFonts w:asciiTheme="majorHAnsi" w:hAnsiTheme="majorHAnsi" w:cstheme="majorHAnsi"/>
                <w:i/>
                <w:iCs/>
                <w:sz w:val="20"/>
                <w:szCs w:val="20"/>
              </w:rPr>
              <w:t>Invoices processed by BOT</w:t>
            </w:r>
            <w:r>
              <w:rPr>
                <w:rFonts w:asciiTheme="majorHAnsi" w:hAnsiTheme="majorHAnsi" w:cstheme="majorHAnsi"/>
                <w:sz w:val="20"/>
                <w:szCs w:val="20"/>
              </w:rPr>
              <w:t xml:space="preserve"> folder</w:t>
            </w:r>
          </w:p>
        </w:tc>
        <w:tc>
          <w:tcPr>
            <w:tcW w:w="297" w:type="pct"/>
          </w:tcPr>
          <w:p w14:paraId="4EE32E0F" w14:textId="2CBBCD54" w:rsidR="003717F4" w:rsidRPr="001D0996" w:rsidRDefault="007D2ADE" w:rsidP="003717F4">
            <w:pPr>
              <w:spacing w:before="120" w:after="120"/>
              <w:ind w:left="-24" w:right="66" w:firstLine="2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Invoices moved to </w:t>
            </w:r>
            <w:r w:rsidRPr="003717F4">
              <w:rPr>
                <w:rFonts w:asciiTheme="majorHAnsi" w:hAnsiTheme="majorHAnsi" w:cstheme="majorHAnsi"/>
                <w:i/>
                <w:iCs/>
                <w:sz w:val="20"/>
                <w:szCs w:val="20"/>
              </w:rPr>
              <w:t>Invoices processed by BOT</w:t>
            </w:r>
            <w:r>
              <w:rPr>
                <w:rFonts w:asciiTheme="majorHAnsi" w:hAnsiTheme="majorHAnsi" w:cstheme="majorHAnsi"/>
                <w:sz w:val="20"/>
                <w:szCs w:val="20"/>
              </w:rPr>
              <w:t xml:space="preserve"> folder</w:t>
            </w:r>
          </w:p>
        </w:tc>
        <w:tc>
          <w:tcPr>
            <w:tcW w:w="71" w:type="pct"/>
          </w:tcPr>
          <w:p w14:paraId="538CD60C" w14:textId="77777777" w:rsidR="00631F2B" w:rsidRDefault="00631F2B"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57" w:type="pct"/>
          </w:tcPr>
          <w:p w14:paraId="2D73747D" w14:textId="6066EBD7" w:rsidR="003717F4" w:rsidRPr="001D0996" w:rsidRDefault="00565B3E"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422943890"/>
                <w14:checkbox>
                  <w14:checked w14:val="0"/>
                  <w14:checkedState w14:val="2612" w14:font="MS Gothic"/>
                  <w14:uncheckedState w14:val="2610" w14:font="MS Gothic"/>
                </w14:checkbox>
              </w:sdtPr>
              <w:sdtEndPr/>
              <w:sdtContent>
                <w:r w:rsidR="00DF0730">
                  <w:rPr>
                    <w:rFonts w:ascii="MS Gothic" w:eastAsia="MS Gothic" w:hAnsi="MS Gothic" w:cstheme="majorHAnsi" w:hint="eastAsia"/>
                    <w:sz w:val="20"/>
                    <w:szCs w:val="20"/>
                  </w:rPr>
                  <w:t>☐</w:t>
                </w:r>
              </w:sdtContent>
            </w:sdt>
            <w:r w:rsidR="003717F4" w:rsidRPr="001D0996">
              <w:rPr>
                <w:rFonts w:asciiTheme="majorHAnsi" w:hAnsiTheme="majorHAnsi" w:cstheme="majorHAnsi"/>
                <w:sz w:val="20"/>
                <w:szCs w:val="20"/>
              </w:rPr>
              <w:t xml:space="preserve"> Pass</w:t>
            </w:r>
          </w:p>
          <w:p w14:paraId="7C6AC2B2" w14:textId="4148A026" w:rsidR="003717F4" w:rsidRDefault="00565B3E"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sdt>
              <w:sdtPr>
                <w:rPr>
                  <w:rFonts w:asciiTheme="majorHAnsi" w:hAnsiTheme="majorHAnsi" w:cstheme="majorHAnsi"/>
                  <w:sz w:val="20"/>
                  <w:szCs w:val="20"/>
                </w:rPr>
                <w:id w:val="1727954830"/>
                <w14:checkbox>
                  <w14:checked w14:val="0"/>
                  <w14:checkedState w14:val="2612" w14:font="MS Gothic"/>
                  <w14:uncheckedState w14:val="2610" w14:font="MS Gothic"/>
                </w14:checkbox>
              </w:sdtPr>
              <w:sdtEndPr/>
              <w:sdtContent>
                <w:r w:rsidR="003717F4" w:rsidRPr="001D0996">
                  <w:rPr>
                    <w:rFonts w:ascii="Segoe UI Symbol" w:eastAsia="MS Gothic" w:hAnsi="Segoe UI Symbol" w:cs="Segoe UI Symbol"/>
                    <w:sz w:val="20"/>
                    <w:szCs w:val="20"/>
                  </w:rPr>
                  <w:t>☐</w:t>
                </w:r>
              </w:sdtContent>
            </w:sdt>
            <w:r w:rsidR="003717F4" w:rsidRPr="001D0996">
              <w:rPr>
                <w:rFonts w:asciiTheme="majorHAnsi" w:hAnsiTheme="majorHAnsi" w:cstheme="majorHAnsi"/>
                <w:sz w:val="20"/>
                <w:szCs w:val="20"/>
              </w:rPr>
              <w:t xml:space="preserve"> Fail</w:t>
            </w:r>
          </w:p>
        </w:tc>
        <w:tc>
          <w:tcPr>
            <w:tcW w:w="301" w:type="pct"/>
          </w:tcPr>
          <w:p w14:paraId="26BC3149" w14:textId="7CD938AB" w:rsidR="003717F4" w:rsidRPr="001A06BB" w:rsidRDefault="003717F4" w:rsidP="003717F4">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bookmarkEnd w:id="0"/>
    </w:tbl>
    <w:p w14:paraId="06611001" w14:textId="6A9BF8C5" w:rsidR="18738229" w:rsidRDefault="18738229"/>
    <w:p w14:paraId="6E2230F4" w14:textId="79A88838" w:rsidR="18738229" w:rsidRDefault="18738229"/>
    <w:p w14:paraId="3119AC17" w14:textId="70C9AB56" w:rsidR="18738229" w:rsidRDefault="18738229"/>
    <w:p w14:paraId="7BFCBBE5" w14:textId="77777777" w:rsidR="00DD5C56" w:rsidRDefault="00DD5C56" w:rsidP="00FE7EF2">
      <w:pPr>
        <w:tabs>
          <w:tab w:val="left" w:pos="14376"/>
        </w:tabs>
        <w:rPr>
          <w:rFonts w:asciiTheme="majorHAnsi" w:hAnsiTheme="majorHAnsi" w:cstheme="majorHAnsi"/>
        </w:rPr>
      </w:pPr>
    </w:p>
    <w:p w14:paraId="6420C651" w14:textId="77777777" w:rsidR="00D11684" w:rsidRDefault="00D11684" w:rsidP="00CA5DCC">
      <w:pPr>
        <w:spacing w:before="120" w:after="120"/>
        <w:rPr>
          <w:szCs w:val="20"/>
        </w:rPr>
        <w:sectPr w:rsidR="00D11684" w:rsidSect="008029B4">
          <w:footerReference w:type="first" r:id="rId20"/>
          <w:pgSz w:w="16838" w:h="11906" w:orient="landscape" w:code="9"/>
          <w:pgMar w:top="720" w:right="720" w:bottom="720" w:left="720" w:header="397" w:footer="397" w:gutter="0"/>
          <w:cols w:space="708"/>
          <w:titlePg/>
          <w:docGrid w:linePitch="360"/>
        </w:sectPr>
      </w:pPr>
    </w:p>
    <w:p w14:paraId="066BEE2D" w14:textId="77777777" w:rsidR="002D7813" w:rsidRDefault="002D7813" w:rsidP="00FE7EF2">
      <w:pPr>
        <w:tabs>
          <w:tab w:val="left" w:pos="14376"/>
        </w:tabs>
        <w:rPr>
          <w:rFonts w:asciiTheme="majorHAnsi" w:hAnsiTheme="majorHAnsi" w:cstheme="majorHAnsi"/>
        </w:rPr>
      </w:pPr>
    </w:p>
    <w:p w14:paraId="759CE68C" w14:textId="77777777" w:rsidR="002D7813" w:rsidRDefault="002D7813" w:rsidP="002D7813">
      <w:pPr>
        <w:pStyle w:val="Heading1"/>
      </w:pPr>
      <w:bookmarkStart w:id="54" w:name="_Toc40423430"/>
      <w:bookmarkStart w:id="55" w:name="_Toc50989017"/>
      <w:r>
        <w:t>Signature Log</w:t>
      </w:r>
      <w:bookmarkEnd w:id="54"/>
      <w:bookmarkEnd w:id="55"/>
    </w:p>
    <w:p w14:paraId="47ED507A" w14:textId="5F971B06" w:rsidR="002D7813" w:rsidRPr="00A03571" w:rsidRDefault="002D7813" w:rsidP="00B877EF">
      <w:pPr>
        <w:ind w:left="432"/>
        <w:jc w:val="both"/>
        <w:rPr>
          <w:sz w:val="20"/>
          <w:szCs w:val="20"/>
        </w:rPr>
      </w:pPr>
      <w:r w:rsidRPr="00A03571">
        <w:rPr>
          <w:sz w:val="20"/>
          <w:szCs w:val="20"/>
        </w:rPr>
        <w:t xml:space="preserve">Each person involved in the execution and/or of this protocol must read and understand the document prior to commencing.  Upon completion of the training, each person is to record their printed and signed name, initials (as they will appear in the document), and date on the form provided. </w:t>
      </w:r>
    </w:p>
    <w:p w14:paraId="76352724" w14:textId="3CDF1ED3" w:rsidR="002D7813" w:rsidRDefault="002D7813" w:rsidP="002D7813">
      <w:pPr>
        <w:rPr>
          <w:sz w:val="20"/>
          <w:szCs w:val="20"/>
        </w:rPr>
      </w:pPr>
      <w:r w:rsidRPr="00A03571">
        <w:rPr>
          <w:sz w:val="20"/>
          <w:szCs w:val="20"/>
        </w:rPr>
        <w:t xml:space="preserve">Photocopy this page as needed:                                                                                   </w:t>
      </w:r>
      <w:r w:rsidR="003D2842">
        <w:rPr>
          <w:sz w:val="20"/>
          <w:szCs w:val="20"/>
        </w:rPr>
        <w:t xml:space="preserve">                                                                                                   </w:t>
      </w:r>
      <w:r w:rsidRPr="00A03571">
        <w:rPr>
          <w:sz w:val="20"/>
          <w:szCs w:val="20"/>
        </w:rPr>
        <w:t xml:space="preserve">  </w:t>
      </w:r>
      <w:r>
        <w:rPr>
          <w:sz w:val="20"/>
          <w:szCs w:val="20"/>
        </w:rPr>
        <w:t>Sheet</w:t>
      </w:r>
      <w:r w:rsidRPr="00A03571">
        <w:rPr>
          <w:sz w:val="20"/>
          <w:szCs w:val="20"/>
        </w:rPr>
        <w:t xml:space="preserve"> __</w:t>
      </w:r>
      <w:r w:rsidR="00BB0F77">
        <w:rPr>
          <w:sz w:val="20"/>
          <w:szCs w:val="20"/>
        </w:rPr>
        <w:t>1</w:t>
      </w:r>
      <w:r w:rsidRPr="00A03571">
        <w:rPr>
          <w:sz w:val="20"/>
          <w:szCs w:val="20"/>
        </w:rPr>
        <w:t>__ of _</w:t>
      </w:r>
      <w:r w:rsidR="00BB0F77">
        <w:rPr>
          <w:sz w:val="20"/>
          <w:szCs w:val="20"/>
        </w:rPr>
        <w:t>1</w:t>
      </w:r>
      <w:r w:rsidRPr="00A03571">
        <w:rPr>
          <w:sz w:val="20"/>
          <w:szCs w:val="20"/>
        </w:rPr>
        <w:t>___</w:t>
      </w:r>
    </w:p>
    <w:tbl>
      <w:tblPr>
        <w:tblW w:w="151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5"/>
        <w:gridCol w:w="4787"/>
        <w:gridCol w:w="2176"/>
        <w:gridCol w:w="2379"/>
      </w:tblGrid>
      <w:tr w:rsidR="002D7813" w:rsidRPr="006C70C4" w14:paraId="3D29CFCF" w14:textId="77777777" w:rsidTr="003D2842">
        <w:trPr>
          <w:trHeight w:val="282"/>
        </w:trPr>
        <w:tc>
          <w:tcPr>
            <w:tcW w:w="5765" w:type="dxa"/>
            <w:shd w:val="clear" w:color="auto" w:fill="E0E0E0"/>
            <w:vAlign w:val="center"/>
          </w:tcPr>
          <w:p w14:paraId="702B9393" w14:textId="77777777" w:rsidR="002D7813" w:rsidRPr="006C70C4" w:rsidRDefault="002D7813" w:rsidP="00B877EF">
            <w:pPr>
              <w:pStyle w:val="TableHeadingSmall"/>
              <w:rPr>
                <w:rFonts w:hAnsi="Arial" w:cs="Arial"/>
                <w:sz w:val="20"/>
              </w:rPr>
            </w:pPr>
            <w:r w:rsidRPr="006C70C4">
              <w:rPr>
                <w:rFonts w:hAnsi="Arial" w:cs="Arial"/>
                <w:sz w:val="20"/>
              </w:rPr>
              <w:t>Printed Name</w:t>
            </w:r>
          </w:p>
        </w:tc>
        <w:tc>
          <w:tcPr>
            <w:tcW w:w="4787" w:type="dxa"/>
            <w:shd w:val="clear" w:color="auto" w:fill="E0E0E0"/>
            <w:vAlign w:val="center"/>
          </w:tcPr>
          <w:p w14:paraId="52C96636" w14:textId="77777777" w:rsidR="002D7813" w:rsidRPr="006C70C4" w:rsidRDefault="002D7813" w:rsidP="00B877EF">
            <w:pPr>
              <w:pStyle w:val="TableHeadingSmall"/>
              <w:rPr>
                <w:rFonts w:hAnsi="Arial" w:cs="Arial"/>
                <w:sz w:val="20"/>
              </w:rPr>
            </w:pPr>
            <w:r w:rsidRPr="006C70C4">
              <w:rPr>
                <w:rFonts w:hAnsi="Arial" w:cs="Arial"/>
                <w:sz w:val="20"/>
              </w:rPr>
              <w:t>Signed Name</w:t>
            </w:r>
          </w:p>
        </w:tc>
        <w:tc>
          <w:tcPr>
            <w:tcW w:w="2176" w:type="dxa"/>
            <w:shd w:val="clear" w:color="auto" w:fill="E0E0E0"/>
            <w:vAlign w:val="center"/>
          </w:tcPr>
          <w:p w14:paraId="1363108B" w14:textId="77777777" w:rsidR="002D7813" w:rsidRPr="006C70C4" w:rsidRDefault="002D7813" w:rsidP="00B877EF">
            <w:pPr>
              <w:pStyle w:val="TableHeadingSmall"/>
              <w:rPr>
                <w:rFonts w:hAnsi="Arial" w:cs="Arial"/>
                <w:sz w:val="20"/>
              </w:rPr>
            </w:pPr>
            <w:r w:rsidRPr="006C70C4">
              <w:rPr>
                <w:rFonts w:hAnsi="Arial" w:cs="Arial"/>
                <w:sz w:val="20"/>
              </w:rPr>
              <w:t>Initials</w:t>
            </w:r>
          </w:p>
        </w:tc>
        <w:tc>
          <w:tcPr>
            <w:tcW w:w="2379" w:type="dxa"/>
            <w:shd w:val="clear" w:color="auto" w:fill="E0E0E0"/>
            <w:vAlign w:val="center"/>
          </w:tcPr>
          <w:p w14:paraId="5A7E5FB0" w14:textId="77777777" w:rsidR="002D7813" w:rsidRPr="006C70C4" w:rsidRDefault="002D7813" w:rsidP="00B877EF">
            <w:pPr>
              <w:pStyle w:val="TableHeadingSmall"/>
              <w:rPr>
                <w:rFonts w:hAnsi="Arial" w:cs="Arial"/>
                <w:sz w:val="20"/>
              </w:rPr>
            </w:pPr>
            <w:r w:rsidRPr="006C70C4">
              <w:rPr>
                <w:rFonts w:hAnsi="Arial" w:cs="Arial"/>
                <w:sz w:val="20"/>
              </w:rPr>
              <w:t>Date</w:t>
            </w:r>
          </w:p>
        </w:tc>
      </w:tr>
      <w:tr w:rsidR="002D7813" w:rsidRPr="006C70C4" w14:paraId="4F5A3F78" w14:textId="77777777" w:rsidTr="003D2842">
        <w:trPr>
          <w:trHeight w:val="452"/>
        </w:trPr>
        <w:tc>
          <w:tcPr>
            <w:tcW w:w="5765" w:type="dxa"/>
          </w:tcPr>
          <w:p w14:paraId="08160F1F" w14:textId="6494BB4E" w:rsidR="002D7813" w:rsidRPr="006C70C4" w:rsidRDefault="002D7813" w:rsidP="00B877EF">
            <w:pPr>
              <w:rPr>
                <w:szCs w:val="20"/>
              </w:rPr>
            </w:pPr>
          </w:p>
        </w:tc>
        <w:tc>
          <w:tcPr>
            <w:tcW w:w="4787" w:type="dxa"/>
          </w:tcPr>
          <w:p w14:paraId="514EC059" w14:textId="74F1353F" w:rsidR="002D7813" w:rsidRPr="006C70C4" w:rsidRDefault="002D7813" w:rsidP="00B877EF">
            <w:pPr>
              <w:rPr>
                <w:szCs w:val="20"/>
              </w:rPr>
            </w:pPr>
          </w:p>
        </w:tc>
        <w:tc>
          <w:tcPr>
            <w:tcW w:w="2176" w:type="dxa"/>
          </w:tcPr>
          <w:p w14:paraId="5535F6FD" w14:textId="6AC0790F" w:rsidR="002D7813" w:rsidRPr="006C70C4" w:rsidRDefault="002D7813" w:rsidP="00B877EF">
            <w:pPr>
              <w:rPr>
                <w:szCs w:val="20"/>
              </w:rPr>
            </w:pPr>
          </w:p>
        </w:tc>
        <w:tc>
          <w:tcPr>
            <w:tcW w:w="2379" w:type="dxa"/>
          </w:tcPr>
          <w:p w14:paraId="12512DE4" w14:textId="559FB3C5" w:rsidR="002D7813" w:rsidRPr="006C70C4" w:rsidRDefault="002D7813" w:rsidP="00B877EF">
            <w:pPr>
              <w:rPr>
                <w:szCs w:val="20"/>
              </w:rPr>
            </w:pPr>
          </w:p>
        </w:tc>
      </w:tr>
      <w:tr w:rsidR="002D7813" w:rsidRPr="006C70C4" w14:paraId="4D0FCCE4" w14:textId="77777777" w:rsidTr="003D2842">
        <w:trPr>
          <w:trHeight w:val="452"/>
        </w:trPr>
        <w:tc>
          <w:tcPr>
            <w:tcW w:w="5765" w:type="dxa"/>
          </w:tcPr>
          <w:p w14:paraId="5441CEE9" w14:textId="55A92EB6" w:rsidR="002D7813" w:rsidRPr="006C70C4" w:rsidRDefault="00BB0F77" w:rsidP="00B877EF">
            <w:pPr>
              <w:rPr>
                <w:szCs w:val="20"/>
              </w:rPr>
            </w:pPr>
            <w:r>
              <w:rPr>
                <w:szCs w:val="20"/>
              </w:rPr>
              <w:t>Carri Sullivan</w:t>
            </w:r>
          </w:p>
        </w:tc>
        <w:tc>
          <w:tcPr>
            <w:tcW w:w="4787" w:type="dxa"/>
          </w:tcPr>
          <w:p w14:paraId="7BABA532" w14:textId="29000F57" w:rsidR="002D7813" w:rsidRPr="006C70C4" w:rsidRDefault="00BB0F77" w:rsidP="00B877EF">
            <w:pPr>
              <w:rPr>
                <w:szCs w:val="20"/>
              </w:rPr>
            </w:pPr>
            <w:r>
              <w:rPr>
                <w:szCs w:val="20"/>
              </w:rPr>
              <w:t>Carri Sullivan</w:t>
            </w:r>
          </w:p>
        </w:tc>
        <w:tc>
          <w:tcPr>
            <w:tcW w:w="2176" w:type="dxa"/>
          </w:tcPr>
          <w:p w14:paraId="02ED663B" w14:textId="385EC4B3" w:rsidR="002D7813" w:rsidRPr="006C70C4" w:rsidRDefault="00BB0F77" w:rsidP="00B877EF">
            <w:pPr>
              <w:rPr>
                <w:szCs w:val="20"/>
              </w:rPr>
            </w:pPr>
            <w:r>
              <w:rPr>
                <w:szCs w:val="20"/>
              </w:rPr>
              <w:t>CS</w:t>
            </w:r>
          </w:p>
        </w:tc>
        <w:tc>
          <w:tcPr>
            <w:tcW w:w="2379" w:type="dxa"/>
          </w:tcPr>
          <w:p w14:paraId="68778AAC" w14:textId="6EBE6FF2" w:rsidR="002D7813" w:rsidRPr="006C70C4" w:rsidRDefault="00BB0F77" w:rsidP="00B877EF">
            <w:pPr>
              <w:rPr>
                <w:szCs w:val="20"/>
              </w:rPr>
            </w:pPr>
            <w:r>
              <w:rPr>
                <w:szCs w:val="20"/>
              </w:rPr>
              <w:t>5/13/2021</w:t>
            </w:r>
          </w:p>
        </w:tc>
      </w:tr>
      <w:tr w:rsidR="002D7813" w:rsidRPr="006C70C4" w14:paraId="308D59D4" w14:textId="77777777" w:rsidTr="003D2842">
        <w:trPr>
          <w:trHeight w:val="452"/>
        </w:trPr>
        <w:tc>
          <w:tcPr>
            <w:tcW w:w="5765" w:type="dxa"/>
          </w:tcPr>
          <w:p w14:paraId="72342097" w14:textId="412B5EB2" w:rsidR="002D7813" w:rsidRPr="006C70C4" w:rsidRDefault="00BB0F77" w:rsidP="00B877EF">
            <w:pPr>
              <w:rPr>
                <w:szCs w:val="20"/>
              </w:rPr>
            </w:pPr>
            <w:r>
              <w:rPr>
                <w:szCs w:val="20"/>
              </w:rPr>
              <w:t>Doh Kim</w:t>
            </w:r>
          </w:p>
        </w:tc>
        <w:tc>
          <w:tcPr>
            <w:tcW w:w="4787" w:type="dxa"/>
          </w:tcPr>
          <w:p w14:paraId="54D331EC" w14:textId="73F8AAF3" w:rsidR="002D7813" w:rsidRPr="006C70C4" w:rsidRDefault="00BB0F77" w:rsidP="00B877EF">
            <w:pPr>
              <w:rPr>
                <w:szCs w:val="20"/>
              </w:rPr>
            </w:pPr>
            <w:r>
              <w:rPr>
                <w:szCs w:val="20"/>
              </w:rPr>
              <w:t>Doh Kim</w:t>
            </w:r>
          </w:p>
        </w:tc>
        <w:tc>
          <w:tcPr>
            <w:tcW w:w="2176" w:type="dxa"/>
          </w:tcPr>
          <w:p w14:paraId="452F0852" w14:textId="4C20D5E9" w:rsidR="002D7813" w:rsidRPr="006C70C4" w:rsidRDefault="00BB0F77" w:rsidP="00B877EF">
            <w:pPr>
              <w:rPr>
                <w:szCs w:val="20"/>
              </w:rPr>
            </w:pPr>
            <w:r>
              <w:rPr>
                <w:szCs w:val="20"/>
              </w:rPr>
              <w:t>DK</w:t>
            </w:r>
          </w:p>
        </w:tc>
        <w:tc>
          <w:tcPr>
            <w:tcW w:w="2379" w:type="dxa"/>
          </w:tcPr>
          <w:p w14:paraId="385F069C" w14:textId="09E39E8E" w:rsidR="002D7813" w:rsidRPr="006C70C4" w:rsidRDefault="00BB0F77" w:rsidP="00B877EF">
            <w:pPr>
              <w:rPr>
                <w:szCs w:val="20"/>
              </w:rPr>
            </w:pPr>
            <w:r>
              <w:rPr>
                <w:szCs w:val="20"/>
              </w:rPr>
              <w:t>5/14/2021</w:t>
            </w:r>
          </w:p>
        </w:tc>
      </w:tr>
      <w:tr w:rsidR="002D7813" w:rsidRPr="006C70C4" w14:paraId="06C4B0A0" w14:textId="77777777" w:rsidTr="003D2842">
        <w:trPr>
          <w:trHeight w:val="452"/>
        </w:trPr>
        <w:tc>
          <w:tcPr>
            <w:tcW w:w="5765" w:type="dxa"/>
          </w:tcPr>
          <w:p w14:paraId="39BBD49C" w14:textId="77777777" w:rsidR="002D7813" w:rsidRPr="006C70C4" w:rsidRDefault="002D7813" w:rsidP="00B877EF">
            <w:pPr>
              <w:rPr>
                <w:szCs w:val="20"/>
              </w:rPr>
            </w:pPr>
          </w:p>
        </w:tc>
        <w:tc>
          <w:tcPr>
            <w:tcW w:w="4787" w:type="dxa"/>
          </w:tcPr>
          <w:p w14:paraId="75D84028" w14:textId="77777777" w:rsidR="002D7813" w:rsidRPr="006C70C4" w:rsidRDefault="002D7813" w:rsidP="00B877EF">
            <w:pPr>
              <w:rPr>
                <w:szCs w:val="20"/>
              </w:rPr>
            </w:pPr>
          </w:p>
        </w:tc>
        <w:tc>
          <w:tcPr>
            <w:tcW w:w="2176" w:type="dxa"/>
          </w:tcPr>
          <w:p w14:paraId="0422366C" w14:textId="77777777" w:rsidR="002D7813" w:rsidRPr="006C70C4" w:rsidRDefault="002D7813" w:rsidP="00B877EF">
            <w:pPr>
              <w:rPr>
                <w:szCs w:val="20"/>
              </w:rPr>
            </w:pPr>
          </w:p>
        </w:tc>
        <w:tc>
          <w:tcPr>
            <w:tcW w:w="2379" w:type="dxa"/>
          </w:tcPr>
          <w:p w14:paraId="2F8E7253" w14:textId="77777777" w:rsidR="002D7813" w:rsidRPr="006C70C4" w:rsidRDefault="002D7813" w:rsidP="00B877EF">
            <w:pPr>
              <w:rPr>
                <w:szCs w:val="20"/>
              </w:rPr>
            </w:pPr>
          </w:p>
        </w:tc>
      </w:tr>
      <w:tr w:rsidR="002D7813" w:rsidRPr="006C70C4" w14:paraId="0C4D652B" w14:textId="77777777" w:rsidTr="003D2842">
        <w:trPr>
          <w:trHeight w:val="452"/>
        </w:trPr>
        <w:tc>
          <w:tcPr>
            <w:tcW w:w="5765" w:type="dxa"/>
          </w:tcPr>
          <w:p w14:paraId="0667B0DC" w14:textId="77777777" w:rsidR="002D7813" w:rsidRPr="006C70C4" w:rsidRDefault="002D7813" w:rsidP="00B877EF">
            <w:pPr>
              <w:rPr>
                <w:szCs w:val="20"/>
              </w:rPr>
            </w:pPr>
          </w:p>
        </w:tc>
        <w:tc>
          <w:tcPr>
            <w:tcW w:w="4787" w:type="dxa"/>
          </w:tcPr>
          <w:p w14:paraId="52F88FC8" w14:textId="77777777" w:rsidR="002D7813" w:rsidRPr="006C70C4" w:rsidRDefault="002D7813" w:rsidP="00B877EF">
            <w:pPr>
              <w:rPr>
                <w:szCs w:val="20"/>
              </w:rPr>
            </w:pPr>
          </w:p>
        </w:tc>
        <w:tc>
          <w:tcPr>
            <w:tcW w:w="2176" w:type="dxa"/>
          </w:tcPr>
          <w:p w14:paraId="24B0DDC6" w14:textId="77777777" w:rsidR="002D7813" w:rsidRPr="006C70C4" w:rsidRDefault="002D7813" w:rsidP="00B877EF">
            <w:pPr>
              <w:rPr>
                <w:szCs w:val="20"/>
              </w:rPr>
            </w:pPr>
          </w:p>
        </w:tc>
        <w:tc>
          <w:tcPr>
            <w:tcW w:w="2379" w:type="dxa"/>
          </w:tcPr>
          <w:p w14:paraId="3038C0E9" w14:textId="77777777" w:rsidR="002D7813" w:rsidRPr="006C70C4" w:rsidRDefault="002D7813" w:rsidP="00B877EF">
            <w:pPr>
              <w:rPr>
                <w:szCs w:val="20"/>
              </w:rPr>
            </w:pPr>
          </w:p>
        </w:tc>
      </w:tr>
      <w:tr w:rsidR="002D7813" w:rsidRPr="006C70C4" w14:paraId="7FBF2CA6" w14:textId="77777777" w:rsidTr="003D2842">
        <w:trPr>
          <w:trHeight w:val="452"/>
        </w:trPr>
        <w:tc>
          <w:tcPr>
            <w:tcW w:w="5765" w:type="dxa"/>
          </w:tcPr>
          <w:p w14:paraId="102ED0C8" w14:textId="77777777" w:rsidR="002D7813" w:rsidRPr="006C70C4" w:rsidRDefault="002D7813" w:rsidP="00B877EF">
            <w:pPr>
              <w:rPr>
                <w:szCs w:val="20"/>
              </w:rPr>
            </w:pPr>
          </w:p>
        </w:tc>
        <w:tc>
          <w:tcPr>
            <w:tcW w:w="4787" w:type="dxa"/>
          </w:tcPr>
          <w:p w14:paraId="6F0C37EF" w14:textId="77777777" w:rsidR="002D7813" w:rsidRPr="006C70C4" w:rsidRDefault="002D7813" w:rsidP="00B877EF">
            <w:pPr>
              <w:rPr>
                <w:szCs w:val="20"/>
              </w:rPr>
            </w:pPr>
          </w:p>
        </w:tc>
        <w:tc>
          <w:tcPr>
            <w:tcW w:w="2176" w:type="dxa"/>
          </w:tcPr>
          <w:p w14:paraId="42CABD44" w14:textId="77777777" w:rsidR="002D7813" w:rsidRPr="006C70C4" w:rsidRDefault="002D7813" w:rsidP="00B877EF">
            <w:pPr>
              <w:rPr>
                <w:szCs w:val="20"/>
              </w:rPr>
            </w:pPr>
          </w:p>
        </w:tc>
        <w:tc>
          <w:tcPr>
            <w:tcW w:w="2379" w:type="dxa"/>
          </w:tcPr>
          <w:p w14:paraId="76CBB3D7" w14:textId="77777777" w:rsidR="002D7813" w:rsidRPr="006C70C4" w:rsidRDefault="002D7813" w:rsidP="00B877EF">
            <w:pPr>
              <w:rPr>
                <w:szCs w:val="20"/>
              </w:rPr>
            </w:pPr>
          </w:p>
        </w:tc>
      </w:tr>
      <w:tr w:rsidR="002D7813" w:rsidRPr="006C70C4" w14:paraId="4FB08061" w14:textId="77777777" w:rsidTr="003D2842">
        <w:trPr>
          <w:trHeight w:val="452"/>
        </w:trPr>
        <w:tc>
          <w:tcPr>
            <w:tcW w:w="5765" w:type="dxa"/>
          </w:tcPr>
          <w:p w14:paraId="6420CBB9" w14:textId="77777777" w:rsidR="002D7813" w:rsidRPr="006C70C4" w:rsidRDefault="002D7813" w:rsidP="00B877EF">
            <w:pPr>
              <w:rPr>
                <w:szCs w:val="20"/>
              </w:rPr>
            </w:pPr>
          </w:p>
        </w:tc>
        <w:tc>
          <w:tcPr>
            <w:tcW w:w="4787" w:type="dxa"/>
          </w:tcPr>
          <w:p w14:paraId="593455F1" w14:textId="77777777" w:rsidR="002D7813" w:rsidRPr="006C70C4" w:rsidRDefault="002D7813" w:rsidP="00B877EF">
            <w:pPr>
              <w:rPr>
                <w:szCs w:val="20"/>
              </w:rPr>
            </w:pPr>
          </w:p>
        </w:tc>
        <w:tc>
          <w:tcPr>
            <w:tcW w:w="2176" w:type="dxa"/>
          </w:tcPr>
          <w:p w14:paraId="47D1E14E" w14:textId="77777777" w:rsidR="002D7813" w:rsidRPr="006C70C4" w:rsidRDefault="002D7813" w:rsidP="00B877EF">
            <w:pPr>
              <w:rPr>
                <w:szCs w:val="20"/>
              </w:rPr>
            </w:pPr>
          </w:p>
        </w:tc>
        <w:tc>
          <w:tcPr>
            <w:tcW w:w="2379" w:type="dxa"/>
          </w:tcPr>
          <w:p w14:paraId="59BD569C" w14:textId="77777777" w:rsidR="002D7813" w:rsidRPr="006C70C4" w:rsidRDefault="002D7813" w:rsidP="00B877EF">
            <w:pPr>
              <w:rPr>
                <w:szCs w:val="20"/>
              </w:rPr>
            </w:pPr>
          </w:p>
        </w:tc>
      </w:tr>
      <w:tr w:rsidR="002D7813" w:rsidRPr="006C70C4" w14:paraId="1A372B76" w14:textId="77777777" w:rsidTr="003D2842">
        <w:trPr>
          <w:trHeight w:val="452"/>
        </w:trPr>
        <w:tc>
          <w:tcPr>
            <w:tcW w:w="5765" w:type="dxa"/>
          </w:tcPr>
          <w:p w14:paraId="4139DDAF" w14:textId="77777777" w:rsidR="002D7813" w:rsidRPr="006C70C4" w:rsidRDefault="002D7813" w:rsidP="00B877EF">
            <w:pPr>
              <w:rPr>
                <w:szCs w:val="20"/>
              </w:rPr>
            </w:pPr>
          </w:p>
        </w:tc>
        <w:tc>
          <w:tcPr>
            <w:tcW w:w="4787" w:type="dxa"/>
          </w:tcPr>
          <w:p w14:paraId="63FA513F" w14:textId="77777777" w:rsidR="002D7813" w:rsidRPr="006C70C4" w:rsidRDefault="002D7813" w:rsidP="00B877EF">
            <w:pPr>
              <w:rPr>
                <w:szCs w:val="20"/>
              </w:rPr>
            </w:pPr>
          </w:p>
        </w:tc>
        <w:tc>
          <w:tcPr>
            <w:tcW w:w="2176" w:type="dxa"/>
          </w:tcPr>
          <w:p w14:paraId="150BD374" w14:textId="77777777" w:rsidR="002D7813" w:rsidRPr="006C70C4" w:rsidRDefault="002D7813" w:rsidP="00B877EF">
            <w:pPr>
              <w:rPr>
                <w:szCs w:val="20"/>
              </w:rPr>
            </w:pPr>
          </w:p>
        </w:tc>
        <w:tc>
          <w:tcPr>
            <w:tcW w:w="2379" w:type="dxa"/>
          </w:tcPr>
          <w:p w14:paraId="01BBBC65" w14:textId="77777777" w:rsidR="002D7813" w:rsidRPr="006C70C4" w:rsidRDefault="002D7813" w:rsidP="00B877EF">
            <w:pPr>
              <w:rPr>
                <w:szCs w:val="20"/>
              </w:rPr>
            </w:pPr>
          </w:p>
        </w:tc>
      </w:tr>
      <w:tr w:rsidR="004423BC" w:rsidRPr="006C70C4" w14:paraId="009E4FE1" w14:textId="77777777" w:rsidTr="003D2842">
        <w:trPr>
          <w:trHeight w:val="452"/>
        </w:trPr>
        <w:tc>
          <w:tcPr>
            <w:tcW w:w="5765" w:type="dxa"/>
          </w:tcPr>
          <w:p w14:paraId="0E1DA1BD" w14:textId="77777777" w:rsidR="004423BC" w:rsidRPr="006C70C4" w:rsidRDefault="004423BC" w:rsidP="00B877EF">
            <w:pPr>
              <w:rPr>
                <w:szCs w:val="20"/>
              </w:rPr>
            </w:pPr>
          </w:p>
        </w:tc>
        <w:tc>
          <w:tcPr>
            <w:tcW w:w="4787" w:type="dxa"/>
          </w:tcPr>
          <w:p w14:paraId="21D28DB4" w14:textId="77777777" w:rsidR="004423BC" w:rsidRPr="006C70C4" w:rsidRDefault="004423BC" w:rsidP="00B877EF">
            <w:pPr>
              <w:rPr>
                <w:szCs w:val="20"/>
              </w:rPr>
            </w:pPr>
          </w:p>
        </w:tc>
        <w:tc>
          <w:tcPr>
            <w:tcW w:w="2176" w:type="dxa"/>
          </w:tcPr>
          <w:p w14:paraId="2592F527" w14:textId="77777777" w:rsidR="004423BC" w:rsidRPr="006C70C4" w:rsidRDefault="004423BC" w:rsidP="00B877EF">
            <w:pPr>
              <w:rPr>
                <w:szCs w:val="20"/>
              </w:rPr>
            </w:pPr>
          </w:p>
        </w:tc>
        <w:tc>
          <w:tcPr>
            <w:tcW w:w="2379" w:type="dxa"/>
          </w:tcPr>
          <w:p w14:paraId="11D3ACF1" w14:textId="77777777" w:rsidR="004423BC" w:rsidRPr="006C70C4" w:rsidRDefault="004423BC" w:rsidP="00B877EF">
            <w:pPr>
              <w:rPr>
                <w:szCs w:val="20"/>
              </w:rPr>
            </w:pPr>
          </w:p>
        </w:tc>
      </w:tr>
    </w:tbl>
    <w:p w14:paraId="08D73367" w14:textId="1290BFE3" w:rsidR="004423BC" w:rsidRDefault="004423BC" w:rsidP="002D7813">
      <w:pPr>
        <w:rPr>
          <w:sz w:val="20"/>
          <w:szCs w:val="20"/>
        </w:rPr>
      </w:pPr>
    </w:p>
    <w:p w14:paraId="561E1552" w14:textId="5B24CAEC" w:rsidR="00FB195C" w:rsidRDefault="00FB195C" w:rsidP="002D7813">
      <w:pPr>
        <w:rPr>
          <w:sz w:val="20"/>
          <w:szCs w:val="20"/>
        </w:rPr>
      </w:pPr>
    </w:p>
    <w:p w14:paraId="2D899B4C" w14:textId="13178B1A" w:rsidR="00FB195C" w:rsidRDefault="00FB195C" w:rsidP="002D7813">
      <w:pPr>
        <w:rPr>
          <w:sz w:val="20"/>
          <w:szCs w:val="20"/>
        </w:rPr>
      </w:pPr>
    </w:p>
    <w:p w14:paraId="09402BC8" w14:textId="77777777" w:rsidR="00FB195C" w:rsidRDefault="00FB195C" w:rsidP="002D7813">
      <w:pPr>
        <w:rPr>
          <w:sz w:val="20"/>
          <w:szCs w:val="20"/>
        </w:rPr>
      </w:pPr>
    </w:p>
    <w:p w14:paraId="483B5219" w14:textId="4E621933" w:rsidR="004423BC" w:rsidRDefault="004423BC" w:rsidP="004423BC">
      <w:pPr>
        <w:pStyle w:val="Heading1"/>
      </w:pPr>
      <w:r>
        <w:rPr>
          <w:sz w:val="20"/>
          <w:szCs w:val="20"/>
        </w:rPr>
        <w:lastRenderedPageBreak/>
        <w:t xml:space="preserve">                      </w:t>
      </w:r>
      <w:bookmarkStart w:id="56" w:name="_Toc40423429"/>
      <w:bookmarkStart w:id="57" w:name="_Toc50989018"/>
      <w:r w:rsidRPr="00701C96">
        <w:t>Acceptance</w:t>
      </w:r>
      <w:bookmarkEnd w:id="56"/>
      <w:bookmarkEnd w:id="57"/>
    </w:p>
    <w:p w14:paraId="246D9B63" w14:textId="1BEEE0FC" w:rsidR="00946786" w:rsidRDefault="00946786" w:rsidP="00946786"/>
    <w:p w14:paraId="3639E9FB" w14:textId="77777777" w:rsidR="00946786" w:rsidRPr="00FF7936" w:rsidRDefault="00946786" w:rsidP="00B877EF"/>
    <w:tbl>
      <w:tblPr>
        <w:tblStyle w:val="TableGrid"/>
        <w:tblW w:w="14679" w:type="dxa"/>
        <w:tblInd w:w="443" w:type="dxa"/>
        <w:tblLayout w:type="fixed"/>
        <w:tblLook w:val="04A0" w:firstRow="1" w:lastRow="0" w:firstColumn="1" w:lastColumn="0" w:noHBand="0" w:noVBand="1"/>
      </w:tblPr>
      <w:tblGrid>
        <w:gridCol w:w="4488"/>
        <w:gridCol w:w="4367"/>
        <w:gridCol w:w="2547"/>
        <w:gridCol w:w="3277"/>
      </w:tblGrid>
      <w:tr w:rsidR="004423BC" w:rsidRPr="006260CE" w14:paraId="3466EF6C" w14:textId="77777777" w:rsidTr="003D2842">
        <w:trPr>
          <w:trHeight w:val="1124"/>
        </w:trPr>
        <w:tc>
          <w:tcPr>
            <w:tcW w:w="4488" w:type="dxa"/>
            <w:shd w:val="clear" w:color="auto" w:fill="BFBFBF" w:themeFill="background1" w:themeFillShade="BF"/>
            <w:vAlign w:val="center"/>
          </w:tcPr>
          <w:p w14:paraId="26C97728" w14:textId="77777777" w:rsidR="004423BC" w:rsidRPr="006260CE" w:rsidRDefault="004423BC" w:rsidP="00B877EF">
            <w:pPr>
              <w:spacing w:before="60" w:after="60"/>
              <w:ind w:left="162"/>
              <w:rPr>
                <w:b/>
                <w:sz w:val="16"/>
                <w:szCs w:val="16"/>
              </w:rPr>
            </w:pPr>
            <w:r w:rsidRPr="006260CE">
              <w:rPr>
                <w:b/>
                <w:sz w:val="16"/>
                <w:szCs w:val="16"/>
              </w:rPr>
              <w:t>Acceptance Criteria</w:t>
            </w:r>
          </w:p>
        </w:tc>
        <w:tc>
          <w:tcPr>
            <w:tcW w:w="4367" w:type="dxa"/>
            <w:shd w:val="clear" w:color="auto" w:fill="BFBFBF" w:themeFill="background1" w:themeFillShade="BF"/>
          </w:tcPr>
          <w:p w14:paraId="19ECFD7E" w14:textId="77777777" w:rsidR="004423BC" w:rsidRPr="006260CE" w:rsidRDefault="004423BC" w:rsidP="00B877EF">
            <w:pPr>
              <w:spacing w:before="60" w:after="60"/>
              <w:ind w:left="72"/>
              <w:jc w:val="center"/>
              <w:rPr>
                <w:b/>
                <w:sz w:val="16"/>
                <w:szCs w:val="16"/>
              </w:rPr>
            </w:pPr>
            <w:r w:rsidRPr="006260CE">
              <w:rPr>
                <w:b/>
                <w:sz w:val="16"/>
                <w:szCs w:val="16"/>
              </w:rPr>
              <w:t>Failure Encountered</w:t>
            </w:r>
          </w:p>
          <w:p w14:paraId="33C59AF3" w14:textId="77777777" w:rsidR="004423BC" w:rsidRPr="006260CE" w:rsidRDefault="004423BC" w:rsidP="00B877EF">
            <w:pPr>
              <w:spacing w:before="60" w:after="60"/>
              <w:ind w:left="72"/>
              <w:jc w:val="center"/>
              <w:rPr>
                <w:b/>
                <w:sz w:val="16"/>
                <w:szCs w:val="16"/>
              </w:rPr>
            </w:pPr>
            <w:r w:rsidRPr="006260CE">
              <w:rPr>
                <w:b/>
                <w:sz w:val="16"/>
                <w:szCs w:val="16"/>
              </w:rPr>
              <w:t>Yes/No</w:t>
            </w:r>
          </w:p>
          <w:p w14:paraId="3ED61D64" w14:textId="77777777" w:rsidR="004423BC" w:rsidRPr="006260CE" w:rsidRDefault="004423BC" w:rsidP="00B877EF">
            <w:pPr>
              <w:spacing w:before="60" w:after="60"/>
              <w:ind w:left="72"/>
              <w:jc w:val="center"/>
              <w:rPr>
                <w:b/>
                <w:sz w:val="16"/>
                <w:szCs w:val="16"/>
              </w:rPr>
            </w:pPr>
            <w:r w:rsidRPr="006260CE">
              <w:rPr>
                <w:b/>
                <w:sz w:val="16"/>
                <w:szCs w:val="16"/>
              </w:rPr>
              <w:t xml:space="preserve">(If </w:t>
            </w:r>
            <w:proofErr w:type="gramStart"/>
            <w:r w:rsidRPr="006260CE">
              <w:rPr>
                <w:b/>
                <w:sz w:val="16"/>
                <w:szCs w:val="16"/>
              </w:rPr>
              <w:t>Yes</w:t>
            </w:r>
            <w:proofErr w:type="gramEnd"/>
            <w:r w:rsidRPr="006260CE">
              <w:rPr>
                <w:b/>
                <w:sz w:val="16"/>
                <w:szCs w:val="16"/>
              </w:rPr>
              <w:t>, record all deviation numbers)</w:t>
            </w:r>
          </w:p>
        </w:tc>
        <w:tc>
          <w:tcPr>
            <w:tcW w:w="2547" w:type="dxa"/>
            <w:shd w:val="clear" w:color="auto" w:fill="BFBFBF" w:themeFill="background1" w:themeFillShade="BF"/>
            <w:vAlign w:val="center"/>
          </w:tcPr>
          <w:p w14:paraId="37325940" w14:textId="77777777" w:rsidR="004423BC" w:rsidRPr="006260CE" w:rsidRDefault="004423BC" w:rsidP="00B877EF">
            <w:pPr>
              <w:spacing w:before="60" w:after="60"/>
              <w:ind w:left="72"/>
              <w:jc w:val="center"/>
              <w:rPr>
                <w:b/>
                <w:sz w:val="16"/>
                <w:szCs w:val="16"/>
              </w:rPr>
            </w:pPr>
            <w:r w:rsidRPr="006260CE">
              <w:rPr>
                <w:b/>
                <w:sz w:val="16"/>
                <w:szCs w:val="16"/>
              </w:rPr>
              <w:t>Acceptance Criteria Met?</w:t>
            </w:r>
            <w:r>
              <w:rPr>
                <w:b/>
                <w:sz w:val="16"/>
                <w:szCs w:val="16"/>
              </w:rPr>
              <w:t xml:space="preserve"> </w:t>
            </w:r>
            <w:r w:rsidRPr="006260CE">
              <w:rPr>
                <w:b/>
                <w:sz w:val="16"/>
                <w:szCs w:val="16"/>
              </w:rPr>
              <w:t>(Yes / No)</w:t>
            </w:r>
          </w:p>
        </w:tc>
        <w:tc>
          <w:tcPr>
            <w:tcW w:w="3275" w:type="dxa"/>
            <w:shd w:val="clear" w:color="auto" w:fill="BFBFBF" w:themeFill="background1" w:themeFillShade="BF"/>
            <w:vAlign w:val="center"/>
          </w:tcPr>
          <w:p w14:paraId="2196B083" w14:textId="77777777" w:rsidR="004423BC" w:rsidRPr="006260CE" w:rsidRDefault="004423BC" w:rsidP="00B877EF">
            <w:pPr>
              <w:spacing w:before="60" w:after="60"/>
              <w:ind w:left="72"/>
              <w:jc w:val="center"/>
              <w:rPr>
                <w:b/>
                <w:sz w:val="16"/>
                <w:szCs w:val="16"/>
              </w:rPr>
            </w:pPr>
            <w:r w:rsidRPr="006260CE">
              <w:rPr>
                <w:b/>
                <w:sz w:val="16"/>
                <w:szCs w:val="16"/>
              </w:rPr>
              <w:t>Assessed By</w:t>
            </w:r>
          </w:p>
          <w:p w14:paraId="2CFE5746" w14:textId="77777777" w:rsidR="004423BC" w:rsidRPr="006260CE" w:rsidRDefault="004423BC" w:rsidP="00B877EF">
            <w:pPr>
              <w:spacing w:before="60" w:after="60"/>
              <w:ind w:left="72"/>
              <w:jc w:val="center"/>
              <w:rPr>
                <w:b/>
                <w:sz w:val="16"/>
                <w:szCs w:val="16"/>
              </w:rPr>
            </w:pPr>
            <w:r w:rsidRPr="006260CE">
              <w:rPr>
                <w:b/>
                <w:sz w:val="16"/>
                <w:szCs w:val="16"/>
              </w:rPr>
              <w:t>(Signature / Date)</w:t>
            </w:r>
          </w:p>
        </w:tc>
      </w:tr>
      <w:tr w:rsidR="00453F07" w:rsidRPr="00701C96" w14:paraId="7ECC8067" w14:textId="77777777" w:rsidTr="003D2842">
        <w:trPr>
          <w:cantSplit/>
          <w:trHeight w:val="1279"/>
        </w:trPr>
        <w:tc>
          <w:tcPr>
            <w:tcW w:w="4488" w:type="dxa"/>
            <w:shd w:val="clear" w:color="auto" w:fill="auto"/>
            <w:vAlign w:val="center"/>
          </w:tcPr>
          <w:p w14:paraId="6BFBD7A6" w14:textId="00BE05E6" w:rsidR="00453F07" w:rsidRPr="00453F07" w:rsidRDefault="00453F07" w:rsidP="00453F07">
            <w:pPr>
              <w:spacing w:before="60" w:after="60"/>
              <w:ind w:left="162"/>
              <w:rPr>
                <w:rFonts w:asciiTheme="minorHAnsi" w:hAnsiTheme="minorHAnsi" w:cstheme="minorHAnsi"/>
                <w:sz w:val="16"/>
                <w:szCs w:val="16"/>
              </w:rPr>
            </w:pPr>
            <w:r w:rsidRPr="00453F07">
              <w:rPr>
                <w:rFonts w:asciiTheme="minorHAnsi" w:hAnsiTheme="minorHAnsi" w:cstheme="minorHAnsi"/>
                <w:sz w:val="16"/>
                <w:szCs w:val="16"/>
              </w:rPr>
              <w:t>All operational qualification acceptance criteria were met, and system functions as expected.</w:t>
            </w:r>
          </w:p>
        </w:tc>
        <w:tc>
          <w:tcPr>
            <w:tcW w:w="4367" w:type="dxa"/>
          </w:tcPr>
          <w:p w14:paraId="61CAB7E0" w14:textId="3AB55A7D" w:rsidR="00453F07" w:rsidRPr="001D0996" w:rsidRDefault="00565B3E" w:rsidP="00453F07">
            <w:pPr>
              <w:spacing w:before="120" w:after="120"/>
              <w:jc w:val="center"/>
              <w:rPr>
                <w:rFonts w:asciiTheme="majorHAnsi" w:hAnsiTheme="majorHAnsi" w:cstheme="majorHAnsi"/>
              </w:rPr>
            </w:pPr>
            <w:sdt>
              <w:sdtPr>
                <w:rPr>
                  <w:rFonts w:asciiTheme="majorHAnsi" w:hAnsiTheme="majorHAnsi" w:cstheme="majorHAnsi"/>
                </w:rPr>
                <w:id w:val="-1128771895"/>
                <w14:checkbox>
                  <w14:checked w14:val="0"/>
                  <w14:checkedState w14:val="2612" w14:font="MS Gothic"/>
                  <w14:uncheckedState w14:val="2610" w14:font="MS Gothic"/>
                </w14:checkbox>
              </w:sdtPr>
              <w:sdtEndPr/>
              <w:sdtContent>
                <w:r w:rsidR="00453F07" w:rsidRPr="001D0996">
                  <w:rPr>
                    <w:rFonts w:ascii="Segoe UI Symbol" w:eastAsia="MS Gothic" w:hAnsi="Segoe UI Symbol" w:cs="Segoe UI Symbol"/>
                  </w:rPr>
                  <w:t>☐</w:t>
                </w:r>
              </w:sdtContent>
            </w:sdt>
            <w:r w:rsidR="00453F07" w:rsidRPr="001D0996">
              <w:rPr>
                <w:rFonts w:asciiTheme="majorHAnsi" w:hAnsiTheme="majorHAnsi" w:cstheme="majorHAnsi"/>
              </w:rPr>
              <w:t xml:space="preserve"> </w:t>
            </w:r>
            <w:r w:rsidR="00453F07">
              <w:rPr>
                <w:rFonts w:asciiTheme="majorHAnsi" w:hAnsiTheme="majorHAnsi" w:cstheme="majorHAnsi"/>
              </w:rPr>
              <w:t>Yes</w:t>
            </w:r>
          </w:p>
          <w:p w14:paraId="3B1CC3E1" w14:textId="1E12DB5F" w:rsidR="00453F07" w:rsidRPr="00701C96" w:rsidRDefault="00565B3E" w:rsidP="00453F07">
            <w:pPr>
              <w:spacing w:before="60" w:after="60"/>
              <w:ind w:left="72"/>
              <w:jc w:val="center"/>
              <w:rPr>
                <w:sz w:val="16"/>
                <w:szCs w:val="16"/>
              </w:rPr>
            </w:pPr>
            <w:sdt>
              <w:sdtPr>
                <w:rPr>
                  <w:rFonts w:asciiTheme="majorHAnsi" w:hAnsiTheme="majorHAnsi" w:cstheme="majorHAnsi"/>
                </w:rPr>
                <w:id w:val="-902288147"/>
                <w14:checkbox>
                  <w14:checked w14:val="0"/>
                  <w14:checkedState w14:val="2612" w14:font="MS Gothic"/>
                  <w14:uncheckedState w14:val="2610" w14:font="MS Gothic"/>
                </w14:checkbox>
              </w:sdtPr>
              <w:sdtEndPr/>
              <w:sdtContent>
                <w:r w:rsidR="00121B7B">
                  <w:rPr>
                    <w:rFonts w:ascii="MS Gothic" w:eastAsia="MS Gothic" w:hAnsi="MS Gothic" w:cstheme="majorHAnsi" w:hint="eastAsia"/>
                  </w:rPr>
                  <w:t>☐</w:t>
                </w:r>
              </w:sdtContent>
            </w:sdt>
            <w:r w:rsidR="00453F07" w:rsidRPr="001D0996">
              <w:rPr>
                <w:rFonts w:asciiTheme="majorHAnsi" w:hAnsiTheme="majorHAnsi" w:cstheme="majorHAnsi"/>
              </w:rPr>
              <w:t xml:space="preserve"> </w:t>
            </w:r>
            <w:r w:rsidR="00453F07">
              <w:rPr>
                <w:rFonts w:asciiTheme="majorHAnsi" w:hAnsiTheme="majorHAnsi" w:cstheme="majorHAnsi"/>
              </w:rPr>
              <w:t>No</w:t>
            </w:r>
          </w:p>
        </w:tc>
        <w:tc>
          <w:tcPr>
            <w:tcW w:w="2547" w:type="dxa"/>
            <w:shd w:val="clear" w:color="auto" w:fill="auto"/>
          </w:tcPr>
          <w:p w14:paraId="536D65AB" w14:textId="79A8C428" w:rsidR="00453F07" w:rsidRPr="001D0996" w:rsidRDefault="00565B3E" w:rsidP="00453F07">
            <w:pPr>
              <w:spacing w:before="120" w:after="120"/>
              <w:jc w:val="center"/>
              <w:rPr>
                <w:rFonts w:asciiTheme="majorHAnsi" w:hAnsiTheme="majorHAnsi" w:cstheme="majorHAnsi"/>
              </w:rPr>
            </w:pPr>
            <w:sdt>
              <w:sdtPr>
                <w:rPr>
                  <w:rFonts w:asciiTheme="majorHAnsi" w:hAnsiTheme="majorHAnsi" w:cstheme="majorHAnsi"/>
                </w:rPr>
                <w:id w:val="-874930594"/>
                <w14:checkbox>
                  <w14:checked w14:val="0"/>
                  <w14:checkedState w14:val="2612" w14:font="MS Gothic"/>
                  <w14:uncheckedState w14:val="2610" w14:font="MS Gothic"/>
                </w14:checkbox>
              </w:sdtPr>
              <w:sdtEndPr/>
              <w:sdtContent>
                <w:r w:rsidR="00121B7B">
                  <w:rPr>
                    <w:rFonts w:ascii="MS Gothic" w:eastAsia="MS Gothic" w:hAnsi="MS Gothic" w:cstheme="majorHAnsi" w:hint="eastAsia"/>
                  </w:rPr>
                  <w:t>☐</w:t>
                </w:r>
              </w:sdtContent>
            </w:sdt>
            <w:r w:rsidR="00453F07" w:rsidRPr="001D0996">
              <w:rPr>
                <w:rFonts w:asciiTheme="majorHAnsi" w:hAnsiTheme="majorHAnsi" w:cstheme="majorHAnsi"/>
              </w:rPr>
              <w:t xml:space="preserve"> </w:t>
            </w:r>
            <w:r w:rsidR="00453F07">
              <w:rPr>
                <w:rFonts w:asciiTheme="majorHAnsi" w:hAnsiTheme="majorHAnsi" w:cstheme="majorHAnsi"/>
              </w:rPr>
              <w:t>Yes</w:t>
            </w:r>
          </w:p>
          <w:p w14:paraId="06C98B52" w14:textId="26E24124" w:rsidR="00453F07" w:rsidRPr="00701C96" w:rsidRDefault="00565B3E" w:rsidP="00453F07">
            <w:pPr>
              <w:spacing w:before="60" w:after="60"/>
              <w:ind w:left="72"/>
              <w:jc w:val="center"/>
              <w:rPr>
                <w:sz w:val="16"/>
                <w:szCs w:val="16"/>
              </w:rPr>
            </w:pPr>
            <w:sdt>
              <w:sdtPr>
                <w:rPr>
                  <w:rFonts w:asciiTheme="majorHAnsi" w:hAnsiTheme="majorHAnsi" w:cstheme="majorHAnsi"/>
                </w:rPr>
                <w:id w:val="-345253569"/>
                <w14:checkbox>
                  <w14:checked w14:val="0"/>
                  <w14:checkedState w14:val="2612" w14:font="MS Gothic"/>
                  <w14:uncheckedState w14:val="2610" w14:font="MS Gothic"/>
                </w14:checkbox>
              </w:sdtPr>
              <w:sdtEndPr/>
              <w:sdtContent>
                <w:r w:rsidR="00453F07" w:rsidRPr="001D0996">
                  <w:rPr>
                    <w:rFonts w:ascii="Segoe UI Symbol" w:eastAsia="MS Gothic" w:hAnsi="Segoe UI Symbol" w:cs="Segoe UI Symbol"/>
                  </w:rPr>
                  <w:t>☐</w:t>
                </w:r>
              </w:sdtContent>
            </w:sdt>
            <w:r w:rsidR="00453F07" w:rsidRPr="001D0996">
              <w:rPr>
                <w:rFonts w:asciiTheme="majorHAnsi" w:hAnsiTheme="majorHAnsi" w:cstheme="majorHAnsi"/>
              </w:rPr>
              <w:t xml:space="preserve"> </w:t>
            </w:r>
            <w:r w:rsidR="00453F07">
              <w:rPr>
                <w:rFonts w:asciiTheme="majorHAnsi" w:hAnsiTheme="majorHAnsi" w:cstheme="majorHAnsi"/>
              </w:rPr>
              <w:t>No</w:t>
            </w:r>
          </w:p>
        </w:tc>
        <w:tc>
          <w:tcPr>
            <w:tcW w:w="3275" w:type="dxa"/>
            <w:shd w:val="clear" w:color="auto" w:fill="auto"/>
            <w:vAlign w:val="center"/>
          </w:tcPr>
          <w:p w14:paraId="7CF2845B" w14:textId="0DAA0E98" w:rsidR="00453F07" w:rsidRPr="00701C96" w:rsidRDefault="00BB0F77" w:rsidP="00453F07">
            <w:pPr>
              <w:spacing w:before="60" w:after="60"/>
              <w:ind w:left="72"/>
              <w:rPr>
                <w:sz w:val="16"/>
                <w:szCs w:val="16"/>
              </w:rPr>
            </w:pPr>
            <w:r>
              <w:rPr>
                <w:sz w:val="16"/>
                <w:szCs w:val="16"/>
              </w:rPr>
              <w:t>See Veeva</w:t>
            </w:r>
          </w:p>
        </w:tc>
      </w:tr>
      <w:tr w:rsidR="00453F07" w:rsidRPr="00701C96" w14:paraId="31DFD3E9" w14:textId="77777777" w:rsidTr="003D2842">
        <w:trPr>
          <w:cantSplit/>
          <w:trHeight w:val="1279"/>
        </w:trPr>
        <w:tc>
          <w:tcPr>
            <w:tcW w:w="14679" w:type="dxa"/>
            <w:gridSpan w:val="4"/>
            <w:shd w:val="clear" w:color="auto" w:fill="auto"/>
            <w:vAlign w:val="center"/>
          </w:tcPr>
          <w:p w14:paraId="0666FE9C" w14:textId="77777777" w:rsidR="00453F07" w:rsidRDefault="00453F07" w:rsidP="00453F07">
            <w:pPr>
              <w:spacing w:before="60" w:after="60"/>
              <w:ind w:left="72"/>
              <w:rPr>
                <w:b/>
                <w:bCs/>
                <w:sz w:val="16"/>
                <w:szCs w:val="16"/>
              </w:rPr>
            </w:pPr>
            <w:r>
              <w:rPr>
                <w:b/>
                <w:bCs/>
                <w:sz w:val="16"/>
                <w:szCs w:val="16"/>
              </w:rPr>
              <w:t>Comments:</w:t>
            </w:r>
          </w:p>
          <w:p w14:paraId="211B7A83" w14:textId="06F06C10" w:rsidR="00453F07" w:rsidRDefault="00BB0F77" w:rsidP="00BB0F77">
            <w:pPr>
              <w:spacing w:before="60" w:after="60"/>
              <w:rPr>
                <w:b/>
                <w:bCs/>
                <w:sz w:val="16"/>
                <w:szCs w:val="16"/>
              </w:rPr>
            </w:pPr>
            <w:r>
              <w:rPr>
                <w:b/>
                <w:bCs/>
                <w:sz w:val="16"/>
                <w:szCs w:val="16"/>
              </w:rPr>
              <w:t>None</w:t>
            </w:r>
          </w:p>
          <w:p w14:paraId="3637ABDD" w14:textId="77777777" w:rsidR="00453F07" w:rsidRDefault="00453F07" w:rsidP="00453F07">
            <w:pPr>
              <w:spacing w:before="60" w:after="60"/>
              <w:ind w:left="72"/>
              <w:rPr>
                <w:b/>
                <w:bCs/>
                <w:sz w:val="16"/>
                <w:szCs w:val="16"/>
              </w:rPr>
            </w:pPr>
          </w:p>
          <w:p w14:paraId="10C90093" w14:textId="77777777" w:rsidR="00453F07" w:rsidRDefault="00453F07" w:rsidP="00453F07">
            <w:pPr>
              <w:spacing w:before="60" w:after="60"/>
              <w:ind w:left="72"/>
              <w:rPr>
                <w:b/>
                <w:bCs/>
                <w:sz w:val="16"/>
                <w:szCs w:val="16"/>
              </w:rPr>
            </w:pPr>
          </w:p>
          <w:p w14:paraId="0A27BF3A" w14:textId="77777777" w:rsidR="00453F07" w:rsidRPr="00DF6A47" w:rsidRDefault="00453F07" w:rsidP="00453F07">
            <w:pPr>
              <w:spacing w:before="60" w:after="60"/>
              <w:ind w:left="72"/>
              <w:rPr>
                <w:b/>
                <w:bCs/>
                <w:sz w:val="16"/>
                <w:szCs w:val="16"/>
              </w:rPr>
            </w:pPr>
          </w:p>
        </w:tc>
      </w:tr>
    </w:tbl>
    <w:p w14:paraId="12493545" w14:textId="06C82E33" w:rsidR="004423BC" w:rsidRDefault="004423BC" w:rsidP="002D7813">
      <w:pPr>
        <w:rPr>
          <w:sz w:val="20"/>
          <w:szCs w:val="20"/>
        </w:rPr>
      </w:pPr>
    </w:p>
    <w:p w14:paraId="48A11918" w14:textId="674C7AE5" w:rsidR="00FB195C" w:rsidRDefault="00FB195C" w:rsidP="002D7813">
      <w:pPr>
        <w:rPr>
          <w:sz w:val="20"/>
          <w:szCs w:val="20"/>
        </w:rPr>
      </w:pPr>
    </w:p>
    <w:p w14:paraId="7C138079" w14:textId="018B5616" w:rsidR="00FB195C" w:rsidRDefault="00FB195C" w:rsidP="002D7813">
      <w:pPr>
        <w:rPr>
          <w:sz w:val="20"/>
          <w:szCs w:val="20"/>
        </w:rPr>
      </w:pPr>
    </w:p>
    <w:p w14:paraId="59724D34" w14:textId="55A7C5BD" w:rsidR="00FB195C" w:rsidRDefault="00FB195C" w:rsidP="002D7813">
      <w:pPr>
        <w:rPr>
          <w:sz w:val="20"/>
          <w:szCs w:val="20"/>
        </w:rPr>
      </w:pPr>
    </w:p>
    <w:p w14:paraId="2059BA6E" w14:textId="3D4116CA" w:rsidR="00FB195C" w:rsidRDefault="00FB195C" w:rsidP="002D7813">
      <w:pPr>
        <w:rPr>
          <w:sz w:val="20"/>
          <w:szCs w:val="20"/>
        </w:rPr>
      </w:pPr>
    </w:p>
    <w:p w14:paraId="05140613" w14:textId="6D44870E" w:rsidR="00FB195C" w:rsidRDefault="00FB195C" w:rsidP="002D7813">
      <w:pPr>
        <w:rPr>
          <w:sz w:val="20"/>
          <w:szCs w:val="20"/>
        </w:rPr>
      </w:pPr>
    </w:p>
    <w:p w14:paraId="78FE2449" w14:textId="0EC50ACF" w:rsidR="00FB195C" w:rsidRDefault="00FB195C" w:rsidP="002D7813">
      <w:pPr>
        <w:rPr>
          <w:sz w:val="20"/>
          <w:szCs w:val="20"/>
        </w:rPr>
      </w:pPr>
    </w:p>
    <w:p w14:paraId="383C6F5B" w14:textId="7D0FA0F1" w:rsidR="00FB195C" w:rsidRDefault="00FB195C" w:rsidP="002D7813">
      <w:pPr>
        <w:rPr>
          <w:sz w:val="20"/>
          <w:szCs w:val="20"/>
        </w:rPr>
      </w:pPr>
    </w:p>
    <w:p w14:paraId="5B9E2E51" w14:textId="77777777" w:rsidR="00FB195C" w:rsidRDefault="00FB195C" w:rsidP="002D7813">
      <w:pPr>
        <w:rPr>
          <w:sz w:val="20"/>
          <w:szCs w:val="20"/>
        </w:rPr>
      </w:pPr>
    </w:p>
    <w:p w14:paraId="04CAF91E" w14:textId="77777777" w:rsidR="00CC7568" w:rsidRDefault="00CC7568" w:rsidP="00CC7568">
      <w:pPr>
        <w:pStyle w:val="Heading1"/>
      </w:pPr>
      <w:bookmarkStart w:id="58" w:name="_Toc40423431"/>
      <w:bookmarkStart w:id="59" w:name="_Toc50989019"/>
      <w:r>
        <w:lastRenderedPageBreak/>
        <w:t>Deviation log</w:t>
      </w:r>
      <w:bookmarkEnd w:id="58"/>
      <w:bookmarkEnd w:id="59"/>
    </w:p>
    <w:p w14:paraId="79C3B29C" w14:textId="77777777" w:rsidR="00CC7568" w:rsidRDefault="00CC7568" w:rsidP="00CC7568">
      <w:r>
        <w:t>Document the list of deviations encountered during the execution of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7456"/>
        <w:gridCol w:w="2464"/>
        <w:gridCol w:w="3258"/>
      </w:tblGrid>
      <w:tr w:rsidR="00CC7568" w:rsidRPr="006C06CC" w14:paraId="3FA5C56C" w14:textId="77777777" w:rsidTr="00B877EF">
        <w:tc>
          <w:tcPr>
            <w:tcW w:w="3142" w:type="pct"/>
            <w:gridSpan w:val="2"/>
            <w:tcBorders>
              <w:top w:val="nil"/>
              <w:left w:val="nil"/>
              <w:bottom w:val="single" w:sz="4" w:space="0" w:color="auto"/>
              <w:right w:val="nil"/>
            </w:tcBorders>
            <w:shd w:val="clear" w:color="auto" w:fill="FFFFFF" w:themeFill="background1"/>
            <w:vAlign w:val="center"/>
          </w:tcPr>
          <w:p w14:paraId="40E6E2D9" w14:textId="77777777" w:rsidR="00CC7568" w:rsidRPr="006C06CC" w:rsidRDefault="00CC7568" w:rsidP="00B877EF">
            <w:pPr>
              <w:keepNext/>
              <w:keepLines/>
              <w:rPr>
                <w:b/>
                <w:smallCaps/>
              </w:rPr>
            </w:pPr>
          </w:p>
        </w:tc>
        <w:tc>
          <w:tcPr>
            <w:tcW w:w="1858" w:type="pct"/>
            <w:gridSpan w:val="2"/>
            <w:tcBorders>
              <w:top w:val="nil"/>
              <w:left w:val="nil"/>
              <w:bottom w:val="single" w:sz="4" w:space="0" w:color="auto"/>
              <w:right w:val="nil"/>
            </w:tcBorders>
            <w:shd w:val="clear" w:color="auto" w:fill="FFFFFF" w:themeFill="background1"/>
            <w:vAlign w:val="center"/>
          </w:tcPr>
          <w:p w14:paraId="74997EE3" w14:textId="77777777" w:rsidR="00CC7568" w:rsidRPr="006C06CC" w:rsidRDefault="00CC7568" w:rsidP="00B877EF">
            <w:pPr>
              <w:keepNext/>
              <w:keepLines/>
              <w:jc w:val="right"/>
              <w:rPr>
                <w:b/>
                <w:smallCaps/>
              </w:rPr>
            </w:pPr>
            <w:r>
              <w:rPr>
                <w:b/>
              </w:rPr>
              <w:t>Sheet</w:t>
            </w:r>
            <w:r w:rsidRPr="006C06CC">
              <w:rPr>
                <w:b/>
              </w:rPr>
              <w:t>: _____ of _____</w:t>
            </w:r>
          </w:p>
        </w:tc>
      </w:tr>
      <w:tr w:rsidR="00CC7568" w:rsidRPr="006C06CC" w14:paraId="7092B53B" w14:textId="77777777" w:rsidTr="00B877EF">
        <w:tc>
          <w:tcPr>
            <w:tcW w:w="721" w:type="pct"/>
            <w:tcBorders>
              <w:top w:val="single" w:sz="4" w:space="0" w:color="auto"/>
            </w:tcBorders>
            <w:shd w:val="clear" w:color="auto" w:fill="E0E0E0"/>
            <w:vAlign w:val="center"/>
          </w:tcPr>
          <w:p w14:paraId="55939CEB" w14:textId="77777777" w:rsidR="00CC7568" w:rsidRPr="00167056" w:rsidRDefault="00CC7568" w:rsidP="00B877EF">
            <w:pPr>
              <w:keepNext/>
              <w:keepLines/>
              <w:jc w:val="center"/>
              <w:rPr>
                <w:b/>
              </w:rPr>
            </w:pPr>
            <w:r w:rsidRPr="00167056">
              <w:rPr>
                <w:b/>
              </w:rPr>
              <w:t xml:space="preserve">Deviation </w:t>
            </w:r>
            <w:r>
              <w:rPr>
                <w:b/>
              </w:rPr>
              <w:t>#</w:t>
            </w:r>
            <w:r w:rsidRPr="00167056">
              <w:rPr>
                <w:b/>
              </w:rPr>
              <w:t xml:space="preserve"> </w:t>
            </w:r>
          </w:p>
        </w:tc>
        <w:tc>
          <w:tcPr>
            <w:tcW w:w="2421" w:type="pct"/>
            <w:tcBorders>
              <w:top w:val="single" w:sz="4" w:space="0" w:color="auto"/>
            </w:tcBorders>
            <w:shd w:val="clear" w:color="auto" w:fill="E0E0E0"/>
            <w:vAlign w:val="center"/>
          </w:tcPr>
          <w:p w14:paraId="1AF7D7AA" w14:textId="77777777" w:rsidR="00CC7568" w:rsidRPr="00167056" w:rsidRDefault="00CC7568" w:rsidP="00B877EF">
            <w:pPr>
              <w:keepNext/>
              <w:keepLines/>
              <w:jc w:val="center"/>
              <w:rPr>
                <w:b/>
              </w:rPr>
            </w:pPr>
            <w:r w:rsidRPr="00167056">
              <w:rPr>
                <w:b/>
              </w:rPr>
              <w:t>Brief Description of Deviation</w:t>
            </w:r>
          </w:p>
        </w:tc>
        <w:tc>
          <w:tcPr>
            <w:tcW w:w="800" w:type="pct"/>
            <w:tcBorders>
              <w:top w:val="single" w:sz="4" w:space="0" w:color="auto"/>
            </w:tcBorders>
            <w:shd w:val="clear" w:color="auto" w:fill="E0E0E0"/>
            <w:vAlign w:val="center"/>
          </w:tcPr>
          <w:p w14:paraId="311944A3" w14:textId="75829948" w:rsidR="00CC7568" w:rsidRPr="00167056" w:rsidRDefault="00CC7568" w:rsidP="00B877EF">
            <w:pPr>
              <w:keepNext/>
              <w:keepLines/>
              <w:jc w:val="center"/>
              <w:rPr>
                <w:b/>
              </w:rPr>
            </w:pPr>
            <w:r w:rsidRPr="00167056">
              <w:rPr>
                <w:b/>
              </w:rPr>
              <w:t>Test case #</w:t>
            </w:r>
            <w:r w:rsidR="00A453D6">
              <w:rPr>
                <w:b/>
              </w:rPr>
              <w:t xml:space="preserve"> (refer to UAT test script #)</w:t>
            </w:r>
          </w:p>
        </w:tc>
        <w:tc>
          <w:tcPr>
            <w:tcW w:w="1058" w:type="pct"/>
            <w:tcBorders>
              <w:top w:val="single" w:sz="4" w:space="0" w:color="auto"/>
            </w:tcBorders>
            <w:shd w:val="clear" w:color="auto" w:fill="E0E0E0"/>
            <w:vAlign w:val="center"/>
          </w:tcPr>
          <w:p w14:paraId="316AFDAD" w14:textId="77777777" w:rsidR="00CC7568" w:rsidRPr="00167056" w:rsidRDefault="00CC7568" w:rsidP="00B877EF">
            <w:pPr>
              <w:keepNext/>
              <w:keepLines/>
              <w:jc w:val="center"/>
              <w:rPr>
                <w:b/>
              </w:rPr>
            </w:pPr>
            <w:r w:rsidRPr="00167056">
              <w:rPr>
                <w:b/>
              </w:rPr>
              <w:t xml:space="preserve">Initiated By / Date </w:t>
            </w:r>
          </w:p>
        </w:tc>
      </w:tr>
      <w:tr w:rsidR="00CC7568" w:rsidRPr="006C06CC" w14:paraId="134B9817" w14:textId="77777777" w:rsidTr="00B877EF">
        <w:trPr>
          <w:trHeight w:val="503"/>
        </w:trPr>
        <w:tc>
          <w:tcPr>
            <w:tcW w:w="721" w:type="pct"/>
          </w:tcPr>
          <w:p w14:paraId="5FCCCB8B" w14:textId="381A74F0" w:rsidR="00CC7568" w:rsidRPr="006C06CC" w:rsidRDefault="00BB0F77" w:rsidP="00B877EF">
            <w:pPr>
              <w:keepNext/>
              <w:keepLines/>
              <w:jc w:val="center"/>
            </w:pPr>
            <w:r>
              <w:t>N/A</w:t>
            </w:r>
          </w:p>
        </w:tc>
        <w:tc>
          <w:tcPr>
            <w:tcW w:w="2421" w:type="pct"/>
            <w:shd w:val="clear" w:color="auto" w:fill="auto"/>
          </w:tcPr>
          <w:p w14:paraId="4EA9889C" w14:textId="5D0BF51F" w:rsidR="00CC7568" w:rsidRPr="006C06CC" w:rsidRDefault="00BB0F77" w:rsidP="00B877EF">
            <w:pPr>
              <w:pStyle w:val="Footer"/>
              <w:keepNext/>
              <w:jc w:val="center"/>
            </w:pPr>
            <w:r>
              <w:t>N/A</w:t>
            </w:r>
          </w:p>
        </w:tc>
        <w:tc>
          <w:tcPr>
            <w:tcW w:w="800" w:type="pct"/>
            <w:shd w:val="clear" w:color="auto" w:fill="auto"/>
          </w:tcPr>
          <w:p w14:paraId="58EA9ED7" w14:textId="0CD27BFF" w:rsidR="00CC7568" w:rsidRPr="006C06CC" w:rsidRDefault="00BB0F77" w:rsidP="00B877EF">
            <w:pPr>
              <w:pStyle w:val="Footer"/>
              <w:keepNext/>
              <w:jc w:val="center"/>
            </w:pPr>
            <w:r>
              <w:t>N/A</w:t>
            </w:r>
          </w:p>
        </w:tc>
        <w:tc>
          <w:tcPr>
            <w:tcW w:w="1058" w:type="pct"/>
          </w:tcPr>
          <w:p w14:paraId="3BDC7399" w14:textId="63C0DC1F" w:rsidR="00CC7568" w:rsidRPr="006C06CC" w:rsidRDefault="00BB0F77" w:rsidP="00B877EF">
            <w:pPr>
              <w:keepNext/>
              <w:keepLines/>
              <w:jc w:val="center"/>
            </w:pPr>
            <w:r>
              <w:t>N/A</w:t>
            </w:r>
          </w:p>
        </w:tc>
      </w:tr>
      <w:tr w:rsidR="00CC7568" w:rsidRPr="006C06CC" w14:paraId="6BD5D5EB" w14:textId="77777777" w:rsidTr="00B877EF">
        <w:trPr>
          <w:trHeight w:val="503"/>
        </w:trPr>
        <w:tc>
          <w:tcPr>
            <w:tcW w:w="721" w:type="pct"/>
          </w:tcPr>
          <w:p w14:paraId="56166639" w14:textId="77777777" w:rsidR="00CC7568" w:rsidRPr="006C06CC" w:rsidRDefault="00CC7568" w:rsidP="00B877EF">
            <w:pPr>
              <w:keepNext/>
              <w:keepLines/>
              <w:jc w:val="center"/>
            </w:pPr>
          </w:p>
        </w:tc>
        <w:tc>
          <w:tcPr>
            <w:tcW w:w="2421" w:type="pct"/>
            <w:shd w:val="clear" w:color="auto" w:fill="auto"/>
          </w:tcPr>
          <w:p w14:paraId="345C7791" w14:textId="77777777" w:rsidR="00CC7568" w:rsidRPr="006C06CC" w:rsidRDefault="00CC7568" w:rsidP="00B877EF">
            <w:pPr>
              <w:pStyle w:val="Footer"/>
              <w:keepNext/>
              <w:jc w:val="center"/>
            </w:pPr>
          </w:p>
        </w:tc>
        <w:tc>
          <w:tcPr>
            <w:tcW w:w="800" w:type="pct"/>
            <w:shd w:val="clear" w:color="auto" w:fill="auto"/>
          </w:tcPr>
          <w:p w14:paraId="5A63CDDD" w14:textId="77777777" w:rsidR="00CC7568" w:rsidRPr="006C06CC" w:rsidRDefault="00CC7568" w:rsidP="00B877EF">
            <w:pPr>
              <w:pStyle w:val="Footer"/>
              <w:keepNext/>
              <w:jc w:val="center"/>
            </w:pPr>
          </w:p>
        </w:tc>
        <w:tc>
          <w:tcPr>
            <w:tcW w:w="1058" w:type="pct"/>
          </w:tcPr>
          <w:p w14:paraId="41DD8F78" w14:textId="77777777" w:rsidR="00CC7568" w:rsidRPr="006C06CC" w:rsidRDefault="00CC7568" w:rsidP="00B877EF">
            <w:pPr>
              <w:keepNext/>
              <w:keepLines/>
              <w:jc w:val="center"/>
            </w:pPr>
          </w:p>
        </w:tc>
      </w:tr>
      <w:tr w:rsidR="00CC7568" w:rsidRPr="006C06CC" w14:paraId="0A69B356" w14:textId="77777777" w:rsidTr="00B877EF">
        <w:trPr>
          <w:trHeight w:val="503"/>
        </w:trPr>
        <w:tc>
          <w:tcPr>
            <w:tcW w:w="721" w:type="pct"/>
          </w:tcPr>
          <w:p w14:paraId="057C84B9" w14:textId="77777777" w:rsidR="00CC7568" w:rsidRPr="006C06CC" w:rsidRDefault="00CC7568" w:rsidP="00B877EF">
            <w:pPr>
              <w:keepNext/>
              <w:keepLines/>
              <w:jc w:val="center"/>
            </w:pPr>
          </w:p>
        </w:tc>
        <w:tc>
          <w:tcPr>
            <w:tcW w:w="2421" w:type="pct"/>
            <w:shd w:val="clear" w:color="auto" w:fill="auto"/>
          </w:tcPr>
          <w:p w14:paraId="14FC5380" w14:textId="77777777" w:rsidR="00CC7568" w:rsidRPr="006C06CC" w:rsidRDefault="00CC7568" w:rsidP="00B877EF">
            <w:pPr>
              <w:pStyle w:val="Footer"/>
              <w:keepNext/>
              <w:jc w:val="center"/>
            </w:pPr>
          </w:p>
        </w:tc>
        <w:tc>
          <w:tcPr>
            <w:tcW w:w="800" w:type="pct"/>
            <w:shd w:val="clear" w:color="auto" w:fill="auto"/>
          </w:tcPr>
          <w:p w14:paraId="2F1C0202" w14:textId="77777777" w:rsidR="00CC7568" w:rsidRPr="006C06CC" w:rsidRDefault="00CC7568" w:rsidP="00B877EF">
            <w:pPr>
              <w:pStyle w:val="Footer"/>
              <w:keepNext/>
              <w:jc w:val="center"/>
            </w:pPr>
          </w:p>
        </w:tc>
        <w:tc>
          <w:tcPr>
            <w:tcW w:w="1058" w:type="pct"/>
          </w:tcPr>
          <w:p w14:paraId="6085DC85" w14:textId="77777777" w:rsidR="00CC7568" w:rsidRPr="006C06CC" w:rsidRDefault="00CC7568" w:rsidP="00B877EF">
            <w:pPr>
              <w:keepNext/>
              <w:keepLines/>
              <w:jc w:val="center"/>
            </w:pPr>
          </w:p>
        </w:tc>
      </w:tr>
    </w:tbl>
    <w:p w14:paraId="75DC6273" w14:textId="454101FA" w:rsidR="00FB195C" w:rsidRDefault="00FB195C" w:rsidP="00CC7568">
      <w:pPr>
        <w:rPr>
          <w:b/>
        </w:rPr>
      </w:pPr>
    </w:p>
    <w:p w14:paraId="69F5A005" w14:textId="0F08D59B" w:rsidR="004C3D9B" w:rsidRDefault="004C3D9B" w:rsidP="00CC7568">
      <w:pPr>
        <w:rPr>
          <w:b/>
        </w:rPr>
      </w:pPr>
    </w:p>
    <w:p w14:paraId="60F76376" w14:textId="77777777" w:rsidR="004C3D9B" w:rsidRDefault="004C3D9B" w:rsidP="00CC7568">
      <w:pPr>
        <w:rPr>
          <w:b/>
        </w:rPr>
      </w:pPr>
    </w:p>
    <w:p w14:paraId="0CF13FAC" w14:textId="08039A01" w:rsidR="00FB195C" w:rsidRDefault="00FB195C" w:rsidP="00CC7568">
      <w:pPr>
        <w:rPr>
          <w:b/>
        </w:rPr>
      </w:pPr>
    </w:p>
    <w:p w14:paraId="0D37CCBE" w14:textId="6D4CF13B" w:rsidR="00FB195C" w:rsidRDefault="00FB195C" w:rsidP="00CC7568">
      <w:pPr>
        <w:rPr>
          <w:b/>
        </w:rPr>
      </w:pPr>
    </w:p>
    <w:p w14:paraId="3BCF52A7" w14:textId="74EDC402" w:rsidR="00FB195C" w:rsidRDefault="00FB195C" w:rsidP="00CC7568">
      <w:pPr>
        <w:rPr>
          <w:b/>
        </w:rPr>
      </w:pPr>
    </w:p>
    <w:p w14:paraId="6085746A" w14:textId="4AE45E89" w:rsidR="00FB195C" w:rsidRDefault="00FB195C" w:rsidP="00CC7568">
      <w:pPr>
        <w:rPr>
          <w:b/>
        </w:rPr>
      </w:pPr>
    </w:p>
    <w:p w14:paraId="360B941F" w14:textId="22B51383" w:rsidR="00FB195C" w:rsidRDefault="00FB195C" w:rsidP="00CC7568">
      <w:pPr>
        <w:rPr>
          <w:b/>
        </w:rPr>
      </w:pPr>
    </w:p>
    <w:p w14:paraId="17BA47C2" w14:textId="1C418F91" w:rsidR="00FB195C" w:rsidRDefault="00FB195C" w:rsidP="00CC7568">
      <w:pPr>
        <w:rPr>
          <w:b/>
        </w:rPr>
      </w:pPr>
    </w:p>
    <w:p w14:paraId="1A2D6D25" w14:textId="43CDB9CE" w:rsidR="00FB195C" w:rsidRDefault="00FB195C" w:rsidP="00CC7568">
      <w:pPr>
        <w:rPr>
          <w:b/>
        </w:rPr>
      </w:pPr>
    </w:p>
    <w:p w14:paraId="682C659A" w14:textId="77777777" w:rsidR="00FB195C" w:rsidRDefault="00FB195C" w:rsidP="00CC7568">
      <w:pPr>
        <w:rPr>
          <w:b/>
        </w:rPr>
      </w:pPr>
    </w:p>
    <w:p w14:paraId="69AEC1A8" w14:textId="77777777" w:rsidR="00FA776E" w:rsidRPr="00701C96" w:rsidRDefault="00FA776E" w:rsidP="00FA776E">
      <w:pPr>
        <w:pStyle w:val="Heading1"/>
      </w:pPr>
      <w:bookmarkStart w:id="60" w:name="_Toc40423432"/>
      <w:bookmarkStart w:id="61" w:name="_Toc50989020"/>
      <w:r>
        <w:lastRenderedPageBreak/>
        <w:t>Deviation Form</w:t>
      </w:r>
      <w:bookmarkEnd w:id="60"/>
      <w:bookmarkEnd w:id="61"/>
    </w:p>
    <w:tbl>
      <w:tblPr>
        <w:tblW w:w="10348" w:type="dxa"/>
        <w:jc w:val="center"/>
        <w:tblLook w:val="0000" w:firstRow="0" w:lastRow="0" w:firstColumn="0" w:lastColumn="0" w:noHBand="0" w:noVBand="0"/>
      </w:tblPr>
      <w:tblGrid>
        <w:gridCol w:w="103"/>
        <w:gridCol w:w="1835"/>
        <w:gridCol w:w="849"/>
        <w:gridCol w:w="1950"/>
        <w:gridCol w:w="474"/>
        <w:gridCol w:w="1420"/>
        <w:gridCol w:w="913"/>
        <w:gridCol w:w="732"/>
        <w:gridCol w:w="1087"/>
        <w:gridCol w:w="985"/>
      </w:tblGrid>
      <w:tr w:rsidR="00FA776E" w:rsidRPr="006C70C4" w14:paraId="3F14646A" w14:textId="77777777" w:rsidTr="00FB195C">
        <w:trPr>
          <w:gridBefore w:val="1"/>
          <w:gridAfter w:val="1"/>
          <w:wBefore w:w="103" w:type="dxa"/>
          <w:wAfter w:w="985" w:type="dxa"/>
          <w:trHeight w:val="359"/>
          <w:jc w:val="center"/>
        </w:trPr>
        <w:tc>
          <w:tcPr>
            <w:tcW w:w="4634" w:type="dxa"/>
            <w:gridSpan w:val="3"/>
            <w:vAlign w:val="center"/>
          </w:tcPr>
          <w:p w14:paraId="704841C4" w14:textId="77777777" w:rsidR="00FA776E" w:rsidRPr="00FA7547" w:rsidRDefault="00FA776E" w:rsidP="00B877EF">
            <w:pPr>
              <w:pStyle w:val="NormalIndent"/>
              <w:tabs>
                <w:tab w:val="left" w:pos="-720"/>
              </w:tabs>
              <w:suppressAutoHyphens/>
              <w:rPr>
                <w:rFonts w:ascii="Arial" w:hAnsi="Arial" w:cs="Arial"/>
                <w:noProof w:val="0"/>
                <w:sz w:val="22"/>
                <w:szCs w:val="22"/>
              </w:rPr>
            </w:pPr>
            <w:r w:rsidRPr="00FA7547">
              <w:rPr>
                <w:rFonts w:ascii="Arial" w:hAnsi="Arial" w:cs="Arial"/>
                <w:noProof w:val="0"/>
                <w:sz w:val="22"/>
                <w:szCs w:val="22"/>
              </w:rPr>
              <w:t>Photocopy this page as needed:</w:t>
            </w:r>
          </w:p>
        </w:tc>
        <w:tc>
          <w:tcPr>
            <w:tcW w:w="4626" w:type="dxa"/>
            <w:gridSpan w:val="5"/>
            <w:vAlign w:val="center"/>
          </w:tcPr>
          <w:p w14:paraId="1F0FE016" w14:textId="77777777" w:rsidR="00FA776E" w:rsidRPr="00FA7547" w:rsidRDefault="00FA776E" w:rsidP="00B877EF">
            <w:pPr>
              <w:jc w:val="right"/>
            </w:pPr>
          </w:p>
        </w:tc>
      </w:tr>
      <w:tr w:rsidR="00FA776E" w:rsidRPr="002461F3" w14:paraId="3F41B6ED"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576"/>
          <w:jc w:val="center"/>
        </w:trPr>
        <w:tc>
          <w:tcPr>
            <w:tcW w:w="1938" w:type="dxa"/>
            <w:gridSpan w:val="2"/>
            <w:tcBorders>
              <w:top w:val="single" w:sz="4" w:space="0" w:color="auto"/>
              <w:left w:val="single" w:sz="4" w:space="0" w:color="auto"/>
              <w:bottom w:val="single" w:sz="4" w:space="0" w:color="auto"/>
              <w:right w:val="single" w:sz="4" w:space="0" w:color="auto"/>
            </w:tcBorders>
            <w:vAlign w:val="center"/>
          </w:tcPr>
          <w:p w14:paraId="0C5D07BC" w14:textId="77777777" w:rsidR="00FA776E" w:rsidRPr="0031353B" w:rsidRDefault="00FA776E" w:rsidP="00B877EF">
            <w:pPr>
              <w:pStyle w:val="BaxTable"/>
              <w:rPr>
                <w:rFonts w:cs="Arial"/>
                <w:b/>
                <w:sz w:val="20"/>
                <w:lang w:eastAsia="zh-CN"/>
              </w:rPr>
            </w:pPr>
            <w:r>
              <w:rPr>
                <w:rFonts w:cs="Arial"/>
                <w:b/>
                <w:sz w:val="20"/>
                <w:lang w:eastAsia="zh-CN"/>
              </w:rPr>
              <w:t>Deviation</w:t>
            </w:r>
            <w:r w:rsidRPr="0031353B">
              <w:rPr>
                <w:rFonts w:cs="Arial"/>
                <w:b/>
                <w:sz w:val="20"/>
                <w:lang w:eastAsia="zh-CN"/>
              </w:rPr>
              <w:t xml:space="preserve"> #:</w:t>
            </w:r>
          </w:p>
        </w:tc>
        <w:tc>
          <w:tcPr>
            <w:tcW w:w="3272" w:type="dxa"/>
            <w:gridSpan w:val="3"/>
            <w:tcBorders>
              <w:top w:val="single" w:sz="4" w:space="0" w:color="auto"/>
              <w:left w:val="single" w:sz="4" w:space="0" w:color="auto"/>
              <w:bottom w:val="single" w:sz="4" w:space="0" w:color="auto"/>
              <w:right w:val="single" w:sz="4" w:space="0" w:color="auto"/>
            </w:tcBorders>
            <w:vAlign w:val="center"/>
          </w:tcPr>
          <w:p w14:paraId="67FE66E0" w14:textId="31EB8E07" w:rsidR="00FA776E" w:rsidRPr="006754EB" w:rsidRDefault="00BB0F77" w:rsidP="00B877EF">
            <w:pPr>
              <w:pStyle w:val="BaxTable"/>
              <w:rPr>
                <w:rFonts w:cs="Arial"/>
                <w:sz w:val="20"/>
                <w:lang w:eastAsia="zh-CN"/>
              </w:rPr>
            </w:pPr>
            <w:r>
              <w:rPr>
                <w:rFonts w:cs="Arial"/>
                <w:sz w:val="20"/>
                <w:lang w:eastAsia="zh-CN"/>
              </w:rPr>
              <w:t>N/A</w:t>
            </w:r>
          </w:p>
        </w:tc>
        <w:tc>
          <w:tcPr>
            <w:tcW w:w="1420" w:type="dxa"/>
            <w:tcBorders>
              <w:top w:val="single" w:sz="4" w:space="0" w:color="auto"/>
              <w:left w:val="single" w:sz="4" w:space="0" w:color="auto"/>
              <w:bottom w:val="single" w:sz="4" w:space="0" w:color="auto"/>
              <w:right w:val="single" w:sz="4" w:space="0" w:color="auto"/>
            </w:tcBorders>
            <w:vAlign w:val="center"/>
            <w:hideMark/>
          </w:tcPr>
          <w:p w14:paraId="25BD8654" w14:textId="77777777" w:rsidR="00FA776E" w:rsidRPr="0031353B" w:rsidRDefault="00FA776E" w:rsidP="00B877EF">
            <w:pPr>
              <w:pStyle w:val="BaxTable"/>
              <w:rPr>
                <w:rFonts w:cs="Arial"/>
                <w:b/>
                <w:sz w:val="20"/>
                <w:lang w:eastAsia="zh-CN"/>
              </w:rPr>
            </w:pPr>
            <w:r>
              <w:rPr>
                <w:rFonts w:cs="Arial"/>
                <w:b/>
                <w:sz w:val="20"/>
                <w:lang w:eastAsia="zh-CN"/>
              </w:rPr>
              <w:t>Protocol section</w:t>
            </w:r>
            <w:r w:rsidRPr="0031353B">
              <w:rPr>
                <w:rFonts w:cs="Arial"/>
                <w:b/>
                <w:sz w:val="20"/>
                <w:lang w:eastAsia="zh-CN"/>
              </w:rPr>
              <w:t>:</w:t>
            </w:r>
          </w:p>
        </w:tc>
        <w:tc>
          <w:tcPr>
            <w:tcW w:w="3717" w:type="dxa"/>
            <w:gridSpan w:val="4"/>
            <w:tcBorders>
              <w:top w:val="single" w:sz="4" w:space="0" w:color="auto"/>
              <w:left w:val="single" w:sz="4" w:space="0" w:color="auto"/>
              <w:bottom w:val="single" w:sz="4" w:space="0" w:color="auto"/>
              <w:right w:val="single" w:sz="4" w:space="0" w:color="auto"/>
            </w:tcBorders>
            <w:vAlign w:val="center"/>
          </w:tcPr>
          <w:p w14:paraId="72D70E04" w14:textId="77777777" w:rsidR="00FA776E" w:rsidRPr="0031353B" w:rsidRDefault="00FA776E" w:rsidP="00B877EF">
            <w:pPr>
              <w:pStyle w:val="BaxTable"/>
              <w:rPr>
                <w:rFonts w:cs="Arial"/>
                <w:sz w:val="20"/>
                <w:lang w:eastAsia="zh-CN"/>
              </w:rPr>
            </w:pPr>
          </w:p>
        </w:tc>
      </w:tr>
      <w:tr w:rsidR="00FA776E" w:rsidRPr="002461F3" w14:paraId="1E1C9F2D"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548"/>
          <w:jc w:val="center"/>
        </w:trPr>
        <w:tc>
          <w:tcPr>
            <w:tcW w:w="10348" w:type="dxa"/>
            <w:gridSpan w:val="10"/>
            <w:tcBorders>
              <w:top w:val="single" w:sz="4" w:space="0" w:color="auto"/>
              <w:left w:val="single" w:sz="4" w:space="0" w:color="auto"/>
              <w:bottom w:val="single" w:sz="4" w:space="0" w:color="auto"/>
              <w:right w:val="single" w:sz="4" w:space="0" w:color="auto"/>
            </w:tcBorders>
            <w:hideMark/>
          </w:tcPr>
          <w:p w14:paraId="57136528" w14:textId="77777777" w:rsidR="00FA776E" w:rsidRPr="006754EB" w:rsidRDefault="00FA776E" w:rsidP="00B877EF">
            <w:pPr>
              <w:pStyle w:val="BaxTable"/>
              <w:spacing w:before="60"/>
              <w:rPr>
                <w:rFonts w:cs="Arial"/>
                <w:sz w:val="20"/>
                <w:lang w:eastAsia="zh-CN"/>
              </w:rPr>
            </w:pPr>
            <w:r w:rsidRPr="0031353B">
              <w:rPr>
                <w:rFonts w:cs="Arial"/>
                <w:b/>
                <w:sz w:val="20"/>
                <w:lang w:eastAsia="zh-CN"/>
              </w:rPr>
              <w:t>Description</w:t>
            </w:r>
            <w:r>
              <w:rPr>
                <w:rFonts w:cs="Arial"/>
                <w:b/>
                <w:sz w:val="20"/>
                <w:lang w:eastAsia="zh-CN"/>
              </w:rPr>
              <w:t>:</w:t>
            </w:r>
          </w:p>
        </w:tc>
      </w:tr>
      <w:tr w:rsidR="00FA776E" w:rsidRPr="009E1633" w14:paraId="3E62289F"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1814"/>
          <w:jc w:val="center"/>
        </w:trPr>
        <w:tc>
          <w:tcPr>
            <w:tcW w:w="5211" w:type="dxa"/>
            <w:gridSpan w:val="5"/>
            <w:tcBorders>
              <w:top w:val="single" w:sz="4" w:space="0" w:color="auto"/>
              <w:left w:val="single" w:sz="4" w:space="0" w:color="auto"/>
              <w:bottom w:val="single" w:sz="4" w:space="0" w:color="auto"/>
              <w:right w:val="single" w:sz="4" w:space="0" w:color="auto"/>
            </w:tcBorders>
            <w:hideMark/>
          </w:tcPr>
          <w:p w14:paraId="4B134D8D" w14:textId="77777777" w:rsidR="00FA776E" w:rsidRPr="006754EB" w:rsidRDefault="00FA776E" w:rsidP="00B877EF">
            <w:pPr>
              <w:pStyle w:val="BaxTable"/>
              <w:spacing w:before="60"/>
              <w:rPr>
                <w:rFonts w:cs="Arial"/>
                <w:sz w:val="20"/>
                <w:lang w:eastAsia="zh-CN"/>
              </w:rPr>
            </w:pPr>
            <w:r w:rsidRPr="001D355C">
              <w:rPr>
                <w:rFonts w:cs="Arial"/>
                <w:b/>
                <w:sz w:val="20"/>
                <w:lang w:eastAsia="zh-CN"/>
              </w:rPr>
              <w:t>Investigation:</w:t>
            </w:r>
            <w:r>
              <w:rPr>
                <w:rFonts w:cs="Arial"/>
                <w:b/>
                <w:sz w:val="20"/>
                <w:lang w:eastAsia="zh-CN"/>
              </w:rPr>
              <w:t xml:space="preserve"> </w:t>
            </w:r>
          </w:p>
        </w:tc>
        <w:tc>
          <w:tcPr>
            <w:tcW w:w="2333" w:type="dxa"/>
            <w:gridSpan w:val="2"/>
            <w:tcBorders>
              <w:top w:val="single" w:sz="4" w:space="0" w:color="auto"/>
              <w:left w:val="single" w:sz="4" w:space="0" w:color="auto"/>
              <w:bottom w:val="single" w:sz="4" w:space="0" w:color="auto"/>
              <w:right w:val="single" w:sz="4" w:space="0" w:color="auto"/>
            </w:tcBorders>
            <w:hideMark/>
          </w:tcPr>
          <w:p w14:paraId="3E92E9A6" w14:textId="77777777" w:rsidR="00FA776E" w:rsidRPr="001D355C" w:rsidRDefault="00FA776E" w:rsidP="00B877EF">
            <w:pPr>
              <w:pStyle w:val="BaxTable"/>
              <w:tabs>
                <w:tab w:val="left" w:pos="2160"/>
                <w:tab w:val="left" w:pos="3600"/>
                <w:tab w:val="left" w:pos="5040"/>
                <w:tab w:val="left" w:pos="6480"/>
                <w:tab w:val="left" w:pos="7200"/>
              </w:tabs>
              <w:spacing w:before="60" w:after="60"/>
              <w:rPr>
                <w:rFonts w:cs="Arial"/>
                <w:b/>
                <w:sz w:val="20"/>
                <w:lang w:eastAsia="zh-CN"/>
              </w:rPr>
            </w:pPr>
            <w:r w:rsidRPr="001D355C">
              <w:rPr>
                <w:rFonts w:cs="Arial"/>
                <w:b/>
                <w:sz w:val="20"/>
                <w:lang w:eastAsia="zh-CN"/>
              </w:rPr>
              <w:t>Root Cause Category:</w:t>
            </w:r>
          </w:p>
          <w:p w14:paraId="251A4D76"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Specification </w:t>
            </w:r>
          </w:p>
          <w:p w14:paraId="7D1A7EA1"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Execution </w:t>
            </w:r>
          </w:p>
          <w:p w14:paraId="7C78F3BA"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w:t>
            </w:r>
            <w:r>
              <w:rPr>
                <w:rFonts w:cs="Arial"/>
                <w:sz w:val="20"/>
                <w:lang w:eastAsia="zh-CN"/>
              </w:rPr>
              <w:t>Equipment/Material</w:t>
            </w:r>
          </w:p>
          <w:p w14:paraId="472B0F8B"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bookmarkStart w:id="62" w:name="Check4"/>
            <w:bookmarkEnd w:id="62"/>
            <w:r w:rsidRPr="001D355C">
              <w:rPr>
                <w:rFonts w:cs="Arial"/>
                <w:sz w:val="20"/>
                <w:lang w:eastAsia="zh-CN"/>
              </w:rPr>
              <w:t xml:space="preserve"> Software</w:t>
            </w:r>
          </w:p>
          <w:p w14:paraId="5A0033C4"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Test Plan </w:t>
            </w:r>
          </w:p>
          <w:p w14:paraId="54CED219" w14:textId="77777777" w:rsidR="00FA776E" w:rsidRPr="00D13B9C" w:rsidRDefault="00FA776E" w:rsidP="00B877EF">
            <w:pPr>
              <w:pStyle w:val="BaxTable"/>
              <w:rPr>
                <w:rFonts w:cs="Arial"/>
                <w:sz w:val="20"/>
                <w:lang w:eastAsia="zh-CN"/>
              </w:rPr>
            </w:pPr>
            <w:r w:rsidRPr="001D355C">
              <w:rPr>
                <w:rFonts w:cs="Arial"/>
                <w:sz w:val="20"/>
                <w:lang w:eastAsia="zh-CN"/>
              </w:rPr>
              <w:t xml:space="preserve"> Other:</w:t>
            </w:r>
          </w:p>
        </w:tc>
        <w:tc>
          <w:tcPr>
            <w:tcW w:w="2804" w:type="dxa"/>
            <w:gridSpan w:val="3"/>
            <w:tcBorders>
              <w:top w:val="single" w:sz="4" w:space="0" w:color="auto"/>
              <w:left w:val="single" w:sz="4" w:space="0" w:color="auto"/>
              <w:bottom w:val="single" w:sz="4" w:space="0" w:color="auto"/>
              <w:right w:val="single" w:sz="4" w:space="0" w:color="auto"/>
            </w:tcBorders>
            <w:hideMark/>
          </w:tcPr>
          <w:p w14:paraId="1D5EF881" w14:textId="77777777" w:rsidR="00FA776E" w:rsidRPr="001D355C" w:rsidRDefault="00FA776E" w:rsidP="00B877EF">
            <w:pPr>
              <w:pStyle w:val="BaxTable"/>
              <w:tabs>
                <w:tab w:val="left" w:pos="2160"/>
                <w:tab w:val="left" w:pos="3600"/>
                <w:tab w:val="left" w:pos="5040"/>
                <w:tab w:val="left" w:pos="6480"/>
                <w:tab w:val="left" w:pos="7200"/>
              </w:tabs>
              <w:spacing w:before="60" w:after="60"/>
              <w:rPr>
                <w:rFonts w:cs="Arial"/>
                <w:b/>
                <w:sz w:val="20"/>
                <w:lang w:eastAsia="zh-CN"/>
              </w:rPr>
            </w:pPr>
            <w:r w:rsidRPr="001D355C">
              <w:rPr>
                <w:rFonts w:cs="Arial"/>
                <w:b/>
                <w:sz w:val="20"/>
                <w:lang w:eastAsia="zh-CN"/>
              </w:rPr>
              <w:t>Impacted Documents:</w:t>
            </w:r>
          </w:p>
          <w:p w14:paraId="5F702429"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URS</w:t>
            </w:r>
          </w:p>
          <w:p w14:paraId="6C2814AE"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S</w:t>
            </w:r>
            <w:r>
              <w:rPr>
                <w:rFonts w:cs="Arial"/>
                <w:sz w:val="20"/>
                <w:lang w:eastAsia="zh-CN"/>
              </w:rPr>
              <w:t>pecifications</w:t>
            </w:r>
          </w:p>
          <w:p w14:paraId="58AE449B"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Assessments</w:t>
            </w:r>
          </w:p>
          <w:p w14:paraId="308ACFA4" w14:textId="77777777" w:rsidR="00FA776E" w:rsidRPr="001D355C" w:rsidRDefault="00FA776E" w:rsidP="00B877EF">
            <w:pPr>
              <w:pStyle w:val="BaxTable"/>
              <w:rPr>
                <w:rFonts w:cs="Arial"/>
                <w:sz w:val="20"/>
                <w:lang w:eastAsia="zh-CN"/>
              </w:rPr>
            </w:pPr>
            <w:r w:rsidRPr="001D355C">
              <w:rPr>
                <w:rFonts w:cs="Arial"/>
                <w:sz w:val="20"/>
                <w:lang w:eastAsia="zh-CN"/>
              </w:rPr>
              <w:t xml:space="preserve"> SOP</w:t>
            </w:r>
          </w:p>
          <w:p w14:paraId="584C9E8B" w14:textId="77777777" w:rsidR="00FA776E" w:rsidRDefault="00FA776E" w:rsidP="00B877EF">
            <w:pPr>
              <w:pStyle w:val="BaxTable"/>
              <w:rPr>
                <w:rFonts w:cs="Arial"/>
                <w:sz w:val="20"/>
                <w:lang w:eastAsia="zh-CN"/>
              </w:rPr>
            </w:pPr>
            <w:r w:rsidRPr="001D355C">
              <w:rPr>
                <w:rFonts w:cs="Arial"/>
                <w:sz w:val="20"/>
                <w:lang w:eastAsia="zh-CN"/>
              </w:rPr>
              <w:t xml:space="preserve"> Other Protocols</w:t>
            </w:r>
          </w:p>
          <w:p w14:paraId="0E6B1DC8" w14:textId="77777777" w:rsidR="00FA776E" w:rsidRPr="001D355C" w:rsidRDefault="00FA776E" w:rsidP="00B877EF">
            <w:pPr>
              <w:pStyle w:val="BaxTable"/>
              <w:rPr>
                <w:rFonts w:cs="Arial"/>
                <w:b/>
                <w:sz w:val="20"/>
                <w:lang w:eastAsia="zh-CN"/>
              </w:rPr>
            </w:pPr>
            <w:r w:rsidRPr="001D355C">
              <w:rPr>
                <w:rFonts w:cs="Arial"/>
                <w:sz w:val="20"/>
                <w:lang w:eastAsia="zh-CN"/>
              </w:rPr>
              <w:t xml:space="preserve"> NA</w:t>
            </w:r>
          </w:p>
        </w:tc>
      </w:tr>
      <w:tr w:rsidR="00FA776E" w:rsidRPr="009E1633" w14:paraId="6151B5A5"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2150"/>
          <w:jc w:val="center"/>
        </w:trPr>
        <w:tc>
          <w:tcPr>
            <w:tcW w:w="7544" w:type="dxa"/>
            <w:gridSpan w:val="7"/>
            <w:tcBorders>
              <w:top w:val="single" w:sz="4" w:space="0" w:color="auto"/>
              <w:left w:val="single" w:sz="4" w:space="0" w:color="auto"/>
              <w:bottom w:val="single" w:sz="4" w:space="0" w:color="auto"/>
              <w:right w:val="single" w:sz="4" w:space="0" w:color="auto"/>
            </w:tcBorders>
            <w:hideMark/>
          </w:tcPr>
          <w:p w14:paraId="56BD209F" w14:textId="77777777" w:rsidR="00FA776E" w:rsidRPr="006754EB" w:rsidRDefault="00FA776E" w:rsidP="00B877EF">
            <w:pPr>
              <w:pStyle w:val="BaxTable"/>
              <w:tabs>
                <w:tab w:val="left" w:pos="2160"/>
                <w:tab w:val="left" w:pos="3600"/>
                <w:tab w:val="left" w:pos="5040"/>
                <w:tab w:val="left" w:pos="6480"/>
                <w:tab w:val="left" w:pos="7200"/>
              </w:tabs>
              <w:spacing w:before="60"/>
              <w:rPr>
                <w:rFonts w:cs="Arial"/>
                <w:sz w:val="20"/>
                <w:lang w:eastAsia="zh-CN"/>
              </w:rPr>
            </w:pPr>
            <w:r w:rsidRPr="001D355C">
              <w:rPr>
                <w:rFonts w:cs="Arial"/>
                <w:b/>
                <w:sz w:val="20"/>
                <w:lang w:eastAsia="zh-CN"/>
              </w:rPr>
              <w:t>Resolution and Corrective Actions:</w:t>
            </w:r>
            <w:r>
              <w:rPr>
                <w:rFonts w:cs="Arial"/>
                <w:b/>
                <w:sz w:val="20"/>
                <w:lang w:eastAsia="zh-CN"/>
              </w:rPr>
              <w:t xml:space="preserve"> </w:t>
            </w:r>
          </w:p>
        </w:tc>
        <w:tc>
          <w:tcPr>
            <w:tcW w:w="2804" w:type="dxa"/>
            <w:gridSpan w:val="3"/>
            <w:tcBorders>
              <w:top w:val="single" w:sz="4" w:space="0" w:color="auto"/>
              <w:left w:val="single" w:sz="4" w:space="0" w:color="auto"/>
              <w:bottom w:val="single" w:sz="4" w:space="0" w:color="auto"/>
              <w:right w:val="single" w:sz="4" w:space="0" w:color="auto"/>
            </w:tcBorders>
            <w:hideMark/>
          </w:tcPr>
          <w:p w14:paraId="30994AD4" w14:textId="77777777" w:rsidR="00FA776E" w:rsidRPr="001D355C" w:rsidRDefault="00FA776E" w:rsidP="00B877EF">
            <w:pPr>
              <w:pStyle w:val="BaxTable"/>
              <w:tabs>
                <w:tab w:val="left" w:pos="2160"/>
                <w:tab w:val="left" w:pos="3600"/>
                <w:tab w:val="left" w:pos="5040"/>
                <w:tab w:val="left" w:pos="6480"/>
                <w:tab w:val="left" w:pos="7200"/>
              </w:tabs>
              <w:spacing w:before="60" w:after="60"/>
              <w:rPr>
                <w:rFonts w:cs="Arial"/>
                <w:b/>
                <w:sz w:val="20"/>
                <w:lang w:eastAsia="zh-CN"/>
              </w:rPr>
            </w:pPr>
            <w:r w:rsidRPr="001D355C">
              <w:rPr>
                <w:rFonts w:cs="Arial"/>
                <w:b/>
                <w:sz w:val="20"/>
                <w:lang w:eastAsia="zh-CN"/>
              </w:rPr>
              <w:t>Corrective Actions Required:</w:t>
            </w:r>
          </w:p>
          <w:p w14:paraId="03D88368"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Drawing Redline</w:t>
            </w:r>
          </w:p>
          <w:p w14:paraId="2435DED6"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w:t>
            </w:r>
            <w:r w:rsidRPr="006741AE">
              <w:rPr>
                <w:rFonts w:cs="Arial"/>
                <w:sz w:val="18"/>
                <w:szCs w:val="18"/>
                <w:lang w:eastAsia="zh-CN"/>
              </w:rPr>
              <w:t>Hardware/Material Change</w:t>
            </w:r>
          </w:p>
          <w:p w14:paraId="41B2781B"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Re-Testing</w:t>
            </w:r>
          </w:p>
          <w:p w14:paraId="76B67EC5"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Software Change</w:t>
            </w:r>
          </w:p>
          <w:p w14:paraId="522A3909" w14:textId="77777777" w:rsidR="00FA776E" w:rsidRPr="001D355C" w:rsidRDefault="00FA776E" w:rsidP="00B877EF">
            <w:pPr>
              <w:pStyle w:val="BaxTable"/>
              <w:tabs>
                <w:tab w:val="left" w:pos="2160"/>
                <w:tab w:val="left" w:pos="3600"/>
                <w:tab w:val="left" w:pos="5040"/>
                <w:tab w:val="left" w:pos="6480"/>
                <w:tab w:val="left" w:pos="7200"/>
              </w:tabs>
              <w:ind w:left="331" w:hanging="331"/>
              <w:rPr>
                <w:rFonts w:cs="Arial"/>
                <w:sz w:val="20"/>
                <w:lang w:eastAsia="zh-CN"/>
              </w:rPr>
            </w:pPr>
            <w:r w:rsidRPr="001D355C">
              <w:rPr>
                <w:rFonts w:cs="Arial"/>
                <w:sz w:val="20"/>
                <w:lang w:eastAsia="zh-CN"/>
              </w:rPr>
              <w:t xml:space="preserve"> </w:t>
            </w:r>
            <w:r>
              <w:rPr>
                <w:rFonts w:cs="Arial"/>
                <w:sz w:val="20"/>
                <w:lang w:eastAsia="zh-CN"/>
              </w:rPr>
              <w:t>Document</w:t>
            </w:r>
            <w:r w:rsidRPr="001D355C">
              <w:rPr>
                <w:rFonts w:cs="Arial"/>
                <w:sz w:val="20"/>
                <w:lang w:eastAsia="zh-CN"/>
              </w:rPr>
              <w:t xml:space="preserve"> Redline</w:t>
            </w:r>
          </w:p>
          <w:p w14:paraId="38DAF6A5"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NA</w:t>
            </w:r>
          </w:p>
          <w:p w14:paraId="4334F2C1" w14:textId="77777777" w:rsidR="00FA776E" w:rsidRPr="001D355C" w:rsidRDefault="00FA776E" w:rsidP="00B877EF">
            <w:pPr>
              <w:pStyle w:val="BaxTable"/>
              <w:tabs>
                <w:tab w:val="left" w:pos="2160"/>
                <w:tab w:val="left" w:pos="3600"/>
                <w:tab w:val="left" w:pos="5040"/>
                <w:tab w:val="left" w:pos="6480"/>
                <w:tab w:val="left" w:pos="7200"/>
              </w:tabs>
              <w:rPr>
                <w:rFonts w:cs="Arial"/>
                <w:sz w:val="20"/>
                <w:lang w:eastAsia="zh-CN"/>
              </w:rPr>
            </w:pPr>
            <w:r w:rsidRPr="001D355C">
              <w:rPr>
                <w:rFonts w:cs="Arial"/>
                <w:sz w:val="20"/>
                <w:lang w:eastAsia="zh-CN"/>
              </w:rPr>
              <w:t xml:space="preserve"> </w:t>
            </w:r>
            <w:r>
              <w:rPr>
                <w:rFonts w:cs="Arial"/>
                <w:sz w:val="20"/>
                <w:lang w:eastAsia="zh-CN"/>
              </w:rPr>
              <w:t>O</w:t>
            </w:r>
            <w:r w:rsidRPr="001D355C">
              <w:rPr>
                <w:rFonts w:cs="Arial"/>
                <w:sz w:val="20"/>
                <w:lang w:eastAsia="zh-CN"/>
              </w:rPr>
              <w:t>ther:</w:t>
            </w:r>
          </w:p>
        </w:tc>
      </w:tr>
      <w:tr w:rsidR="00FA776E" w:rsidRPr="002461F3" w14:paraId="7D66E6DB"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475"/>
          <w:jc w:val="center"/>
        </w:trPr>
        <w:tc>
          <w:tcPr>
            <w:tcW w:w="2787" w:type="dxa"/>
            <w:gridSpan w:val="3"/>
            <w:tcBorders>
              <w:top w:val="single" w:sz="4" w:space="0" w:color="auto"/>
              <w:left w:val="single" w:sz="4" w:space="0" w:color="auto"/>
              <w:bottom w:val="single" w:sz="4" w:space="0" w:color="auto"/>
              <w:right w:val="single" w:sz="4" w:space="0" w:color="auto"/>
            </w:tcBorders>
            <w:vAlign w:val="center"/>
            <w:hideMark/>
          </w:tcPr>
          <w:p w14:paraId="16B26B7D" w14:textId="77777777" w:rsidR="00FA776E" w:rsidRPr="0031353B" w:rsidRDefault="00FA776E" w:rsidP="00B877EF">
            <w:pPr>
              <w:pStyle w:val="TableBody"/>
              <w:spacing w:before="0"/>
              <w:rPr>
                <w:b/>
                <w:sz w:val="20"/>
                <w:lang w:eastAsia="zh-CN"/>
              </w:rPr>
            </w:pPr>
            <w:r w:rsidRPr="0031353B">
              <w:rPr>
                <w:b/>
                <w:sz w:val="20"/>
                <w:lang w:eastAsia="zh-CN"/>
              </w:rPr>
              <w:t>Investigated by:</w:t>
            </w:r>
            <w:r>
              <w:rPr>
                <w:b/>
                <w:sz w:val="20"/>
                <w:lang w:eastAsia="zh-CN"/>
              </w:rPr>
              <w:t xml:space="preserve"> </w:t>
            </w:r>
            <w:r w:rsidRPr="0072763B">
              <w:rPr>
                <w:i/>
                <w:sz w:val="16"/>
                <w:szCs w:val="16"/>
                <w:lang w:eastAsia="zh-CN"/>
              </w:rPr>
              <w:t>(sign)</w:t>
            </w:r>
          </w:p>
        </w:tc>
        <w:tc>
          <w:tcPr>
            <w:tcW w:w="4756" w:type="dxa"/>
            <w:gridSpan w:val="4"/>
            <w:tcBorders>
              <w:top w:val="single" w:sz="4" w:space="0" w:color="auto"/>
              <w:left w:val="single" w:sz="4" w:space="0" w:color="auto"/>
              <w:bottom w:val="single" w:sz="4" w:space="0" w:color="auto"/>
              <w:right w:val="single" w:sz="4" w:space="0" w:color="auto"/>
            </w:tcBorders>
            <w:vAlign w:val="center"/>
          </w:tcPr>
          <w:p w14:paraId="55D24724" w14:textId="77777777" w:rsidR="00FA776E" w:rsidRPr="002461F3" w:rsidRDefault="00FA776E" w:rsidP="00B877EF">
            <w:pPr>
              <w:pStyle w:val="BaxTable"/>
              <w:rPr>
                <w:rFonts w:cs="Arial"/>
                <w:szCs w:val="24"/>
                <w:lang w:eastAsia="zh-CN"/>
              </w:rPr>
            </w:pPr>
          </w:p>
        </w:tc>
        <w:tc>
          <w:tcPr>
            <w:tcW w:w="732" w:type="dxa"/>
            <w:tcBorders>
              <w:top w:val="single" w:sz="4" w:space="0" w:color="auto"/>
              <w:left w:val="single" w:sz="4" w:space="0" w:color="auto"/>
              <w:bottom w:val="single" w:sz="4" w:space="0" w:color="auto"/>
              <w:right w:val="single" w:sz="4" w:space="0" w:color="auto"/>
            </w:tcBorders>
            <w:vAlign w:val="center"/>
            <w:hideMark/>
          </w:tcPr>
          <w:p w14:paraId="7F001AC6" w14:textId="77777777" w:rsidR="00FA776E" w:rsidRPr="0031353B" w:rsidRDefault="00FA776E" w:rsidP="00B877EF">
            <w:pPr>
              <w:pStyle w:val="TableBody"/>
              <w:spacing w:before="0"/>
              <w:rPr>
                <w:b/>
                <w:sz w:val="20"/>
                <w:lang w:eastAsia="zh-CN"/>
              </w:rPr>
            </w:pPr>
            <w:r w:rsidRPr="0031353B">
              <w:rPr>
                <w:b/>
                <w:sz w:val="20"/>
                <w:lang w:eastAsia="zh-CN"/>
              </w:rPr>
              <w:t>Date:</w:t>
            </w:r>
          </w:p>
        </w:tc>
        <w:tc>
          <w:tcPr>
            <w:tcW w:w="2072" w:type="dxa"/>
            <w:gridSpan w:val="2"/>
            <w:tcBorders>
              <w:top w:val="single" w:sz="4" w:space="0" w:color="auto"/>
              <w:left w:val="single" w:sz="4" w:space="0" w:color="auto"/>
              <w:bottom w:val="single" w:sz="4" w:space="0" w:color="auto"/>
              <w:right w:val="single" w:sz="4" w:space="0" w:color="auto"/>
            </w:tcBorders>
          </w:tcPr>
          <w:p w14:paraId="421010F2" w14:textId="77777777" w:rsidR="00FA776E" w:rsidRPr="002461F3" w:rsidRDefault="00FA776E" w:rsidP="00B877EF">
            <w:pPr>
              <w:pStyle w:val="BaxTable"/>
              <w:rPr>
                <w:rFonts w:cs="Arial"/>
                <w:szCs w:val="24"/>
                <w:lang w:eastAsia="zh-CN"/>
              </w:rPr>
            </w:pPr>
          </w:p>
        </w:tc>
      </w:tr>
      <w:tr w:rsidR="00FA776E" w:rsidRPr="002461F3" w14:paraId="168CCB96"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475"/>
          <w:jc w:val="center"/>
        </w:trPr>
        <w:tc>
          <w:tcPr>
            <w:tcW w:w="2787" w:type="dxa"/>
            <w:gridSpan w:val="3"/>
            <w:tcBorders>
              <w:top w:val="single" w:sz="4" w:space="0" w:color="auto"/>
              <w:left w:val="single" w:sz="4" w:space="0" w:color="auto"/>
              <w:bottom w:val="single" w:sz="4" w:space="0" w:color="auto"/>
              <w:right w:val="single" w:sz="4" w:space="0" w:color="auto"/>
            </w:tcBorders>
            <w:vAlign w:val="center"/>
            <w:hideMark/>
          </w:tcPr>
          <w:p w14:paraId="6FB362AE" w14:textId="77777777" w:rsidR="00FA776E" w:rsidRPr="0031353B" w:rsidRDefault="00FA776E" w:rsidP="00B877EF">
            <w:pPr>
              <w:pStyle w:val="TableBody"/>
              <w:spacing w:before="0"/>
              <w:rPr>
                <w:b/>
                <w:sz w:val="20"/>
                <w:lang w:eastAsia="zh-CN"/>
              </w:rPr>
            </w:pPr>
            <w:r w:rsidRPr="0031353B">
              <w:rPr>
                <w:b/>
                <w:sz w:val="20"/>
                <w:lang w:eastAsia="zh-CN"/>
              </w:rPr>
              <w:t xml:space="preserve">Approved by </w:t>
            </w:r>
            <w:r>
              <w:rPr>
                <w:b/>
                <w:sz w:val="20"/>
                <w:lang w:eastAsia="zh-CN"/>
              </w:rPr>
              <w:t>System Owner</w:t>
            </w:r>
            <w:r w:rsidRPr="0031353B">
              <w:rPr>
                <w:b/>
                <w:sz w:val="20"/>
                <w:lang w:eastAsia="zh-CN"/>
              </w:rPr>
              <w:t>:</w:t>
            </w:r>
            <w:r>
              <w:rPr>
                <w:b/>
                <w:sz w:val="20"/>
                <w:lang w:eastAsia="zh-CN"/>
              </w:rPr>
              <w:t xml:space="preserve"> </w:t>
            </w:r>
            <w:r w:rsidRPr="0072763B">
              <w:rPr>
                <w:i/>
                <w:sz w:val="16"/>
                <w:szCs w:val="16"/>
                <w:lang w:eastAsia="zh-CN"/>
              </w:rPr>
              <w:t>(sign)</w:t>
            </w:r>
          </w:p>
        </w:tc>
        <w:tc>
          <w:tcPr>
            <w:tcW w:w="4756" w:type="dxa"/>
            <w:gridSpan w:val="4"/>
            <w:tcBorders>
              <w:top w:val="single" w:sz="4" w:space="0" w:color="auto"/>
              <w:left w:val="single" w:sz="4" w:space="0" w:color="auto"/>
              <w:bottom w:val="single" w:sz="4" w:space="0" w:color="auto"/>
              <w:right w:val="single" w:sz="4" w:space="0" w:color="auto"/>
            </w:tcBorders>
            <w:vAlign w:val="center"/>
          </w:tcPr>
          <w:p w14:paraId="4FDDA89E" w14:textId="77777777" w:rsidR="00FA776E" w:rsidRPr="002461F3" w:rsidRDefault="00FA776E" w:rsidP="00B877EF">
            <w:pPr>
              <w:pStyle w:val="BaxTable"/>
              <w:rPr>
                <w:rFonts w:cs="Arial"/>
                <w:szCs w:val="24"/>
                <w:lang w:eastAsia="zh-CN"/>
              </w:rPr>
            </w:pPr>
          </w:p>
        </w:tc>
        <w:tc>
          <w:tcPr>
            <w:tcW w:w="732" w:type="dxa"/>
            <w:tcBorders>
              <w:top w:val="single" w:sz="4" w:space="0" w:color="auto"/>
              <w:left w:val="single" w:sz="4" w:space="0" w:color="auto"/>
              <w:bottom w:val="single" w:sz="4" w:space="0" w:color="auto"/>
              <w:right w:val="single" w:sz="4" w:space="0" w:color="auto"/>
            </w:tcBorders>
            <w:vAlign w:val="center"/>
            <w:hideMark/>
          </w:tcPr>
          <w:p w14:paraId="059A9589" w14:textId="77777777" w:rsidR="00FA776E" w:rsidRPr="0031353B" w:rsidRDefault="00FA776E" w:rsidP="00B877EF">
            <w:pPr>
              <w:pStyle w:val="TableBody"/>
              <w:spacing w:before="0"/>
              <w:rPr>
                <w:b/>
                <w:sz w:val="20"/>
                <w:lang w:eastAsia="zh-CN"/>
              </w:rPr>
            </w:pPr>
            <w:r w:rsidRPr="0031353B">
              <w:rPr>
                <w:b/>
                <w:sz w:val="20"/>
                <w:lang w:eastAsia="zh-CN"/>
              </w:rPr>
              <w:t>Date:</w:t>
            </w:r>
          </w:p>
        </w:tc>
        <w:tc>
          <w:tcPr>
            <w:tcW w:w="2072" w:type="dxa"/>
            <w:gridSpan w:val="2"/>
            <w:tcBorders>
              <w:top w:val="single" w:sz="4" w:space="0" w:color="auto"/>
              <w:left w:val="single" w:sz="4" w:space="0" w:color="auto"/>
              <w:bottom w:val="single" w:sz="4" w:space="0" w:color="auto"/>
              <w:right w:val="single" w:sz="4" w:space="0" w:color="auto"/>
            </w:tcBorders>
          </w:tcPr>
          <w:p w14:paraId="16675DF9" w14:textId="77777777" w:rsidR="00FA776E" w:rsidRPr="002461F3" w:rsidRDefault="00FA776E" w:rsidP="00B877EF">
            <w:pPr>
              <w:pStyle w:val="BaxTable"/>
              <w:rPr>
                <w:rFonts w:cs="Arial"/>
                <w:szCs w:val="24"/>
                <w:lang w:eastAsia="zh-CN"/>
              </w:rPr>
            </w:pPr>
          </w:p>
        </w:tc>
      </w:tr>
      <w:tr w:rsidR="00FA776E" w:rsidRPr="009E1633" w14:paraId="7D9CECD0"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962"/>
          <w:jc w:val="center"/>
        </w:trPr>
        <w:tc>
          <w:tcPr>
            <w:tcW w:w="10348" w:type="dxa"/>
            <w:gridSpan w:val="10"/>
            <w:tcBorders>
              <w:top w:val="single" w:sz="4" w:space="0" w:color="auto"/>
              <w:left w:val="single" w:sz="4" w:space="0" w:color="auto"/>
              <w:bottom w:val="single" w:sz="4" w:space="0" w:color="auto"/>
              <w:right w:val="single" w:sz="4" w:space="0" w:color="auto"/>
            </w:tcBorders>
          </w:tcPr>
          <w:p w14:paraId="0ACAB8CF" w14:textId="77777777" w:rsidR="00FA776E" w:rsidRPr="0031353B" w:rsidRDefault="00FA776E" w:rsidP="00B877EF">
            <w:pPr>
              <w:pStyle w:val="TableBody"/>
              <w:spacing w:before="0"/>
              <w:rPr>
                <w:b/>
                <w:sz w:val="20"/>
                <w:lang w:eastAsia="zh-CN"/>
              </w:rPr>
            </w:pPr>
            <w:r w:rsidRPr="0031353B">
              <w:rPr>
                <w:b/>
                <w:sz w:val="20"/>
                <w:lang w:eastAsia="zh-CN"/>
              </w:rPr>
              <w:t xml:space="preserve">Evidence of Completed Corrective Action:  NA  </w:t>
            </w:r>
          </w:p>
          <w:p w14:paraId="1E209566" w14:textId="77777777" w:rsidR="00FA776E" w:rsidRPr="0031353B" w:rsidRDefault="00FA776E" w:rsidP="00B877EF">
            <w:pPr>
              <w:pStyle w:val="TableBody"/>
              <w:spacing w:before="0"/>
              <w:rPr>
                <w:b/>
                <w:sz w:val="20"/>
                <w:lang w:eastAsia="zh-CN"/>
              </w:rPr>
            </w:pPr>
            <w:r w:rsidRPr="0031353B">
              <w:rPr>
                <w:b/>
                <w:sz w:val="20"/>
                <w:lang w:eastAsia="zh-CN"/>
              </w:rPr>
              <w:t xml:space="preserve"> Redlines </w:t>
            </w:r>
            <w:proofErr w:type="gramStart"/>
            <w:r w:rsidRPr="0031353B">
              <w:rPr>
                <w:b/>
                <w:sz w:val="20"/>
                <w:lang w:eastAsia="zh-CN"/>
              </w:rPr>
              <w:t>Attached  Re</w:t>
            </w:r>
            <w:proofErr w:type="gramEnd"/>
            <w:r w:rsidRPr="0031353B">
              <w:rPr>
                <w:b/>
                <w:sz w:val="20"/>
                <w:lang w:eastAsia="zh-CN"/>
              </w:rPr>
              <w:t>-Test Attached   Revised Software Version:   ____________</w:t>
            </w:r>
            <w:r>
              <w:rPr>
                <w:b/>
                <w:sz w:val="20"/>
                <w:lang w:eastAsia="zh-CN"/>
              </w:rPr>
              <w:t xml:space="preserve"> </w:t>
            </w:r>
            <w:r w:rsidRPr="0031353B">
              <w:rPr>
                <w:b/>
                <w:sz w:val="20"/>
                <w:lang w:eastAsia="zh-CN"/>
              </w:rPr>
              <w:t xml:space="preserve"> Comments:</w:t>
            </w:r>
          </w:p>
          <w:p w14:paraId="6310265F" w14:textId="77777777" w:rsidR="00FA776E" w:rsidRPr="0031353B" w:rsidRDefault="00FA776E" w:rsidP="00B877EF">
            <w:pPr>
              <w:pStyle w:val="TableBody"/>
              <w:spacing w:before="0"/>
              <w:rPr>
                <w:b/>
                <w:sz w:val="20"/>
                <w:lang w:eastAsia="zh-CN"/>
              </w:rPr>
            </w:pPr>
          </w:p>
        </w:tc>
      </w:tr>
      <w:tr w:rsidR="00FA776E" w:rsidRPr="002461F3" w14:paraId="66E94CF4"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475"/>
          <w:jc w:val="center"/>
        </w:trPr>
        <w:tc>
          <w:tcPr>
            <w:tcW w:w="2787" w:type="dxa"/>
            <w:gridSpan w:val="3"/>
            <w:tcBorders>
              <w:top w:val="single" w:sz="4" w:space="0" w:color="auto"/>
              <w:left w:val="single" w:sz="4" w:space="0" w:color="auto"/>
              <w:bottom w:val="single" w:sz="4" w:space="0" w:color="auto"/>
              <w:right w:val="single" w:sz="4" w:space="0" w:color="auto"/>
            </w:tcBorders>
            <w:vAlign w:val="center"/>
            <w:hideMark/>
          </w:tcPr>
          <w:p w14:paraId="0835F3C2" w14:textId="77777777" w:rsidR="00FA776E" w:rsidRPr="0031353B" w:rsidRDefault="00FA776E" w:rsidP="00B877EF">
            <w:pPr>
              <w:pStyle w:val="TableBody"/>
              <w:spacing w:before="0"/>
              <w:rPr>
                <w:b/>
                <w:sz w:val="20"/>
                <w:lang w:eastAsia="zh-CN"/>
              </w:rPr>
            </w:pPr>
            <w:r w:rsidRPr="0031353B">
              <w:rPr>
                <w:b/>
                <w:sz w:val="20"/>
                <w:lang w:eastAsia="zh-CN"/>
              </w:rPr>
              <w:t>Completed by:</w:t>
            </w:r>
            <w:r>
              <w:rPr>
                <w:b/>
                <w:sz w:val="20"/>
                <w:lang w:eastAsia="zh-CN"/>
              </w:rPr>
              <w:t xml:space="preserve"> </w:t>
            </w:r>
            <w:r w:rsidRPr="0072763B">
              <w:rPr>
                <w:i/>
                <w:sz w:val="16"/>
                <w:szCs w:val="16"/>
                <w:lang w:eastAsia="zh-CN"/>
              </w:rPr>
              <w:t>(sign)</w:t>
            </w:r>
          </w:p>
        </w:tc>
        <w:tc>
          <w:tcPr>
            <w:tcW w:w="4756" w:type="dxa"/>
            <w:gridSpan w:val="4"/>
            <w:tcBorders>
              <w:top w:val="single" w:sz="4" w:space="0" w:color="auto"/>
              <w:left w:val="single" w:sz="4" w:space="0" w:color="auto"/>
              <w:bottom w:val="single" w:sz="4" w:space="0" w:color="auto"/>
              <w:right w:val="single" w:sz="4" w:space="0" w:color="auto"/>
            </w:tcBorders>
            <w:vAlign w:val="center"/>
          </w:tcPr>
          <w:p w14:paraId="18D50743" w14:textId="77777777" w:rsidR="00FA776E" w:rsidRPr="002461F3" w:rsidRDefault="00FA776E" w:rsidP="00B877EF">
            <w:pPr>
              <w:pStyle w:val="BaxTable"/>
              <w:rPr>
                <w:rFonts w:cs="Arial"/>
                <w:szCs w:val="24"/>
                <w:lang w:eastAsia="zh-CN"/>
              </w:rPr>
            </w:pPr>
          </w:p>
        </w:tc>
        <w:tc>
          <w:tcPr>
            <w:tcW w:w="732" w:type="dxa"/>
            <w:tcBorders>
              <w:top w:val="single" w:sz="4" w:space="0" w:color="auto"/>
              <w:left w:val="single" w:sz="4" w:space="0" w:color="auto"/>
              <w:bottom w:val="single" w:sz="4" w:space="0" w:color="auto"/>
              <w:right w:val="single" w:sz="4" w:space="0" w:color="auto"/>
            </w:tcBorders>
            <w:vAlign w:val="center"/>
            <w:hideMark/>
          </w:tcPr>
          <w:p w14:paraId="3F844824" w14:textId="77777777" w:rsidR="00FA776E" w:rsidRPr="0031353B" w:rsidRDefault="00FA776E" w:rsidP="00B877EF">
            <w:pPr>
              <w:pStyle w:val="TableBody"/>
              <w:spacing w:before="0"/>
              <w:rPr>
                <w:b/>
                <w:sz w:val="20"/>
                <w:lang w:eastAsia="zh-CN"/>
              </w:rPr>
            </w:pPr>
            <w:r w:rsidRPr="0031353B">
              <w:rPr>
                <w:b/>
                <w:sz w:val="20"/>
                <w:lang w:eastAsia="zh-CN"/>
              </w:rPr>
              <w:t>Date:</w:t>
            </w:r>
          </w:p>
        </w:tc>
        <w:tc>
          <w:tcPr>
            <w:tcW w:w="2072" w:type="dxa"/>
            <w:gridSpan w:val="2"/>
            <w:tcBorders>
              <w:top w:val="single" w:sz="4" w:space="0" w:color="auto"/>
              <w:left w:val="single" w:sz="4" w:space="0" w:color="auto"/>
              <w:bottom w:val="single" w:sz="4" w:space="0" w:color="auto"/>
              <w:right w:val="single" w:sz="4" w:space="0" w:color="auto"/>
            </w:tcBorders>
          </w:tcPr>
          <w:p w14:paraId="50D06CC3" w14:textId="77777777" w:rsidR="00FA776E" w:rsidRPr="002461F3" w:rsidRDefault="00FA776E" w:rsidP="00B877EF">
            <w:pPr>
              <w:pStyle w:val="BaxTable"/>
              <w:rPr>
                <w:rFonts w:cs="Arial"/>
                <w:szCs w:val="24"/>
                <w:lang w:eastAsia="zh-CN"/>
              </w:rPr>
            </w:pPr>
          </w:p>
        </w:tc>
      </w:tr>
      <w:tr w:rsidR="00FA776E" w14:paraId="2035913F" w14:textId="77777777" w:rsidTr="00FB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Ex>
        <w:trPr>
          <w:trHeight w:val="386"/>
          <w:jc w:val="center"/>
        </w:trPr>
        <w:tc>
          <w:tcPr>
            <w:tcW w:w="2787" w:type="dxa"/>
            <w:gridSpan w:val="3"/>
            <w:tcBorders>
              <w:top w:val="single" w:sz="4" w:space="0" w:color="auto"/>
              <w:left w:val="single" w:sz="4" w:space="0" w:color="auto"/>
              <w:bottom w:val="single" w:sz="4" w:space="0" w:color="auto"/>
              <w:right w:val="single" w:sz="4" w:space="0" w:color="auto"/>
            </w:tcBorders>
            <w:vAlign w:val="center"/>
            <w:hideMark/>
          </w:tcPr>
          <w:p w14:paraId="1F3A1DDC" w14:textId="77777777" w:rsidR="00FA776E" w:rsidRPr="0031353B" w:rsidRDefault="00FA776E" w:rsidP="00B877EF">
            <w:pPr>
              <w:pStyle w:val="TableBody"/>
              <w:spacing w:before="0"/>
              <w:rPr>
                <w:b/>
                <w:sz w:val="20"/>
                <w:lang w:eastAsia="zh-CN"/>
              </w:rPr>
            </w:pPr>
            <w:r w:rsidRPr="0031353B">
              <w:rPr>
                <w:b/>
                <w:sz w:val="20"/>
                <w:lang w:eastAsia="zh-CN"/>
              </w:rPr>
              <w:t xml:space="preserve">Approved by </w:t>
            </w:r>
            <w:r>
              <w:rPr>
                <w:b/>
                <w:sz w:val="20"/>
                <w:lang w:eastAsia="zh-CN"/>
              </w:rPr>
              <w:t>System Owner</w:t>
            </w:r>
            <w:r w:rsidRPr="0031353B">
              <w:rPr>
                <w:b/>
                <w:sz w:val="20"/>
                <w:lang w:eastAsia="zh-CN"/>
              </w:rPr>
              <w:t>:</w:t>
            </w:r>
            <w:r>
              <w:rPr>
                <w:b/>
                <w:sz w:val="20"/>
                <w:lang w:eastAsia="zh-CN"/>
              </w:rPr>
              <w:t xml:space="preserve"> </w:t>
            </w:r>
            <w:r w:rsidRPr="0072763B">
              <w:rPr>
                <w:i/>
                <w:sz w:val="16"/>
                <w:szCs w:val="16"/>
                <w:lang w:eastAsia="zh-CN"/>
              </w:rPr>
              <w:t>(sign)</w:t>
            </w:r>
          </w:p>
        </w:tc>
        <w:tc>
          <w:tcPr>
            <w:tcW w:w="4756" w:type="dxa"/>
            <w:gridSpan w:val="4"/>
            <w:tcBorders>
              <w:top w:val="single" w:sz="4" w:space="0" w:color="auto"/>
              <w:left w:val="single" w:sz="4" w:space="0" w:color="auto"/>
              <w:bottom w:val="single" w:sz="4" w:space="0" w:color="auto"/>
              <w:right w:val="single" w:sz="4" w:space="0" w:color="auto"/>
            </w:tcBorders>
            <w:vAlign w:val="center"/>
          </w:tcPr>
          <w:p w14:paraId="13984602" w14:textId="77777777" w:rsidR="00FA776E" w:rsidRPr="002461F3" w:rsidRDefault="00FA776E" w:rsidP="00B877EF">
            <w:pPr>
              <w:pStyle w:val="BaxTable"/>
              <w:rPr>
                <w:rFonts w:cs="Arial"/>
                <w:szCs w:val="24"/>
                <w:lang w:eastAsia="zh-CN"/>
              </w:rPr>
            </w:pPr>
          </w:p>
        </w:tc>
        <w:tc>
          <w:tcPr>
            <w:tcW w:w="732" w:type="dxa"/>
            <w:tcBorders>
              <w:top w:val="single" w:sz="4" w:space="0" w:color="auto"/>
              <w:left w:val="single" w:sz="4" w:space="0" w:color="auto"/>
              <w:bottom w:val="single" w:sz="4" w:space="0" w:color="auto"/>
              <w:right w:val="single" w:sz="4" w:space="0" w:color="auto"/>
            </w:tcBorders>
            <w:vAlign w:val="center"/>
            <w:hideMark/>
          </w:tcPr>
          <w:p w14:paraId="53C28056" w14:textId="77777777" w:rsidR="00FA776E" w:rsidRPr="0031353B" w:rsidRDefault="00FA776E" w:rsidP="00B877EF">
            <w:pPr>
              <w:pStyle w:val="TableBody"/>
              <w:spacing w:before="0"/>
              <w:rPr>
                <w:b/>
                <w:sz w:val="20"/>
                <w:lang w:eastAsia="zh-CN"/>
              </w:rPr>
            </w:pPr>
            <w:r w:rsidRPr="0031353B">
              <w:rPr>
                <w:b/>
                <w:sz w:val="20"/>
                <w:lang w:eastAsia="zh-CN"/>
              </w:rPr>
              <w:t>Date:</w:t>
            </w:r>
          </w:p>
        </w:tc>
        <w:tc>
          <w:tcPr>
            <w:tcW w:w="2072" w:type="dxa"/>
            <w:gridSpan w:val="2"/>
            <w:tcBorders>
              <w:top w:val="single" w:sz="4" w:space="0" w:color="auto"/>
              <w:left w:val="single" w:sz="4" w:space="0" w:color="auto"/>
              <w:bottom w:val="single" w:sz="4" w:space="0" w:color="auto"/>
              <w:right w:val="single" w:sz="4" w:space="0" w:color="auto"/>
            </w:tcBorders>
          </w:tcPr>
          <w:p w14:paraId="67C23343" w14:textId="77777777" w:rsidR="00FA776E" w:rsidRDefault="00FA776E" w:rsidP="00B877EF">
            <w:pPr>
              <w:pStyle w:val="BaxTable"/>
              <w:rPr>
                <w:rFonts w:cs="Arial"/>
                <w:szCs w:val="24"/>
                <w:lang w:eastAsia="zh-CN"/>
              </w:rPr>
            </w:pPr>
          </w:p>
        </w:tc>
      </w:tr>
    </w:tbl>
    <w:p w14:paraId="28240C5E" w14:textId="4DCABE4B" w:rsidR="00927281" w:rsidRPr="00927281" w:rsidRDefault="00927281" w:rsidP="00927281">
      <w:pPr>
        <w:rPr>
          <w:rFonts w:asciiTheme="majorHAnsi" w:hAnsiTheme="majorHAnsi" w:cstheme="majorHAnsi"/>
        </w:rPr>
      </w:pPr>
    </w:p>
    <w:sectPr w:rsidR="00927281" w:rsidRPr="00927281" w:rsidSect="008029B4">
      <w:footerReference w:type="default" r:id="rId21"/>
      <w:footerReference w:type="first" r:id="rId22"/>
      <w:pgSz w:w="16838" w:h="11906" w:orient="landscape" w:code="9"/>
      <w:pgMar w:top="720" w:right="720" w:bottom="720" w:left="720"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C48B" w14:textId="77777777" w:rsidR="00565B3E" w:rsidRDefault="00565B3E" w:rsidP="00181006">
      <w:pPr>
        <w:spacing w:after="0" w:line="240" w:lineRule="auto"/>
      </w:pPr>
      <w:r>
        <w:separator/>
      </w:r>
    </w:p>
    <w:p w14:paraId="5F09D1D9" w14:textId="77777777" w:rsidR="00565B3E" w:rsidRDefault="00565B3E"/>
    <w:p w14:paraId="16C46B5E" w14:textId="77777777" w:rsidR="00565B3E" w:rsidRDefault="00565B3E"/>
    <w:p w14:paraId="0857C075" w14:textId="77777777" w:rsidR="00565B3E" w:rsidRDefault="00565B3E" w:rsidP="004D24C0"/>
  </w:endnote>
  <w:endnote w:type="continuationSeparator" w:id="0">
    <w:p w14:paraId="04FD9BBC" w14:textId="77777777" w:rsidR="00565B3E" w:rsidRDefault="00565B3E" w:rsidP="00181006">
      <w:pPr>
        <w:spacing w:after="0" w:line="240" w:lineRule="auto"/>
      </w:pPr>
      <w:r>
        <w:continuationSeparator/>
      </w:r>
    </w:p>
    <w:p w14:paraId="104C2735" w14:textId="77777777" w:rsidR="00565B3E" w:rsidRDefault="00565B3E"/>
    <w:p w14:paraId="5488E0AA" w14:textId="77777777" w:rsidR="00565B3E" w:rsidRDefault="00565B3E"/>
    <w:p w14:paraId="221FAD61" w14:textId="77777777" w:rsidR="00565B3E" w:rsidRDefault="00565B3E" w:rsidP="004D24C0"/>
  </w:endnote>
  <w:endnote w:type="continuationNotice" w:id="1">
    <w:p w14:paraId="43A33014" w14:textId="77777777" w:rsidR="00565B3E" w:rsidRDefault="00565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F979" w14:textId="75287D62" w:rsidR="00AB5D9F" w:rsidRPr="00DE1C30" w:rsidRDefault="009B11E5" w:rsidP="00DE1C30">
    <w:pPr>
      <w:pBdr>
        <w:top w:val="single" w:sz="4" w:space="1" w:color="auto"/>
      </w:pBdr>
      <w:tabs>
        <w:tab w:val="center" w:pos="4680"/>
        <w:tab w:val="right" w:pos="9360"/>
      </w:tabs>
      <w:rPr>
        <w:rFonts w:ascii="Calibri" w:hAnsi="Calibri"/>
        <w:b/>
        <w:szCs w:val="20"/>
      </w:rPr>
    </w:pPr>
    <w:r>
      <w:rPr>
        <w:rFonts w:ascii="Calibri" w:hAnsi="Calibri"/>
        <w:b/>
        <w:caps/>
        <w:noProof/>
        <w:sz w:val="18"/>
        <w:szCs w:val="18"/>
      </w:rPr>
      <mc:AlternateContent>
        <mc:Choice Requires="wps">
          <w:drawing>
            <wp:anchor distT="0" distB="0" distL="114300" distR="114300" simplePos="0" relativeHeight="251658246" behindDoc="0" locked="0" layoutInCell="0" allowOverlap="1" wp14:anchorId="5AE0E13C" wp14:editId="6B00ABE8">
              <wp:simplePos x="0" y="0"/>
              <wp:positionH relativeFrom="page">
                <wp:align>center</wp:align>
              </wp:positionH>
              <wp:positionV relativeFrom="page">
                <wp:align>bottom</wp:align>
              </wp:positionV>
              <wp:extent cx="7772400" cy="457200"/>
              <wp:effectExtent l="0" t="0" r="0" b="0"/>
              <wp:wrapNone/>
              <wp:docPr id="3" name="MSIPCM8f3248f8a0e3b3a9f794d997" descr="{&quot;HashCode&quot;:-147745887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AB35CB" w14:textId="2AEB2EE5" w:rsidR="009B11E5" w:rsidRPr="009B11E5" w:rsidRDefault="009B11E5" w:rsidP="009B11E5">
                          <w:pPr>
                            <w:spacing w:after="0"/>
                            <w:jc w:val="center"/>
                            <w:rPr>
                              <w:rFonts w:ascii="Arial" w:hAnsi="Arial" w:cs="Arial"/>
                              <w:color w:val="000000"/>
                              <w:sz w:val="14"/>
                            </w:rPr>
                          </w:pPr>
                          <w:r w:rsidRPr="009B11E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5AE0E13C" id="_x0000_t202" coordsize="21600,21600" o:spt="202" path="m,l,21600r21600,l21600,xe">
              <v:stroke joinstyle="miter"/>
              <v:path gradientshapeok="t" o:connecttype="rect"/>
            </v:shapetype>
            <v:shape id="MSIPCM8f3248f8a0e3b3a9f794d997" o:spid="_x0000_s1027" type="#_x0000_t202" alt="{&quot;HashCode&quot;:-1477458873,&quot;Height&quot;:9999999.0,&quot;Width&quot;:9999999.0,&quot;Placement&quot;:&quot;Footer&quot;,&quot;Index&quot;:&quot;Primary&quot;,&quot;Section&quot;:1,&quot;Top&quot;:0.0,&quot;Left&quot;:0.0}" style="position:absolute;margin-left:0;margin-top:0;width:612pt;height:36pt;z-index:251658246;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" o:allowincell="f" filled="f" stroked="f" strokeweight=".5pt">
              <v:textbox inset=",0,,0">
                <w:txbxContent>
                  <w:p w14:paraId="73AB35CB" w14:textId="2AEB2EE5" w:rsidR="009B11E5" w:rsidRPr="009B11E5" w:rsidRDefault="009B11E5" w:rsidP="009B11E5">
                    <w:pPr>
                      <w:spacing w:after="0"/>
                      <w:jc w:val="center"/>
                      <w:rPr>
                        <w:rFonts w:ascii="Arial" w:hAnsi="Arial" w:cs="Arial"/>
                        <w:color w:val="000000"/>
                        <w:sz w:val="14"/>
                      </w:rPr>
                    </w:pPr>
                    <w:r w:rsidRPr="009B11E5">
                      <w:rPr>
                        <w:rFonts w:ascii="Arial" w:hAnsi="Arial" w:cs="Arial"/>
                        <w:color w:val="000000"/>
                        <w:sz w:val="14"/>
                      </w:rPr>
                      <w:t>Sensitivity: Internal &amp; Restricted</w:t>
                    </w:r>
                  </w:p>
                </w:txbxContent>
              </v:textbox>
              <w10:wrap anchorx="page" anchory="page"/>
            </v:shape>
          </w:pict>
        </mc:Fallback>
      </mc:AlternateContent>
    </w:r>
    <w:r w:rsidR="00AB5D9F" w:rsidRPr="00641D70">
      <w:rPr>
        <w:rFonts w:ascii="Calibri" w:hAnsi="Calibri"/>
        <w:b/>
        <w:caps/>
        <w:sz w:val="18"/>
        <w:szCs w:val="18"/>
      </w:rPr>
      <w:t xml:space="preserve">Atara bio confidential INFORMATION </w:t>
    </w:r>
    <w:r w:rsidR="00AB5D9F" w:rsidRPr="00641D70">
      <w:rPr>
        <w:rFonts w:ascii="Calibri" w:hAnsi="Calibri"/>
        <w:b/>
        <w:caps/>
        <w:sz w:val="18"/>
        <w:szCs w:val="18"/>
      </w:rPr>
      <w:ptab w:relativeTo="margin" w:alignment="center" w:leader="none"/>
    </w:r>
    <w:r w:rsidR="00AB5D9F">
      <w:rPr>
        <w:rFonts w:ascii="Calibri" w:hAnsi="Calibri"/>
        <w:b/>
        <w:caps/>
        <w:sz w:val="18"/>
        <w:szCs w:val="18"/>
      </w:rPr>
      <w:t xml:space="preserve"> </w:t>
    </w:r>
    <w:r w:rsidR="00AB5D9F" w:rsidRPr="00641D70">
      <w:rPr>
        <w:rFonts w:ascii="Calibri" w:hAnsi="Calibri"/>
        <w:b/>
        <w:caps/>
        <w:sz w:val="18"/>
        <w:szCs w:val="18"/>
      </w:rPr>
      <w:ptab w:relativeTo="margin" w:alignment="right" w:leader="none"/>
    </w:r>
    <w:r w:rsidR="00AB5D9F" w:rsidRPr="00ED3B55">
      <w:rPr>
        <w:rFonts w:ascii="Calibri" w:hAnsi="Calibri"/>
        <w:b/>
        <w:caps/>
        <w:sz w:val="18"/>
        <w:szCs w:val="18"/>
      </w:rPr>
      <w:t xml:space="preserve">Page </w:t>
    </w:r>
    <w:r w:rsidR="00AB5D9F" w:rsidRPr="00ED3B55">
      <w:rPr>
        <w:rFonts w:ascii="Calibri" w:hAnsi="Calibri"/>
        <w:b/>
        <w:bCs/>
        <w:caps/>
        <w:sz w:val="18"/>
        <w:szCs w:val="18"/>
      </w:rPr>
      <w:fldChar w:fldCharType="begin"/>
    </w:r>
    <w:r w:rsidR="00AB5D9F" w:rsidRPr="00ED3B55">
      <w:rPr>
        <w:rFonts w:ascii="Calibri" w:hAnsi="Calibri"/>
        <w:b/>
        <w:bCs/>
        <w:caps/>
        <w:sz w:val="18"/>
        <w:szCs w:val="18"/>
      </w:rPr>
      <w:instrText xml:space="preserve"> PAGE  \* Arabic  \* MERGEFORMAT </w:instrText>
    </w:r>
    <w:r w:rsidR="00AB5D9F" w:rsidRPr="00ED3B55">
      <w:rPr>
        <w:rFonts w:ascii="Calibri" w:hAnsi="Calibri"/>
        <w:b/>
        <w:bCs/>
        <w:caps/>
        <w:sz w:val="18"/>
        <w:szCs w:val="18"/>
      </w:rPr>
      <w:fldChar w:fldCharType="separate"/>
    </w:r>
    <w:r w:rsidR="00AB5D9F" w:rsidRPr="00ED3B55">
      <w:rPr>
        <w:rFonts w:ascii="Calibri" w:hAnsi="Calibri"/>
        <w:b/>
        <w:bCs/>
        <w:caps/>
        <w:noProof/>
        <w:sz w:val="18"/>
        <w:szCs w:val="18"/>
      </w:rPr>
      <w:t>1</w:t>
    </w:r>
    <w:r w:rsidR="00AB5D9F" w:rsidRPr="00ED3B55">
      <w:rPr>
        <w:rFonts w:ascii="Calibri" w:hAnsi="Calibri"/>
        <w:b/>
        <w:bCs/>
        <w:caps/>
        <w:sz w:val="18"/>
        <w:szCs w:val="18"/>
      </w:rPr>
      <w:fldChar w:fldCharType="end"/>
    </w:r>
    <w:r w:rsidR="00AB5D9F" w:rsidRPr="00ED3B55">
      <w:rPr>
        <w:rFonts w:ascii="Calibri" w:hAnsi="Calibri"/>
        <w:b/>
        <w:caps/>
        <w:sz w:val="18"/>
        <w:szCs w:val="18"/>
      </w:rPr>
      <w:t xml:space="preserve"> of </w:t>
    </w:r>
    <w:r w:rsidR="00AB5D9F" w:rsidRPr="00ED3B55">
      <w:rPr>
        <w:rFonts w:ascii="Calibri" w:hAnsi="Calibri"/>
        <w:b/>
        <w:bCs/>
        <w:caps/>
        <w:sz w:val="18"/>
        <w:szCs w:val="18"/>
      </w:rPr>
      <w:fldChar w:fldCharType="begin"/>
    </w:r>
    <w:r w:rsidR="00AB5D9F" w:rsidRPr="00ED3B55">
      <w:rPr>
        <w:rFonts w:ascii="Calibri" w:hAnsi="Calibri"/>
        <w:b/>
        <w:bCs/>
        <w:caps/>
        <w:sz w:val="18"/>
        <w:szCs w:val="18"/>
      </w:rPr>
      <w:instrText xml:space="preserve"> NUMPAGES  \* Arabic  \* MERGEFORMAT </w:instrText>
    </w:r>
    <w:r w:rsidR="00AB5D9F" w:rsidRPr="00ED3B55">
      <w:rPr>
        <w:rFonts w:ascii="Calibri" w:hAnsi="Calibri"/>
        <w:b/>
        <w:bCs/>
        <w:caps/>
        <w:sz w:val="18"/>
        <w:szCs w:val="18"/>
      </w:rPr>
      <w:fldChar w:fldCharType="separate"/>
    </w:r>
    <w:r w:rsidR="00AB5D9F" w:rsidRPr="00ED3B55">
      <w:rPr>
        <w:rFonts w:ascii="Calibri" w:hAnsi="Calibri"/>
        <w:b/>
        <w:bCs/>
        <w:caps/>
        <w:noProof/>
        <w:sz w:val="18"/>
        <w:szCs w:val="18"/>
      </w:rPr>
      <w:t>2</w:t>
    </w:r>
    <w:r w:rsidR="00AB5D9F" w:rsidRPr="00ED3B55">
      <w:rPr>
        <w:rFonts w:ascii="Calibri" w:hAnsi="Calibri"/>
        <w:b/>
        <w:bCs/>
        <w:cap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0621" w14:textId="2D6457B7" w:rsidR="00AB5D9F" w:rsidRPr="00BC1F9C" w:rsidRDefault="009B11E5" w:rsidP="00BC1F9C">
    <w:pPr>
      <w:pStyle w:val="Footer"/>
      <w:tabs>
        <w:tab w:val="clear" w:pos="4513"/>
        <w:tab w:val="clear" w:pos="9026"/>
        <w:tab w:val="left" w:pos="8256"/>
      </w:tabs>
      <w:jc w:val="center"/>
    </w:pPr>
    <w:r>
      <w:rPr>
        <w:noProof/>
      </w:rPr>
      <mc:AlternateContent>
        <mc:Choice Requires="wps">
          <w:drawing>
            <wp:anchor distT="0" distB="0" distL="114300" distR="114300" simplePos="0" relativeHeight="251658247" behindDoc="0" locked="0" layoutInCell="0" allowOverlap="1" wp14:anchorId="3643E6A0" wp14:editId="071AF8A2">
              <wp:simplePos x="0" y="0"/>
              <wp:positionH relativeFrom="page">
                <wp:align>center</wp:align>
              </wp:positionH>
              <wp:positionV relativeFrom="page">
                <wp:align>bottom</wp:align>
              </wp:positionV>
              <wp:extent cx="7772400" cy="457200"/>
              <wp:effectExtent l="0" t="0" r="0" b="0"/>
              <wp:wrapNone/>
              <wp:docPr id="4" name="MSIPCM1aa74ecbb1ff53f75374616a" descr="{&quot;HashCode&quot;:-147745887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EEE56F" w14:textId="193F4D90" w:rsidR="009B11E5" w:rsidRPr="009B11E5" w:rsidRDefault="009B11E5" w:rsidP="009B11E5">
                          <w:pPr>
                            <w:spacing w:after="0"/>
                            <w:jc w:val="center"/>
                            <w:rPr>
                              <w:rFonts w:ascii="Arial" w:hAnsi="Arial" w:cs="Arial"/>
                              <w:color w:val="000000"/>
                              <w:sz w:val="14"/>
                            </w:rPr>
                          </w:pPr>
                          <w:r w:rsidRPr="009B11E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643E6A0" id="_x0000_t202" coordsize="21600,21600" o:spt="202" path="m,l,21600r21600,l21600,xe">
              <v:stroke joinstyle="miter"/>
              <v:path gradientshapeok="t" o:connecttype="rect"/>
            </v:shapetype>
            <v:shape id="MSIPCM1aa74ecbb1ff53f75374616a" o:spid="_x0000_s1028" type="#_x0000_t202" alt="{&quot;HashCode&quot;:-1477458873,&quot;Height&quot;:9999999.0,&quot;Width&quot;:9999999.0,&quot;Placement&quot;:&quot;Footer&quot;,&quot;Index&quot;:&quot;FirstPage&quot;,&quot;Section&quot;:1,&quot;Top&quot;:0.0,&quot;Left&quot;:0.0}" style="position:absolute;left:0;text-align:left;margin-left:0;margin-top:0;width:612pt;height:36pt;z-index:251658247;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" o:allowincell="f" filled="f" stroked="f" strokeweight=".5pt">
              <v:textbox inset=",0,,0">
                <w:txbxContent>
                  <w:p w14:paraId="24EEE56F" w14:textId="193F4D90" w:rsidR="009B11E5" w:rsidRPr="009B11E5" w:rsidRDefault="009B11E5" w:rsidP="009B11E5">
                    <w:pPr>
                      <w:spacing w:after="0"/>
                      <w:jc w:val="center"/>
                      <w:rPr>
                        <w:rFonts w:ascii="Arial" w:hAnsi="Arial" w:cs="Arial"/>
                        <w:color w:val="000000"/>
                        <w:sz w:val="14"/>
                      </w:rPr>
                    </w:pPr>
                    <w:r w:rsidRPr="009B11E5">
                      <w:rPr>
                        <w:rFonts w:ascii="Arial" w:hAnsi="Arial" w:cs="Arial"/>
                        <w:color w:val="000000"/>
                        <w:sz w:val="14"/>
                      </w:rPr>
                      <w:t>Sensitivity: Internal &amp; Restricted</w:t>
                    </w:r>
                  </w:p>
                </w:txbxContent>
              </v:textbox>
              <w10:wrap anchorx="page" anchory="page"/>
            </v:shape>
          </w:pict>
        </mc:Fallback>
      </mc:AlternateContent>
    </w:r>
    <w:r w:rsidR="00AB5D9F">
      <w:rPr>
        <w:noProof/>
      </w:rPr>
      <mc:AlternateContent>
        <mc:Choice Requires="wps">
          <w:drawing>
            <wp:anchor distT="0" distB="0" distL="114300" distR="114300" simplePos="0" relativeHeight="251658241" behindDoc="0" locked="0" layoutInCell="1" allowOverlap="1" wp14:anchorId="31E5E0C0" wp14:editId="74499F11">
              <wp:simplePos x="0" y="0"/>
              <wp:positionH relativeFrom="column">
                <wp:align>center</wp:align>
              </wp:positionH>
              <wp:positionV relativeFrom="paragraph">
                <wp:posOffset>83820</wp:posOffset>
              </wp:positionV>
              <wp:extent cx="9144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14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anchor>
          </w:drawing>
        </mc:Choice>
        <mc:Fallback xmlns:arto="http://schemas.microsoft.com/office/word/2006/arto" xmlns:a="http://schemas.openxmlformats.org/drawingml/2006/main" xmlns:a14="http://schemas.microsoft.com/office/drawing/2010/main">
          <w:pict w14:anchorId="7212357D">
            <v:line id="Straight Connector 2" style="position:absolute;z-index:251664384;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page" o:spid="_x0000_s1026" strokecolor="black [3200]" strokeweight=".5pt" from="0,6.6pt" to="10in,6.6pt" w14:anchorId="516C44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">
              <v:stroke joinstyle="miter"/>
            </v:line>
          </w:pict>
        </mc:Fallback>
      </mc:AlternateContent>
    </w:r>
  </w:p>
  <w:p w14:paraId="4E45BEAF" w14:textId="3A1D9132" w:rsidR="00AB5D9F" w:rsidRPr="00991B45" w:rsidRDefault="00AB5D9F" w:rsidP="00991B45">
    <w:pPr>
      <w:tabs>
        <w:tab w:val="left" w:pos="588"/>
        <w:tab w:val="center" w:pos="5387"/>
        <w:tab w:val="left" w:pos="5670"/>
        <w:tab w:val="right" w:pos="15138"/>
      </w:tabs>
      <w:ind w:right="260"/>
      <w:rPr>
        <w:b/>
        <w:bCs/>
        <w:caps/>
        <w:spacing w:val="20"/>
        <w:sz w:val="16"/>
        <w:szCs w:val="16"/>
      </w:rPr>
    </w:pPr>
    <w:r w:rsidRPr="003514FA">
      <w:rPr>
        <w:b/>
        <w:bCs/>
        <w:caps/>
        <w:sz w:val="16"/>
        <w:szCs w:val="16"/>
      </w:rPr>
      <w:t>Atara Bio Confidential Information</w:t>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54789A">
      <w:rPr>
        <w:caps/>
        <w:color w:val="222A35" w:themeColor="text2" w:themeShade="80"/>
        <w:sz w:val="16"/>
        <w:szCs w:val="16"/>
      </w:rPr>
      <w:t xml:space="preserve">Page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PAGE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1</w:t>
    </w:r>
    <w:r w:rsidRPr="0054789A">
      <w:rPr>
        <w:b/>
        <w:bCs/>
        <w:caps/>
        <w:color w:val="222A35" w:themeColor="text2" w:themeShade="80"/>
        <w:sz w:val="16"/>
        <w:szCs w:val="16"/>
      </w:rPr>
      <w:fldChar w:fldCharType="end"/>
    </w:r>
    <w:r w:rsidRPr="0054789A">
      <w:rPr>
        <w:caps/>
        <w:color w:val="222A35" w:themeColor="text2" w:themeShade="80"/>
        <w:sz w:val="16"/>
        <w:szCs w:val="16"/>
      </w:rPr>
      <w:t xml:space="preserve"> of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NUMPAGES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2</w:t>
    </w:r>
    <w:r w:rsidRPr="0054789A">
      <w:rPr>
        <w:b/>
        <w:bCs/>
        <w:caps/>
        <w:color w:val="222A35" w:themeColor="text2" w:themeShade="8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04B8" w14:textId="77777777" w:rsidR="00AB5D9F" w:rsidRDefault="00AB5D9F" w:rsidP="00570214">
    <w:pPr>
      <w:pStyle w:val="Footer"/>
      <w:tabs>
        <w:tab w:val="clear" w:pos="4513"/>
        <w:tab w:val="clear" w:pos="9026"/>
        <w:tab w:val="left" w:pos="8256"/>
      </w:tabs>
      <w:jc w:val="center"/>
    </w:pPr>
    <w:r>
      <w:rPr>
        <w:noProof/>
      </w:rPr>
      <mc:AlternateContent>
        <mc:Choice Requires="wps">
          <w:drawing>
            <wp:anchor distT="0" distB="0" distL="114300" distR="114300" simplePos="0" relativeHeight="251658243" behindDoc="0" locked="0" layoutInCell="1" allowOverlap="1" wp14:anchorId="70282B9D" wp14:editId="501E2B42">
              <wp:simplePos x="0" y="0"/>
              <wp:positionH relativeFrom="column">
                <wp:align>center</wp:align>
              </wp:positionH>
              <wp:positionV relativeFrom="paragraph">
                <wp:posOffset>83820</wp:posOffset>
              </wp:positionV>
              <wp:extent cx="91440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914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anchor>
          </w:drawing>
        </mc:Choice>
        <mc:Fallback xmlns:arto="http://schemas.microsoft.com/office/word/2006/arto" xmlns:a="http://schemas.openxmlformats.org/drawingml/2006/main">
          <w:pict w14:anchorId="6E5C6BC8">
            <v:line id="Straight Connector 29" style="position:absolute;z-index:251668480;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page" o:spid="_x0000_s1026" strokecolor="black [3200]" strokeweight=".5pt" from="0,6.6pt" to="10in,6.6pt" w14:anchorId="5CAD97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">
              <v:stroke joinstyle="miter"/>
            </v:line>
          </w:pict>
        </mc:Fallback>
      </mc:AlternateContent>
    </w:r>
  </w:p>
  <w:p w14:paraId="1A7AB2C0" w14:textId="77777777" w:rsidR="00AB5D9F" w:rsidRPr="00991B45" w:rsidRDefault="00AB5D9F" w:rsidP="00991B45">
    <w:pPr>
      <w:tabs>
        <w:tab w:val="left" w:pos="588"/>
        <w:tab w:val="center" w:pos="5387"/>
        <w:tab w:val="left" w:pos="5670"/>
        <w:tab w:val="right" w:pos="15138"/>
      </w:tabs>
      <w:ind w:right="260"/>
      <w:rPr>
        <w:b/>
        <w:bCs/>
        <w:caps/>
        <w:spacing w:val="20"/>
        <w:sz w:val="16"/>
        <w:szCs w:val="16"/>
      </w:rPr>
    </w:pPr>
    <w:r w:rsidRPr="003514FA">
      <w:rPr>
        <w:b/>
        <w:bCs/>
        <w:caps/>
        <w:sz w:val="16"/>
        <w:szCs w:val="16"/>
      </w:rPr>
      <w:t>Atara Bio Confidential Information</w:t>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54789A">
      <w:rPr>
        <w:caps/>
        <w:color w:val="222A35" w:themeColor="text2" w:themeShade="80"/>
        <w:sz w:val="16"/>
        <w:szCs w:val="16"/>
      </w:rPr>
      <w:t xml:space="preserve">Page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PAGE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1</w:t>
    </w:r>
    <w:r w:rsidRPr="0054789A">
      <w:rPr>
        <w:b/>
        <w:bCs/>
        <w:caps/>
        <w:color w:val="222A35" w:themeColor="text2" w:themeShade="80"/>
        <w:sz w:val="16"/>
        <w:szCs w:val="16"/>
      </w:rPr>
      <w:fldChar w:fldCharType="end"/>
    </w:r>
    <w:r w:rsidRPr="0054789A">
      <w:rPr>
        <w:caps/>
        <w:color w:val="222A35" w:themeColor="text2" w:themeShade="80"/>
        <w:sz w:val="16"/>
        <w:szCs w:val="16"/>
      </w:rPr>
      <w:t xml:space="preserve"> of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NUMPAGES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2</w:t>
    </w:r>
    <w:r w:rsidRPr="0054789A">
      <w:rPr>
        <w:b/>
        <w:bCs/>
        <w:caps/>
        <w:color w:val="222A35" w:themeColor="text2" w:themeShade="8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AC59" w14:textId="18918C77" w:rsidR="00AB5D9F" w:rsidRPr="00AF6008" w:rsidRDefault="00AB5D9F" w:rsidP="00AF6008">
    <w:pPr>
      <w:pStyle w:val="Footer"/>
      <w:tabs>
        <w:tab w:val="clear" w:pos="4513"/>
        <w:tab w:val="clear" w:pos="9026"/>
        <w:tab w:val="left" w:pos="8256"/>
      </w:tabs>
      <w:jc w:val="center"/>
    </w:pPr>
    <w:r>
      <w:rPr>
        <w:noProof/>
      </w:rPr>
      <mc:AlternateContent>
        <mc:Choice Requires="wps">
          <w:drawing>
            <wp:anchor distT="0" distB="0" distL="114300" distR="114300" simplePos="0" relativeHeight="251658245" behindDoc="0" locked="0" layoutInCell="1" allowOverlap="1" wp14:anchorId="21808124" wp14:editId="59E7137D">
              <wp:simplePos x="0" y="0"/>
              <wp:positionH relativeFrom="column">
                <wp:align>center</wp:align>
              </wp:positionH>
              <wp:positionV relativeFrom="paragraph">
                <wp:posOffset>83820</wp:posOffset>
              </wp:positionV>
              <wp:extent cx="9144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14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anchor>
          </w:drawing>
        </mc:Choice>
        <mc:Fallback xmlns:arto="http://schemas.microsoft.com/office/word/2006/arto" xmlns:a="http://schemas.openxmlformats.org/drawingml/2006/main">
          <w:pict w14:anchorId="02E2F069">
            <v:line id="Straight Connector 1" style="position:absolute;z-index:251672576;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page" o:spid="_x0000_s1026" strokecolor="black [3200]" strokeweight=".5pt" from="0,6.6pt" to="10in,6.6pt" w14:anchorId="2DE87E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vtAEAALc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">
              <v:stroke joinstyle="miter"/>
            </v:line>
          </w:pict>
        </mc:Fallback>
      </mc:AlternateContent>
    </w:r>
  </w:p>
  <w:p w14:paraId="34E071F5" w14:textId="77777777" w:rsidR="00AB5D9F" w:rsidRPr="00991B45" w:rsidRDefault="00AB5D9F" w:rsidP="00991B45">
    <w:pPr>
      <w:tabs>
        <w:tab w:val="left" w:pos="588"/>
        <w:tab w:val="center" w:pos="5387"/>
        <w:tab w:val="left" w:pos="5670"/>
        <w:tab w:val="right" w:pos="15138"/>
      </w:tabs>
      <w:ind w:right="260"/>
      <w:rPr>
        <w:b/>
        <w:bCs/>
        <w:caps/>
        <w:spacing w:val="20"/>
        <w:sz w:val="16"/>
        <w:szCs w:val="16"/>
      </w:rPr>
    </w:pPr>
    <w:r w:rsidRPr="003514FA">
      <w:rPr>
        <w:b/>
        <w:bCs/>
        <w:caps/>
        <w:sz w:val="16"/>
        <w:szCs w:val="16"/>
      </w:rPr>
      <w:t>Atara Bio Confidential Information</w:t>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54789A">
      <w:rPr>
        <w:caps/>
        <w:color w:val="222A35" w:themeColor="text2" w:themeShade="80"/>
        <w:sz w:val="16"/>
        <w:szCs w:val="16"/>
      </w:rPr>
      <w:t xml:space="preserve">Page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PAGE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1</w:t>
    </w:r>
    <w:r w:rsidRPr="0054789A">
      <w:rPr>
        <w:b/>
        <w:bCs/>
        <w:caps/>
        <w:color w:val="222A35" w:themeColor="text2" w:themeShade="80"/>
        <w:sz w:val="16"/>
        <w:szCs w:val="16"/>
      </w:rPr>
      <w:fldChar w:fldCharType="end"/>
    </w:r>
    <w:r w:rsidRPr="0054789A">
      <w:rPr>
        <w:caps/>
        <w:color w:val="222A35" w:themeColor="text2" w:themeShade="80"/>
        <w:sz w:val="16"/>
        <w:szCs w:val="16"/>
      </w:rPr>
      <w:t xml:space="preserve"> of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NUMPAGES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2</w:t>
    </w:r>
    <w:r w:rsidRPr="0054789A">
      <w:rPr>
        <w:b/>
        <w:bCs/>
        <w:caps/>
        <w:color w:val="222A35" w:themeColor="text2" w:themeShade="80"/>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72D9" w14:textId="77777777" w:rsidR="00AB5D9F" w:rsidRPr="00DE1C30" w:rsidRDefault="00AB5D9F" w:rsidP="00DE1C30">
    <w:pPr>
      <w:pBdr>
        <w:top w:val="single" w:sz="4" w:space="1" w:color="auto"/>
      </w:pBdr>
      <w:tabs>
        <w:tab w:val="center" w:pos="4680"/>
        <w:tab w:val="right" w:pos="9360"/>
      </w:tabs>
      <w:rPr>
        <w:rFonts w:ascii="Calibri" w:hAnsi="Calibri"/>
        <w:b/>
        <w:szCs w:val="20"/>
      </w:rPr>
    </w:pPr>
    <w:r w:rsidRPr="00641D70">
      <w:rPr>
        <w:rFonts w:ascii="Calibri" w:hAnsi="Calibri"/>
        <w:b/>
        <w:caps/>
        <w:sz w:val="18"/>
        <w:szCs w:val="18"/>
      </w:rPr>
      <w:t xml:space="preserve">Atara bio confidential INFORMATION </w:t>
    </w:r>
    <w:r w:rsidRPr="00641D70">
      <w:rPr>
        <w:rFonts w:ascii="Calibri" w:hAnsi="Calibri"/>
        <w:b/>
        <w:caps/>
        <w:sz w:val="18"/>
        <w:szCs w:val="18"/>
      </w:rPr>
      <w:ptab w:relativeTo="margin" w:alignment="center" w:leader="none"/>
    </w:r>
    <w:r>
      <w:rPr>
        <w:rFonts w:ascii="Calibri" w:hAnsi="Calibri"/>
        <w:b/>
        <w:caps/>
        <w:sz w:val="18"/>
        <w:szCs w:val="18"/>
      </w:rPr>
      <w:t xml:space="preserve"> </w:t>
    </w:r>
    <w:r w:rsidRPr="00641D70">
      <w:rPr>
        <w:rFonts w:ascii="Calibri" w:hAnsi="Calibri"/>
        <w:b/>
        <w:caps/>
        <w:sz w:val="18"/>
        <w:szCs w:val="18"/>
      </w:rPr>
      <w:ptab w:relativeTo="margin" w:alignment="right" w:leader="none"/>
    </w:r>
    <w:r w:rsidRPr="00ED3B55">
      <w:rPr>
        <w:rFonts w:ascii="Calibri" w:hAnsi="Calibri"/>
        <w:b/>
        <w:caps/>
        <w:sz w:val="18"/>
        <w:szCs w:val="18"/>
      </w:rPr>
      <w:t xml:space="preserve">Page </w:t>
    </w:r>
    <w:r w:rsidRPr="00ED3B55">
      <w:rPr>
        <w:rFonts w:ascii="Calibri" w:hAnsi="Calibri"/>
        <w:b/>
        <w:bCs/>
        <w:caps/>
        <w:sz w:val="18"/>
        <w:szCs w:val="18"/>
      </w:rPr>
      <w:fldChar w:fldCharType="begin"/>
    </w:r>
    <w:r w:rsidRPr="00ED3B55">
      <w:rPr>
        <w:rFonts w:ascii="Calibri" w:hAnsi="Calibri"/>
        <w:b/>
        <w:bCs/>
        <w:caps/>
        <w:sz w:val="18"/>
        <w:szCs w:val="18"/>
      </w:rPr>
      <w:instrText xml:space="preserve"> PAGE  \* Arabic  \* MERGEFORMAT </w:instrText>
    </w:r>
    <w:r w:rsidRPr="00ED3B55">
      <w:rPr>
        <w:rFonts w:ascii="Calibri" w:hAnsi="Calibri"/>
        <w:b/>
        <w:bCs/>
        <w:caps/>
        <w:sz w:val="18"/>
        <w:szCs w:val="18"/>
      </w:rPr>
      <w:fldChar w:fldCharType="separate"/>
    </w:r>
    <w:r w:rsidRPr="00ED3B55">
      <w:rPr>
        <w:rFonts w:ascii="Calibri" w:hAnsi="Calibri"/>
        <w:b/>
        <w:bCs/>
        <w:caps/>
        <w:noProof/>
        <w:sz w:val="18"/>
        <w:szCs w:val="18"/>
      </w:rPr>
      <w:t>1</w:t>
    </w:r>
    <w:r w:rsidRPr="00ED3B55">
      <w:rPr>
        <w:rFonts w:ascii="Calibri" w:hAnsi="Calibri"/>
        <w:b/>
        <w:bCs/>
        <w:caps/>
        <w:sz w:val="18"/>
        <w:szCs w:val="18"/>
      </w:rPr>
      <w:fldChar w:fldCharType="end"/>
    </w:r>
    <w:r w:rsidRPr="00ED3B55">
      <w:rPr>
        <w:rFonts w:ascii="Calibri" w:hAnsi="Calibri"/>
        <w:b/>
        <w:caps/>
        <w:sz w:val="18"/>
        <w:szCs w:val="18"/>
      </w:rPr>
      <w:t xml:space="preserve"> of </w:t>
    </w:r>
    <w:r w:rsidRPr="00ED3B55">
      <w:rPr>
        <w:rFonts w:ascii="Calibri" w:hAnsi="Calibri"/>
        <w:b/>
        <w:bCs/>
        <w:caps/>
        <w:sz w:val="18"/>
        <w:szCs w:val="18"/>
      </w:rPr>
      <w:fldChar w:fldCharType="begin"/>
    </w:r>
    <w:r w:rsidRPr="00ED3B55">
      <w:rPr>
        <w:rFonts w:ascii="Calibri" w:hAnsi="Calibri"/>
        <w:b/>
        <w:bCs/>
        <w:caps/>
        <w:sz w:val="18"/>
        <w:szCs w:val="18"/>
      </w:rPr>
      <w:instrText xml:space="preserve"> NUMPAGES  \* Arabic  \* MERGEFORMAT </w:instrText>
    </w:r>
    <w:r w:rsidRPr="00ED3B55">
      <w:rPr>
        <w:rFonts w:ascii="Calibri" w:hAnsi="Calibri"/>
        <w:b/>
        <w:bCs/>
        <w:caps/>
        <w:sz w:val="18"/>
        <w:szCs w:val="18"/>
      </w:rPr>
      <w:fldChar w:fldCharType="separate"/>
    </w:r>
    <w:r w:rsidRPr="00ED3B55">
      <w:rPr>
        <w:rFonts w:ascii="Calibri" w:hAnsi="Calibri"/>
        <w:b/>
        <w:bCs/>
        <w:caps/>
        <w:noProof/>
        <w:sz w:val="18"/>
        <w:szCs w:val="18"/>
      </w:rPr>
      <w:t>2</w:t>
    </w:r>
    <w:r w:rsidRPr="00ED3B55">
      <w:rPr>
        <w:rFonts w:ascii="Calibri" w:hAnsi="Calibri"/>
        <w:b/>
        <w:bCs/>
        <w:caps/>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1AB1" w14:textId="1E124E11" w:rsidR="00AB5D9F" w:rsidRPr="00C06EBE" w:rsidRDefault="00AB5D9F" w:rsidP="00C06EBE">
    <w:pPr>
      <w:pStyle w:val="Footer"/>
      <w:tabs>
        <w:tab w:val="clear" w:pos="4513"/>
        <w:tab w:val="clear" w:pos="9026"/>
        <w:tab w:val="left" w:pos="8256"/>
      </w:tabs>
      <w:jc w:val="center"/>
    </w:pPr>
    <w:r>
      <w:rPr>
        <w:noProof/>
      </w:rPr>
      <mc:AlternateContent>
        <mc:Choice Requires="wps">
          <w:drawing>
            <wp:anchor distT="0" distB="0" distL="114300" distR="114300" simplePos="0" relativeHeight="251658244" behindDoc="0" locked="0" layoutInCell="1" allowOverlap="1" wp14:anchorId="3608734D" wp14:editId="7D3C23C4">
              <wp:simplePos x="0" y="0"/>
              <wp:positionH relativeFrom="column">
                <wp:align>center</wp:align>
              </wp:positionH>
              <wp:positionV relativeFrom="paragraph">
                <wp:posOffset>83820</wp:posOffset>
              </wp:positionV>
              <wp:extent cx="91440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914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anchor>
          </w:drawing>
        </mc:Choice>
        <mc:Fallback xmlns:arto="http://schemas.microsoft.com/office/word/2006/arto" xmlns:a="http://schemas.openxmlformats.org/drawingml/2006/main">
          <w:pict w14:anchorId="3BC2AB74">
            <v:line id="Straight Connector 30" style="position:absolute;z-index:251670528;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page" o:spid="_x0000_s1026" strokecolor="black [3200]" strokeweight=".5pt" from="0,6.6pt" to="10in,6.6pt" w14:anchorId="6013E2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hStQEAALkDAAAOAAAAZHJzL2Uyb0RvYy54bWysU8GOEzEMvSPxD1HudGaWFY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">
              <v:stroke joinstyle="miter"/>
            </v:line>
          </w:pict>
        </mc:Fallback>
      </mc:AlternateContent>
    </w:r>
  </w:p>
  <w:p w14:paraId="386FD9EF" w14:textId="77777777" w:rsidR="00AB5D9F" w:rsidRPr="00991B45" w:rsidRDefault="00AB5D9F" w:rsidP="00991B45">
    <w:pPr>
      <w:tabs>
        <w:tab w:val="left" w:pos="588"/>
        <w:tab w:val="center" w:pos="5387"/>
        <w:tab w:val="left" w:pos="5670"/>
        <w:tab w:val="right" w:pos="15138"/>
      </w:tabs>
      <w:ind w:right="260"/>
      <w:rPr>
        <w:b/>
        <w:bCs/>
        <w:caps/>
        <w:spacing w:val="20"/>
        <w:sz w:val="16"/>
        <w:szCs w:val="16"/>
      </w:rPr>
    </w:pPr>
    <w:r w:rsidRPr="003514FA">
      <w:rPr>
        <w:b/>
        <w:bCs/>
        <w:caps/>
        <w:sz w:val="16"/>
        <w:szCs w:val="16"/>
      </w:rPr>
      <w:t>Atara Bio Confidential Information</w:t>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3514FA">
      <w:rPr>
        <w:caps/>
        <w:color w:val="8496B0" w:themeColor="text2" w:themeTint="99"/>
        <w:spacing w:val="60"/>
        <w:sz w:val="16"/>
        <w:szCs w:val="16"/>
      </w:rPr>
      <w:tab/>
    </w:r>
    <w:r w:rsidRPr="0054789A">
      <w:rPr>
        <w:caps/>
        <w:color w:val="222A35" w:themeColor="text2" w:themeShade="80"/>
        <w:sz w:val="16"/>
        <w:szCs w:val="16"/>
      </w:rPr>
      <w:t xml:space="preserve">Page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PAGE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1</w:t>
    </w:r>
    <w:r w:rsidRPr="0054789A">
      <w:rPr>
        <w:b/>
        <w:bCs/>
        <w:caps/>
        <w:color w:val="222A35" w:themeColor="text2" w:themeShade="80"/>
        <w:sz w:val="16"/>
        <w:szCs w:val="16"/>
      </w:rPr>
      <w:fldChar w:fldCharType="end"/>
    </w:r>
    <w:r w:rsidRPr="0054789A">
      <w:rPr>
        <w:caps/>
        <w:color w:val="222A35" w:themeColor="text2" w:themeShade="80"/>
        <w:sz w:val="16"/>
        <w:szCs w:val="16"/>
      </w:rPr>
      <w:t xml:space="preserve"> of </w:t>
    </w:r>
    <w:r w:rsidRPr="0054789A">
      <w:rPr>
        <w:b/>
        <w:bCs/>
        <w:caps/>
        <w:color w:val="222A35" w:themeColor="text2" w:themeShade="80"/>
        <w:sz w:val="16"/>
        <w:szCs w:val="16"/>
      </w:rPr>
      <w:fldChar w:fldCharType="begin"/>
    </w:r>
    <w:r w:rsidRPr="0054789A">
      <w:rPr>
        <w:b/>
        <w:bCs/>
        <w:caps/>
        <w:color w:val="222A35" w:themeColor="text2" w:themeShade="80"/>
        <w:sz w:val="16"/>
        <w:szCs w:val="16"/>
      </w:rPr>
      <w:instrText xml:space="preserve"> NUMPAGES  \* Arabic  \* MERGEFORMAT </w:instrText>
    </w:r>
    <w:r w:rsidRPr="0054789A">
      <w:rPr>
        <w:b/>
        <w:bCs/>
        <w:caps/>
        <w:color w:val="222A35" w:themeColor="text2" w:themeShade="80"/>
        <w:sz w:val="16"/>
        <w:szCs w:val="16"/>
      </w:rPr>
      <w:fldChar w:fldCharType="separate"/>
    </w:r>
    <w:r w:rsidRPr="0054789A">
      <w:rPr>
        <w:b/>
        <w:bCs/>
        <w:caps/>
        <w:noProof/>
        <w:color w:val="222A35" w:themeColor="text2" w:themeShade="80"/>
        <w:sz w:val="16"/>
        <w:szCs w:val="16"/>
      </w:rPr>
      <w:t>2</w:t>
    </w:r>
    <w:r w:rsidRPr="0054789A">
      <w:rPr>
        <w:b/>
        <w:bCs/>
        <w:caps/>
        <w:color w:val="222A35" w:themeColor="text2"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A55A" w14:textId="77777777" w:rsidR="00565B3E" w:rsidRDefault="00565B3E" w:rsidP="00181006">
      <w:pPr>
        <w:spacing w:after="0" w:line="240" w:lineRule="auto"/>
      </w:pPr>
      <w:r>
        <w:separator/>
      </w:r>
    </w:p>
    <w:p w14:paraId="2D2F2B4A" w14:textId="77777777" w:rsidR="00565B3E" w:rsidRDefault="00565B3E"/>
    <w:p w14:paraId="059C7533" w14:textId="77777777" w:rsidR="00565B3E" w:rsidRDefault="00565B3E"/>
    <w:p w14:paraId="5E48EBA9" w14:textId="77777777" w:rsidR="00565B3E" w:rsidRDefault="00565B3E" w:rsidP="004D24C0"/>
  </w:footnote>
  <w:footnote w:type="continuationSeparator" w:id="0">
    <w:p w14:paraId="5478AA6F" w14:textId="77777777" w:rsidR="00565B3E" w:rsidRDefault="00565B3E" w:rsidP="00181006">
      <w:pPr>
        <w:spacing w:after="0" w:line="240" w:lineRule="auto"/>
      </w:pPr>
      <w:r>
        <w:continuationSeparator/>
      </w:r>
    </w:p>
    <w:p w14:paraId="342F431C" w14:textId="77777777" w:rsidR="00565B3E" w:rsidRDefault="00565B3E"/>
    <w:p w14:paraId="142E5A66" w14:textId="77777777" w:rsidR="00565B3E" w:rsidRDefault="00565B3E"/>
    <w:p w14:paraId="514EAAA2" w14:textId="77777777" w:rsidR="00565B3E" w:rsidRDefault="00565B3E" w:rsidP="004D24C0"/>
  </w:footnote>
  <w:footnote w:type="continuationNotice" w:id="1">
    <w:p w14:paraId="3CA07B57" w14:textId="77777777" w:rsidR="00565B3E" w:rsidRDefault="00565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7"/>
      <w:gridCol w:w="2070"/>
      <w:gridCol w:w="3870"/>
    </w:tblGrid>
    <w:tr w:rsidR="00AB5D9F" w:rsidRPr="006F4D0C" w14:paraId="1FBBC397" w14:textId="77777777" w:rsidTr="1A13816A">
      <w:trPr>
        <w:trHeight w:val="980"/>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DE9563" w14:textId="77777777" w:rsidR="00AB5D9F" w:rsidRPr="000520BC" w:rsidRDefault="00AB5D9F" w:rsidP="001957B7">
          <w:pPr>
            <w:pStyle w:val="Header"/>
            <w:jc w:val="center"/>
            <w:rPr>
              <w:b/>
              <w:bCs/>
              <w:caps/>
              <w:sz w:val="28"/>
              <w:szCs w:val="28"/>
            </w:rPr>
          </w:pPr>
          <w:r w:rsidRPr="000520BC">
            <w:rPr>
              <w:b/>
              <w:bCs/>
              <w:caps/>
              <w:sz w:val="28"/>
              <w:szCs w:val="28"/>
            </w:rPr>
            <w:t>Atara Biotherapeutics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15B4B4" w14:textId="77777777" w:rsidR="00AB5D9F" w:rsidRPr="006F4D0C" w:rsidRDefault="00AB5D9F" w:rsidP="001957B7">
          <w:pPr>
            <w:pStyle w:val="Header"/>
            <w:jc w:val="center"/>
            <w:rPr>
              <w:b/>
              <w:sz w:val="28"/>
              <w:szCs w:val="28"/>
            </w:rPr>
          </w:pPr>
          <w:r>
            <w:rPr>
              <w:noProof/>
            </w:rPr>
            <w:drawing>
              <wp:inline distT="0" distB="0" distL="0" distR="0" wp14:anchorId="481A81B6" wp14:editId="5D2A2D26">
                <wp:extent cx="8286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
                          <a:extLst>
                            <a:ext uri="{28A0092B-C50C-407E-A947-70E740481C1C}">
                              <a14:useLocalDpi xmlns:a14="http://schemas.microsoft.com/office/drawing/2010/main" val="0"/>
                            </a:ext>
                          </a:extLst>
                        </a:blip>
                        <a:stretch>
                          <a:fillRect/>
                        </a:stretch>
                      </pic:blipFill>
                      <pic:spPr>
                        <a:xfrm>
                          <a:off x="0" y="0"/>
                          <a:ext cx="828675" cy="523875"/>
                        </a:xfrm>
                        <a:prstGeom prst="rect">
                          <a:avLst/>
                        </a:prstGeom>
                      </pic:spPr>
                    </pic:pic>
                  </a:graphicData>
                </a:graphic>
              </wp:inline>
            </w:drawing>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25102" w14:textId="2F9BD85F" w:rsidR="00AB5D9F" w:rsidRDefault="00565B3E" w:rsidP="001957B7">
          <w:pPr>
            <w:jc w:val="center"/>
            <w:rPr>
              <w:b/>
              <w:bCs/>
            </w:rPr>
          </w:pPr>
          <w:sdt>
            <w:sdtPr>
              <w:rPr>
                <w:b/>
                <w:bCs/>
              </w:rPr>
              <w:alias w:val="Title"/>
              <w:tag w:val=""/>
              <w:id w:val="1812132133"/>
              <w:dataBinding w:prefixMappings="xmlns:ns0='http://purl.org/dc/elements/1.1/' xmlns:ns1='http://schemas.openxmlformats.org/package/2006/metadata/core-properties' " w:xpath="/ns1:coreProperties[1]/ns0:title[1]" w:storeItemID="{6C3C8BC8-F283-45AE-878A-BAB7291924A1}"/>
              <w:text/>
            </w:sdtPr>
            <w:sdtEndPr/>
            <w:sdtContent>
              <w:r w:rsidR="00AB5D9F">
                <w:rPr>
                  <w:b/>
                  <w:bCs/>
                </w:rPr>
                <w:t>User Acceptance Test (UAT)</w:t>
              </w:r>
            </w:sdtContent>
          </w:sdt>
          <w:r w:rsidR="00AB5D9F" w:rsidRPr="00682C7A">
            <w:rPr>
              <w:b/>
              <w:bCs/>
            </w:rPr>
            <w:t xml:space="preserve"> –</w:t>
          </w:r>
        </w:p>
        <w:p w14:paraId="4DAA779E" w14:textId="4C2D0419" w:rsidR="00AB5D9F" w:rsidRPr="008E3E6F" w:rsidRDefault="00565B3E" w:rsidP="001957B7">
          <w:pPr>
            <w:jc w:val="center"/>
            <w:rPr>
              <w:b/>
              <w:bCs/>
              <w:caps/>
              <w:sz w:val="28"/>
              <w:szCs w:val="28"/>
            </w:rPr>
          </w:pPr>
          <w:sdt>
            <w:sdtPr>
              <w:rPr>
                <w:b/>
                <w:bCs/>
              </w:rPr>
              <w:alias w:val="Subject"/>
              <w:tag w:val=""/>
              <w:id w:val="-1812630769"/>
              <w:dataBinding w:prefixMappings="xmlns:ns0='http://purl.org/dc/elements/1.1/' xmlns:ns1='http://schemas.openxmlformats.org/package/2006/metadata/core-properties' " w:xpath="/ns1:coreProperties[1]/ns0:subject[1]" w:storeItemID="{6C3C8BC8-F283-45AE-878A-BAB7291924A1}"/>
              <w:text/>
            </w:sdtPr>
            <w:sdtEndPr/>
            <w:sdtContent>
              <w:r w:rsidR="00AB5D9F">
                <w:rPr>
                  <w:b/>
                  <w:bCs/>
                </w:rPr>
                <w:t>Invoice Automation</w:t>
              </w:r>
            </w:sdtContent>
          </w:sdt>
        </w:p>
      </w:tc>
    </w:tr>
  </w:tbl>
  <w:p w14:paraId="014B2D82" w14:textId="77777777" w:rsidR="00AB5D9F" w:rsidRDefault="00AB5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B5D9F" w14:paraId="14EE6446" w14:textId="77777777" w:rsidTr="6205E115">
      <w:tc>
        <w:tcPr>
          <w:tcW w:w="3360" w:type="dxa"/>
        </w:tcPr>
        <w:p w14:paraId="6EB17A77" w14:textId="3CDD90F7" w:rsidR="00AB5D9F" w:rsidRDefault="00AB5D9F" w:rsidP="6205E115">
          <w:pPr>
            <w:ind w:left="-115"/>
          </w:pPr>
        </w:p>
      </w:tc>
      <w:tc>
        <w:tcPr>
          <w:tcW w:w="3360" w:type="dxa"/>
        </w:tcPr>
        <w:p w14:paraId="716D6703" w14:textId="612DAF40" w:rsidR="00AB5D9F" w:rsidRDefault="00AB5D9F" w:rsidP="6205E115">
          <w:pPr>
            <w:jc w:val="center"/>
          </w:pPr>
        </w:p>
      </w:tc>
      <w:tc>
        <w:tcPr>
          <w:tcW w:w="3360" w:type="dxa"/>
        </w:tcPr>
        <w:p w14:paraId="6F13044C" w14:textId="2831B47A" w:rsidR="00AB5D9F" w:rsidRDefault="00AB5D9F" w:rsidP="6205E115">
          <w:pPr>
            <w:ind w:right="-115"/>
            <w:jc w:val="right"/>
          </w:pPr>
        </w:p>
      </w:tc>
    </w:tr>
  </w:tbl>
  <w:p w14:paraId="05A15735" w14:textId="10B83242" w:rsidR="00AB5D9F" w:rsidRDefault="00AB5D9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7" w:type="dxa"/>
      <w:tblInd w:w="2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7"/>
      <w:gridCol w:w="2070"/>
      <w:gridCol w:w="3870"/>
    </w:tblGrid>
    <w:tr w:rsidR="00AB5D9F" w:rsidRPr="006F4D0C" w14:paraId="5B27D926" w14:textId="77777777" w:rsidTr="004820EF">
      <w:trPr>
        <w:trHeight w:val="977"/>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FC004A" w14:textId="454C6D35" w:rsidR="00AB5D9F" w:rsidRPr="000520BC" w:rsidRDefault="00AB5D9F" w:rsidP="0009425E">
          <w:pPr>
            <w:pStyle w:val="Header"/>
            <w:rPr>
              <w:b/>
              <w:bCs/>
              <w:caps/>
              <w:sz w:val="28"/>
              <w:szCs w:val="28"/>
            </w:rPr>
          </w:pPr>
          <w:r w:rsidRPr="000520BC">
            <w:rPr>
              <w:b/>
              <w:bCs/>
              <w:caps/>
              <w:sz w:val="28"/>
              <w:szCs w:val="28"/>
            </w:rPr>
            <w:t>Atara Biotherapeutics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A3D3E0" w14:textId="77777777" w:rsidR="00AB5D9F" w:rsidRPr="006F4D0C" w:rsidRDefault="00AB5D9F" w:rsidP="00271EA5">
          <w:pPr>
            <w:pStyle w:val="Header"/>
            <w:jc w:val="center"/>
            <w:rPr>
              <w:b/>
              <w:sz w:val="28"/>
              <w:szCs w:val="28"/>
            </w:rPr>
          </w:pPr>
          <w:r>
            <w:rPr>
              <w:noProof/>
            </w:rPr>
            <w:drawing>
              <wp:inline distT="0" distB="0" distL="0" distR="0" wp14:anchorId="22C25FAC" wp14:editId="2599440D">
                <wp:extent cx="8286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828675" cy="523875"/>
                        </a:xfrm>
                        <a:prstGeom prst="rect">
                          <a:avLst/>
                        </a:prstGeom>
                      </pic:spPr>
                    </pic:pic>
                  </a:graphicData>
                </a:graphic>
              </wp:inline>
            </w:drawing>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040CAA" w14:textId="77777777" w:rsidR="00AB5D9F" w:rsidRDefault="00565B3E" w:rsidP="00271EA5">
          <w:pPr>
            <w:jc w:val="center"/>
            <w:rPr>
              <w:b/>
              <w:bCs/>
            </w:rPr>
          </w:pPr>
          <w:sdt>
            <w:sdtPr>
              <w:rPr>
                <w:b/>
                <w:bCs/>
              </w:rPr>
              <w:alias w:val="Title"/>
              <w:tag w:val=""/>
              <w:id w:val="-1621989579"/>
              <w:dataBinding w:prefixMappings="xmlns:ns0='http://purl.org/dc/elements/1.1/' xmlns:ns1='http://schemas.openxmlformats.org/package/2006/metadata/core-properties' " w:xpath="/ns1:coreProperties[1]/ns0:title[1]" w:storeItemID="{6C3C8BC8-F283-45AE-878A-BAB7291924A1}"/>
              <w:text/>
            </w:sdtPr>
            <w:sdtEndPr/>
            <w:sdtContent>
              <w:r w:rsidR="00AB5D9F">
                <w:rPr>
                  <w:b/>
                  <w:bCs/>
                </w:rPr>
                <w:t>User Acceptance Test (UAT)</w:t>
              </w:r>
            </w:sdtContent>
          </w:sdt>
          <w:r w:rsidR="00AB5D9F" w:rsidRPr="00682C7A">
            <w:rPr>
              <w:b/>
              <w:bCs/>
            </w:rPr>
            <w:t xml:space="preserve"> –</w:t>
          </w:r>
        </w:p>
        <w:p w14:paraId="5966E339" w14:textId="77777777" w:rsidR="00AB5D9F" w:rsidRPr="008E3E6F" w:rsidRDefault="00565B3E" w:rsidP="00271EA5">
          <w:pPr>
            <w:jc w:val="center"/>
            <w:rPr>
              <w:b/>
              <w:bCs/>
              <w:caps/>
              <w:sz w:val="28"/>
              <w:szCs w:val="28"/>
            </w:rPr>
          </w:pPr>
          <w:sdt>
            <w:sdtPr>
              <w:rPr>
                <w:b/>
                <w:bCs/>
              </w:rPr>
              <w:alias w:val="Subject"/>
              <w:tag w:val=""/>
              <w:id w:val="-1262758953"/>
              <w:dataBinding w:prefixMappings="xmlns:ns0='http://purl.org/dc/elements/1.1/' xmlns:ns1='http://schemas.openxmlformats.org/package/2006/metadata/core-properties' " w:xpath="/ns1:coreProperties[1]/ns0:subject[1]" w:storeItemID="{6C3C8BC8-F283-45AE-878A-BAB7291924A1}"/>
              <w:text/>
            </w:sdtPr>
            <w:sdtEndPr/>
            <w:sdtContent>
              <w:r w:rsidR="00AB5D9F">
                <w:rPr>
                  <w:b/>
                  <w:bCs/>
                </w:rPr>
                <w:t>Invoice Automation</w:t>
              </w:r>
            </w:sdtContent>
          </w:sdt>
        </w:p>
      </w:tc>
    </w:tr>
  </w:tbl>
  <w:p w14:paraId="2815E4F2" w14:textId="77777777" w:rsidR="00AB5D9F" w:rsidRDefault="00AB5D9F" w:rsidP="004D24C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7"/>
      <w:gridCol w:w="2070"/>
      <w:gridCol w:w="4163"/>
    </w:tblGrid>
    <w:tr w:rsidR="00AB5D9F" w:rsidRPr="00935EA0" w14:paraId="5B1C8D5C" w14:textId="77777777" w:rsidTr="2E31EB2E">
      <w:trPr>
        <w:trHeight w:val="841"/>
        <w:jc w:val="center"/>
      </w:trPr>
      <w:tc>
        <w:tcPr>
          <w:tcW w:w="4207" w:type="dxa"/>
          <w:vAlign w:val="center"/>
        </w:tcPr>
        <w:p w14:paraId="484CCD87" w14:textId="6BD8B569" w:rsidR="00AB5D9F" w:rsidRPr="00C95612" w:rsidRDefault="00AB5D9F" w:rsidP="00C86DCF">
          <w:pPr>
            <w:tabs>
              <w:tab w:val="center" w:pos="4680"/>
              <w:tab w:val="right" w:pos="9360"/>
            </w:tabs>
            <w:spacing w:before="240"/>
            <w:jc w:val="center"/>
            <w:rPr>
              <w:rFonts w:cs="Arial"/>
              <w:b/>
              <w:bCs/>
              <w:caps/>
            </w:rPr>
          </w:pPr>
          <w:r w:rsidRPr="00C95612">
            <w:rPr>
              <w:rFonts w:cs="Arial"/>
              <w:b/>
              <w:bCs/>
              <w:caps/>
            </w:rPr>
            <w:t>Atara Biotherapeutics</w:t>
          </w:r>
        </w:p>
      </w:tc>
      <w:tc>
        <w:tcPr>
          <w:tcW w:w="2070" w:type="dxa"/>
          <w:vAlign w:val="center"/>
        </w:tcPr>
        <w:p w14:paraId="45758185" w14:textId="77777777" w:rsidR="00AB5D9F" w:rsidRPr="00C95612" w:rsidRDefault="00AB5D9F" w:rsidP="00C86DCF">
          <w:pPr>
            <w:tabs>
              <w:tab w:val="center" w:pos="4680"/>
              <w:tab w:val="right" w:pos="9360"/>
            </w:tabs>
            <w:jc w:val="center"/>
            <w:rPr>
              <w:b/>
            </w:rPr>
          </w:pPr>
          <w:r w:rsidRPr="00C95612">
            <w:rPr>
              <w:noProof/>
            </w:rPr>
            <w:drawing>
              <wp:anchor distT="0" distB="0" distL="114300" distR="114300" simplePos="0" relativeHeight="251658240" behindDoc="1" locked="0" layoutInCell="1" allowOverlap="1" wp14:anchorId="7167DF8E" wp14:editId="3B41F1BF">
                <wp:simplePos x="0" y="0"/>
                <wp:positionH relativeFrom="column">
                  <wp:posOffset>170180</wp:posOffset>
                </wp:positionH>
                <wp:positionV relativeFrom="paragraph">
                  <wp:posOffset>1270</wp:posOffset>
                </wp:positionV>
                <wp:extent cx="828675" cy="5238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23875"/>
                        </a:xfrm>
                        <a:prstGeom prst="rect">
                          <a:avLst/>
                        </a:prstGeom>
                        <a:noFill/>
                        <a:ln>
                          <a:noFill/>
                        </a:ln>
                      </pic:spPr>
                    </pic:pic>
                  </a:graphicData>
                </a:graphic>
              </wp:anchor>
            </w:drawing>
          </w:r>
        </w:p>
      </w:tc>
      <w:tc>
        <w:tcPr>
          <w:tcW w:w="4163" w:type="dxa"/>
          <w:vAlign w:val="center"/>
        </w:tcPr>
        <w:p w14:paraId="55B3AF37" w14:textId="77777777" w:rsidR="00AB5D9F" w:rsidRDefault="00565B3E" w:rsidP="00C86DCF">
          <w:pPr>
            <w:jc w:val="center"/>
            <w:rPr>
              <w:b/>
              <w:bCs/>
            </w:rPr>
          </w:pPr>
          <w:sdt>
            <w:sdtPr>
              <w:rPr>
                <w:b/>
                <w:bCs/>
              </w:rPr>
              <w:alias w:val="Title"/>
              <w:tag w:val=""/>
              <w:id w:val="-929424598"/>
              <w:dataBinding w:prefixMappings="xmlns:ns0='http://purl.org/dc/elements/1.1/' xmlns:ns1='http://schemas.openxmlformats.org/package/2006/metadata/core-properties' " w:xpath="/ns1:coreProperties[1]/ns0:title[1]" w:storeItemID="{6C3C8BC8-F283-45AE-878A-BAB7291924A1}"/>
              <w:text/>
            </w:sdtPr>
            <w:sdtEndPr/>
            <w:sdtContent>
              <w:r w:rsidR="00AB5D9F">
                <w:rPr>
                  <w:b/>
                  <w:bCs/>
                </w:rPr>
                <w:t>User Acceptance Test (UAT)</w:t>
              </w:r>
            </w:sdtContent>
          </w:sdt>
          <w:r w:rsidR="00AB5D9F" w:rsidRPr="00682C7A">
            <w:rPr>
              <w:b/>
              <w:bCs/>
            </w:rPr>
            <w:t xml:space="preserve"> –</w:t>
          </w:r>
        </w:p>
        <w:p w14:paraId="47F69E1D" w14:textId="6955B382" w:rsidR="00AB5D9F" w:rsidRPr="00C95612" w:rsidRDefault="00565B3E" w:rsidP="00C86DCF">
          <w:pPr>
            <w:tabs>
              <w:tab w:val="center" w:pos="4680"/>
              <w:tab w:val="right" w:pos="9360"/>
            </w:tabs>
            <w:spacing w:before="240"/>
            <w:jc w:val="center"/>
            <w:rPr>
              <w:rFonts w:cs="Arial"/>
              <w:b/>
              <w:bCs/>
              <w:caps/>
            </w:rPr>
          </w:pPr>
          <w:sdt>
            <w:sdtPr>
              <w:rPr>
                <w:b/>
                <w:bCs/>
              </w:rPr>
              <w:alias w:val="Subject"/>
              <w:tag w:val=""/>
              <w:id w:val="1550882098"/>
              <w:dataBinding w:prefixMappings="xmlns:ns0='http://purl.org/dc/elements/1.1/' xmlns:ns1='http://schemas.openxmlformats.org/package/2006/metadata/core-properties' " w:xpath="/ns1:coreProperties[1]/ns0:subject[1]" w:storeItemID="{6C3C8BC8-F283-45AE-878A-BAB7291924A1}"/>
              <w:text/>
            </w:sdtPr>
            <w:sdtEndPr/>
            <w:sdtContent>
              <w:r w:rsidR="00AB5D9F">
                <w:rPr>
                  <w:b/>
                  <w:bCs/>
                </w:rPr>
                <w:t>Invoice Automation</w:t>
              </w:r>
            </w:sdtContent>
          </w:sdt>
        </w:p>
      </w:tc>
    </w:tr>
  </w:tbl>
  <w:p w14:paraId="33E67ADA" w14:textId="77777777" w:rsidR="00AB5D9F" w:rsidRDefault="00AB5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6A62CDA"/>
    <w:lvl w:ilvl="0">
      <w:start w:val="1"/>
      <w:numFmt w:val="bullet"/>
      <w:pStyle w:val="ListBullet"/>
      <w:lvlText w:val=""/>
      <w:lvlJc w:val="left"/>
      <w:pPr>
        <w:tabs>
          <w:tab w:val="num" w:pos="-540"/>
        </w:tabs>
        <w:ind w:left="-540" w:hanging="360"/>
      </w:pPr>
      <w:rPr>
        <w:rFonts w:ascii="Symbol" w:hAnsi="Symbol" w:hint="default"/>
      </w:rPr>
    </w:lvl>
  </w:abstractNum>
  <w:abstractNum w:abstractNumId="1" w15:restartNumberingAfterBreak="0">
    <w:nsid w:val="05DD112A"/>
    <w:multiLevelType w:val="hybridMultilevel"/>
    <w:tmpl w:val="37F2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8F6770B"/>
    <w:multiLevelType w:val="multilevel"/>
    <w:tmpl w:val="65B08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63505"/>
    <w:multiLevelType w:val="hybridMultilevel"/>
    <w:tmpl w:val="9D0EB4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5C6F85"/>
    <w:multiLevelType w:val="multilevel"/>
    <w:tmpl w:val="41AA8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2775B"/>
    <w:multiLevelType w:val="multilevel"/>
    <w:tmpl w:val="759C6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C775AC"/>
    <w:multiLevelType w:val="hybridMultilevel"/>
    <w:tmpl w:val="7AC8BEA8"/>
    <w:lvl w:ilvl="0" w:tplc="EAEE6A66">
      <w:start w:val="1"/>
      <w:numFmt w:val="bullet"/>
      <w:pStyle w:val="Heading2TextBulletted"/>
      <w:lvlText w:val=""/>
      <w:lvlJc w:val="left"/>
      <w:pPr>
        <w:tabs>
          <w:tab w:val="num" w:pos="360"/>
        </w:tabs>
        <w:ind w:left="360" w:hanging="360"/>
      </w:pPr>
      <w:rPr>
        <w:rFonts w:ascii="Symbol" w:hAnsi="Symbol" w:hint="default"/>
      </w:rPr>
    </w:lvl>
    <w:lvl w:ilvl="1" w:tplc="5F4695B4">
      <w:numFmt w:val="decimal"/>
      <w:lvlText w:val=""/>
      <w:lvlJc w:val="left"/>
    </w:lvl>
    <w:lvl w:ilvl="2" w:tplc="9604A1DA">
      <w:numFmt w:val="decimal"/>
      <w:lvlText w:val=""/>
      <w:lvlJc w:val="left"/>
    </w:lvl>
    <w:lvl w:ilvl="3" w:tplc="C4A47FCA">
      <w:numFmt w:val="decimal"/>
      <w:lvlText w:val=""/>
      <w:lvlJc w:val="left"/>
    </w:lvl>
    <w:lvl w:ilvl="4" w:tplc="F67EEB66">
      <w:numFmt w:val="decimal"/>
      <w:lvlText w:val=""/>
      <w:lvlJc w:val="left"/>
    </w:lvl>
    <w:lvl w:ilvl="5" w:tplc="482ACC4E">
      <w:numFmt w:val="decimal"/>
      <w:lvlText w:val=""/>
      <w:lvlJc w:val="left"/>
    </w:lvl>
    <w:lvl w:ilvl="6" w:tplc="65E6AB3E">
      <w:numFmt w:val="decimal"/>
      <w:lvlText w:val=""/>
      <w:lvlJc w:val="left"/>
    </w:lvl>
    <w:lvl w:ilvl="7" w:tplc="E2427B8E">
      <w:numFmt w:val="decimal"/>
      <w:lvlText w:val=""/>
      <w:lvlJc w:val="left"/>
    </w:lvl>
    <w:lvl w:ilvl="8" w:tplc="957882A0">
      <w:numFmt w:val="decimal"/>
      <w:lvlText w:val=""/>
      <w:lvlJc w:val="left"/>
    </w:lvl>
  </w:abstractNum>
  <w:abstractNum w:abstractNumId="7" w15:restartNumberingAfterBreak="0">
    <w:nsid w:val="1A585D2F"/>
    <w:multiLevelType w:val="hybridMultilevel"/>
    <w:tmpl w:val="CEC282C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FB3352"/>
    <w:multiLevelType w:val="hybridMultilevel"/>
    <w:tmpl w:val="1EAACA3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043827"/>
    <w:multiLevelType w:val="hybridMultilevel"/>
    <w:tmpl w:val="D94CE55C"/>
    <w:lvl w:ilvl="0" w:tplc="04090001">
      <w:start w:val="1"/>
      <w:numFmt w:val="bullet"/>
      <w:lvlText w:val=""/>
      <w:lvlJc w:val="left"/>
      <w:pPr>
        <w:ind w:left="3582" w:hanging="360"/>
      </w:pPr>
      <w:rPr>
        <w:rFonts w:ascii="Symbol" w:hAnsi="Symbol" w:hint="default"/>
      </w:rPr>
    </w:lvl>
    <w:lvl w:ilvl="1" w:tplc="4009000D">
      <w:start w:val="1"/>
      <w:numFmt w:val="bullet"/>
      <w:lvlText w:val=""/>
      <w:lvlJc w:val="left"/>
      <w:pPr>
        <w:ind w:left="4302" w:hanging="360"/>
      </w:pPr>
      <w:rPr>
        <w:rFonts w:ascii="Wingdings" w:hAnsi="Wingdings"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0" w15:restartNumberingAfterBreak="0">
    <w:nsid w:val="22F711C9"/>
    <w:multiLevelType w:val="hybridMultilevel"/>
    <w:tmpl w:val="E998F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730AE2"/>
    <w:multiLevelType w:val="multilevel"/>
    <w:tmpl w:val="1C0C6368"/>
    <w:styleLink w:val="Headings"/>
    <w:lvl w:ilvl="0">
      <w:start w:val="1"/>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9C2218A"/>
    <w:multiLevelType w:val="hybridMultilevel"/>
    <w:tmpl w:val="A1EEAECC"/>
    <w:lvl w:ilvl="0" w:tplc="04090001">
      <w:start w:val="1"/>
      <w:numFmt w:val="bullet"/>
      <w:lvlText w:val=""/>
      <w:lvlJc w:val="left"/>
      <w:pPr>
        <w:ind w:left="3582" w:hanging="360"/>
      </w:pPr>
      <w:rPr>
        <w:rFonts w:ascii="Symbol" w:hAnsi="Symbol" w:hint="default"/>
      </w:rPr>
    </w:lvl>
    <w:lvl w:ilvl="1" w:tplc="04090003">
      <w:start w:val="1"/>
      <w:numFmt w:val="bullet"/>
      <w:lvlText w:val="o"/>
      <w:lvlJc w:val="left"/>
      <w:pPr>
        <w:ind w:left="4302" w:hanging="360"/>
      </w:pPr>
      <w:rPr>
        <w:rFonts w:ascii="Courier New" w:hAnsi="Courier New" w:cs="Courier New"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3" w15:restartNumberingAfterBreak="0">
    <w:nsid w:val="2E761FC6"/>
    <w:multiLevelType w:val="multilevel"/>
    <w:tmpl w:val="5A78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C7F02"/>
    <w:multiLevelType w:val="hybridMultilevel"/>
    <w:tmpl w:val="5B6C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75FA8"/>
    <w:multiLevelType w:val="hybridMultilevel"/>
    <w:tmpl w:val="DFB22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1"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7F7E4F"/>
    <w:multiLevelType w:val="hybridMultilevel"/>
    <w:tmpl w:val="FC4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A95A7C"/>
    <w:multiLevelType w:val="multilevel"/>
    <w:tmpl w:val="40AC5C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60A92"/>
    <w:multiLevelType w:val="hybridMultilevel"/>
    <w:tmpl w:val="6DB6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500347"/>
    <w:multiLevelType w:val="multilevel"/>
    <w:tmpl w:val="C3C86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75EC4"/>
    <w:multiLevelType w:val="hybridMultilevel"/>
    <w:tmpl w:val="BD58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A7859"/>
    <w:multiLevelType w:val="hybridMultilevel"/>
    <w:tmpl w:val="6E20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51EC0"/>
    <w:multiLevelType w:val="multilevel"/>
    <w:tmpl w:val="B7E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E0042A"/>
    <w:multiLevelType w:val="hybridMultilevel"/>
    <w:tmpl w:val="C98C84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1AA498C"/>
    <w:multiLevelType w:val="hybridMultilevel"/>
    <w:tmpl w:val="6700F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2F07C5"/>
    <w:multiLevelType w:val="hybridMultilevel"/>
    <w:tmpl w:val="95821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E11154"/>
    <w:multiLevelType w:val="hybridMultilevel"/>
    <w:tmpl w:val="1C6CE656"/>
    <w:lvl w:ilvl="0" w:tplc="CD76B0D0">
      <w:start w:val="1"/>
      <w:numFmt w:val="bullet"/>
      <w:pStyle w:val="BulletTbl"/>
      <w:lvlText w:val=""/>
      <w:lvlJc w:val="left"/>
      <w:pPr>
        <w:tabs>
          <w:tab w:val="num" w:pos="648"/>
        </w:tabs>
        <w:ind w:left="648" w:hanging="360"/>
      </w:pPr>
      <w:rPr>
        <w:rFonts w:ascii="Symbol" w:hAnsi="Symbol" w:hint="default"/>
      </w:rPr>
    </w:lvl>
    <w:lvl w:ilvl="1" w:tplc="B8122892">
      <w:start w:val="1"/>
      <w:numFmt w:val="bullet"/>
      <w:lvlText w:val="o"/>
      <w:lvlJc w:val="left"/>
      <w:pPr>
        <w:tabs>
          <w:tab w:val="num" w:pos="936"/>
        </w:tabs>
        <w:ind w:left="936" w:hanging="360"/>
      </w:pPr>
      <w:rPr>
        <w:rFonts w:hint="default"/>
      </w:rPr>
    </w:lvl>
    <w:lvl w:ilvl="2" w:tplc="EFF056F0">
      <w:start w:val="1"/>
      <w:numFmt w:val="bullet"/>
      <w:lvlText w:val=""/>
      <w:lvlJc w:val="left"/>
      <w:pPr>
        <w:tabs>
          <w:tab w:val="num" w:pos="1368"/>
        </w:tabs>
        <w:ind w:left="1368" w:hanging="432"/>
      </w:pPr>
      <w:rPr>
        <w:rFonts w:ascii="Wingdings" w:hAnsi="Wingdings" w:hint="default"/>
      </w:rPr>
    </w:lvl>
    <w:lvl w:ilvl="3" w:tplc="CEA2BB9C">
      <w:start w:val="1"/>
      <w:numFmt w:val="bullet"/>
      <w:lvlText w:val=""/>
      <w:lvlJc w:val="left"/>
      <w:pPr>
        <w:tabs>
          <w:tab w:val="num" w:pos="1656"/>
        </w:tabs>
        <w:ind w:left="1656" w:hanging="360"/>
      </w:pPr>
      <w:rPr>
        <w:rFonts w:ascii="Symbol" w:hAnsi="Symbol" w:hint="default"/>
      </w:rPr>
    </w:lvl>
    <w:lvl w:ilvl="4" w:tplc="D2A48C88">
      <w:start w:val="1"/>
      <w:numFmt w:val="bullet"/>
      <w:lvlText w:val=""/>
      <w:lvlJc w:val="left"/>
      <w:pPr>
        <w:tabs>
          <w:tab w:val="num" w:pos="2016"/>
        </w:tabs>
        <w:ind w:left="2016" w:hanging="360"/>
      </w:pPr>
      <w:rPr>
        <w:rFonts w:ascii="Symbol" w:hAnsi="Symbol" w:hint="default"/>
      </w:rPr>
    </w:lvl>
    <w:lvl w:ilvl="5" w:tplc="C6123364">
      <w:start w:val="1"/>
      <w:numFmt w:val="bullet"/>
      <w:lvlText w:val=""/>
      <w:lvlJc w:val="left"/>
      <w:pPr>
        <w:tabs>
          <w:tab w:val="num" w:pos="2376"/>
        </w:tabs>
        <w:ind w:left="2376" w:hanging="360"/>
      </w:pPr>
      <w:rPr>
        <w:rFonts w:ascii="Wingdings" w:hAnsi="Wingdings" w:hint="default"/>
      </w:rPr>
    </w:lvl>
    <w:lvl w:ilvl="6" w:tplc="C960E028">
      <w:start w:val="1"/>
      <w:numFmt w:val="bullet"/>
      <w:lvlText w:val=""/>
      <w:lvlJc w:val="left"/>
      <w:pPr>
        <w:tabs>
          <w:tab w:val="num" w:pos="2736"/>
        </w:tabs>
        <w:ind w:left="2736" w:hanging="360"/>
      </w:pPr>
      <w:rPr>
        <w:rFonts w:ascii="Wingdings" w:hAnsi="Wingdings" w:hint="default"/>
      </w:rPr>
    </w:lvl>
    <w:lvl w:ilvl="7" w:tplc="EA5EA6B0">
      <w:start w:val="1"/>
      <w:numFmt w:val="bullet"/>
      <w:lvlText w:val=""/>
      <w:lvlJc w:val="left"/>
      <w:pPr>
        <w:tabs>
          <w:tab w:val="num" w:pos="3096"/>
        </w:tabs>
        <w:ind w:left="3096" w:hanging="360"/>
      </w:pPr>
      <w:rPr>
        <w:rFonts w:ascii="Symbol" w:hAnsi="Symbol" w:hint="default"/>
      </w:rPr>
    </w:lvl>
    <w:lvl w:ilvl="8" w:tplc="34AC096C">
      <w:start w:val="1"/>
      <w:numFmt w:val="bullet"/>
      <w:lvlText w:val=""/>
      <w:lvlJc w:val="left"/>
      <w:pPr>
        <w:tabs>
          <w:tab w:val="num" w:pos="3456"/>
        </w:tabs>
        <w:ind w:left="3456" w:hanging="360"/>
      </w:pPr>
      <w:rPr>
        <w:rFonts w:ascii="Symbol" w:hAnsi="Symbol" w:hint="default"/>
      </w:rPr>
    </w:lvl>
  </w:abstractNum>
  <w:abstractNum w:abstractNumId="27" w15:restartNumberingAfterBreak="0">
    <w:nsid w:val="67B855C9"/>
    <w:multiLevelType w:val="hybridMultilevel"/>
    <w:tmpl w:val="2ED8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04CA6"/>
    <w:multiLevelType w:val="hybridMultilevel"/>
    <w:tmpl w:val="A63CE70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41D73"/>
    <w:multiLevelType w:val="hybridMultilevel"/>
    <w:tmpl w:val="1B001E3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E3D3D2E"/>
    <w:multiLevelType w:val="hybridMultilevel"/>
    <w:tmpl w:val="80C820F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5"/>
  </w:num>
  <w:num w:numId="5">
    <w:abstractNumId w:val="1"/>
  </w:num>
  <w:num w:numId="6">
    <w:abstractNumId w:val="12"/>
  </w:num>
  <w:num w:numId="7">
    <w:abstractNumId w:val="8"/>
  </w:num>
  <w:num w:numId="8">
    <w:abstractNumId w:val="24"/>
  </w:num>
  <w:num w:numId="9">
    <w:abstractNumId w:val="7"/>
  </w:num>
  <w:num w:numId="10">
    <w:abstractNumId w:val="27"/>
  </w:num>
  <w:num w:numId="11">
    <w:abstractNumId w:val="23"/>
  </w:num>
  <w:num w:numId="12">
    <w:abstractNumId w:val="20"/>
  </w:num>
  <w:num w:numId="13">
    <w:abstractNumId w:val="16"/>
  </w:num>
  <w:num w:numId="14">
    <w:abstractNumId w:val="30"/>
  </w:num>
  <w:num w:numId="15">
    <w:abstractNumId w:val="28"/>
  </w:num>
  <w:num w:numId="16">
    <w:abstractNumId w:val="18"/>
  </w:num>
  <w:num w:numId="17">
    <w:abstractNumId w:val="29"/>
  </w:num>
  <w:num w:numId="18">
    <w:abstractNumId w:val="9"/>
  </w:num>
  <w:num w:numId="19">
    <w:abstractNumId w:val="11"/>
  </w:num>
  <w:num w:numId="20">
    <w:abstractNumId w:val="26"/>
  </w:num>
  <w:num w:numId="21">
    <w:abstractNumId w:val="3"/>
  </w:num>
  <w:num w:numId="22">
    <w:abstractNumId w:val="14"/>
  </w:num>
  <w:num w:numId="23">
    <w:abstractNumId w:val="21"/>
  </w:num>
  <w:num w:numId="24">
    <w:abstractNumId w:val="2"/>
  </w:num>
  <w:num w:numId="25">
    <w:abstractNumId w:val="19"/>
  </w:num>
  <w:num w:numId="26">
    <w:abstractNumId w:val="17"/>
  </w:num>
  <w:num w:numId="27">
    <w:abstractNumId w:val="22"/>
  </w:num>
  <w:num w:numId="28">
    <w:abstractNumId w:val="4"/>
  </w:num>
  <w:num w:numId="29">
    <w:abstractNumId w:val="25"/>
  </w:num>
  <w:num w:numId="30">
    <w:abstractNumId w:val="13"/>
  </w:num>
  <w:num w:numId="3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6"/>
    <w:rsid w:val="0000724F"/>
    <w:rsid w:val="00012C25"/>
    <w:rsid w:val="0001469D"/>
    <w:rsid w:val="0002134B"/>
    <w:rsid w:val="000216CF"/>
    <w:rsid w:val="00024543"/>
    <w:rsid w:val="000268B7"/>
    <w:rsid w:val="000300A1"/>
    <w:rsid w:val="0003089A"/>
    <w:rsid w:val="00032D86"/>
    <w:rsid w:val="00045926"/>
    <w:rsid w:val="00050AD8"/>
    <w:rsid w:val="00051DCA"/>
    <w:rsid w:val="00054152"/>
    <w:rsid w:val="0007460F"/>
    <w:rsid w:val="00083804"/>
    <w:rsid w:val="0008416A"/>
    <w:rsid w:val="00091F98"/>
    <w:rsid w:val="0009425E"/>
    <w:rsid w:val="00094A52"/>
    <w:rsid w:val="000A08C2"/>
    <w:rsid w:val="000A0B5C"/>
    <w:rsid w:val="000A1390"/>
    <w:rsid w:val="000A64FA"/>
    <w:rsid w:val="000C24C7"/>
    <w:rsid w:val="000C250A"/>
    <w:rsid w:val="000C4314"/>
    <w:rsid w:val="000D1927"/>
    <w:rsid w:val="000E0CB8"/>
    <w:rsid w:val="000E7B0C"/>
    <w:rsid w:val="000F05D5"/>
    <w:rsid w:val="000F4A6F"/>
    <w:rsid w:val="00100825"/>
    <w:rsid w:val="00102464"/>
    <w:rsid w:val="00107728"/>
    <w:rsid w:val="00112517"/>
    <w:rsid w:val="00116ED5"/>
    <w:rsid w:val="00121B7B"/>
    <w:rsid w:val="0012485A"/>
    <w:rsid w:val="00124F76"/>
    <w:rsid w:val="00127279"/>
    <w:rsid w:val="00127A88"/>
    <w:rsid w:val="001302DD"/>
    <w:rsid w:val="00134E16"/>
    <w:rsid w:val="001477CE"/>
    <w:rsid w:val="001512FD"/>
    <w:rsid w:val="001621CF"/>
    <w:rsid w:val="00164B8E"/>
    <w:rsid w:val="00165864"/>
    <w:rsid w:val="00170648"/>
    <w:rsid w:val="00172CFD"/>
    <w:rsid w:val="00181006"/>
    <w:rsid w:val="0018231F"/>
    <w:rsid w:val="0018401C"/>
    <w:rsid w:val="001846E2"/>
    <w:rsid w:val="001861C6"/>
    <w:rsid w:val="00187E3F"/>
    <w:rsid w:val="00191502"/>
    <w:rsid w:val="001956BB"/>
    <w:rsid w:val="001957B7"/>
    <w:rsid w:val="00195C18"/>
    <w:rsid w:val="0019721A"/>
    <w:rsid w:val="001977C8"/>
    <w:rsid w:val="001A06BB"/>
    <w:rsid w:val="001A535C"/>
    <w:rsid w:val="001B07F4"/>
    <w:rsid w:val="001B0D8D"/>
    <w:rsid w:val="001C24CF"/>
    <w:rsid w:val="001C41A0"/>
    <w:rsid w:val="001C4BDB"/>
    <w:rsid w:val="001D0996"/>
    <w:rsid w:val="001D2D48"/>
    <w:rsid w:val="001D6438"/>
    <w:rsid w:val="001D758B"/>
    <w:rsid w:val="001F0B00"/>
    <w:rsid w:val="001F2506"/>
    <w:rsid w:val="00206AEB"/>
    <w:rsid w:val="00212E15"/>
    <w:rsid w:val="002140DB"/>
    <w:rsid w:val="00224E7D"/>
    <w:rsid w:val="00230255"/>
    <w:rsid w:val="00230F3A"/>
    <w:rsid w:val="00237AA8"/>
    <w:rsid w:val="00243709"/>
    <w:rsid w:val="0024649F"/>
    <w:rsid w:val="00253832"/>
    <w:rsid w:val="00255238"/>
    <w:rsid w:val="002566C4"/>
    <w:rsid w:val="00263344"/>
    <w:rsid w:val="00271AD9"/>
    <w:rsid w:val="00271EA5"/>
    <w:rsid w:val="00276953"/>
    <w:rsid w:val="00276C44"/>
    <w:rsid w:val="002820AF"/>
    <w:rsid w:val="00285499"/>
    <w:rsid w:val="00287812"/>
    <w:rsid w:val="002A20E1"/>
    <w:rsid w:val="002A3719"/>
    <w:rsid w:val="002A5E0E"/>
    <w:rsid w:val="002B2E7C"/>
    <w:rsid w:val="002C3140"/>
    <w:rsid w:val="002C4B85"/>
    <w:rsid w:val="002D0EA2"/>
    <w:rsid w:val="002D3ED2"/>
    <w:rsid w:val="002D7005"/>
    <w:rsid w:val="002D7813"/>
    <w:rsid w:val="002D7FA2"/>
    <w:rsid w:val="002E0163"/>
    <w:rsid w:val="002E2476"/>
    <w:rsid w:val="002E59A7"/>
    <w:rsid w:val="002F198E"/>
    <w:rsid w:val="002F1FC1"/>
    <w:rsid w:val="002F452C"/>
    <w:rsid w:val="003007DD"/>
    <w:rsid w:val="00304DF0"/>
    <w:rsid w:val="00304F48"/>
    <w:rsid w:val="00306405"/>
    <w:rsid w:val="0031304F"/>
    <w:rsid w:val="00313F72"/>
    <w:rsid w:val="00322203"/>
    <w:rsid w:val="00330F83"/>
    <w:rsid w:val="00333E17"/>
    <w:rsid w:val="003356ED"/>
    <w:rsid w:val="00335EB4"/>
    <w:rsid w:val="0034470B"/>
    <w:rsid w:val="00350136"/>
    <w:rsid w:val="003514FA"/>
    <w:rsid w:val="00355A1C"/>
    <w:rsid w:val="00362E8E"/>
    <w:rsid w:val="003633F1"/>
    <w:rsid w:val="00364828"/>
    <w:rsid w:val="00365417"/>
    <w:rsid w:val="003707FD"/>
    <w:rsid w:val="003717F4"/>
    <w:rsid w:val="0037610D"/>
    <w:rsid w:val="003904EF"/>
    <w:rsid w:val="003917C4"/>
    <w:rsid w:val="00391926"/>
    <w:rsid w:val="003B094E"/>
    <w:rsid w:val="003B3D30"/>
    <w:rsid w:val="003C60CA"/>
    <w:rsid w:val="003D095E"/>
    <w:rsid w:val="003D0CC6"/>
    <w:rsid w:val="003D2842"/>
    <w:rsid w:val="003D289A"/>
    <w:rsid w:val="003D3581"/>
    <w:rsid w:val="003E0853"/>
    <w:rsid w:val="003E26B0"/>
    <w:rsid w:val="003E2B30"/>
    <w:rsid w:val="003E3182"/>
    <w:rsid w:val="003E472D"/>
    <w:rsid w:val="003E5B45"/>
    <w:rsid w:val="003E6226"/>
    <w:rsid w:val="003E6F03"/>
    <w:rsid w:val="003F02AC"/>
    <w:rsid w:val="003F1199"/>
    <w:rsid w:val="003F1688"/>
    <w:rsid w:val="003F4461"/>
    <w:rsid w:val="003F4813"/>
    <w:rsid w:val="003F659F"/>
    <w:rsid w:val="003F7E68"/>
    <w:rsid w:val="0040145F"/>
    <w:rsid w:val="0040274B"/>
    <w:rsid w:val="0040422F"/>
    <w:rsid w:val="00405A38"/>
    <w:rsid w:val="00412128"/>
    <w:rsid w:val="004162C7"/>
    <w:rsid w:val="00416CA3"/>
    <w:rsid w:val="00422CFA"/>
    <w:rsid w:val="00431042"/>
    <w:rsid w:val="00434A82"/>
    <w:rsid w:val="004423BC"/>
    <w:rsid w:val="00444BF4"/>
    <w:rsid w:val="00446D1A"/>
    <w:rsid w:val="00453F07"/>
    <w:rsid w:val="00453F74"/>
    <w:rsid w:val="00455C12"/>
    <w:rsid w:val="004615E7"/>
    <w:rsid w:val="00463872"/>
    <w:rsid w:val="00465729"/>
    <w:rsid w:val="00465F16"/>
    <w:rsid w:val="0047790A"/>
    <w:rsid w:val="004806D9"/>
    <w:rsid w:val="0048094C"/>
    <w:rsid w:val="00481BD7"/>
    <w:rsid w:val="004820EF"/>
    <w:rsid w:val="00484883"/>
    <w:rsid w:val="00484A27"/>
    <w:rsid w:val="00485D1D"/>
    <w:rsid w:val="004864D6"/>
    <w:rsid w:val="00492D71"/>
    <w:rsid w:val="004A04EF"/>
    <w:rsid w:val="004A1509"/>
    <w:rsid w:val="004B0F70"/>
    <w:rsid w:val="004B25BE"/>
    <w:rsid w:val="004B3AAF"/>
    <w:rsid w:val="004B4922"/>
    <w:rsid w:val="004B587E"/>
    <w:rsid w:val="004B5A01"/>
    <w:rsid w:val="004C1608"/>
    <w:rsid w:val="004C3D9B"/>
    <w:rsid w:val="004C5C4A"/>
    <w:rsid w:val="004C710E"/>
    <w:rsid w:val="004C7EFB"/>
    <w:rsid w:val="004D24C0"/>
    <w:rsid w:val="004E653B"/>
    <w:rsid w:val="004F08E6"/>
    <w:rsid w:val="004F2F51"/>
    <w:rsid w:val="004F4A8C"/>
    <w:rsid w:val="005017FA"/>
    <w:rsid w:val="00501C1B"/>
    <w:rsid w:val="00505D90"/>
    <w:rsid w:val="005076B4"/>
    <w:rsid w:val="00512668"/>
    <w:rsid w:val="0051641D"/>
    <w:rsid w:val="005208A7"/>
    <w:rsid w:val="00523704"/>
    <w:rsid w:val="005367D7"/>
    <w:rsid w:val="00537B17"/>
    <w:rsid w:val="00537CC7"/>
    <w:rsid w:val="005402E3"/>
    <w:rsid w:val="00540609"/>
    <w:rsid w:val="00546F5E"/>
    <w:rsid w:val="0054789A"/>
    <w:rsid w:val="00553193"/>
    <w:rsid w:val="00553E14"/>
    <w:rsid w:val="00555FB2"/>
    <w:rsid w:val="0056202A"/>
    <w:rsid w:val="00565B3E"/>
    <w:rsid w:val="00570214"/>
    <w:rsid w:val="0057061A"/>
    <w:rsid w:val="005734DB"/>
    <w:rsid w:val="005851CE"/>
    <w:rsid w:val="00595F92"/>
    <w:rsid w:val="005A5CDF"/>
    <w:rsid w:val="005A606D"/>
    <w:rsid w:val="005B25CD"/>
    <w:rsid w:val="005B6058"/>
    <w:rsid w:val="005B66AB"/>
    <w:rsid w:val="005B7399"/>
    <w:rsid w:val="005C4DD9"/>
    <w:rsid w:val="005C78AE"/>
    <w:rsid w:val="005D0C70"/>
    <w:rsid w:val="005D1417"/>
    <w:rsid w:val="005D23FA"/>
    <w:rsid w:val="005D609B"/>
    <w:rsid w:val="005E1570"/>
    <w:rsid w:val="005E24F4"/>
    <w:rsid w:val="005F64D2"/>
    <w:rsid w:val="005F6C15"/>
    <w:rsid w:val="00600260"/>
    <w:rsid w:val="00600E0A"/>
    <w:rsid w:val="006042AD"/>
    <w:rsid w:val="00607B3A"/>
    <w:rsid w:val="00610F50"/>
    <w:rsid w:val="006143DC"/>
    <w:rsid w:val="00617B37"/>
    <w:rsid w:val="0062172F"/>
    <w:rsid w:val="006236C0"/>
    <w:rsid w:val="00624C56"/>
    <w:rsid w:val="00631F2B"/>
    <w:rsid w:val="00632C8A"/>
    <w:rsid w:val="00633783"/>
    <w:rsid w:val="00635CEF"/>
    <w:rsid w:val="0064654D"/>
    <w:rsid w:val="00651972"/>
    <w:rsid w:val="00652DA9"/>
    <w:rsid w:val="00652EC7"/>
    <w:rsid w:val="00653FF5"/>
    <w:rsid w:val="00654D73"/>
    <w:rsid w:val="0065546B"/>
    <w:rsid w:val="0067175F"/>
    <w:rsid w:val="00681129"/>
    <w:rsid w:val="006817A2"/>
    <w:rsid w:val="00686600"/>
    <w:rsid w:val="006868A9"/>
    <w:rsid w:val="00695856"/>
    <w:rsid w:val="006976EB"/>
    <w:rsid w:val="006A01E3"/>
    <w:rsid w:val="006A4A0F"/>
    <w:rsid w:val="006A6401"/>
    <w:rsid w:val="006A785A"/>
    <w:rsid w:val="006B1E52"/>
    <w:rsid w:val="006B39D5"/>
    <w:rsid w:val="006C40D5"/>
    <w:rsid w:val="006C42EF"/>
    <w:rsid w:val="006C47A8"/>
    <w:rsid w:val="006C5BEC"/>
    <w:rsid w:val="006D0341"/>
    <w:rsid w:val="006D37EC"/>
    <w:rsid w:val="006D480A"/>
    <w:rsid w:val="006D66A3"/>
    <w:rsid w:val="006E2F4E"/>
    <w:rsid w:val="006E3A32"/>
    <w:rsid w:val="006E49B4"/>
    <w:rsid w:val="006E735E"/>
    <w:rsid w:val="006F2E69"/>
    <w:rsid w:val="006F2F49"/>
    <w:rsid w:val="006F45E3"/>
    <w:rsid w:val="006F7AE7"/>
    <w:rsid w:val="0070095D"/>
    <w:rsid w:val="00704B18"/>
    <w:rsid w:val="00705F53"/>
    <w:rsid w:val="0070658A"/>
    <w:rsid w:val="00707198"/>
    <w:rsid w:val="00710F4B"/>
    <w:rsid w:val="007212B3"/>
    <w:rsid w:val="007221F7"/>
    <w:rsid w:val="00722477"/>
    <w:rsid w:val="0072441F"/>
    <w:rsid w:val="0073219C"/>
    <w:rsid w:val="0073384B"/>
    <w:rsid w:val="00736F49"/>
    <w:rsid w:val="0074228E"/>
    <w:rsid w:val="00742BEE"/>
    <w:rsid w:val="00742E68"/>
    <w:rsid w:val="00750F6F"/>
    <w:rsid w:val="00752421"/>
    <w:rsid w:val="007551B4"/>
    <w:rsid w:val="00761EF4"/>
    <w:rsid w:val="00762964"/>
    <w:rsid w:val="00763A0C"/>
    <w:rsid w:val="00767209"/>
    <w:rsid w:val="00770330"/>
    <w:rsid w:val="00770DAB"/>
    <w:rsid w:val="007721DF"/>
    <w:rsid w:val="007734C0"/>
    <w:rsid w:val="00773AA9"/>
    <w:rsid w:val="00774E22"/>
    <w:rsid w:val="007763AB"/>
    <w:rsid w:val="00777C9C"/>
    <w:rsid w:val="00780F8F"/>
    <w:rsid w:val="00781301"/>
    <w:rsid w:val="00786069"/>
    <w:rsid w:val="00787E31"/>
    <w:rsid w:val="00791224"/>
    <w:rsid w:val="00791FEF"/>
    <w:rsid w:val="0079260E"/>
    <w:rsid w:val="007941BE"/>
    <w:rsid w:val="00797E80"/>
    <w:rsid w:val="007A0E35"/>
    <w:rsid w:val="007A18F4"/>
    <w:rsid w:val="007B6A15"/>
    <w:rsid w:val="007B6EE3"/>
    <w:rsid w:val="007C0087"/>
    <w:rsid w:val="007C66AD"/>
    <w:rsid w:val="007D1FD2"/>
    <w:rsid w:val="007D2ADE"/>
    <w:rsid w:val="007D3688"/>
    <w:rsid w:val="007E0D92"/>
    <w:rsid w:val="007E642F"/>
    <w:rsid w:val="00802475"/>
    <w:rsid w:val="008029B4"/>
    <w:rsid w:val="00803B0E"/>
    <w:rsid w:val="00810FDA"/>
    <w:rsid w:val="00811E32"/>
    <w:rsid w:val="00813469"/>
    <w:rsid w:val="00813E2D"/>
    <w:rsid w:val="00815C5A"/>
    <w:rsid w:val="008174E7"/>
    <w:rsid w:val="00817FA4"/>
    <w:rsid w:val="00821F08"/>
    <w:rsid w:val="00822A00"/>
    <w:rsid w:val="00823CB1"/>
    <w:rsid w:val="0082652B"/>
    <w:rsid w:val="008277F0"/>
    <w:rsid w:val="008326BA"/>
    <w:rsid w:val="00840CB9"/>
    <w:rsid w:val="00843023"/>
    <w:rsid w:val="00845465"/>
    <w:rsid w:val="00854E46"/>
    <w:rsid w:val="00861C03"/>
    <w:rsid w:val="008622B8"/>
    <w:rsid w:val="00862ECA"/>
    <w:rsid w:val="00864065"/>
    <w:rsid w:val="0086683B"/>
    <w:rsid w:val="00867328"/>
    <w:rsid w:val="00870CF0"/>
    <w:rsid w:val="00882041"/>
    <w:rsid w:val="00886A38"/>
    <w:rsid w:val="00890307"/>
    <w:rsid w:val="00892572"/>
    <w:rsid w:val="00892A1E"/>
    <w:rsid w:val="008936E2"/>
    <w:rsid w:val="008B0F5B"/>
    <w:rsid w:val="008C1DF0"/>
    <w:rsid w:val="008C2D05"/>
    <w:rsid w:val="008C6B70"/>
    <w:rsid w:val="008C6C0F"/>
    <w:rsid w:val="008D0952"/>
    <w:rsid w:val="008D5204"/>
    <w:rsid w:val="008D7B87"/>
    <w:rsid w:val="008E2A13"/>
    <w:rsid w:val="008E3FEE"/>
    <w:rsid w:val="008E4117"/>
    <w:rsid w:val="008E5DD9"/>
    <w:rsid w:val="008E665E"/>
    <w:rsid w:val="008E78B1"/>
    <w:rsid w:val="008F0420"/>
    <w:rsid w:val="00906E8A"/>
    <w:rsid w:val="00907B75"/>
    <w:rsid w:val="00910770"/>
    <w:rsid w:val="0091628D"/>
    <w:rsid w:val="00917654"/>
    <w:rsid w:val="00917E29"/>
    <w:rsid w:val="00927281"/>
    <w:rsid w:val="009341B7"/>
    <w:rsid w:val="009408A4"/>
    <w:rsid w:val="009423E7"/>
    <w:rsid w:val="00945D3A"/>
    <w:rsid w:val="00946786"/>
    <w:rsid w:val="00954A1D"/>
    <w:rsid w:val="00961310"/>
    <w:rsid w:val="009664C3"/>
    <w:rsid w:val="00966651"/>
    <w:rsid w:val="009728D8"/>
    <w:rsid w:val="00973751"/>
    <w:rsid w:val="00975430"/>
    <w:rsid w:val="009761E2"/>
    <w:rsid w:val="00980013"/>
    <w:rsid w:val="009867FF"/>
    <w:rsid w:val="00990752"/>
    <w:rsid w:val="0099077E"/>
    <w:rsid w:val="00991964"/>
    <w:rsid w:val="00991B45"/>
    <w:rsid w:val="00992D3C"/>
    <w:rsid w:val="0099331E"/>
    <w:rsid w:val="009A5060"/>
    <w:rsid w:val="009A5591"/>
    <w:rsid w:val="009A5B6F"/>
    <w:rsid w:val="009B11E5"/>
    <w:rsid w:val="009B302F"/>
    <w:rsid w:val="009B6729"/>
    <w:rsid w:val="009C2FAE"/>
    <w:rsid w:val="009C4AB1"/>
    <w:rsid w:val="009E6457"/>
    <w:rsid w:val="009F02FA"/>
    <w:rsid w:val="00A07589"/>
    <w:rsid w:val="00A13B15"/>
    <w:rsid w:val="00A17C90"/>
    <w:rsid w:val="00A17D13"/>
    <w:rsid w:val="00A20319"/>
    <w:rsid w:val="00A2286E"/>
    <w:rsid w:val="00A31152"/>
    <w:rsid w:val="00A3764B"/>
    <w:rsid w:val="00A401CD"/>
    <w:rsid w:val="00A41C42"/>
    <w:rsid w:val="00A453D6"/>
    <w:rsid w:val="00A46C56"/>
    <w:rsid w:val="00A54868"/>
    <w:rsid w:val="00A70F9A"/>
    <w:rsid w:val="00A73561"/>
    <w:rsid w:val="00A7644C"/>
    <w:rsid w:val="00A800D2"/>
    <w:rsid w:val="00A839CB"/>
    <w:rsid w:val="00A85199"/>
    <w:rsid w:val="00A86C1D"/>
    <w:rsid w:val="00A87425"/>
    <w:rsid w:val="00A87E5B"/>
    <w:rsid w:val="00A90D61"/>
    <w:rsid w:val="00A913EF"/>
    <w:rsid w:val="00A932EC"/>
    <w:rsid w:val="00A93824"/>
    <w:rsid w:val="00A9524A"/>
    <w:rsid w:val="00A96E5A"/>
    <w:rsid w:val="00AA0477"/>
    <w:rsid w:val="00AA5F3E"/>
    <w:rsid w:val="00AB27EF"/>
    <w:rsid w:val="00AB35D7"/>
    <w:rsid w:val="00AB4ED0"/>
    <w:rsid w:val="00AB5D9F"/>
    <w:rsid w:val="00AB60A9"/>
    <w:rsid w:val="00AC3034"/>
    <w:rsid w:val="00AC44A6"/>
    <w:rsid w:val="00AC668F"/>
    <w:rsid w:val="00AD11DC"/>
    <w:rsid w:val="00AD2083"/>
    <w:rsid w:val="00AD36AB"/>
    <w:rsid w:val="00AD6B7C"/>
    <w:rsid w:val="00AD77D2"/>
    <w:rsid w:val="00AE2162"/>
    <w:rsid w:val="00AE38B0"/>
    <w:rsid w:val="00AF2D7F"/>
    <w:rsid w:val="00AF3076"/>
    <w:rsid w:val="00AF6008"/>
    <w:rsid w:val="00B02812"/>
    <w:rsid w:val="00B04872"/>
    <w:rsid w:val="00B0619E"/>
    <w:rsid w:val="00B11878"/>
    <w:rsid w:val="00B14123"/>
    <w:rsid w:val="00B16787"/>
    <w:rsid w:val="00B20911"/>
    <w:rsid w:val="00B25821"/>
    <w:rsid w:val="00B26AB5"/>
    <w:rsid w:val="00B30A67"/>
    <w:rsid w:val="00B403A3"/>
    <w:rsid w:val="00B51921"/>
    <w:rsid w:val="00B60259"/>
    <w:rsid w:val="00B617D8"/>
    <w:rsid w:val="00B65822"/>
    <w:rsid w:val="00B74200"/>
    <w:rsid w:val="00B75777"/>
    <w:rsid w:val="00B75EF2"/>
    <w:rsid w:val="00B819FA"/>
    <w:rsid w:val="00B83AF9"/>
    <w:rsid w:val="00B85D6A"/>
    <w:rsid w:val="00B860EE"/>
    <w:rsid w:val="00B877EF"/>
    <w:rsid w:val="00B91E59"/>
    <w:rsid w:val="00B9273A"/>
    <w:rsid w:val="00B97474"/>
    <w:rsid w:val="00B97D09"/>
    <w:rsid w:val="00BA06CB"/>
    <w:rsid w:val="00BA3BE0"/>
    <w:rsid w:val="00BA695A"/>
    <w:rsid w:val="00BA7066"/>
    <w:rsid w:val="00BB0F77"/>
    <w:rsid w:val="00BB5CF9"/>
    <w:rsid w:val="00BB6B11"/>
    <w:rsid w:val="00BC1F9C"/>
    <w:rsid w:val="00BC3090"/>
    <w:rsid w:val="00BD2B85"/>
    <w:rsid w:val="00BD6B5C"/>
    <w:rsid w:val="00BE2CEA"/>
    <w:rsid w:val="00BE620F"/>
    <w:rsid w:val="00BE64BB"/>
    <w:rsid w:val="00BE74C2"/>
    <w:rsid w:val="00BF3723"/>
    <w:rsid w:val="00BF4ABB"/>
    <w:rsid w:val="00BF73AC"/>
    <w:rsid w:val="00C01383"/>
    <w:rsid w:val="00C01B23"/>
    <w:rsid w:val="00C036A2"/>
    <w:rsid w:val="00C04F43"/>
    <w:rsid w:val="00C05E1C"/>
    <w:rsid w:val="00C066A8"/>
    <w:rsid w:val="00C06EBE"/>
    <w:rsid w:val="00C0716B"/>
    <w:rsid w:val="00C13B51"/>
    <w:rsid w:val="00C161A8"/>
    <w:rsid w:val="00C16C36"/>
    <w:rsid w:val="00C1720A"/>
    <w:rsid w:val="00C23753"/>
    <w:rsid w:val="00C26763"/>
    <w:rsid w:val="00C31339"/>
    <w:rsid w:val="00C313BB"/>
    <w:rsid w:val="00C352CE"/>
    <w:rsid w:val="00C35EC0"/>
    <w:rsid w:val="00C36A6D"/>
    <w:rsid w:val="00C3747A"/>
    <w:rsid w:val="00C376C0"/>
    <w:rsid w:val="00C424C4"/>
    <w:rsid w:val="00C434B4"/>
    <w:rsid w:val="00C44D09"/>
    <w:rsid w:val="00C464E4"/>
    <w:rsid w:val="00C55496"/>
    <w:rsid w:val="00C57677"/>
    <w:rsid w:val="00C61969"/>
    <w:rsid w:val="00C66C65"/>
    <w:rsid w:val="00C70D2F"/>
    <w:rsid w:val="00C8113C"/>
    <w:rsid w:val="00C82BCD"/>
    <w:rsid w:val="00C864DC"/>
    <w:rsid w:val="00C86DCF"/>
    <w:rsid w:val="00C91526"/>
    <w:rsid w:val="00C94E40"/>
    <w:rsid w:val="00C95612"/>
    <w:rsid w:val="00C95B99"/>
    <w:rsid w:val="00CA2D19"/>
    <w:rsid w:val="00CA57D2"/>
    <w:rsid w:val="00CA5DCC"/>
    <w:rsid w:val="00CA7940"/>
    <w:rsid w:val="00CB0551"/>
    <w:rsid w:val="00CB18D1"/>
    <w:rsid w:val="00CB525D"/>
    <w:rsid w:val="00CB59A9"/>
    <w:rsid w:val="00CB610F"/>
    <w:rsid w:val="00CB6469"/>
    <w:rsid w:val="00CC13B8"/>
    <w:rsid w:val="00CC4325"/>
    <w:rsid w:val="00CC6BFE"/>
    <w:rsid w:val="00CC7568"/>
    <w:rsid w:val="00CC756E"/>
    <w:rsid w:val="00CD1D46"/>
    <w:rsid w:val="00CD1D9E"/>
    <w:rsid w:val="00CD4394"/>
    <w:rsid w:val="00CD7524"/>
    <w:rsid w:val="00CE0CF3"/>
    <w:rsid w:val="00CE12A3"/>
    <w:rsid w:val="00CE13B0"/>
    <w:rsid w:val="00CE3D15"/>
    <w:rsid w:val="00CE4DA0"/>
    <w:rsid w:val="00CE4EEA"/>
    <w:rsid w:val="00CE67AB"/>
    <w:rsid w:val="00CF11E8"/>
    <w:rsid w:val="00CF3F79"/>
    <w:rsid w:val="00CF5E91"/>
    <w:rsid w:val="00D11684"/>
    <w:rsid w:val="00D16431"/>
    <w:rsid w:val="00D2320D"/>
    <w:rsid w:val="00D24767"/>
    <w:rsid w:val="00D2642A"/>
    <w:rsid w:val="00D3649E"/>
    <w:rsid w:val="00D40F76"/>
    <w:rsid w:val="00D430B8"/>
    <w:rsid w:val="00D43202"/>
    <w:rsid w:val="00D433C9"/>
    <w:rsid w:val="00D43936"/>
    <w:rsid w:val="00D4443C"/>
    <w:rsid w:val="00D45466"/>
    <w:rsid w:val="00D4550C"/>
    <w:rsid w:val="00D466DD"/>
    <w:rsid w:val="00D4775C"/>
    <w:rsid w:val="00D51550"/>
    <w:rsid w:val="00D52C23"/>
    <w:rsid w:val="00D539F6"/>
    <w:rsid w:val="00D54D8A"/>
    <w:rsid w:val="00D60731"/>
    <w:rsid w:val="00D63CAF"/>
    <w:rsid w:val="00D6741F"/>
    <w:rsid w:val="00D703E2"/>
    <w:rsid w:val="00D726C8"/>
    <w:rsid w:val="00D76993"/>
    <w:rsid w:val="00D90985"/>
    <w:rsid w:val="00D9165C"/>
    <w:rsid w:val="00D91BB7"/>
    <w:rsid w:val="00DA55AB"/>
    <w:rsid w:val="00DA70D1"/>
    <w:rsid w:val="00DB2E09"/>
    <w:rsid w:val="00DC2213"/>
    <w:rsid w:val="00DC4FC8"/>
    <w:rsid w:val="00DD355B"/>
    <w:rsid w:val="00DD3601"/>
    <w:rsid w:val="00DD3ADE"/>
    <w:rsid w:val="00DD4F86"/>
    <w:rsid w:val="00DD5C56"/>
    <w:rsid w:val="00DE0E74"/>
    <w:rsid w:val="00DE1C30"/>
    <w:rsid w:val="00DE6CAC"/>
    <w:rsid w:val="00DF024B"/>
    <w:rsid w:val="00DF0730"/>
    <w:rsid w:val="00DF3EBB"/>
    <w:rsid w:val="00E00CBB"/>
    <w:rsid w:val="00E071BC"/>
    <w:rsid w:val="00E16D21"/>
    <w:rsid w:val="00E222DB"/>
    <w:rsid w:val="00E232B3"/>
    <w:rsid w:val="00E25BAF"/>
    <w:rsid w:val="00E27ADE"/>
    <w:rsid w:val="00E302F6"/>
    <w:rsid w:val="00E31F71"/>
    <w:rsid w:val="00E345CD"/>
    <w:rsid w:val="00E35B6E"/>
    <w:rsid w:val="00E3657A"/>
    <w:rsid w:val="00E378C2"/>
    <w:rsid w:val="00E401A7"/>
    <w:rsid w:val="00E409EC"/>
    <w:rsid w:val="00E42E79"/>
    <w:rsid w:val="00E43190"/>
    <w:rsid w:val="00E469EC"/>
    <w:rsid w:val="00E47672"/>
    <w:rsid w:val="00E61ED7"/>
    <w:rsid w:val="00E64816"/>
    <w:rsid w:val="00E7088C"/>
    <w:rsid w:val="00E70DCF"/>
    <w:rsid w:val="00E82641"/>
    <w:rsid w:val="00E85DE7"/>
    <w:rsid w:val="00E87270"/>
    <w:rsid w:val="00E92344"/>
    <w:rsid w:val="00E92D90"/>
    <w:rsid w:val="00E92EEB"/>
    <w:rsid w:val="00E93DAE"/>
    <w:rsid w:val="00E96575"/>
    <w:rsid w:val="00E96BC2"/>
    <w:rsid w:val="00EA0F84"/>
    <w:rsid w:val="00EA3266"/>
    <w:rsid w:val="00EA4421"/>
    <w:rsid w:val="00EA5E01"/>
    <w:rsid w:val="00EB5763"/>
    <w:rsid w:val="00EC53FE"/>
    <w:rsid w:val="00EC6C01"/>
    <w:rsid w:val="00EC7790"/>
    <w:rsid w:val="00EC7C2E"/>
    <w:rsid w:val="00ED17C6"/>
    <w:rsid w:val="00ED3A9F"/>
    <w:rsid w:val="00ED3B55"/>
    <w:rsid w:val="00ED5A50"/>
    <w:rsid w:val="00EE0F70"/>
    <w:rsid w:val="00EE2A0B"/>
    <w:rsid w:val="00EE5994"/>
    <w:rsid w:val="00EF0FDF"/>
    <w:rsid w:val="00EF2205"/>
    <w:rsid w:val="00EF2292"/>
    <w:rsid w:val="00EF2309"/>
    <w:rsid w:val="00EF37F3"/>
    <w:rsid w:val="00EF4F20"/>
    <w:rsid w:val="00F05A01"/>
    <w:rsid w:val="00F1386E"/>
    <w:rsid w:val="00F15B27"/>
    <w:rsid w:val="00F206D1"/>
    <w:rsid w:val="00F25CD5"/>
    <w:rsid w:val="00F267EB"/>
    <w:rsid w:val="00F35CEB"/>
    <w:rsid w:val="00F417CD"/>
    <w:rsid w:val="00F422B6"/>
    <w:rsid w:val="00F430AE"/>
    <w:rsid w:val="00F456B0"/>
    <w:rsid w:val="00F458D3"/>
    <w:rsid w:val="00F47C05"/>
    <w:rsid w:val="00F520ED"/>
    <w:rsid w:val="00F528F8"/>
    <w:rsid w:val="00F55785"/>
    <w:rsid w:val="00F559BC"/>
    <w:rsid w:val="00F56C54"/>
    <w:rsid w:val="00F61A13"/>
    <w:rsid w:val="00F65F95"/>
    <w:rsid w:val="00F666B3"/>
    <w:rsid w:val="00F6696F"/>
    <w:rsid w:val="00F70F30"/>
    <w:rsid w:val="00F75713"/>
    <w:rsid w:val="00F81640"/>
    <w:rsid w:val="00F82CDC"/>
    <w:rsid w:val="00F83557"/>
    <w:rsid w:val="00F83BD3"/>
    <w:rsid w:val="00F8659E"/>
    <w:rsid w:val="00F9550E"/>
    <w:rsid w:val="00F95E52"/>
    <w:rsid w:val="00F96FD6"/>
    <w:rsid w:val="00F97559"/>
    <w:rsid w:val="00FA17C7"/>
    <w:rsid w:val="00FA60A2"/>
    <w:rsid w:val="00FA776E"/>
    <w:rsid w:val="00FB195C"/>
    <w:rsid w:val="00FB4D66"/>
    <w:rsid w:val="00FC0291"/>
    <w:rsid w:val="00FC39A1"/>
    <w:rsid w:val="00FC788E"/>
    <w:rsid w:val="00FD5B30"/>
    <w:rsid w:val="00FD65D7"/>
    <w:rsid w:val="00FE3C0E"/>
    <w:rsid w:val="00FE3E6A"/>
    <w:rsid w:val="00FE6007"/>
    <w:rsid w:val="00FE7EF2"/>
    <w:rsid w:val="00FF1421"/>
    <w:rsid w:val="00FF2BAF"/>
    <w:rsid w:val="00FF3AF6"/>
    <w:rsid w:val="00FF5D80"/>
    <w:rsid w:val="00FF6937"/>
    <w:rsid w:val="00FF7936"/>
    <w:rsid w:val="0266D326"/>
    <w:rsid w:val="02CBACC9"/>
    <w:rsid w:val="0379134F"/>
    <w:rsid w:val="03C3B3CC"/>
    <w:rsid w:val="04573E72"/>
    <w:rsid w:val="06BE0229"/>
    <w:rsid w:val="08176690"/>
    <w:rsid w:val="091064B4"/>
    <w:rsid w:val="09471FE3"/>
    <w:rsid w:val="09BD2176"/>
    <w:rsid w:val="0D665202"/>
    <w:rsid w:val="0E1626A3"/>
    <w:rsid w:val="1172949D"/>
    <w:rsid w:val="1607D390"/>
    <w:rsid w:val="18738229"/>
    <w:rsid w:val="18A904A9"/>
    <w:rsid w:val="1A13816A"/>
    <w:rsid w:val="21A8988A"/>
    <w:rsid w:val="24D4C72F"/>
    <w:rsid w:val="28333278"/>
    <w:rsid w:val="287AF0CE"/>
    <w:rsid w:val="2D52362E"/>
    <w:rsid w:val="2E2142DA"/>
    <w:rsid w:val="2E31EB2E"/>
    <w:rsid w:val="3009048D"/>
    <w:rsid w:val="31698BF0"/>
    <w:rsid w:val="335349AE"/>
    <w:rsid w:val="3472D36C"/>
    <w:rsid w:val="3491FD80"/>
    <w:rsid w:val="360EA3CD"/>
    <w:rsid w:val="361406F9"/>
    <w:rsid w:val="3A1790D9"/>
    <w:rsid w:val="3A58F828"/>
    <w:rsid w:val="3B3F321F"/>
    <w:rsid w:val="3C1AEE5A"/>
    <w:rsid w:val="3FE3F22E"/>
    <w:rsid w:val="42444D98"/>
    <w:rsid w:val="424810E7"/>
    <w:rsid w:val="425942F3"/>
    <w:rsid w:val="431AC43B"/>
    <w:rsid w:val="43425D90"/>
    <w:rsid w:val="45C98225"/>
    <w:rsid w:val="4797F78F"/>
    <w:rsid w:val="47C2E794"/>
    <w:rsid w:val="48214604"/>
    <w:rsid w:val="49A11BC2"/>
    <w:rsid w:val="49A228E3"/>
    <w:rsid w:val="4CEC7088"/>
    <w:rsid w:val="4E8840E9"/>
    <w:rsid w:val="4E97EE12"/>
    <w:rsid w:val="4ECC08E8"/>
    <w:rsid w:val="4FE8C84C"/>
    <w:rsid w:val="50055947"/>
    <w:rsid w:val="50D85470"/>
    <w:rsid w:val="51AE0D48"/>
    <w:rsid w:val="52F6A8ED"/>
    <w:rsid w:val="54048315"/>
    <w:rsid w:val="5C9D1CF4"/>
    <w:rsid w:val="5CA801D6"/>
    <w:rsid w:val="5E8AFE0E"/>
    <w:rsid w:val="6205E115"/>
    <w:rsid w:val="628978EF"/>
    <w:rsid w:val="63910D42"/>
    <w:rsid w:val="644C706C"/>
    <w:rsid w:val="66D817A9"/>
    <w:rsid w:val="67E8A38D"/>
    <w:rsid w:val="6980142C"/>
    <w:rsid w:val="6BC0BD50"/>
    <w:rsid w:val="6E7ED82C"/>
    <w:rsid w:val="6EC4F504"/>
    <w:rsid w:val="71640C61"/>
    <w:rsid w:val="74B2107C"/>
    <w:rsid w:val="7A899B81"/>
    <w:rsid w:val="7A98C3FB"/>
    <w:rsid w:val="7ADE51C3"/>
    <w:rsid w:val="7DA1C8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BA94"/>
  <w15:chartTrackingRefBased/>
  <w15:docId w15:val="{18904BFD-E959-4DE0-A9BD-F5B02531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69"/>
  </w:style>
  <w:style w:type="paragraph" w:styleId="Heading1">
    <w:name w:val="heading 1"/>
    <w:basedOn w:val="Normal"/>
    <w:next w:val="Normal"/>
    <w:link w:val="Heading1Char"/>
    <w:qFormat/>
    <w:rsid w:val="001D758B"/>
    <w:pPr>
      <w:keepNext/>
      <w:numPr>
        <w:numId w:val="1"/>
      </w:numPr>
      <w:pBdr>
        <w:bottom w:val="single" w:sz="4" w:space="1" w:color="595959" w:themeColor="text1" w:themeTint="A6"/>
      </w:pBdr>
      <w:spacing w:before="480" w:after="240" w:line="240" w:lineRule="auto"/>
      <w:jc w:val="both"/>
      <w:outlineLvl w:val="0"/>
    </w:pPr>
    <w:rPr>
      <w:rFonts w:asciiTheme="majorHAnsi" w:eastAsiaTheme="majorEastAsia" w:hAnsiTheme="majorHAnsi" w:cstheme="majorHAnsi"/>
      <w:b/>
      <w:bCs/>
      <w:smallCaps/>
      <w:color w:val="000000" w:themeColor="text1"/>
      <w:sz w:val="28"/>
      <w:szCs w:val="28"/>
    </w:rPr>
  </w:style>
  <w:style w:type="paragraph" w:styleId="Heading2">
    <w:name w:val="heading 2"/>
    <w:basedOn w:val="Normal"/>
    <w:next w:val="Normal"/>
    <w:link w:val="Heading2Char"/>
    <w:unhideWhenUsed/>
    <w:qFormat/>
    <w:rsid w:val="00D433C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4"/>
      <w:szCs w:val="24"/>
    </w:rPr>
  </w:style>
  <w:style w:type="paragraph" w:styleId="Heading3">
    <w:name w:val="heading 3"/>
    <w:basedOn w:val="Normal"/>
    <w:next w:val="Normal"/>
    <w:link w:val="Heading3Char"/>
    <w:unhideWhenUsed/>
    <w:qFormat/>
    <w:rsid w:val="00EF4F20"/>
    <w:pPr>
      <w:keepNext/>
      <w:keepLines/>
      <w:numPr>
        <w:ilvl w:val="2"/>
        <w:numId w:val="1"/>
      </w:numPr>
      <w:spacing w:before="200" w:after="0"/>
      <w:outlineLvl w:val="2"/>
    </w:pPr>
    <w:rPr>
      <w:rFonts w:asciiTheme="majorHAnsi" w:eastAsiaTheme="majorEastAsia" w:hAnsiTheme="majorHAnsi" w:cstheme="majorBidi"/>
      <w:b/>
      <w:bCs/>
      <w:color w:val="000000" w:themeColor="text1"/>
      <w:szCs w:val="20"/>
    </w:rPr>
  </w:style>
  <w:style w:type="paragraph" w:styleId="Heading4">
    <w:name w:val="heading 4"/>
    <w:basedOn w:val="Normal"/>
    <w:next w:val="Normal"/>
    <w:link w:val="Heading4Char"/>
    <w:unhideWhenUsed/>
    <w:qFormat/>
    <w:rsid w:val="00EF4F20"/>
    <w:pPr>
      <w:keepNext/>
      <w:keepLines/>
      <w:spacing w:before="200" w:after="0"/>
      <w:ind w:left="864" w:hanging="144"/>
      <w:outlineLvl w:val="3"/>
    </w:pPr>
    <w:rPr>
      <w:rFonts w:asciiTheme="majorHAnsi" w:eastAsiaTheme="majorEastAsia" w:hAnsiTheme="majorHAnsi" w:cstheme="majorBidi"/>
      <w:b/>
      <w:bCs/>
      <w:color w:val="000000" w:themeColor="text1"/>
      <w:szCs w:val="20"/>
      <w:u w:val="single"/>
    </w:rPr>
  </w:style>
  <w:style w:type="paragraph" w:styleId="Heading5">
    <w:name w:val="heading 5"/>
    <w:basedOn w:val="Normal"/>
    <w:next w:val="Normal"/>
    <w:link w:val="Heading5Char"/>
    <w:uiPriority w:val="9"/>
    <w:unhideWhenUsed/>
    <w:qFormat/>
    <w:rsid w:val="000F05D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F05D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F05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F05D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0F05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aut de page,HeaderSec1,Header Char2 Char,Header Char1 Char Char,Header Char Char Char Char,form Char Char Char Char,form Char1 Char Char,Header Char Char1 Char,form Char Char1 Char,form Char2 Char,Header Char2 Char Char Char"/>
    <w:basedOn w:val="Normal"/>
    <w:link w:val="HeaderChar"/>
    <w:unhideWhenUsed/>
    <w:rsid w:val="00181006"/>
    <w:pPr>
      <w:tabs>
        <w:tab w:val="center" w:pos="4513"/>
        <w:tab w:val="right" w:pos="9026"/>
      </w:tabs>
      <w:spacing w:after="0" w:line="240" w:lineRule="auto"/>
    </w:pPr>
  </w:style>
  <w:style w:type="character" w:customStyle="1" w:styleId="HeaderChar">
    <w:name w:val="Header Char"/>
    <w:aliases w:val="haut de page Char,HeaderSec1 Char,Header Char2 Char Char,Header Char1 Char Char Char,Header Char Char Char Char Char,form Char Char Char Char Char,form Char1 Char Char Char,Header Char Char1 Char Char,form Char Char1 Char Char"/>
    <w:basedOn w:val="DefaultParagraphFont"/>
    <w:link w:val="Header"/>
    <w:rsid w:val="00181006"/>
  </w:style>
  <w:style w:type="paragraph" w:styleId="Footer">
    <w:name w:val="footer"/>
    <w:basedOn w:val="Normal"/>
    <w:link w:val="FooterChar"/>
    <w:unhideWhenUsed/>
    <w:rsid w:val="00181006"/>
    <w:pPr>
      <w:tabs>
        <w:tab w:val="center" w:pos="4513"/>
        <w:tab w:val="right" w:pos="9026"/>
      </w:tabs>
      <w:spacing w:after="0" w:line="240" w:lineRule="auto"/>
    </w:pPr>
  </w:style>
  <w:style w:type="character" w:customStyle="1" w:styleId="FooterChar">
    <w:name w:val="Footer Char"/>
    <w:basedOn w:val="DefaultParagraphFont"/>
    <w:link w:val="Footer"/>
    <w:rsid w:val="00181006"/>
  </w:style>
  <w:style w:type="paragraph" w:styleId="BalloonText">
    <w:name w:val="Balloon Text"/>
    <w:basedOn w:val="Normal"/>
    <w:link w:val="BalloonTextChar"/>
    <w:uiPriority w:val="99"/>
    <w:semiHidden/>
    <w:unhideWhenUsed/>
    <w:rsid w:val="00181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006"/>
    <w:rPr>
      <w:rFonts w:ascii="Segoe UI" w:hAnsi="Segoe UI" w:cs="Segoe UI"/>
      <w:sz w:val="18"/>
      <w:szCs w:val="18"/>
    </w:rPr>
  </w:style>
  <w:style w:type="paragraph" w:styleId="NoSpacing">
    <w:name w:val="No Spacing"/>
    <w:link w:val="NoSpacingChar"/>
    <w:uiPriority w:val="1"/>
    <w:qFormat/>
    <w:rsid w:val="000F05D5"/>
    <w:pPr>
      <w:spacing w:after="0" w:line="240" w:lineRule="auto"/>
    </w:pPr>
  </w:style>
  <w:style w:type="character" w:customStyle="1" w:styleId="NoSpacingChar">
    <w:name w:val="No Spacing Char"/>
    <w:basedOn w:val="DefaultParagraphFont"/>
    <w:link w:val="NoSpacing"/>
    <w:uiPriority w:val="1"/>
    <w:rsid w:val="00181006"/>
  </w:style>
  <w:style w:type="character" w:customStyle="1" w:styleId="Heading1Char">
    <w:name w:val="Heading 1 Char"/>
    <w:basedOn w:val="DefaultParagraphFont"/>
    <w:link w:val="Heading1"/>
    <w:rsid w:val="001D758B"/>
    <w:rPr>
      <w:rFonts w:asciiTheme="majorHAnsi" w:eastAsiaTheme="majorEastAsia" w:hAnsiTheme="majorHAnsi" w:cstheme="majorHAnsi"/>
      <w:b/>
      <w:bCs/>
      <w:smallCaps/>
      <w:color w:val="000000" w:themeColor="text1"/>
      <w:sz w:val="28"/>
      <w:szCs w:val="28"/>
    </w:rPr>
  </w:style>
  <w:style w:type="table" w:styleId="GridTable1Light">
    <w:name w:val="Grid Table 1 Light"/>
    <w:basedOn w:val="TableNormal"/>
    <w:uiPriority w:val="46"/>
    <w:rsid w:val="00EF22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EF2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EF2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EF220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2Char">
    <w:name w:val="Heading 2 Char"/>
    <w:basedOn w:val="DefaultParagraphFont"/>
    <w:link w:val="Heading2"/>
    <w:uiPriority w:val="9"/>
    <w:rsid w:val="00D433C9"/>
    <w:rPr>
      <w:rFonts w:asciiTheme="majorHAnsi" w:eastAsiaTheme="majorEastAsia" w:hAnsiTheme="majorHAnsi" w:cstheme="majorBidi"/>
      <w:b/>
      <w:bCs/>
      <w:smallCaps/>
      <w:color w:val="000000" w:themeColor="text1"/>
      <w:sz w:val="24"/>
      <w:szCs w:val="24"/>
    </w:rPr>
  </w:style>
  <w:style w:type="character" w:customStyle="1" w:styleId="Heading3Char">
    <w:name w:val="Heading 3 Char"/>
    <w:basedOn w:val="DefaultParagraphFont"/>
    <w:link w:val="Heading3"/>
    <w:rsid w:val="00EF4F20"/>
    <w:rPr>
      <w:rFonts w:asciiTheme="majorHAnsi" w:eastAsiaTheme="majorEastAsia" w:hAnsiTheme="majorHAnsi" w:cstheme="majorBidi"/>
      <w:b/>
      <w:bCs/>
      <w:color w:val="000000" w:themeColor="text1"/>
      <w:szCs w:val="20"/>
    </w:rPr>
  </w:style>
  <w:style w:type="paragraph" w:styleId="BodyText">
    <w:name w:val="Body Text"/>
    <w:basedOn w:val="Normal"/>
    <w:link w:val="BodyTextChar"/>
    <w:rsid w:val="00C04F43"/>
    <w:pPr>
      <w:spacing w:after="0" w:line="240" w:lineRule="auto"/>
      <w:ind w:left="547"/>
      <w:jc w:val="both"/>
    </w:pPr>
    <w:rPr>
      <w:rFonts w:ascii="Arial" w:eastAsia="Times New Roman" w:hAnsi="Arial" w:cs="Times New Roman"/>
      <w:szCs w:val="24"/>
      <w:lang w:val="en-US"/>
    </w:rPr>
  </w:style>
  <w:style w:type="character" w:customStyle="1" w:styleId="BodyTextChar">
    <w:name w:val="Body Text Char"/>
    <w:basedOn w:val="DefaultParagraphFont"/>
    <w:link w:val="BodyText"/>
    <w:rsid w:val="00C04F43"/>
    <w:rPr>
      <w:rFonts w:ascii="Arial" w:eastAsia="Times New Roman" w:hAnsi="Arial" w:cs="Times New Roman"/>
      <w:sz w:val="20"/>
      <w:szCs w:val="24"/>
      <w:lang w:val="en-US"/>
    </w:rPr>
  </w:style>
  <w:style w:type="paragraph" w:styleId="BodyText2">
    <w:name w:val="Body Text 2"/>
    <w:basedOn w:val="Normal"/>
    <w:link w:val="BodyText2Char"/>
    <w:rsid w:val="00C04F43"/>
    <w:pPr>
      <w:spacing w:after="0" w:line="240" w:lineRule="auto"/>
      <w:ind w:left="1080"/>
      <w:jc w:val="both"/>
    </w:pPr>
    <w:rPr>
      <w:rFonts w:ascii="Arial" w:eastAsia="Times New Roman" w:hAnsi="Arial" w:cs="Times New Roman"/>
      <w:szCs w:val="24"/>
      <w:lang w:val="en-US"/>
    </w:rPr>
  </w:style>
  <w:style w:type="character" w:customStyle="1" w:styleId="BodyText2Char">
    <w:name w:val="Body Text 2 Char"/>
    <w:basedOn w:val="DefaultParagraphFont"/>
    <w:link w:val="BodyText2"/>
    <w:rsid w:val="00C04F43"/>
    <w:rPr>
      <w:rFonts w:ascii="Arial" w:eastAsia="Times New Roman" w:hAnsi="Arial" w:cs="Times New Roman"/>
      <w:sz w:val="20"/>
      <w:szCs w:val="24"/>
      <w:lang w:val="en-US"/>
    </w:rPr>
  </w:style>
  <w:style w:type="paragraph" w:styleId="BodyText3">
    <w:name w:val="Body Text 3"/>
    <w:basedOn w:val="Normal"/>
    <w:link w:val="BodyText3Char"/>
    <w:rsid w:val="00C04F43"/>
    <w:pPr>
      <w:spacing w:after="0" w:line="240" w:lineRule="auto"/>
      <w:ind w:left="1800"/>
      <w:jc w:val="both"/>
    </w:pPr>
    <w:rPr>
      <w:rFonts w:ascii="Arial" w:eastAsia="Times New Roman" w:hAnsi="Arial" w:cs="Times New Roman"/>
      <w:szCs w:val="16"/>
      <w:lang w:val="en-US"/>
    </w:rPr>
  </w:style>
  <w:style w:type="character" w:customStyle="1" w:styleId="BodyText3Char">
    <w:name w:val="Body Text 3 Char"/>
    <w:basedOn w:val="DefaultParagraphFont"/>
    <w:link w:val="BodyText3"/>
    <w:rsid w:val="00C04F43"/>
    <w:rPr>
      <w:rFonts w:ascii="Arial" w:eastAsia="Times New Roman" w:hAnsi="Arial" w:cs="Times New Roman"/>
      <w:sz w:val="20"/>
      <w:szCs w:val="16"/>
      <w:lang w:val="en-US"/>
    </w:rPr>
  </w:style>
  <w:style w:type="character" w:styleId="Hyperlink">
    <w:name w:val="Hyperlink"/>
    <w:uiPriority w:val="99"/>
    <w:rsid w:val="00C04F43"/>
    <w:rPr>
      <w:color w:val="0000FF"/>
      <w:u w:val="single"/>
    </w:rPr>
  </w:style>
  <w:style w:type="table" w:customStyle="1" w:styleId="LightGrid4">
    <w:name w:val="Light Grid4"/>
    <w:basedOn w:val="TableNormal"/>
    <w:next w:val="LightGrid"/>
    <w:uiPriority w:val="62"/>
    <w:rsid w:val="00C04F43"/>
    <w:pPr>
      <w:spacing w:after="0" w:line="240" w:lineRule="auto"/>
    </w:pPr>
    <w:rPr>
      <w:rFonts w:ascii="Times New Roman" w:eastAsia="Times New Roman" w:hAnsi="Times New Roman" w:cs="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aliases w:val="List Paragraph1"/>
    <w:basedOn w:val="Normal"/>
    <w:link w:val="ListParagraphChar"/>
    <w:uiPriority w:val="34"/>
    <w:qFormat/>
    <w:rsid w:val="00C04F43"/>
    <w:pPr>
      <w:ind w:left="720"/>
      <w:contextualSpacing/>
    </w:pPr>
  </w:style>
  <w:style w:type="table" w:styleId="TableGrid">
    <w:name w:val="Table Grid"/>
    <w:basedOn w:val="TableNormal"/>
    <w:uiPriority w:val="99"/>
    <w:rsid w:val="00C04F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04F43"/>
    <w:rPr>
      <w:sz w:val="16"/>
      <w:szCs w:val="16"/>
    </w:rPr>
  </w:style>
  <w:style w:type="paragraph" w:styleId="CommentText">
    <w:name w:val="annotation text"/>
    <w:basedOn w:val="Normal"/>
    <w:link w:val="CommentTextChar"/>
    <w:rsid w:val="00C04F43"/>
    <w:pPr>
      <w:spacing w:after="0" w:line="240" w:lineRule="auto"/>
      <w:ind w:left="2520"/>
      <w:jc w:val="both"/>
    </w:pPr>
    <w:rPr>
      <w:rFonts w:ascii="Arial" w:eastAsia="Times New Roman" w:hAnsi="Arial" w:cs="Times New Roman"/>
      <w:szCs w:val="20"/>
      <w:lang w:val="en-US"/>
    </w:rPr>
  </w:style>
  <w:style w:type="character" w:customStyle="1" w:styleId="CommentTextChar">
    <w:name w:val="Comment Text Char"/>
    <w:basedOn w:val="DefaultParagraphFont"/>
    <w:link w:val="CommentText"/>
    <w:rsid w:val="00C04F43"/>
    <w:rPr>
      <w:rFonts w:ascii="Arial" w:eastAsia="Times New Roman" w:hAnsi="Arial" w:cs="Times New Roman"/>
      <w:sz w:val="20"/>
      <w:szCs w:val="20"/>
      <w:lang w:val="en-US"/>
    </w:rPr>
  </w:style>
  <w:style w:type="character" w:customStyle="1" w:styleId="ListParagraphChar">
    <w:name w:val="List Paragraph Char"/>
    <w:aliases w:val="List Paragraph1 Char"/>
    <w:link w:val="ListParagraph"/>
    <w:uiPriority w:val="34"/>
    <w:rsid w:val="00C04F43"/>
  </w:style>
  <w:style w:type="table" w:styleId="LightGrid">
    <w:name w:val="Light Grid"/>
    <w:basedOn w:val="TableNormal"/>
    <w:uiPriority w:val="62"/>
    <w:semiHidden/>
    <w:unhideWhenUsed/>
    <w:rsid w:val="00C04F4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Table3-Accent4">
    <w:name w:val="List Table 3 Accent 4"/>
    <w:basedOn w:val="TableNormal"/>
    <w:uiPriority w:val="48"/>
    <w:rsid w:val="00C04F4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Heading4Char">
    <w:name w:val="Heading 4 Char"/>
    <w:basedOn w:val="DefaultParagraphFont"/>
    <w:link w:val="Heading4"/>
    <w:uiPriority w:val="9"/>
    <w:rsid w:val="00EF4F20"/>
    <w:rPr>
      <w:rFonts w:asciiTheme="majorHAnsi" w:eastAsiaTheme="majorEastAsia" w:hAnsiTheme="majorHAnsi" w:cstheme="majorBidi"/>
      <w:b/>
      <w:bCs/>
      <w:color w:val="000000" w:themeColor="text1"/>
      <w:sz w:val="20"/>
      <w:szCs w:val="20"/>
      <w:u w:val="single"/>
    </w:rPr>
  </w:style>
  <w:style w:type="character" w:customStyle="1" w:styleId="Heading5Char">
    <w:name w:val="Heading 5 Char"/>
    <w:basedOn w:val="DefaultParagraphFont"/>
    <w:link w:val="Heading5"/>
    <w:uiPriority w:val="9"/>
    <w:semiHidden/>
    <w:rsid w:val="000F05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05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05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05D5"/>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0F05D5"/>
    <w:rPr>
      <w:rFonts w:asciiTheme="majorHAnsi" w:eastAsiaTheme="majorEastAsia" w:hAnsiTheme="majorHAnsi" w:cstheme="majorBidi"/>
      <w:i/>
      <w:iCs/>
      <w:color w:val="404040" w:themeColor="text1" w:themeTint="BF"/>
      <w:szCs w:val="20"/>
    </w:rPr>
  </w:style>
  <w:style w:type="paragraph" w:styleId="Caption">
    <w:name w:val="caption"/>
    <w:basedOn w:val="Normal"/>
    <w:next w:val="Normal"/>
    <w:uiPriority w:val="35"/>
    <w:semiHidden/>
    <w:unhideWhenUsed/>
    <w:qFormat/>
    <w:rsid w:val="000F05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05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05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F05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05D5"/>
    <w:rPr>
      <w:color w:val="5A5A5A" w:themeColor="text1" w:themeTint="A5"/>
      <w:spacing w:val="10"/>
    </w:rPr>
  </w:style>
  <w:style w:type="character" w:styleId="Strong">
    <w:name w:val="Strong"/>
    <w:basedOn w:val="DefaultParagraphFont"/>
    <w:uiPriority w:val="22"/>
    <w:qFormat/>
    <w:rsid w:val="000F05D5"/>
    <w:rPr>
      <w:b/>
      <w:bCs/>
      <w:color w:val="000000" w:themeColor="text1"/>
    </w:rPr>
  </w:style>
  <w:style w:type="character" w:styleId="Emphasis">
    <w:name w:val="Emphasis"/>
    <w:basedOn w:val="DefaultParagraphFont"/>
    <w:uiPriority w:val="20"/>
    <w:qFormat/>
    <w:rsid w:val="000F05D5"/>
    <w:rPr>
      <w:i/>
      <w:iCs/>
      <w:color w:val="auto"/>
    </w:rPr>
  </w:style>
  <w:style w:type="paragraph" w:styleId="Quote">
    <w:name w:val="Quote"/>
    <w:basedOn w:val="Normal"/>
    <w:next w:val="Normal"/>
    <w:link w:val="QuoteChar"/>
    <w:uiPriority w:val="29"/>
    <w:qFormat/>
    <w:rsid w:val="000F05D5"/>
    <w:pPr>
      <w:spacing w:before="160"/>
      <w:ind w:left="720" w:right="720"/>
    </w:pPr>
    <w:rPr>
      <w:i/>
      <w:iCs/>
      <w:color w:val="000000" w:themeColor="text1"/>
    </w:rPr>
  </w:style>
  <w:style w:type="character" w:customStyle="1" w:styleId="QuoteChar">
    <w:name w:val="Quote Char"/>
    <w:basedOn w:val="DefaultParagraphFont"/>
    <w:link w:val="Quote"/>
    <w:uiPriority w:val="29"/>
    <w:rsid w:val="000F05D5"/>
    <w:rPr>
      <w:i/>
      <w:iCs/>
      <w:color w:val="000000" w:themeColor="text1"/>
    </w:rPr>
  </w:style>
  <w:style w:type="paragraph" w:styleId="IntenseQuote">
    <w:name w:val="Intense Quote"/>
    <w:basedOn w:val="Normal"/>
    <w:next w:val="Normal"/>
    <w:link w:val="IntenseQuoteChar"/>
    <w:uiPriority w:val="30"/>
    <w:qFormat/>
    <w:rsid w:val="000F05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05D5"/>
    <w:rPr>
      <w:color w:val="000000" w:themeColor="text1"/>
      <w:shd w:val="clear" w:color="auto" w:fill="F2F2F2" w:themeFill="background1" w:themeFillShade="F2"/>
    </w:rPr>
  </w:style>
  <w:style w:type="character" w:styleId="SubtleEmphasis">
    <w:name w:val="Subtle Emphasis"/>
    <w:basedOn w:val="DefaultParagraphFont"/>
    <w:uiPriority w:val="19"/>
    <w:qFormat/>
    <w:rsid w:val="000F05D5"/>
    <w:rPr>
      <w:i/>
      <w:iCs/>
      <w:color w:val="404040" w:themeColor="text1" w:themeTint="BF"/>
    </w:rPr>
  </w:style>
  <w:style w:type="character" w:styleId="IntenseEmphasis">
    <w:name w:val="Intense Emphasis"/>
    <w:basedOn w:val="DefaultParagraphFont"/>
    <w:uiPriority w:val="21"/>
    <w:qFormat/>
    <w:rsid w:val="000F05D5"/>
    <w:rPr>
      <w:b/>
      <w:bCs/>
      <w:i/>
      <w:iCs/>
      <w:caps/>
    </w:rPr>
  </w:style>
  <w:style w:type="character" w:styleId="SubtleReference">
    <w:name w:val="Subtle Reference"/>
    <w:basedOn w:val="DefaultParagraphFont"/>
    <w:uiPriority w:val="31"/>
    <w:qFormat/>
    <w:rsid w:val="000F05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05D5"/>
    <w:rPr>
      <w:b/>
      <w:bCs/>
      <w:smallCaps/>
      <w:u w:val="single"/>
    </w:rPr>
  </w:style>
  <w:style w:type="character" w:styleId="BookTitle">
    <w:name w:val="Book Title"/>
    <w:basedOn w:val="DefaultParagraphFont"/>
    <w:uiPriority w:val="33"/>
    <w:qFormat/>
    <w:rsid w:val="000F05D5"/>
    <w:rPr>
      <w:b w:val="0"/>
      <w:bCs w:val="0"/>
      <w:smallCaps/>
      <w:spacing w:val="5"/>
    </w:rPr>
  </w:style>
  <w:style w:type="paragraph" w:styleId="TOCHeading">
    <w:name w:val="TOC Heading"/>
    <w:basedOn w:val="Heading1"/>
    <w:next w:val="Normal"/>
    <w:uiPriority w:val="39"/>
    <w:unhideWhenUsed/>
    <w:qFormat/>
    <w:rsid w:val="000F05D5"/>
    <w:pPr>
      <w:outlineLvl w:val="9"/>
    </w:pPr>
  </w:style>
  <w:style w:type="paragraph" w:styleId="TOC1">
    <w:name w:val="toc 1"/>
    <w:basedOn w:val="Normal"/>
    <w:next w:val="Normal"/>
    <w:autoRedefine/>
    <w:uiPriority w:val="39"/>
    <w:unhideWhenUsed/>
    <w:rsid w:val="00D45466"/>
    <w:pPr>
      <w:tabs>
        <w:tab w:val="left" w:pos="440"/>
        <w:tab w:val="right" w:leader="dot" w:pos="10456"/>
      </w:tabs>
      <w:spacing w:after="100" w:line="360" w:lineRule="auto"/>
    </w:pPr>
    <w:rPr>
      <w:noProof/>
    </w:rPr>
  </w:style>
  <w:style w:type="paragraph" w:styleId="TOC2">
    <w:name w:val="toc 2"/>
    <w:basedOn w:val="Normal"/>
    <w:next w:val="Normal"/>
    <w:autoRedefine/>
    <w:uiPriority w:val="39"/>
    <w:unhideWhenUsed/>
    <w:rsid w:val="00D45466"/>
    <w:pPr>
      <w:tabs>
        <w:tab w:val="left" w:pos="880"/>
        <w:tab w:val="right" w:leader="dot" w:pos="10456"/>
      </w:tabs>
      <w:spacing w:after="100" w:line="360" w:lineRule="auto"/>
      <w:ind w:left="426"/>
    </w:pPr>
  </w:style>
  <w:style w:type="paragraph" w:styleId="TOC3">
    <w:name w:val="toc 3"/>
    <w:basedOn w:val="Normal"/>
    <w:next w:val="Normal"/>
    <w:autoRedefine/>
    <w:uiPriority w:val="39"/>
    <w:unhideWhenUsed/>
    <w:rsid w:val="00D45466"/>
    <w:pPr>
      <w:tabs>
        <w:tab w:val="left" w:pos="1701"/>
        <w:tab w:val="right" w:leader="dot" w:pos="10456"/>
      </w:tabs>
      <w:spacing w:after="100" w:line="360" w:lineRule="auto"/>
      <w:ind w:left="851"/>
    </w:pPr>
  </w:style>
  <w:style w:type="table" w:styleId="ListTable3-Accent5">
    <w:name w:val="List Table 3 Accent 5"/>
    <w:basedOn w:val="TableNormal"/>
    <w:uiPriority w:val="48"/>
    <w:rsid w:val="003F446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3">
    <w:name w:val="Grid Table 1 Light Accent 3"/>
    <w:basedOn w:val="TableNormal"/>
    <w:uiPriority w:val="46"/>
    <w:rsid w:val="0077033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16C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AD77D2"/>
    <w:rPr>
      <w:color w:val="605E5C"/>
      <w:shd w:val="clear" w:color="auto" w:fill="E1DFDD"/>
    </w:rPr>
  </w:style>
  <w:style w:type="paragraph" w:styleId="NormalWeb">
    <w:name w:val="Normal (Web)"/>
    <w:basedOn w:val="Normal"/>
    <w:uiPriority w:val="99"/>
    <w:unhideWhenUsed/>
    <w:rsid w:val="00862ECA"/>
    <w:pPr>
      <w:spacing w:before="100" w:beforeAutospacing="1" w:after="100" w:afterAutospacing="1" w:line="240" w:lineRule="auto"/>
    </w:pPr>
    <w:rPr>
      <w:rFonts w:ascii="Arial" w:eastAsiaTheme="minorHAnsi" w:hAnsi="Arial" w:cs="Arial"/>
      <w:sz w:val="24"/>
      <w:lang w:val="en-US"/>
    </w:rPr>
  </w:style>
  <w:style w:type="paragraph" w:styleId="ListBullet">
    <w:name w:val="List Bullet"/>
    <w:basedOn w:val="Normal"/>
    <w:rsid w:val="00862ECA"/>
    <w:pPr>
      <w:numPr>
        <w:numId w:val="2"/>
      </w:numPr>
      <w:spacing w:before="40" w:after="0" w:line="240" w:lineRule="auto"/>
    </w:pPr>
    <w:rPr>
      <w:rFonts w:ascii="Arial" w:eastAsia="MS Mincho" w:hAnsi="Arial" w:cs="Arial"/>
      <w:lang w:val="en-US"/>
    </w:rPr>
  </w:style>
  <w:style w:type="paragraph" w:customStyle="1" w:styleId="Heading1Text">
    <w:name w:val="Heading 1Text"/>
    <w:basedOn w:val="Normal"/>
    <w:qFormat/>
    <w:rsid w:val="00862ECA"/>
    <w:pPr>
      <w:suppressAutoHyphens/>
      <w:spacing w:before="20" w:after="60" w:line="240" w:lineRule="auto"/>
      <w:ind w:left="720"/>
      <w:jc w:val="both"/>
    </w:pPr>
    <w:rPr>
      <w:rFonts w:ascii="Arial" w:eastAsia="Times New Roman" w:hAnsi="Arial" w:cs="Times New Roman"/>
      <w:sz w:val="20"/>
      <w:szCs w:val="20"/>
      <w:lang w:val="en-US"/>
    </w:rPr>
  </w:style>
  <w:style w:type="character" w:customStyle="1" w:styleId="normaltextrun1">
    <w:name w:val="normaltextrun1"/>
    <w:basedOn w:val="DefaultParagraphFont"/>
    <w:rsid w:val="00862ECA"/>
  </w:style>
  <w:style w:type="paragraph" w:customStyle="1" w:styleId="paragraph">
    <w:name w:val="paragraph"/>
    <w:basedOn w:val="Normal"/>
    <w:rsid w:val="00862ECA"/>
    <w:pPr>
      <w:spacing w:after="0"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862ECA"/>
  </w:style>
  <w:style w:type="paragraph" w:customStyle="1" w:styleId="Heading2TextBulletted">
    <w:name w:val="Heading 2 Text Bulletted"/>
    <w:basedOn w:val="Normal"/>
    <w:rsid w:val="00862ECA"/>
    <w:pPr>
      <w:keepLines/>
      <w:numPr>
        <w:numId w:val="3"/>
      </w:numPr>
      <w:tabs>
        <w:tab w:val="clear" w:pos="360"/>
        <w:tab w:val="num" w:pos="1800"/>
      </w:tabs>
      <w:suppressAutoHyphens/>
      <w:spacing w:before="20" w:after="60" w:line="240" w:lineRule="auto"/>
      <w:ind w:left="1800"/>
      <w:jc w:val="both"/>
    </w:pPr>
    <w:rPr>
      <w:rFonts w:ascii="Arial" w:eastAsia="Times New Roman" w:hAnsi="Arial" w:cs="Times New Roman"/>
      <w:sz w:val="20"/>
      <w:szCs w:val="20"/>
      <w:lang w:val="en-US"/>
    </w:rPr>
  </w:style>
  <w:style w:type="paragraph" w:customStyle="1" w:styleId="Normal-BoldandUnderline">
    <w:name w:val="Normal-Bold and Underline"/>
    <w:basedOn w:val="Normal"/>
    <w:uiPriority w:val="99"/>
    <w:rsid w:val="00862ECA"/>
    <w:pPr>
      <w:spacing w:before="120" w:after="20" w:line="240" w:lineRule="auto"/>
      <w:jc w:val="both"/>
    </w:pPr>
    <w:rPr>
      <w:rFonts w:ascii="Times New Roman Bold" w:eastAsia="Times New Roman" w:hAnsi="Times New Roman Bold" w:cs="Times New Roman"/>
      <w:b/>
      <w:sz w:val="20"/>
      <w:szCs w:val="24"/>
      <w:u w:val="single"/>
      <w:lang w:val="en-US"/>
    </w:rPr>
  </w:style>
  <w:style w:type="character" w:customStyle="1" w:styleId="normaltextrun">
    <w:name w:val="normaltextrun"/>
    <w:basedOn w:val="DefaultParagraphFont"/>
    <w:rsid w:val="00862ECA"/>
  </w:style>
  <w:style w:type="paragraph" w:styleId="CommentSubject">
    <w:name w:val="annotation subject"/>
    <w:basedOn w:val="CommentText"/>
    <w:next w:val="CommentText"/>
    <w:link w:val="CommentSubjectChar"/>
    <w:uiPriority w:val="99"/>
    <w:semiHidden/>
    <w:unhideWhenUsed/>
    <w:rsid w:val="001957B7"/>
    <w:pPr>
      <w:spacing w:after="160"/>
      <w:ind w:left="0"/>
      <w:jc w:val="left"/>
    </w:pPr>
    <w:rPr>
      <w:rFonts w:asciiTheme="minorHAnsi" w:eastAsiaTheme="minorEastAsia" w:hAnsiTheme="minorHAnsi" w:cstheme="minorBidi"/>
      <w:b/>
      <w:bCs/>
      <w:sz w:val="20"/>
      <w:lang w:val="en-IN"/>
    </w:rPr>
  </w:style>
  <w:style w:type="character" w:customStyle="1" w:styleId="CommentSubjectChar">
    <w:name w:val="Comment Subject Char"/>
    <w:basedOn w:val="CommentTextChar"/>
    <w:link w:val="CommentSubject"/>
    <w:uiPriority w:val="99"/>
    <w:semiHidden/>
    <w:rsid w:val="001957B7"/>
    <w:rPr>
      <w:rFonts w:ascii="Arial" w:eastAsia="Times New Roman" w:hAnsi="Arial" w:cs="Times New Roman"/>
      <w:b/>
      <w:bCs/>
      <w:sz w:val="20"/>
      <w:szCs w:val="20"/>
      <w:lang w:val="en-US"/>
    </w:rPr>
  </w:style>
  <w:style w:type="numbering" w:customStyle="1" w:styleId="Headings">
    <w:name w:val="Headings"/>
    <w:uiPriority w:val="99"/>
    <w:rsid w:val="00DD5C56"/>
    <w:pPr>
      <w:numPr>
        <w:numId w:val="19"/>
      </w:numPr>
    </w:pPr>
  </w:style>
  <w:style w:type="paragraph" w:customStyle="1" w:styleId="TableHeadingSmall">
    <w:name w:val="Table Heading Small"/>
    <w:basedOn w:val="Normal"/>
    <w:rsid w:val="00DD5C56"/>
    <w:pPr>
      <w:tabs>
        <w:tab w:val="left" w:pos="-720"/>
      </w:tabs>
      <w:suppressAutoHyphens/>
      <w:spacing w:before="20" w:after="20" w:line="240" w:lineRule="auto"/>
      <w:jc w:val="center"/>
    </w:pPr>
    <w:rPr>
      <w:rFonts w:ascii="Arial" w:eastAsia="Times New Roman" w:hAnsi="Times New Roman Bold" w:cs="Times New Roman"/>
      <w:b/>
      <w:sz w:val="16"/>
      <w:szCs w:val="20"/>
      <w:lang w:val="en-US"/>
    </w:rPr>
  </w:style>
  <w:style w:type="paragraph" w:customStyle="1" w:styleId="BulletTbl">
    <w:name w:val="BulletTbl"/>
    <w:basedOn w:val="Normal"/>
    <w:rsid w:val="00FA776E"/>
    <w:pPr>
      <w:numPr>
        <w:numId w:val="20"/>
      </w:numPr>
      <w:spacing w:before="40" w:after="40" w:line="240" w:lineRule="auto"/>
    </w:pPr>
    <w:rPr>
      <w:rFonts w:ascii="Arial" w:eastAsiaTheme="minorHAnsi" w:hAnsi="Arial" w:cs="Arial"/>
      <w:szCs w:val="20"/>
      <w:lang w:val="en-US"/>
    </w:rPr>
  </w:style>
  <w:style w:type="paragraph" w:styleId="NormalIndent">
    <w:name w:val="Normal Indent"/>
    <w:next w:val="Normal"/>
    <w:semiHidden/>
    <w:rsid w:val="00FA776E"/>
    <w:pPr>
      <w:spacing w:after="0" w:line="240" w:lineRule="auto"/>
    </w:pPr>
    <w:rPr>
      <w:rFonts w:ascii="Times New Roman" w:eastAsia="Times New Roman" w:hAnsi="Times New Roman" w:cs="Times New Roman"/>
      <w:noProof/>
      <w:sz w:val="20"/>
      <w:szCs w:val="20"/>
      <w:lang w:val="en-US"/>
    </w:rPr>
  </w:style>
  <w:style w:type="paragraph" w:customStyle="1" w:styleId="BaxTable">
    <w:name w:val="BaxTable"/>
    <w:basedOn w:val="Normal"/>
    <w:rsid w:val="00FA776E"/>
    <w:pPr>
      <w:spacing w:after="0" w:line="240" w:lineRule="auto"/>
    </w:pPr>
    <w:rPr>
      <w:rFonts w:ascii="Arial" w:eastAsia="Times New Roman" w:hAnsi="Arial" w:cs="Times New Roman"/>
      <w:szCs w:val="20"/>
      <w:lang w:val="en-US"/>
    </w:rPr>
  </w:style>
  <w:style w:type="paragraph" w:customStyle="1" w:styleId="TableBody">
    <w:name w:val="Table_Body"/>
    <w:basedOn w:val="Normal"/>
    <w:uiPriority w:val="5"/>
    <w:qFormat/>
    <w:rsid w:val="00FA776E"/>
    <w:pPr>
      <w:spacing w:before="60" w:after="60" w:line="240" w:lineRule="auto"/>
    </w:pPr>
    <w:rPr>
      <w:rFonts w:ascii="Arial" w:eastAsia="Times New Roman" w:hAnsi="Arial" w:cs="Arial"/>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658">
      <w:bodyDiv w:val="1"/>
      <w:marLeft w:val="0"/>
      <w:marRight w:val="0"/>
      <w:marTop w:val="0"/>
      <w:marBottom w:val="0"/>
      <w:divBdr>
        <w:top w:val="none" w:sz="0" w:space="0" w:color="auto"/>
        <w:left w:val="none" w:sz="0" w:space="0" w:color="auto"/>
        <w:bottom w:val="none" w:sz="0" w:space="0" w:color="auto"/>
        <w:right w:val="none" w:sz="0" w:space="0" w:color="auto"/>
      </w:divBdr>
    </w:div>
    <w:div w:id="205027242">
      <w:bodyDiv w:val="1"/>
      <w:marLeft w:val="0"/>
      <w:marRight w:val="0"/>
      <w:marTop w:val="0"/>
      <w:marBottom w:val="0"/>
      <w:divBdr>
        <w:top w:val="none" w:sz="0" w:space="0" w:color="auto"/>
        <w:left w:val="none" w:sz="0" w:space="0" w:color="auto"/>
        <w:bottom w:val="none" w:sz="0" w:space="0" w:color="auto"/>
        <w:right w:val="none" w:sz="0" w:space="0" w:color="auto"/>
      </w:divBdr>
    </w:div>
    <w:div w:id="235019585">
      <w:bodyDiv w:val="1"/>
      <w:marLeft w:val="0"/>
      <w:marRight w:val="0"/>
      <w:marTop w:val="0"/>
      <w:marBottom w:val="0"/>
      <w:divBdr>
        <w:top w:val="none" w:sz="0" w:space="0" w:color="auto"/>
        <w:left w:val="none" w:sz="0" w:space="0" w:color="auto"/>
        <w:bottom w:val="none" w:sz="0" w:space="0" w:color="auto"/>
        <w:right w:val="none" w:sz="0" w:space="0" w:color="auto"/>
      </w:divBdr>
      <w:divsChild>
        <w:div w:id="661007553">
          <w:marLeft w:val="0"/>
          <w:marRight w:val="0"/>
          <w:marTop w:val="0"/>
          <w:marBottom w:val="0"/>
          <w:divBdr>
            <w:top w:val="none" w:sz="0" w:space="0" w:color="auto"/>
            <w:left w:val="none" w:sz="0" w:space="0" w:color="auto"/>
            <w:bottom w:val="none" w:sz="0" w:space="0" w:color="auto"/>
            <w:right w:val="none" w:sz="0" w:space="0" w:color="auto"/>
          </w:divBdr>
        </w:div>
        <w:div w:id="2146467386">
          <w:marLeft w:val="0"/>
          <w:marRight w:val="0"/>
          <w:marTop w:val="0"/>
          <w:marBottom w:val="0"/>
          <w:divBdr>
            <w:top w:val="none" w:sz="0" w:space="0" w:color="auto"/>
            <w:left w:val="none" w:sz="0" w:space="0" w:color="auto"/>
            <w:bottom w:val="none" w:sz="0" w:space="0" w:color="auto"/>
            <w:right w:val="none" w:sz="0" w:space="0" w:color="auto"/>
          </w:divBdr>
        </w:div>
      </w:divsChild>
    </w:div>
    <w:div w:id="269357067">
      <w:bodyDiv w:val="1"/>
      <w:marLeft w:val="0"/>
      <w:marRight w:val="0"/>
      <w:marTop w:val="0"/>
      <w:marBottom w:val="0"/>
      <w:divBdr>
        <w:top w:val="none" w:sz="0" w:space="0" w:color="auto"/>
        <w:left w:val="none" w:sz="0" w:space="0" w:color="auto"/>
        <w:bottom w:val="none" w:sz="0" w:space="0" w:color="auto"/>
        <w:right w:val="none" w:sz="0" w:space="0" w:color="auto"/>
      </w:divBdr>
    </w:div>
    <w:div w:id="325475563">
      <w:bodyDiv w:val="1"/>
      <w:marLeft w:val="0"/>
      <w:marRight w:val="0"/>
      <w:marTop w:val="0"/>
      <w:marBottom w:val="0"/>
      <w:divBdr>
        <w:top w:val="none" w:sz="0" w:space="0" w:color="auto"/>
        <w:left w:val="none" w:sz="0" w:space="0" w:color="auto"/>
        <w:bottom w:val="none" w:sz="0" w:space="0" w:color="auto"/>
        <w:right w:val="none" w:sz="0" w:space="0" w:color="auto"/>
      </w:divBdr>
    </w:div>
    <w:div w:id="404646911">
      <w:bodyDiv w:val="1"/>
      <w:marLeft w:val="0"/>
      <w:marRight w:val="0"/>
      <w:marTop w:val="0"/>
      <w:marBottom w:val="0"/>
      <w:divBdr>
        <w:top w:val="none" w:sz="0" w:space="0" w:color="auto"/>
        <w:left w:val="none" w:sz="0" w:space="0" w:color="auto"/>
        <w:bottom w:val="none" w:sz="0" w:space="0" w:color="auto"/>
        <w:right w:val="none" w:sz="0" w:space="0" w:color="auto"/>
      </w:divBdr>
      <w:divsChild>
        <w:div w:id="1176380381">
          <w:marLeft w:val="0"/>
          <w:marRight w:val="0"/>
          <w:marTop w:val="0"/>
          <w:marBottom w:val="0"/>
          <w:divBdr>
            <w:top w:val="none" w:sz="0" w:space="0" w:color="auto"/>
            <w:left w:val="none" w:sz="0" w:space="0" w:color="auto"/>
            <w:bottom w:val="none" w:sz="0" w:space="0" w:color="auto"/>
            <w:right w:val="none" w:sz="0" w:space="0" w:color="auto"/>
          </w:divBdr>
          <w:divsChild>
            <w:div w:id="1743868899">
              <w:marLeft w:val="0"/>
              <w:marRight w:val="0"/>
              <w:marTop w:val="0"/>
              <w:marBottom w:val="0"/>
              <w:divBdr>
                <w:top w:val="none" w:sz="0" w:space="0" w:color="auto"/>
                <w:left w:val="none" w:sz="0" w:space="0" w:color="auto"/>
                <w:bottom w:val="none" w:sz="0" w:space="0" w:color="auto"/>
                <w:right w:val="none" w:sz="0" w:space="0" w:color="auto"/>
              </w:divBdr>
            </w:div>
          </w:divsChild>
        </w:div>
        <w:div w:id="22557812">
          <w:marLeft w:val="0"/>
          <w:marRight w:val="0"/>
          <w:marTop w:val="0"/>
          <w:marBottom w:val="0"/>
          <w:divBdr>
            <w:top w:val="none" w:sz="0" w:space="0" w:color="auto"/>
            <w:left w:val="none" w:sz="0" w:space="0" w:color="auto"/>
            <w:bottom w:val="none" w:sz="0" w:space="0" w:color="auto"/>
            <w:right w:val="none" w:sz="0" w:space="0" w:color="auto"/>
          </w:divBdr>
          <w:divsChild>
            <w:div w:id="1664891548">
              <w:marLeft w:val="0"/>
              <w:marRight w:val="0"/>
              <w:marTop w:val="0"/>
              <w:marBottom w:val="0"/>
              <w:divBdr>
                <w:top w:val="none" w:sz="0" w:space="0" w:color="auto"/>
                <w:left w:val="none" w:sz="0" w:space="0" w:color="auto"/>
                <w:bottom w:val="none" w:sz="0" w:space="0" w:color="auto"/>
                <w:right w:val="none" w:sz="0" w:space="0" w:color="auto"/>
              </w:divBdr>
            </w:div>
          </w:divsChild>
        </w:div>
        <w:div w:id="510415573">
          <w:marLeft w:val="0"/>
          <w:marRight w:val="0"/>
          <w:marTop w:val="0"/>
          <w:marBottom w:val="0"/>
          <w:divBdr>
            <w:top w:val="none" w:sz="0" w:space="0" w:color="auto"/>
            <w:left w:val="none" w:sz="0" w:space="0" w:color="auto"/>
            <w:bottom w:val="none" w:sz="0" w:space="0" w:color="auto"/>
            <w:right w:val="none" w:sz="0" w:space="0" w:color="auto"/>
          </w:divBdr>
          <w:divsChild>
            <w:div w:id="1297640403">
              <w:marLeft w:val="0"/>
              <w:marRight w:val="0"/>
              <w:marTop w:val="0"/>
              <w:marBottom w:val="0"/>
              <w:divBdr>
                <w:top w:val="none" w:sz="0" w:space="0" w:color="auto"/>
                <w:left w:val="none" w:sz="0" w:space="0" w:color="auto"/>
                <w:bottom w:val="none" w:sz="0" w:space="0" w:color="auto"/>
                <w:right w:val="none" w:sz="0" w:space="0" w:color="auto"/>
              </w:divBdr>
            </w:div>
          </w:divsChild>
        </w:div>
        <w:div w:id="1278294952">
          <w:marLeft w:val="0"/>
          <w:marRight w:val="0"/>
          <w:marTop w:val="0"/>
          <w:marBottom w:val="0"/>
          <w:divBdr>
            <w:top w:val="none" w:sz="0" w:space="0" w:color="auto"/>
            <w:left w:val="none" w:sz="0" w:space="0" w:color="auto"/>
            <w:bottom w:val="none" w:sz="0" w:space="0" w:color="auto"/>
            <w:right w:val="none" w:sz="0" w:space="0" w:color="auto"/>
          </w:divBdr>
          <w:divsChild>
            <w:div w:id="1398548822">
              <w:marLeft w:val="0"/>
              <w:marRight w:val="0"/>
              <w:marTop w:val="0"/>
              <w:marBottom w:val="0"/>
              <w:divBdr>
                <w:top w:val="none" w:sz="0" w:space="0" w:color="auto"/>
                <w:left w:val="none" w:sz="0" w:space="0" w:color="auto"/>
                <w:bottom w:val="none" w:sz="0" w:space="0" w:color="auto"/>
                <w:right w:val="none" w:sz="0" w:space="0" w:color="auto"/>
              </w:divBdr>
            </w:div>
          </w:divsChild>
        </w:div>
        <w:div w:id="1656491916">
          <w:marLeft w:val="0"/>
          <w:marRight w:val="0"/>
          <w:marTop w:val="0"/>
          <w:marBottom w:val="0"/>
          <w:divBdr>
            <w:top w:val="none" w:sz="0" w:space="0" w:color="auto"/>
            <w:left w:val="none" w:sz="0" w:space="0" w:color="auto"/>
            <w:bottom w:val="none" w:sz="0" w:space="0" w:color="auto"/>
            <w:right w:val="none" w:sz="0" w:space="0" w:color="auto"/>
          </w:divBdr>
          <w:divsChild>
            <w:div w:id="607737921">
              <w:marLeft w:val="0"/>
              <w:marRight w:val="0"/>
              <w:marTop w:val="0"/>
              <w:marBottom w:val="0"/>
              <w:divBdr>
                <w:top w:val="none" w:sz="0" w:space="0" w:color="auto"/>
                <w:left w:val="none" w:sz="0" w:space="0" w:color="auto"/>
                <w:bottom w:val="none" w:sz="0" w:space="0" w:color="auto"/>
                <w:right w:val="none" w:sz="0" w:space="0" w:color="auto"/>
              </w:divBdr>
            </w:div>
          </w:divsChild>
        </w:div>
        <w:div w:id="1492671000">
          <w:marLeft w:val="0"/>
          <w:marRight w:val="0"/>
          <w:marTop w:val="0"/>
          <w:marBottom w:val="0"/>
          <w:divBdr>
            <w:top w:val="none" w:sz="0" w:space="0" w:color="auto"/>
            <w:left w:val="none" w:sz="0" w:space="0" w:color="auto"/>
            <w:bottom w:val="none" w:sz="0" w:space="0" w:color="auto"/>
            <w:right w:val="none" w:sz="0" w:space="0" w:color="auto"/>
          </w:divBdr>
          <w:divsChild>
            <w:div w:id="120536658">
              <w:marLeft w:val="0"/>
              <w:marRight w:val="0"/>
              <w:marTop w:val="0"/>
              <w:marBottom w:val="0"/>
              <w:divBdr>
                <w:top w:val="none" w:sz="0" w:space="0" w:color="auto"/>
                <w:left w:val="none" w:sz="0" w:space="0" w:color="auto"/>
                <w:bottom w:val="none" w:sz="0" w:space="0" w:color="auto"/>
                <w:right w:val="none" w:sz="0" w:space="0" w:color="auto"/>
              </w:divBdr>
            </w:div>
          </w:divsChild>
        </w:div>
        <w:div w:id="377709989">
          <w:marLeft w:val="0"/>
          <w:marRight w:val="0"/>
          <w:marTop w:val="0"/>
          <w:marBottom w:val="0"/>
          <w:divBdr>
            <w:top w:val="none" w:sz="0" w:space="0" w:color="auto"/>
            <w:left w:val="none" w:sz="0" w:space="0" w:color="auto"/>
            <w:bottom w:val="none" w:sz="0" w:space="0" w:color="auto"/>
            <w:right w:val="none" w:sz="0" w:space="0" w:color="auto"/>
          </w:divBdr>
          <w:divsChild>
            <w:div w:id="1780684749">
              <w:marLeft w:val="0"/>
              <w:marRight w:val="0"/>
              <w:marTop w:val="0"/>
              <w:marBottom w:val="0"/>
              <w:divBdr>
                <w:top w:val="none" w:sz="0" w:space="0" w:color="auto"/>
                <w:left w:val="none" w:sz="0" w:space="0" w:color="auto"/>
                <w:bottom w:val="none" w:sz="0" w:space="0" w:color="auto"/>
                <w:right w:val="none" w:sz="0" w:space="0" w:color="auto"/>
              </w:divBdr>
            </w:div>
          </w:divsChild>
        </w:div>
        <w:div w:id="1338539314">
          <w:marLeft w:val="0"/>
          <w:marRight w:val="0"/>
          <w:marTop w:val="0"/>
          <w:marBottom w:val="0"/>
          <w:divBdr>
            <w:top w:val="none" w:sz="0" w:space="0" w:color="auto"/>
            <w:left w:val="none" w:sz="0" w:space="0" w:color="auto"/>
            <w:bottom w:val="none" w:sz="0" w:space="0" w:color="auto"/>
            <w:right w:val="none" w:sz="0" w:space="0" w:color="auto"/>
          </w:divBdr>
          <w:divsChild>
            <w:div w:id="259027404">
              <w:marLeft w:val="0"/>
              <w:marRight w:val="0"/>
              <w:marTop w:val="0"/>
              <w:marBottom w:val="0"/>
              <w:divBdr>
                <w:top w:val="none" w:sz="0" w:space="0" w:color="auto"/>
                <w:left w:val="none" w:sz="0" w:space="0" w:color="auto"/>
                <w:bottom w:val="none" w:sz="0" w:space="0" w:color="auto"/>
                <w:right w:val="none" w:sz="0" w:space="0" w:color="auto"/>
              </w:divBdr>
            </w:div>
          </w:divsChild>
        </w:div>
        <w:div w:id="1757167107">
          <w:marLeft w:val="0"/>
          <w:marRight w:val="0"/>
          <w:marTop w:val="0"/>
          <w:marBottom w:val="0"/>
          <w:divBdr>
            <w:top w:val="none" w:sz="0" w:space="0" w:color="auto"/>
            <w:left w:val="none" w:sz="0" w:space="0" w:color="auto"/>
            <w:bottom w:val="none" w:sz="0" w:space="0" w:color="auto"/>
            <w:right w:val="none" w:sz="0" w:space="0" w:color="auto"/>
          </w:divBdr>
          <w:divsChild>
            <w:div w:id="135151680">
              <w:marLeft w:val="0"/>
              <w:marRight w:val="0"/>
              <w:marTop w:val="0"/>
              <w:marBottom w:val="0"/>
              <w:divBdr>
                <w:top w:val="none" w:sz="0" w:space="0" w:color="auto"/>
                <w:left w:val="none" w:sz="0" w:space="0" w:color="auto"/>
                <w:bottom w:val="none" w:sz="0" w:space="0" w:color="auto"/>
                <w:right w:val="none" w:sz="0" w:space="0" w:color="auto"/>
              </w:divBdr>
            </w:div>
          </w:divsChild>
        </w:div>
        <w:div w:id="691880729">
          <w:marLeft w:val="0"/>
          <w:marRight w:val="0"/>
          <w:marTop w:val="0"/>
          <w:marBottom w:val="0"/>
          <w:divBdr>
            <w:top w:val="none" w:sz="0" w:space="0" w:color="auto"/>
            <w:left w:val="none" w:sz="0" w:space="0" w:color="auto"/>
            <w:bottom w:val="none" w:sz="0" w:space="0" w:color="auto"/>
            <w:right w:val="none" w:sz="0" w:space="0" w:color="auto"/>
          </w:divBdr>
          <w:divsChild>
            <w:div w:id="402872154">
              <w:marLeft w:val="0"/>
              <w:marRight w:val="0"/>
              <w:marTop w:val="0"/>
              <w:marBottom w:val="0"/>
              <w:divBdr>
                <w:top w:val="none" w:sz="0" w:space="0" w:color="auto"/>
                <w:left w:val="none" w:sz="0" w:space="0" w:color="auto"/>
                <w:bottom w:val="none" w:sz="0" w:space="0" w:color="auto"/>
                <w:right w:val="none" w:sz="0" w:space="0" w:color="auto"/>
              </w:divBdr>
            </w:div>
          </w:divsChild>
        </w:div>
        <w:div w:id="815532863">
          <w:marLeft w:val="0"/>
          <w:marRight w:val="0"/>
          <w:marTop w:val="0"/>
          <w:marBottom w:val="0"/>
          <w:divBdr>
            <w:top w:val="none" w:sz="0" w:space="0" w:color="auto"/>
            <w:left w:val="none" w:sz="0" w:space="0" w:color="auto"/>
            <w:bottom w:val="none" w:sz="0" w:space="0" w:color="auto"/>
            <w:right w:val="none" w:sz="0" w:space="0" w:color="auto"/>
          </w:divBdr>
          <w:divsChild>
            <w:div w:id="1095127043">
              <w:marLeft w:val="0"/>
              <w:marRight w:val="0"/>
              <w:marTop w:val="0"/>
              <w:marBottom w:val="0"/>
              <w:divBdr>
                <w:top w:val="none" w:sz="0" w:space="0" w:color="auto"/>
                <w:left w:val="none" w:sz="0" w:space="0" w:color="auto"/>
                <w:bottom w:val="none" w:sz="0" w:space="0" w:color="auto"/>
                <w:right w:val="none" w:sz="0" w:space="0" w:color="auto"/>
              </w:divBdr>
            </w:div>
          </w:divsChild>
        </w:div>
        <w:div w:id="1875147371">
          <w:marLeft w:val="0"/>
          <w:marRight w:val="0"/>
          <w:marTop w:val="0"/>
          <w:marBottom w:val="0"/>
          <w:divBdr>
            <w:top w:val="none" w:sz="0" w:space="0" w:color="auto"/>
            <w:left w:val="none" w:sz="0" w:space="0" w:color="auto"/>
            <w:bottom w:val="none" w:sz="0" w:space="0" w:color="auto"/>
            <w:right w:val="none" w:sz="0" w:space="0" w:color="auto"/>
          </w:divBdr>
          <w:divsChild>
            <w:div w:id="18893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961">
      <w:bodyDiv w:val="1"/>
      <w:marLeft w:val="0"/>
      <w:marRight w:val="0"/>
      <w:marTop w:val="0"/>
      <w:marBottom w:val="0"/>
      <w:divBdr>
        <w:top w:val="none" w:sz="0" w:space="0" w:color="auto"/>
        <w:left w:val="none" w:sz="0" w:space="0" w:color="auto"/>
        <w:bottom w:val="none" w:sz="0" w:space="0" w:color="auto"/>
        <w:right w:val="none" w:sz="0" w:space="0" w:color="auto"/>
      </w:divBdr>
      <w:divsChild>
        <w:div w:id="1141774752">
          <w:marLeft w:val="0"/>
          <w:marRight w:val="0"/>
          <w:marTop w:val="0"/>
          <w:marBottom w:val="0"/>
          <w:divBdr>
            <w:top w:val="none" w:sz="0" w:space="0" w:color="auto"/>
            <w:left w:val="none" w:sz="0" w:space="0" w:color="auto"/>
            <w:bottom w:val="none" w:sz="0" w:space="0" w:color="auto"/>
            <w:right w:val="none" w:sz="0" w:space="0" w:color="auto"/>
          </w:divBdr>
          <w:divsChild>
            <w:div w:id="1962954209">
              <w:marLeft w:val="0"/>
              <w:marRight w:val="0"/>
              <w:marTop w:val="0"/>
              <w:marBottom w:val="0"/>
              <w:divBdr>
                <w:top w:val="none" w:sz="0" w:space="0" w:color="auto"/>
                <w:left w:val="none" w:sz="0" w:space="0" w:color="auto"/>
                <w:bottom w:val="none" w:sz="0" w:space="0" w:color="auto"/>
                <w:right w:val="none" w:sz="0" w:space="0" w:color="auto"/>
              </w:divBdr>
            </w:div>
          </w:divsChild>
        </w:div>
        <w:div w:id="337463975">
          <w:marLeft w:val="0"/>
          <w:marRight w:val="0"/>
          <w:marTop w:val="0"/>
          <w:marBottom w:val="0"/>
          <w:divBdr>
            <w:top w:val="none" w:sz="0" w:space="0" w:color="auto"/>
            <w:left w:val="none" w:sz="0" w:space="0" w:color="auto"/>
            <w:bottom w:val="none" w:sz="0" w:space="0" w:color="auto"/>
            <w:right w:val="none" w:sz="0" w:space="0" w:color="auto"/>
          </w:divBdr>
          <w:divsChild>
            <w:div w:id="6156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9549">
      <w:bodyDiv w:val="1"/>
      <w:marLeft w:val="0"/>
      <w:marRight w:val="0"/>
      <w:marTop w:val="0"/>
      <w:marBottom w:val="0"/>
      <w:divBdr>
        <w:top w:val="none" w:sz="0" w:space="0" w:color="auto"/>
        <w:left w:val="none" w:sz="0" w:space="0" w:color="auto"/>
        <w:bottom w:val="none" w:sz="0" w:space="0" w:color="auto"/>
        <w:right w:val="none" w:sz="0" w:space="0" w:color="auto"/>
      </w:divBdr>
    </w:div>
    <w:div w:id="831334256">
      <w:bodyDiv w:val="1"/>
      <w:marLeft w:val="0"/>
      <w:marRight w:val="0"/>
      <w:marTop w:val="0"/>
      <w:marBottom w:val="0"/>
      <w:divBdr>
        <w:top w:val="none" w:sz="0" w:space="0" w:color="auto"/>
        <w:left w:val="none" w:sz="0" w:space="0" w:color="auto"/>
        <w:bottom w:val="none" w:sz="0" w:space="0" w:color="auto"/>
        <w:right w:val="none" w:sz="0" w:space="0" w:color="auto"/>
      </w:divBdr>
    </w:div>
    <w:div w:id="921375309">
      <w:bodyDiv w:val="1"/>
      <w:marLeft w:val="0"/>
      <w:marRight w:val="0"/>
      <w:marTop w:val="0"/>
      <w:marBottom w:val="0"/>
      <w:divBdr>
        <w:top w:val="none" w:sz="0" w:space="0" w:color="auto"/>
        <w:left w:val="none" w:sz="0" w:space="0" w:color="auto"/>
        <w:bottom w:val="none" w:sz="0" w:space="0" w:color="auto"/>
        <w:right w:val="none" w:sz="0" w:space="0" w:color="auto"/>
      </w:divBdr>
    </w:div>
    <w:div w:id="930968973">
      <w:bodyDiv w:val="1"/>
      <w:marLeft w:val="0"/>
      <w:marRight w:val="0"/>
      <w:marTop w:val="0"/>
      <w:marBottom w:val="0"/>
      <w:divBdr>
        <w:top w:val="none" w:sz="0" w:space="0" w:color="auto"/>
        <w:left w:val="none" w:sz="0" w:space="0" w:color="auto"/>
        <w:bottom w:val="none" w:sz="0" w:space="0" w:color="auto"/>
        <w:right w:val="none" w:sz="0" w:space="0" w:color="auto"/>
      </w:divBdr>
    </w:div>
    <w:div w:id="953024991">
      <w:bodyDiv w:val="1"/>
      <w:marLeft w:val="0"/>
      <w:marRight w:val="0"/>
      <w:marTop w:val="0"/>
      <w:marBottom w:val="0"/>
      <w:divBdr>
        <w:top w:val="none" w:sz="0" w:space="0" w:color="auto"/>
        <w:left w:val="none" w:sz="0" w:space="0" w:color="auto"/>
        <w:bottom w:val="none" w:sz="0" w:space="0" w:color="auto"/>
        <w:right w:val="none" w:sz="0" w:space="0" w:color="auto"/>
      </w:divBdr>
    </w:div>
    <w:div w:id="1000960408">
      <w:bodyDiv w:val="1"/>
      <w:marLeft w:val="0"/>
      <w:marRight w:val="0"/>
      <w:marTop w:val="0"/>
      <w:marBottom w:val="0"/>
      <w:divBdr>
        <w:top w:val="none" w:sz="0" w:space="0" w:color="auto"/>
        <w:left w:val="none" w:sz="0" w:space="0" w:color="auto"/>
        <w:bottom w:val="none" w:sz="0" w:space="0" w:color="auto"/>
        <w:right w:val="none" w:sz="0" w:space="0" w:color="auto"/>
      </w:divBdr>
    </w:div>
    <w:div w:id="1021708993">
      <w:bodyDiv w:val="1"/>
      <w:marLeft w:val="0"/>
      <w:marRight w:val="0"/>
      <w:marTop w:val="0"/>
      <w:marBottom w:val="0"/>
      <w:divBdr>
        <w:top w:val="none" w:sz="0" w:space="0" w:color="auto"/>
        <w:left w:val="none" w:sz="0" w:space="0" w:color="auto"/>
        <w:bottom w:val="none" w:sz="0" w:space="0" w:color="auto"/>
        <w:right w:val="none" w:sz="0" w:space="0" w:color="auto"/>
      </w:divBdr>
    </w:div>
    <w:div w:id="1023555413">
      <w:bodyDiv w:val="1"/>
      <w:marLeft w:val="0"/>
      <w:marRight w:val="0"/>
      <w:marTop w:val="0"/>
      <w:marBottom w:val="0"/>
      <w:divBdr>
        <w:top w:val="none" w:sz="0" w:space="0" w:color="auto"/>
        <w:left w:val="none" w:sz="0" w:space="0" w:color="auto"/>
        <w:bottom w:val="none" w:sz="0" w:space="0" w:color="auto"/>
        <w:right w:val="none" w:sz="0" w:space="0" w:color="auto"/>
      </w:divBdr>
    </w:div>
    <w:div w:id="1373381645">
      <w:bodyDiv w:val="1"/>
      <w:marLeft w:val="0"/>
      <w:marRight w:val="0"/>
      <w:marTop w:val="0"/>
      <w:marBottom w:val="0"/>
      <w:divBdr>
        <w:top w:val="none" w:sz="0" w:space="0" w:color="auto"/>
        <w:left w:val="none" w:sz="0" w:space="0" w:color="auto"/>
        <w:bottom w:val="none" w:sz="0" w:space="0" w:color="auto"/>
        <w:right w:val="none" w:sz="0" w:space="0" w:color="auto"/>
      </w:divBdr>
      <w:divsChild>
        <w:div w:id="1574387278">
          <w:marLeft w:val="0"/>
          <w:marRight w:val="0"/>
          <w:marTop w:val="0"/>
          <w:marBottom w:val="0"/>
          <w:divBdr>
            <w:top w:val="none" w:sz="0" w:space="0" w:color="auto"/>
            <w:left w:val="none" w:sz="0" w:space="0" w:color="auto"/>
            <w:bottom w:val="none" w:sz="0" w:space="0" w:color="auto"/>
            <w:right w:val="none" w:sz="0" w:space="0" w:color="auto"/>
          </w:divBdr>
        </w:div>
      </w:divsChild>
    </w:div>
    <w:div w:id="1494878378">
      <w:bodyDiv w:val="1"/>
      <w:marLeft w:val="0"/>
      <w:marRight w:val="0"/>
      <w:marTop w:val="0"/>
      <w:marBottom w:val="0"/>
      <w:divBdr>
        <w:top w:val="none" w:sz="0" w:space="0" w:color="auto"/>
        <w:left w:val="none" w:sz="0" w:space="0" w:color="auto"/>
        <w:bottom w:val="none" w:sz="0" w:space="0" w:color="auto"/>
        <w:right w:val="none" w:sz="0" w:space="0" w:color="auto"/>
      </w:divBdr>
      <w:divsChild>
        <w:div w:id="22168189">
          <w:marLeft w:val="0"/>
          <w:marRight w:val="0"/>
          <w:marTop w:val="0"/>
          <w:marBottom w:val="0"/>
          <w:divBdr>
            <w:top w:val="none" w:sz="0" w:space="0" w:color="auto"/>
            <w:left w:val="none" w:sz="0" w:space="0" w:color="auto"/>
            <w:bottom w:val="none" w:sz="0" w:space="0" w:color="auto"/>
            <w:right w:val="none" w:sz="0" w:space="0" w:color="auto"/>
          </w:divBdr>
        </w:div>
      </w:divsChild>
    </w:div>
    <w:div w:id="1661736250">
      <w:bodyDiv w:val="1"/>
      <w:marLeft w:val="0"/>
      <w:marRight w:val="0"/>
      <w:marTop w:val="0"/>
      <w:marBottom w:val="0"/>
      <w:divBdr>
        <w:top w:val="none" w:sz="0" w:space="0" w:color="auto"/>
        <w:left w:val="none" w:sz="0" w:space="0" w:color="auto"/>
        <w:bottom w:val="none" w:sz="0" w:space="0" w:color="auto"/>
        <w:right w:val="none" w:sz="0" w:space="0" w:color="auto"/>
      </w:divBdr>
      <w:divsChild>
        <w:div w:id="558055908">
          <w:marLeft w:val="0"/>
          <w:marRight w:val="0"/>
          <w:marTop w:val="0"/>
          <w:marBottom w:val="0"/>
          <w:divBdr>
            <w:top w:val="none" w:sz="0" w:space="0" w:color="auto"/>
            <w:left w:val="none" w:sz="0" w:space="0" w:color="auto"/>
            <w:bottom w:val="none" w:sz="0" w:space="0" w:color="auto"/>
            <w:right w:val="none" w:sz="0" w:space="0" w:color="auto"/>
          </w:divBdr>
        </w:div>
      </w:divsChild>
    </w:div>
    <w:div w:id="1725910566">
      <w:bodyDiv w:val="1"/>
      <w:marLeft w:val="0"/>
      <w:marRight w:val="0"/>
      <w:marTop w:val="0"/>
      <w:marBottom w:val="0"/>
      <w:divBdr>
        <w:top w:val="none" w:sz="0" w:space="0" w:color="auto"/>
        <w:left w:val="none" w:sz="0" w:space="0" w:color="auto"/>
        <w:bottom w:val="none" w:sz="0" w:space="0" w:color="auto"/>
        <w:right w:val="none" w:sz="0" w:space="0" w:color="auto"/>
      </w:divBdr>
    </w:div>
    <w:div w:id="1884633100">
      <w:bodyDiv w:val="1"/>
      <w:marLeft w:val="0"/>
      <w:marRight w:val="0"/>
      <w:marTop w:val="0"/>
      <w:marBottom w:val="0"/>
      <w:divBdr>
        <w:top w:val="none" w:sz="0" w:space="0" w:color="auto"/>
        <w:left w:val="none" w:sz="0" w:space="0" w:color="auto"/>
        <w:bottom w:val="none" w:sz="0" w:space="0" w:color="auto"/>
        <w:right w:val="none" w:sz="0" w:space="0" w:color="auto"/>
      </w:divBdr>
      <w:divsChild>
        <w:div w:id="1507939708">
          <w:marLeft w:val="0"/>
          <w:marRight w:val="0"/>
          <w:marTop w:val="0"/>
          <w:marBottom w:val="0"/>
          <w:divBdr>
            <w:top w:val="none" w:sz="0" w:space="0" w:color="auto"/>
            <w:left w:val="none" w:sz="0" w:space="0" w:color="auto"/>
            <w:bottom w:val="none" w:sz="0" w:space="0" w:color="auto"/>
            <w:right w:val="none" w:sz="0" w:space="0" w:color="auto"/>
          </w:divBdr>
          <w:divsChild>
            <w:div w:id="452598398">
              <w:marLeft w:val="0"/>
              <w:marRight w:val="0"/>
              <w:marTop w:val="0"/>
              <w:marBottom w:val="0"/>
              <w:divBdr>
                <w:top w:val="none" w:sz="0" w:space="0" w:color="auto"/>
                <w:left w:val="none" w:sz="0" w:space="0" w:color="auto"/>
                <w:bottom w:val="none" w:sz="0" w:space="0" w:color="auto"/>
                <w:right w:val="none" w:sz="0" w:space="0" w:color="auto"/>
              </w:divBdr>
            </w:div>
          </w:divsChild>
        </w:div>
        <w:div w:id="1974478898">
          <w:marLeft w:val="0"/>
          <w:marRight w:val="0"/>
          <w:marTop w:val="0"/>
          <w:marBottom w:val="0"/>
          <w:divBdr>
            <w:top w:val="none" w:sz="0" w:space="0" w:color="auto"/>
            <w:left w:val="none" w:sz="0" w:space="0" w:color="auto"/>
            <w:bottom w:val="none" w:sz="0" w:space="0" w:color="auto"/>
            <w:right w:val="none" w:sz="0" w:space="0" w:color="auto"/>
          </w:divBdr>
          <w:divsChild>
            <w:div w:id="508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765">
      <w:bodyDiv w:val="1"/>
      <w:marLeft w:val="0"/>
      <w:marRight w:val="0"/>
      <w:marTop w:val="0"/>
      <w:marBottom w:val="0"/>
      <w:divBdr>
        <w:top w:val="none" w:sz="0" w:space="0" w:color="auto"/>
        <w:left w:val="none" w:sz="0" w:space="0" w:color="auto"/>
        <w:bottom w:val="none" w:sz="0" w:space="0" w:color="auto"/>
        <w:right w:val="none" w:sz="0" w:space="0" w:color="auto"/>
      </w:divBdr>
    </w:div>
    <w:div w:id="20079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1F18EA4FCE46689EB18621BF6A7289"/>
        <w:category>
          <w:name w:val="General"/>
          <w:gallery w:val="placeholder"/>
        </w:category>
        <w:types>
          <w:type w:val="bbPlcHdr"/>
        </w:types>
        <w:behaviors>
          <w:behavior w:val="content"/>
        </w:behaviors>
        <w:guid w:val="{E9CAC8C7-2F8A-4659-847A-238625F5E3A4}"/>
      </w:docPartPr>
      <w:docPartBody>
        <w:p w:rsidR="004E7766" w:rsidRDefault="009C2FAE" w:rsidP="009C2FAE">
          <w:pPr>
            <w:pStyle w:val="531F18EA4FCE46689EB18621BF6A7289"/>
          </w:pPr>
          <w:r>
            <w:rPr>
              <w:rFonts w:asciiTheme="majorHAnsi" w:eastAsiaTheme="majorEastAsia" w:hAnsiTheme="majorHAnsi" w:cstheme="majorBidi"/>
              <w:caps/>
              <w:color w:val="4472C4" w:themeColor="accent1"/>
              <w:sz w:val="80"/>
              <w:szCs w:val="80"/>
            </w:rPr>
            <w:t>[Document title]</w:t>
          </w:r>
        </w:p>
      </w:docPartBody>
    </w:docPart>
    <w:docPart>
      <w:docPartPr>
        <w:name w:val="816EFED4B25C4CF8A11F58D1478A1E97"/>
        <w:category>
          <w:name w:val="General"/>
          <w:gallery w:val="placeholder"/>
        </w:category>
        <w:types>
          <w:type w:val="bbPlcHdr"/>
        </w:types>
        <w:behaviors>
          <w:behavior w:val="content"/>
        </w:behaviors>
        <w:guid w:val="{36C91331-7DBD-4999-8432-28B4C7C7E266}"/>
      </w:docPartPr>
      <w:docPartBody>
        <w:p w:rsidR="004E7766" w:rsidRDefault="009C2FAE" w:rsidP="009C2FAE">
          <w:pPr>
            <w:pStyle w:val="816EFED4B25C4CF8A11F58D1478A1E97"/>
          </w:pPr>
          <w:r>
            <w:rPr>
              <w:color w:val="4472C4" w:themeColor="accent1"/>
              <w:sz w:val="28"/>
              <w:szCs w:val="28"/>
            </w:rPr>
            <w:t>[Document subtitle]</w:t>
          </w:r>
        </w:p>
      </w:docPartBody>
    </w:docPart>
    <w:docPart>
      <w:docPartPr>
        <w:name w:val="6BB4882B748748298A295BD55C9CB173"/>
        <w:category>
          <w:name w:val="General"/>
          <w:gallery w:val="placeholder"/>
        </w:category>
        <w:types>
          <w:type w:val="bbPlcHdr"/>
        </w:types>
        <w:behaviors>
          <w:behavior w:val="content"/>
        </w:behaviors>
        <w:guid w:val="{7FFC35AB-7CD9-4FC3-AA30-0CFBDF259813}"/>
      </w:docPartPr>
      <w:docPartBody>
        <w:p w:rsidR="00D52B3A" w:rsidRDefault="00405A38" w:rsidP="00405A38">
          <w:pPr>
            <w:pStyle w:val="6BB4882B748748298A295BD55C9CB173"/>
          </w:pPr>
          <w:r w:rsidRPr="004E1FA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AE"/>
    <w:rsid w:val="000B2FB2"/>
    <w:rsid w:val="00103128"/>
    <w:rsid w:val="001D56DD"/>
    <w:rsid w:val="002A325D"/>
    <w:rsid w:val="002D171F"/>
    <w:rsid w:val="00405A38"/>
    <w:rsid w:val="00461742"/>
    <w:rsid w:val="0049063D"/>
    <w:rsid w:val="004E7766"/>
    <w:rsid w:val="00527BDD"/>
    <w:rsid w:val="006742B5"/>
    <w:rsid w:val="006B3F5A"/>
    <w:rsid w:val="006F159A"/>
    <w:rsid w:val="00763BED"/>
    <w:rsid w:val="007912F1"/>
    <w:rsid w:val="00874A62"/>
    <w:rsid w:val="008F7C8D"/>
    <w:rsid w:val="00963741"/>
    <w:rsid w:val="009C2FAE"/>
    <w:rsid w:val="00B10540"/>
    <w:rsid w:val="00B215CA"/>
    <w:rsid w:val="00BA639B"/>
    <w:rsid w:val="00D52B3A"/>
    <w:rsid w:val="00DC3DB6"/>
    <w:rsid w:val="00DE19A4"/>
    <w:rsid w:val="00E24C0C"/>
    <w:rsid w:val="00F05CD6"/>
    <w:rsid w:val="00F559A6"/>
    <w:rsid w:val="00FF2EE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F18EA4FCE46689EB18621BF6A7289">
    <w:name w:val="531F18EA4FCE46689EB18621BF6A7289"/>
    <w:rsid w:val="009C2FAE"/>
  </w:style>
  <w:style w:type="paragraph" w:customStyle="1" w:styleId="816EFED4B25C4CF8A11F58D1478A1E97">
    <w:name w:val="816EFED4B25C4CF8A11F58D1478A1E97"/>
    <w:rsid w:val="009C2FAE"/>
  </w:style>
  <w:style w:type="character" w:styleId="PlaceholderText">
    <w:name w:val="Placeholder Text"/>
    <w:basedOn w:val="DefaultParagraphFont"/>
    <w:uiPriority w:val="99"/>
    <w:semiHidden/>
    <w:rsid w:val="00405A38"/>
    <w:rPr>
      <w:color w:val="808080"/>
    </w:rPr>
  </w:style>
  <w:style w:type="paragraph" w:customStyle="1" w:styleId="6BB4882B748748298A295BD55C9CB173">
    <w:name w:val="6BB4882B748748298A295BD55C9CB173"/>
    <w:rsid w:val="00405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2021-09-21T00:00:00</PublishDate>
  <Abstract/>
  <CompanyAddress>Functional Requiremen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91268D098841A4BAB7AD0BBF8CDD775" ma:contentTypeVersion="9" ma:contentTypeDescription="Create a new document." ma:contentTypeScope="" ma:versionID="74da5f4e32081650649cf609db17d851">
  <xsd:schema xmlns:xsd="http://www.w3.org/2001/XMLSchema" xmlns:xs="http://www.w3.org/2001/XMLSchema" xmlns:p="http://schemas.microsoft.com/office/2006/metadata/properties" xmlns:ns2="255991e0-2e0e-457c-b45c-e5df703ecbae" targetNamespace="http://schemas.microsoft.com/office/2006/metadata/properties" ma:root="true" ma:fieldsID="2db882928a36812e457340397c8ef849" ns2:_="">
    <xsd:import namespace="255991e0-2e0e-457c-b45c-e5df703ecb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991e0-2e0e-457c-b45c-e5df703ec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F8C40-02EF-4597-9197-E47E889B08FA}">
  <ds:schemaRefs>
    <ds:schemaRef ds:uri="http://schemas.microsoft.com/sharepoint/v3/contenttype/forms"/>
  </ds:schemaRefs>
</ds:datastoreItem>
</file>

<file path=customXml/itemProps3.xml><?xml version="1.0" encoding="utf-8"?>
<ds:datastoreItem xmlns:ds="http://schemas.openxmlformats.org/officeDocument/2006/customXml" ds:itemID="{07A4D8C0-7C80-4126-90F3-F76996FA67DB}">
  <ds:schemaRefs>
    <ds:schemaRef ds:uri="http://schemas.openxmlformats.org/officeDocument/2006/bibliography"/>
  </ds:schemaRefs>
</ds:datastoreItem>
</file>

<file path=customXml/itemProps4.xml><?xml version="1.0" encoding="utf-8"?>
<ds:datastoreItem xmlns:ds="http://schemas.openxmlformats.org/officeDocument/2006/customXml" ds:itemID="{49977FEA-9D0E-47E3-9604-8694DF85E0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2A525B-8D75-4BCA-AEB9-B65A3CD16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5991e0-2e0e-457c-b45c-e5df703ec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User Acceptance Test (UAT)</vt:lpstr>
    </vt:vector>
  </TitlesOfParts>
  <Company>ATARA BIOTHERAPEUTICS</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(UAT)</dc:title>
  <dc:subject>Invoice Automation</dc:subject>
  <dc:creator>Vipul Mamtora</dc:creator>
  <cp:keywords/>
  <dc:description/>
  <cp:lastModifiedBy>Pratik Pallewar</cp:lastModifiedBy>
  <cp:revision>518</cp:revision>
  <dcterms:created xsi:type="dcterms:W3CDTF">2020-09-09T17:19:00Z</dcterms:created>
  <dcterms:modified xsi:type="dcterms:W3CDTF">2021-09-20T14:58:00Z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0x010100391268D098841A4BAB7AD0BBF8CDD775</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AR20178603@wipro.com</vt:lpwstr>
  </property>
  <property fmtid="{D5CDD505-2E9C-101B-9397-08002B2CF9AE}" pid="6" name="MSIP_Label_b9a70571-31c6-4603-80c1-ef2fb871a62a_SetDate">
    <vt:lpwstr>2021-04-30T16:45:18.4559595Z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ActionId">
    <vt:lpwstr>ae52185c-c339-41a6-8171-a7843399ab46</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