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0F6C" w:rsidRDefault="00D40F6C"/>
    <w:p w:rsidR="004C3119" w:rsidRDefault="004C3119"/>
    <w:p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rsidR="00746048" w:rsidRDefault="00746048" w:rsidP="00F36DBA">
      <w:pPr>
        <w:jc w:val="right"/>
        <w:rPr>
          <w:b/>
          <w:bCs/>
          <w:sz w:val="32"/>
          <w:szCs w:val="32"/>
          <w:lang w:val="sv-SE"/>
        </w:rPr>
      </w:pPr>
      <w:r>
        <w:rPr>
          <w:b/>
          <w:bCs/>
          <w:sz w:val="32"/>
          <w:szCs w:val="32"/>
          <w:lang w:val="sv-SE"/>
        </w:rPr>
        <w:t>”</w:t>
      </w:r>
      <w:r w:rsidR="00F36DBA">
        <w:rPr>
          <w:b/>
          <w:bCs/>
          <w:sz w:val="32"/>
          <w:szCs w:val="32"/>
          <w:lang w:val="sv-SE"/>
        </w:rPr>
        <w:t>Password Manager</w:t>
      </w:r>
      <w:r>
        <w:rPr>
          <w:b/>
          <w:bCs/>
          <w:sz w:val="32"/>
          <w:szCs w:val="32"/>
          <w:lang w:val="sv-SE"/>
        </w:rPr>
        <w:t>”</w:t>
      </w:r>
    </w:p>
    <w:p w:rsidR="00710C7F" w:rsidRDefault="00710C7F" w:rsidP="00C86FB2">
      <w:pPr>
        <w:jc w:val="right"/>
        <w:rPr>
          <w:b/>
          <w:bCs/>
          <w:sz w:val="32"/>
          <w:szCs w:val="32"/>
          <w:lang w:val="sv-SE"/>
        </w:rPr>
      </w:pPr>
      <w:r>
        <w:rPr>
          <w:b/>
          <w:bCs/>
          <w:sz w:val="32"/>
          <w:szCs w:val="32"/>
          <w:lang w:val="sv-SE"/>
        </w:rPr>
        <w:t>Prepared by</w:t>
      </w:r>
    </w:p>
    <w:p w:rsidR="004C3119" w:rsidRPr="00077FA6" w:rsidRDefault="00F36DBA" w:rsidP="00F36DBA">
      <w:pPr>
        <w:jc w:val="right"/>
      </w:pPr>
      <w:r>
        <w:rPr>
          <w:b/>
          <w:bCs/>
          <w:sz w:val="32"/>
          <w:szCs w:val="32"/>
          <w:lang w:val="sv-SE"/>
        </w:rPr>
        <w:t>Pratik Zope</w:t>
      </w: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9900"/>
      </w:tblGrid>
      <w:tr w:rsidR="004C3119" w:rsidRPr="00077FA6" w:rsidTr="00DE14FF">
        <w:tc>
          <w:tcPr>
            <w:tcW w:w="9900" w:type="dxa"/>
            <w:shd w:val="clear" w:color="auto" w:fill="D9D9D9"/>
          </w:tcPr>
          <w:p w:rsidR="004C3119" w:rsidRPr="00077FA6" w:rsidRDefault="004C3119" w:rsidP="00DE14FF">
            <w:pPr>
              <w:spacing w:before="120" w:after="120"/>
              <w:jc w:val="center"/>
              <w:rPr>
                <w:i/>
                <w:iCs/>
              </w:rPr>
            </w:pPr>
            <w:r w:rsidRPr="00077FA6">
              <w:rPr>
                <w:i/>
                <w:iCs/>
              </w:rPr>
              <w:t>Executive Summary</w:t>
            </w:r>
          </w:p>
        </w:tc>
      </w:tr>
      <w:tr w:rsidR="004C3119" w:rsidRPr="00077FA6" w:rsidTr="00DE14FF">
        <w:trPr>
          <w:trHeight w:val="1130"/>
        </w:trPr>
        <w:tc>
          <w:tcPr>
            <w:tcW w:w="9900" w:type="dxa"/>
          </w:tcPr>
          <w:p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rsidR="000B1E89" w:rsidRDefault="000B1E89" w:rsidP="00710C7F">
            <w:r>
              <w:t xml:space="preserve">This internship was focused on a project/problem statement provided by UCT. We had to finish the project including the report in 6 </w:t>
            </w:r>
            <w:r w:rsidR="00331D9A">
              <w:t>weeks’ time</w:t>
            </w:r>
            <w:r>
              <w:t>.</w:t>
            </w:r>
          </w:p>
          <w:p w:rsidR="00F36DBA" w:rsidRDefault="00F36DBA" w:rsidP="00710C7F">
            <w:r>
              <w:t>Password Manager</w:t>
            </w:r>
          </w:p>
          <w:p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rsidR="004C3119" w:rsidRDefault="004C3119" w:rsidP="004C3119">
      <w:pPr>
        <w:pStyle w:val="Header"/>
      </w:pPr>
    </w:p>
    <w:p w:rsidR="00377BBA" w:rsidRPr="00077FA6" w:rsidRDefault="00377BBA" w:rsidP="004C3119">
      <w:pPr>
        <w:pStyle w:val="Header"/>
      </w:pPr>
    </w:p>
    <w:p w:rsidR="004C3119" w:rsidRPr="00077FA6" w:rsidRDefault="004C3119" w:rsidP="004C3119">
      <w:pPr>
        <w:pStyle w:val="Header"/>
      </w:pPr>
    </w:p>
    <w:p w:rsidR="004C3119" w:rsidRDefault="004C3119"/>
    <w:p w:rsidR="00D239A3" w:rsidRDefault="00D239A3"/>
    <w:p w:rsidR="00D239A3" w:rsidRDefault="00D239A3"/>
    <w:p w:rsidR="00D239A3" w:rsidRDefault="00D239A3"/>
    <w:p w:rsidR="00D239A3" w:rsidRDefault="00D239A3"/>
    <w:p w:rsidR="00D239A3" w:rsidRDefault="00D239A3"/>
    <w:p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rsidR="00746048" w:rsidRDefault="002642A1">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Pr>
            <w:noProof/>
            <w:webHidden/>
          </w:rPr>
          <w:fldChar w:fldCharType="begin"/>
        </w:r>
        <w:r w:rsidR="00746048">
          <w:rPr>
            <w:noProof/>
            <w:webHidden/>
          </w:rPr>
          <w:instrText xml:space="preserve"> PAGEREF _Toc139702806 \h </w:instrText>
        </w:r>
        <w:r>
          <w:rPr>
            <w:noProof/>
            <w:webHidden/>
          </w:rPr>
        </w:r>
        <w:r>
          <w:rPr>
            <w:noProof/>
            <w:webHidden/>
          </w:rPr>
          <w:fldChar w:fldCharType="separate"/>
        </w:r>
        <w:r w:rsidR="00746048">
          <w:rPr>
            <w:noProof/>
            <w:webHidden/>
          </w:rPr>
          <w:t>3</w:t>
        </w:r>
        <w:r>
          <w:rPr>
            <w:noProof/>
            <w:webHidden/>
          </w:rPr>
          <w:fldChar w:fldCharType="end"/>
        </w:r>
      </w:hyperlink>
    </w:p>
    <w:p w:rsidR="00746048" w:rsidRDefault="002642A1">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Pr>
            <w:noProof/>
            <w:webHidden/>
          </w:rPr>
          <w:fldChar w:fldCharType="begin"/>
        </w:r>
        <w:r w:rsidR="00746048">
          <w:rPr>
            <w:noProof/>
            <w:webHidden/>
          </w:rPr>
          <w:instrText xml:space="preserve"> PAGEREF _Toc139702807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2642A1">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Pr>
            <w:noProof/>
            <w:webHidden/>
          </w:rPr>
          <w:fldChar w:fldCharType="begin"/>
        </w:r>
        <w:r w:rsidR="00746048">
          <w:rPr>
            <w:noProof/>
            <w:webHidden/>
          </w:rPr>
          <w:instrText xml:space="preserve"> PAGEREF _Toc139702808 \h </w:instrText>
        </w:r>
        <w:r>
          <w:rPr>
            <w:noProof/>
            <w:webHidden/>
          </w:rPr>
        </w:r>
        <w:r>
          <w:rPr>
            <w:noProof/>
            <w:webHidden/>
          </w:rPr>
          <w:fldChar w:fldCharType="separate"/>
        </w:r>
        <w:r w:rsidR="00746048">
          <w:rPr>
            <w:noProof/>
            <w:webHidden/>
          </w:rPr>
          <w:t>4</w:t>
        </w:r>
        <w:r>
          <w:rPr>
            <w:noProof/>
            <w:webHidden/>
          </w:rPr>
          <w:fldChar w:fldCharType="end"/>
        </w:r>
      </w:hyperlink>
    </w:p>
    <w:p w:rsidR="00746048" w:rsidRDefault="002642A1">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Pr>
            <w:noProof/>
            <w:webHidden/>
          </w:rPr>
          <w:fldChar w:fldCharType="begin"/>
        </w:r>
        <w:r w:rsidR="00746048">
          <w:rPr>
            <w:noProof/>
            <w:webHidden/>
          </w:rPr>
          <w:instrText xml:space="preserve"> PAGEREF _Toc139702809 \h </w:instrText>
        </w:r>
        <w:r>
          <w:rPr>
            <w:noProof/>
            <w:webHidden/>
          </w:rPr>
        </w:r>
        <w:r>
          <w:rPr>
            <w:noProof/>
            <w:webHidden/>
          </w:rPr>
          <w:fldChar w:fldCharType="separate"/>
        </w:r>
        <w:r w:rsidR="00746048">
          <w:rPr>
            <w:noProof/>
            <w:webHidden/>
          </w:rPr>
          <w:t>8</w:t>
        </w:r>
        <w:r>
          <w:rPr>
            <w:noProof/>
            <w:webHidden/>
          </w:rPr>
          <w:fldChar w:fldCharType="end"/>
        </w:r>
      </w:hyperlink>
    </w:p>
    <w:p w:rsidR="00746048" w:rsidRDefault="002642A1">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2A1DD7">
          <w:rPr>
            <w:noProof/>
            <w:webHidden/>
          </w:rPr>
          <w:t>10</w:t>
        </w:r>
      </w:hyperlink>
    </w:p>
    <w:p w:rsidR="00746048" w:rsidRDefault="002642A1">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2A1DD7">
          <w:rPr>
            <w:noProof/>
            <w:webHidden/>
          </w:rPr>
          <w:t>11</w:t>
        </w:r>
      </w:hyperlink>
    </w:p>
    <w:p w:rsidR="00746048" w:rsidRDefault="002642A1">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2A1DD7">
          <w:rPr>
            <w:noProof/>
            <w:webHidden/>
          </w:rPr>
          <w:t>12</w:t>
        </w:r>
      </w:hyperlink>
    </w:p>
    <w:p w:rsidR="00746048" w:rsidRDefault="002642A1">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2A1DD7">
          <w:rPr>
            <w:noProof/>
            <w:webHidden/>
          </w:rPr>
          <w:t>13</w:t>
        </w:r>
      </w:hyperlink>
    </w:p>
    <w:p w:rsidR="00746048" w:rsidRDefault="002642A1">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2A1DD7">
          <w:rPr>
            <w:noProof/>
            <w:webHidden/>
          </w:rPr>
          <w:t>14</w:t>
        </w:r>
      </w:hyperlink>
    </w:p>
    <w:p w:rsidR="00746048" w:rsidRDefault="002642A1">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2A1DD7">
          <w:rPr>
            <w:noProof/>
            <w:webHidden/>
          </w:rPr>
          <w:t>15</w:t>
        </w:r>
      </w:hyperlink>
    </w:p>
    <w:p w:rsidR="00746048" w:rsidRDefault="002642A1">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2A1DD7">
          <w:rPr>
            <w:noProof/>
            <w:webHidden/>
          </w:rPr>
          <w:t>15</w:t>
        </w:r>
      </w:hyperlink>
    </w:p>
    <w:p w:rsidR="00746048" w:rsidRDefault="002642A1">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2A1DD7">
          <w:rPr>
            <w:noProof/>
            <w:webHidden/>
          </w:rPr>
          <w:t>16</w:t>
        </w:r>
      </w:hyperlink>
    </w:p>
    <w:p w:rsidR="00746048" w:rsidRDefault="002642A1">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2A1DD7">
          <w:rPr>
            <w:noProof/>
            <w:webHidden/>
          </w:rPr>
          <w:t>17</w:t>
        </w:r>
      </w:hyperlink>
    </w:p>
    <w:p w:rsidR="00746048" w:rsidRDefault="002642A1">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2A1DD7">
          <w:rPr>
            <w:noProof/>
            <w:webHidden/>
          </w:rPr>
          <w:t>17</w:t>
        </w:r>
      </w:hyperlink>
    </w:p>
    <w:p w:rsidR="00746048" w:rsidRDefault="002642A1">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2A1DD7">
          <w:rPr>
            <w:noProof/>
            <w:webHidden/>
          </w:rPr>
          <w:t>17</w:t>
        </w:r>
      </w:hyperlink>
    </w:p>
    <w:p w:rsidR="00746048" w:rsidRDefault="002642A1">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2A1DD7">
          <w:rPr>
            <w:noProof/>
            <w:webHidden/>
          </w:rPr>
          <w:t>17</w:t>
        </w:r>
      </w:hyperlink>
    </w:p>
    <w:p w:rsidR="00746048" w:rsidRDefault="002642A1">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A1DD7">
          <w:rPr>
            <w:noProof/>
            <w:webHidden/>
          </w:rPr>
          <w:t>18</w:t>
        </w:r>
      </w:hyperlink>
    </w:p>
    <w:p w:rsidR="00746048" w:rsidRDefault="002642A1">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2A1DD7">
          <w:rPr>
            <w:noProof/>
            <w:webHidden/>
          </w:rPr>
          <w:t>19</w:t>
        </w:r>
      </w:hyperlink>
    </w:p>
    <w:p w:rsidR="002443CD" w:rsidRDefault="002642A1" w:rsidP="00F36DBA">
      <w:pPr>
        <w:tabs>
          <w:tab w:val="left" w:pos="1710"/>
        </w:tabs>
      </w:pPr>
      <w:r>
        <w:fldChar w:fldCharType="end"/>
      </w:r>
      <w:bookmarkStart w:id="0" w:name="_Toc163037946"/>
      <w:r w:rsidR="00F36DBA">
        <w:tab/>
      </w:r>
    </w:p>
    <w:p w:rsidR="002443CD" w:rsidRDefault="002443CD">
      <w:r>
        <w:br w:type="page"/>
      </w:r>
    </w:p>
    <w:p w:rsidR="00710C7F" w:rsidRDefault="00710C7F" w:rsidP="002443CD">
      <w:pPr>
        <w:pStyle w:val="Heading1"/>
        <w:pageBreakBefore w:val="0"/>
        <w:widowControl/>
        <w:spacing w:before="0" w:after="0"/>
      </w:pPr>
      <w:bookmarkStart w:id="1" w:name="_Toc139702806"/>
      <w:r>
        <w:lastRenderedPageBreak/>
        <w:t>Preface</w:t>
      </w:r>
      <w:bookmarkEnd w:id="1"/>
    </w:p>
    <w:p w:rsidR="00F36DBA" w:rsidRDefault="00F36DBA" w:rsidP="00F36DBA">
      <w:pPr>
        <w:pStyle w:val="NormalWeb"/>
      </w:pPr>
      <w:bookmarkStart w:id="2" w:name="_Toc139702807"/>
      <w:r>
        <w:t>In an age where digital security is paramount, managing our online credentials efficiently and safely has never been more crucial. Passwords serve as the gatekeepers to our personal and professional lives, and the growing complexity of our online interactions means that remembering unique, strong passwords for every service can quickly become overwhelming. This challenge is compounded by the increasing sophistication of cyber threats, making it essential for each of us to adopt robust methods for safeguarding our information.</w:t>
      </w:r>
    </w:p>
    <w:p w:rsidR="00F36DBA" w:rsidRDefault="00F36DBA" w:rsidP="00F36DBA">
      <w:pPr>
        <w:pStyle w:val="NormalWeb"/>
      </w:pPr>
      <w:r>
        <w:t>This guide delves into creating a password manager using Python, a versatile and powerful programming language renowned for its readability and simplicity. Our goal is to provide a practical and hands-on approach to developing a tool that not only securely stores passwords but also simplifies their management.</w:t>
      </w:r>
    </w:p>
    <w:p w:rsidR="00F36DBA" w:rsidRDefault="00F36DBA" w:rsidP="00F36DBA">
      <w:pPr>
        <w:pStyle w:val="NormalWeb"/>
      </w:pPr>
      <w:r>
        <w:t>Throughout this book, you will learn how to harness Python’s capabilities to build a password manager from scratch. We will cover key concepts such as encryption, secure storage, and user authentication, offering you a comprehensive understanding of how these elements work together to protect sensitive information. Whether you are a novice programmer eager to apply your skills to a meaningful project or an experienced developer looking to explore new areas of security, this guide is designed to be accessible and informative.</w:t>
      </w:r>
    </w:p>
    <w:p w:rsidR="00F36DBA" w:rsidRDefault="00F36DBA" w:rsidP="00F36DBA">
      <w:pPr>
        <w:pStyle w:val="NormalWeb"/>
      </w:pPr>
      <w:r>
        <w:t>We will begin with the foundational principles of password management and gradually progress to more advanced topics, ensuring that each concept is thoroughly explained and illustrated with practical examples. By the end of this journey, you will have the knowledge and tools to create your own password manager, tailored to your specific needs and preferences.</w:t>
      </w:r>
    </w:p>
    <w:p w:rsidR="00F36DBA" w:rsidRDefault="00F36DBA" w:rsidP="00F36DBA">
      <w:pPr>
        <w:pStyle w:val="NormalWeb"/>
      </w:pPr>
      <w:r>
        <w:t>As we embark on this project, remember that security is a continually evolving field. The techniques and practices discussed in this guide reflect current best practices, but staying informed and adapting to new developments is key to maintaining robust protection for your digital assets.</w:t>
      </w:r>
    </w:p>
    <w:p w:rsidR="00F36DBA" w:rsidRDefault="00F36DBA" w:rsidP="00F36DBA">
      <w:pPr>
        <w:pStyle w:val="NormalWeb"/>
      </w:pPr>
      <w:r>
        <w:t>Thank you for joining us on this journey to better security. Let’s dive in and build a tool that not only enhances our ability to manage passwords but also strengthens our overall approach to digital safety.</w:t>
      </w:r>
    </w:p>
    <w:p w:rsidR="00F36DBA" w:rsidRDefault="00F36DBA" w:rsidP="00F36DBA">
      <w:pPr>
        <w:pStyle w:val="Heading1"/>
        <w:pageBreakBefore w:val="0"/>
        <w:widowControl/>
        <w:numPr>
          <w:ilvl w:val="0"/>
          <w:numId w:val="0"/>
        </w:numPr>
        <w:spacing w:before="0" w:after="0"/>
      </w:pPr>
    </w:p>
    <w:p w:rsidR="00F36DBA" w:rsidRDefault="00F36DBA" w:rsidP="00F36DBA">
      <w:pPr>
        <w:pStyle w:val="Heading1"/>
        <w:pageBreakBefore w:val="0"/>
        <w:widowControl/>
        <w:numPr>
          <w:ilvl w:val="0"/>
          <w:numId w:val="0"/>
        </w:numPr>
        <w:spacing w:before="0" w:after="0"/>
      </w:pPr>
    </w:p>
    <w:p w:rsidR="00593713" w:rsidRPr="002443CD" w:rsidRDefault="00593713" w:rsidP="00F36DBA">
      <w:pPr>
        <w:pStyle w:val="Heading1"/>
      </w:pPr>
      <w:r w:rsidRPr="002443CD">
        <w:lastRenderedPageBreak/>
        <w:t>Introduction</w:t>
      </w:r>
      <w:bookmarkEnd w:id="0"/>
      <w:bookmarkEnd w:id="2"/>
    </w:p>
    <w:p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rsidR="009362D5" w:rsidRDefault="0034160A" w:rsidP="009362D5">
      <w:r>
        <w:t>A company established in 2013 and working i</w:t>
      </w:r>
      <w:r w:rsidR="00197F56">
        <w:t>n Digital Transformation domain and providing Industrial solutions with prime focus on sustainability and RoI.</w:t>
      </w:r>
    </w:p>
    <w:p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rsidR="00A561AC" w:rsidRDefault="00A561AC" w:rsidP="009362D5">
      <w:r w:rsidRPr="00A561AC">
        <w:rPr>
          <w:noProof/>
        </w:rP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b/>
          <w:sz w:val="28"/>
          <w:szCs w:val="28"/>
          <w:u w:val="single"/>
        </w:rPr>
        <w:t>(</w:t>
      </w:r>
      <w:r w:rsidR="00924B25" w:rsidRPr="00924B25">
        <w:rPr>
          <w:noProof/>
          <w:sz w:val="28"/>
          <w:szCs w:val="28"/>
          <w:u w:val="single"/>
        </w:rPr>
        <w:drawing>
          <wp:inline distT="0" distB="0" distL="0" distR="0">
            <wp:extent cx="1343025" cy="479429"/>
            <wp:effectExtent l="0" t="0" r="0" b="0"/>
            <wp:docPr id="7"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2735519B-5144-C745-6E0D-ED14E330FDF3}"/>
                        </a:ext>
                      </a:extLst>
                    </pic:cNvPr>
                    <pic:cNvPicPr>
                      <a:picLocks noChangeAspect="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rsidR="00AD4A37" w:rsidRPr="00A561AC" w:rsidRDefault="00A561AC" w:rsidP="00A561AC">
      <w:pPr>
        <w:numPr>
          <w:ilvl w:val="0"/>
          <w:numId w:val="21"/>
        </w:numPr>
      </w:pPr>
      <w:r w:rsidRPr="00A561AC">
        <w:t xml:space="preserve">It enables device connectivity via industry standard IoT protocols - MQTT, CoAP, HTTP, Modbus TCP, OPC UA </w:t>
      </w:r>
    </w:p>
    <w:p w:rsidR="00AD4A37" w:rsidRPr="00A561AC" w:rsidRDefault="00A561AC" w:rsidP="00A561AC">
      <w:pPr>
        <w:numPr>
          <w:ilvl w:val="0"/>
          <w:numId w:val="21"/>
        </w:numPr>
      </w:pPr>
      <w:r w:rsidRPr="00A561AC">
        <w:lastRenderedPageBreak/>
        <w:t>It supports both cloud and on-premises deployments.</w:t>
      </w:r>
    </w:p>
    <w:p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rsidR="00A561AC" w:rsidRDefault="00A561AC" w:rsidP="009362D5"/>
    <w:p w:rsidR="00A561AC" w:rsidRDefault="00A561AC" w:rsidP="009362D5">
      <w:r w:rsidRPr="00A561AC">
        <w:rPr>
          <w:noProof/>
        </w:rPr>
        <w:lastRenderedPageBreak/>
        <w:drawing>
          <wp:inline distT="0" distB="0" distL="0" distR="0">
            <wp:extent cx="5410200" cy="2961136"/>
            <wp:effectExtent l="0" t="0" r="0" b="0"/>
            <wp:docPr id="9"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E789420E-B69E-B179-23B7-BCCAC15E41F7}"/>
                        </a:ext>
                      </a:extLst>
                    </pic:cNvPr>
                    <pic:cNvPicPr>
                      <a:picLocks noChangeAspect="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427103" cy="2970387"/>
                    </a:xfrm>
                    <a:prstGeom prst="rect">
                      <a:avLst/>
                    </a:prstGeom>
                  </pic:spPr>
                </pic:pic>
              </a:graphicData>
            </a:graphic>
          </wp:inline>
        </w:drawing>
      </w:r>
      <w:r w:rsidRPr="00A561AC">
        <w:rPr>
          <w:noProof/>
        </w:rPr>
        <w:drawing>
          <wp:inline distT="0" distB="0" distL="0" distR="0">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7037"/>
                    <a:stretch/>
                  </pic:blipFill>
                  <pic:spPr bwMode="auto">
                    <a:xfrm>
                      <a:off x="0" y="0"/>
                      <a:ext cx="5425022" cy="2836836"/>
                    </a:xfrm>
                    <a:prstGeom prst="rect">
                      <a:avLst/>
                    </a:prstGeom>
                    <a:noFill/>
                    <a:extLst/>
                  </pic:spPr>
                </pic:pic>
              </a:graphicData>
            </a:graphic>
          </wp:inline>
        </w:drawing>
      </w:r>
    </w:p>
    <w:p w:rsidR="00A561AC" w:rsidRDefault="00A561AC" w:rsidP="009362D5"/>
    <w:p w:rsidR="00A561AC" w:rsidRDefault="00A561AC" w:rsidP="009362D5"/>
    <w:p w:rsidR="00F36DBA" w:rsidRDefault="00F36DBA" w:rsidP="00F36DBA">
      <w:pPr>
        <w:ind w:left="360"/>
        <w:rPr>
          <w:b/>
          <w:bCs/>
          <w:sz w:val="32"/>
          <w:szCs w:val="32"/>
          <w:lang w:val="en-IN"/>
        </w:rPr>
      </w:pPr>
    </w:p>
    <w:p w:rsidR="00A561AC" w:rsidRPr="00F36DBA" w:rsidRDefault="00F36DBA" w:rsidP="00F36DBA">
      <w:pPr>
        <w:ind w:left="360"/>
        <w:rPr>
          <w:sz w:val="32"/>
          <w:szCs w:val="32"/>
        </w:rPr>
      </w:pPr>
      <w:r>
        <w:rPr>
          <w:b/>
          <w:bCs/>
          <w:sz w:val="32"/>
          <w:szCs w:val="32"/>
          <w:lang w:val="en-IN"/>
        </w:rPr>
        <w:lastRenderedPageBreak/>
        <w:t xml:space="preserve">ii  </w:t>
      </w:r>
      <w:r w:rsidR="00924B25" w:rsidRPr="00F36DBA">
        <w:rPr>
          <w:b/>
          <w:bCs/>
          <w:sz w:val="32"/>
          <w:szCs w:val="32"/>
          <w:lang w:val="en-IN"/>
        </w:rPr>
        <w:t>Smart Factory Platform (</w:t>
      </w:r>
      <w:r w:rsidR="00924B25" w:rsidRPr="00924B25">
        <w:rPr>
          <w:noProof/>
        </w:rPr>
        <w:drawing>
          <wp:inline distT="0" distB="0" distL="0" distR="0">
            <wp:extent cx="1507658" cy="559487"/>
            <wp:effectExtent l="0" t="0" r="0" b="0"/>
            <wp:docPr id="85" name="Picture 6">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003C8473-F3E9-9398-0501-B4E68AC2F832}"/>
                        </a:ext>
                      </a:extLst>
                    </pic:cNvPr>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1522476" cy="564986"/>
                    </a:xfrm>
                    <a:prstGeom prst="rect">
                      <a:avLst/>
                    </a:prstGeom>
                  </pic:spPr>
                </pic:pic>
              </a:graphicData>
            </a:graphic>
          </wp:inline>
        </w:drawing>
      </w:r>
      <w:r w:rsidR="00924B25" w:rsidRPr="00F36DBA">
        <w:rPr>
          <w:b/>
          <w:bCs/>
          <w:sz w:val="32"/>
          <w:szCs w:val="32"/>
          <w:lang w:val="en-IN"/>
        </w:rPr>
        <w:t>)</w:t>
      </w:r>
    </w:p>
    <w:p w:rsidR="00924B25" w:rsidRPr="00924B25" w:rsidRDefault="00924B25" w:rsidP="00924B25">
      <w:r w:rsidRPr="00924B25">
        <w:t>Factory watch is a platform for smart factory needs.</w:t>
      </w:r>
    </w:p>
    <w:p w:rsidR="00924B25" w:rsidRPr="00924B25" w:rsidRDefault="00924B25" w:rsidP="00924B25">
      <w:r w:rsidRPr="00924B25">
        <w:t xml:space="preserve">It provides Users/ Factory </w:t>
      </w:r>
    </w:p>
    <w:p w:rsidR="00AD4A37" w:rsidRPr="00924B25" w:rsidRDefault="00924B25" w:rsidP="00924B25">
      <w:pPr>
        <w:numPr>
          <w:ilvl w:val="0"/>
          <w:numId w:val="22"/>
        </w:numPr>
      </w:pPr>
      <w:r w:rsidRPr="00924B25">
        <w:t>with a scalable solution for their Production and asset monitoring</w:t>
      </w:r>
    </w:p>
    <w:p w:rsidR="00AD4A37" w:rsidRPr="00924B25" w:rsidRDefault="00924B25" w:rsidP="00924B25">
      <w:pPr>
        <w:numPr>
          <w:ilvl w:val="0"/>
          <w:numId w:val="22"/>
        </w:numPr>
      </w:pPr>
      <w:r w:rsidRPr="00924B25">
        <w:t>OEE and predictive maintenance solution scaling up to digital twin for your assets.</w:t>
      </w:r>
    </w:p>
    <w:p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rsidR="00924B25" w:rsidRPr="00924B25" w:rsidRDefault="00924B25" w:rsidP="00924B25">
      <w:r w:rsidRPr="00924B25">
        <w:t>Its unique SaaS model helps users to save time, cost and money.</w:t>
      </w:r>
    </w:p>
    <w:p w:rsidR="00A561AC" w:rsidRDefault="00924B25" w:rsidP="009362D5">
      <w:r w:rsidRPr="00924B25">
        <w:rPr>
          <w:noProof/>
        </w:rPr>
        <w:lastRenderedPageBreak/>
        <w:drawing>
          <wp:inline distT="0" distB="0" distL="0" distR="0">
            <wp:extent cx="4981575" cy="2859687"/>
            <wp:effectExtent l="0" t="0" r="0" b="0"/>
            <wp:docPr id="86" name="Picture 8">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A7FB30B5-7A96-9526-E749-70AFDFA2B5DB}"/>
                        </a:ext>
                      </a:extLst>
                    </pic:cNvPr>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86070" cy="2862267"/>
                    </a:xfrm>
                    <a:prstGeom prst="rect">
                      <a:avLst/>
                    </a:prstGeom>
                  </pic:spPr>
                </pic:pic>
              </a:graphicData>
            </a:graphic>
          </wp:inline>
        </w:drawing>
      </w:r>
      <w:r w:rsidRPr="00924B25">
        <w:rPr>
          <w:noProof/>
        </w:rPr>
        <w:drawing>
          <wp:inline distT="0" distB="0" distL="0" distR="0">
            <wp:extent cx="4914900" cy="2764631"/>
            <wp:effectExtent l="0" t="0" r="0" b="0"/>
            <wp:docPr id="3" name="Picture 2">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F34EE3BC-C3B1-C11B-FBBB-EE6066C18ABB}"/>
                        </a:ext>
                      </a:extLst>
                    </pic:cNvPr>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917318" cy="2765991"/>
                    </a:xfrm>
                    <a:prstGeom prst="rect">
                      <a:avLst/>
                    </a:prstGeom>
                  </pic:spPr>
                </pic:pic>
              </a:graphicData>
            </a:graphic>
          </wp:inline>
        </w:drawing>
      </w:r>
    </w:p>
    <w:p w:rsidR="00A561AC" w:rsidRDefault="00A561AC" w:rsidP="009362D5"/>
    <w:p w:rsidR="00A561AC" w:rsidRDefault="00A561AC" w:rsidP="009362D5"/>
    <w:p w:rsidR="00A561AC" w:rsidRDefault="00A561AC" w:rsidP="009362D5"/>
    <w:p w:rsidR="00A561AC" w:rsidRDefault="00A561AC" w:rsidP="009362D5"/>
    <w:p w:rsidR="00A561AC" w:rsidRDefault="00A561AC" w:rsidP="009362D5"/>
    <w:p w:rsidR="00924B25" w:rsidRDefault="00924B25" w:rsidP="009362D5"/>
    <w:p w:rsidR="00924B25" w:rsidRDefault="00924B25" w:rsidP="002D474A">
      <w:pPr>
        <w:pStyle w:val="ListParagraph"/>
        <w:numPr>
          <w:ilvl w:val="0"/>
          <w:numId w:val="25"/>
        </w:numPr>
      </w:pPr>
      <w:r w:rsidRPr="00924B25">
        <w:rPr>
          <w:noProof/>
        </w:rPr>
        <w:drawing>
          <wp:inline distT="0" distB="0" distL="0" distR="0">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cstate="print">
                      <a:alphaModFix/>
                    </a:blip>
                    <a:srcRect/>
                    <a:stretch/>
                  </pic:blipFill>
                  <pic:spPr>
                    <a:xfrm>
                      <a:off x="0" y="0"/>
                      <a:ext cx="1690888" cy="601543"/>
                    </a:xfrm>
                    <a:prstGeom prst="rect">
                      <a:avLst/>
                    </a:prstGeom>
                    <a:noFill/>
                    <a:ln>
                      <a:noFill/>
                    </a:ln>
                  </pic:spPr>
                </pic:pic>
              </a:graphicData>
            </a:graphic>
          </wp:inline>
        </w:drawing>
      </w:r>
      <w:r w:rsidRPr="002D474A">
        <w:rPr>
          <w:sz w:val="32"/>
          <w:szCs w:val="32"/>
        </w:rPr>
        <w:t>based Solution</w:t>
      </w:r>
    </w:p>
    <w:p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rsidR="00924B25" w:rsidRDefault="002D474A" w:rsidP="002D474A">
      <w:pPr>
        <w:pStyle w:val="ListParagraph"/>
        <w:numPr>
          <w:ilvl w:val="0"/>
          <w:numId w:val="25"/>
        </w:numPr>
        <w:rPr>
          <w:sz w:val="32"/>
          <w:szCs w:val="32"/>
        </w:rPr>
      </w:pPr>
      <w:r w:rsidRPr="002D474A">
        <w:rPr>
          <w:sz w:val="32"/>
          <w:szCs w:val="32"/>
        </w:rPr>
        <w:t>Predictive Maintenance</w:t>
      </w:r>
    </w:p>
    <w:p w:rsidR="00197F56" w:rsidRPr="00197F56" w:rsidRDefault="00197F56" w:rsidP="00197F56">
      <w:pPr>
        <w:rPr>
          <w:sz w:val="32"/>
          <w:szCs w:val="32"/>
        </w:rPr>
      </w:pPr>
      <w:r>
        <w:t>UCT isproviding Industrial Machine health monitoring and Predictive maintenance solution leveraging Embedded system, Industrial IoT and Machine Learning Technologies by finding Remaining useful life time of various Machines used in production process.</w:t>
      </w:r>
    </w:p>
    <w:p w:rsidR="002D474A" w:rsidRPr="002D474A" w:rsidRDefault="00197F56" w:rsidP="002D474A">
      <w:pPr>
        <w:rPr>
          <w:sz w:val="32"/>
          <w:szCs w:val="32"/>
        </w:rPr>
      </w:pPr>
      <w:r w:rsidRPr="00197F56">
        <w:rPr>
          <w:noProof/>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Pr>
        <w:rPr>
          <w:rFonts w:ascii="Arial" w:hAnsi="Arial"/>
          <w:kern w:val="24"/>
        </w:rPr>
      </w:pPr>
    </w:p>
    <w:p w:rsidR="009E196F" w:rsidRDefault="009E196F" w:rsidP="009362D5"/>
    <w:p w:rsidR="00924B25" w:rsidRDefault="002642A1" w:rsidP="009362D5">
      <w:r>
        <w:pict>
          <v:oval id="Oval 50" o:spid="_x0000_s1037" style="position:absolute;margin-left:236pt;margin-top:0;width:137.35pt;height:132.15pt;z-index:251653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v:oval id="Oval 51" o:spid="_x0000_s1036" style="position:absolute;margin-left:241.1pt;margin-top:3.3pt;width:127.5pt;height:123.35pt;z-index:2516546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solidFill>
                            <a:srgbClr val="FFFFFF"/>
                          </a:solidFill>
                        </a14:hiddenFill>
                      </a:ext>
                    </a:extLst>
                  </pic:spPr>
                </pic:pic>
              </a:graphicData>
            </a:graphic>
          </wp:anchor>
        </w:drawing>
      </w:r>
      <w:r>
        <w:pict>
          <v:line id="Straight Connector 53" o:spid="_x0000_s1035" style="position:absolute;flip:y;z-index:251655680;visibility:visible;mso-position-horizontal-relative:text;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v:oval id="Oval 54" o:spid="_x0000_s1034" style="position:absolute;margin-left:41.05pt;margin-top:166.5pt;width:90pt;height:90pt;z-index:25165670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v:shape id="Arc 55" o:spid="_x0000_s1033" style="position:absolute;margin-left:90.65pt;margin-top:76.5pt;width:106.6pt;height:106.6pt;rotation:135;z-index:251657728;visibility:visible;mso-position-horizontal-relative:text;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id="{BD4408C1-32EC-4AFA-80EC-57D23E1F4B5A}"/>
                        </a:ext>
                      </a:extLst>
                    </pic:cNvPr>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85156" cy="685156"/>
                    </a:xfrm>
                    <a:prstGeom prst="rect">
                      <a:avLst/>
                    </a:prstGeom>
                    <a:solidFill>
                      <a:srgbClr val="F0EEF0"/>
                    </a:solidFill>
                  </pic:spPr>
                </pic:pic>
              </a:graphicData>
            </a:graphic>
          </wp:anchor>
        </w:drawing>
      </w:r>
      <w:r>
        <w:pict>
          <v:oval id="Oval 58" o:spid="_x0000_s1031" style="position:absolute;margin-left:404.15pt;margin-top:104.3pt;width:90pt;height:90pt;z-index:25165977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126717" cy="859610"/>
                    </a:xfrm>
                    <a:prstGeom prst="rect">
                      <a:avLst/>
                    </a:prstGeom>
                    <a:noFill/>
                    <a:ln>
                      <a:noFill/>
                    </a:ln>
                  </pic:spPr>
                </pic:pic>
              </a:graphicData>
            </a:graphic>
          </wp:anchor>
        </w:drawing>
      </w:r>
      <w:r>
        <w:pict>
          <v:line id="Straight Connector 60" o:spid="_x0000_s1030" style="position:absolute;flip:x y;z-index:251660800;visibility:visible;mso-position-horizontal-relative:text;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v:shape id="TextBox 62" o:spid="_x0000_s1029" type="#_x0000_t202" style="position:absolute;margin-left:181.6pt;margin-top:297.5pt;width:246.2pt;height:29.1pt;z-index:25166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rsidR="00924B25" w:rsidRDefault="002642A1"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p>
              </w:txbxContent>
            </v:textbox>
          </v:shape>
        </w:pict>
      </w:r>
      <w:r>
        <w:pict>
          <v:shape id="TextBox 63" o:spid="_x0000_s1028" type="#_x0000_t202" style="position:absolute;margin-left:379.8pt;margin-top:202.8pt;width:163.3pt;height:61.8pt;z-index:25166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9362D5"/>
    <w:p w:rsidR="00924B25" w:rsidRDefault="00924B25" w:rsidP="00B472E7">
      <w:pPr>
        <w:ind w:left="-450"/>
      </w:pPr>
    </w:p>
    <w:p w:rsidR="00B472E7" w:rsidRDefault="002642A1" w:rsidP="009362D5">
      <w:r>
        <w:pict>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rsidR="00B472E7" w:rsidRDefault="00B472E7" w:rsidP="009362D5"/>
    <w:p w:rsidR="00B472E7" w:rsidRDefault="00B472E7" w:rsidP="009362D5"/>
    <w:p w:rsidR="00B472E7" w:rsidRDefault="00B472E7" w:rsidP="009362D5"/>
    <w:p w:rsidR="00B472E7" w:rsidRDefault="00B472E7" w:rsidP="009362D5"/>
    <w:p w:rsidR="00B472E7" w:rsidRDefault="00B472E7" w:rsidP="009362D5"/>
    <w:p w:rsidR="00B472E7" w:rsidRPr="009362D5" w:rsidRDefault="00B472E7" w:rsidP="009362D5"/>
    <w:p w:rsidR="009E196F" w:rsidRDefault="009E196F" w:rsidP="00593713">
      <w:pPr>
        <w:pStyle w:val="Heading2"/>
        <w:rPr>
          <w:lang w:val="en-US"/>
        </w:rPr>
      </w:pPr>
      <w:bookmarkStart w:id="6" w:name="_Toc139702810"/>
      <w:r>
        <w:rPr>
          <w:lang w:val="en-US"/>
        </w:rPr>
        <w:t>The IoT Academy</w:t>
      </w:r>
    </w:p>
    <w:p w:rsidR="009E196F" w:rsidRPr="009E196F" w:rsidRDefault="009E196F" w:rsidP="009E196F">
      <w:r>
        <w:t>The IoT academy is EdTech Division of UCT that is running long executive certification programs in collaboration with EICT Academy, IITK, IITR and IITG in multiple domains.</w:t>
      </w:r>
    </w:p>
    <w:p w:rsidR="009E196F" w:rsidRDefault="009E196F" w:rsidP="009E196F">
      <w:pPr>
        <w:pStyle w:val="Heading2"/>
        <w:numPr>
          <w:ilvl w:val="0"/>
          <w:numId w:val="0"/>
        </w:numPr>
        <w:ind w:left="576"/>
        <w:rPr>
          <w:lang w:val="en-US"/>
        </w:rPr>
      </w:pPr>
    </w:p>
    <w:p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rsidR="00B472E7" w:rsidRPr="00B472E7" w:rsidRDefault="00B472E7" w:rsidP="00B472E7">
      <w:r>
        <w:t>The objectiv</w:t>
      </w:r>
      <w:r w:rsidR="00086D2E">
        <w:t xml:space="preserve">e for this internship program was </w:t>
      </w:r>
      <w:r>
        <w:t>to</w:t>
      </w:r>
    </w:p>
    <w:p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rsidR="00924B25" w:rsidRPr="00924B25" w:rsidRDefault="00924B25" w:rsidP="00924B25">
      <w:r w:rsidRPr="00924B25">
        <w:t> </w:t>
      </w:r>
      <w:r w:rsidRPr="00924B25">
        <w:rPr>
          <w:rFonts w:ascii="Segoe UI Symbol" w:hAnsi="Segoe UI Symbol" w:cs="Segoe UI Symbol"/>
        </w:rPr>
        <w:t>☛</w:t>
      </w:r>
      <w:r w:rsidR="00B472E7">
        <w:t xml:space="preserve">to have </w:t>
      </w:r>
      <w:r w:rsidRPr="00924B25">
        <w:t>Personal growth like better communication and problem solving.</w:t>
      </w:r>
    </w:p>
    <w:p w:rsidR="00593713" w:rsidRDefault="00593713" w:rsidP="00593713"/>
    <w:p w:rsidR="00E116FD" w:rsidRPr="004E7380" w:rsidRDefault="00E116FD" w:rsidP="00593713"/>
    <w:p w:rsidR="00593713" w:rsidRPr="00930D7D" w:rsidRDefault="00593713" w:rsidP="00593713"/>
    <w:p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rsidR="00C55087" w:rsidRDefault="00C55087" w:rsidP="00C55087">
      <w:pPr>
        <w:pStyle w:val="NormalWeb"/>
      </w:pPr>
      <w:r>
        <w:t xml:space="preserve">[1] </w:t>
      </w:r>
      <w:r>
        <w:rPr>
          <w:rStyle w:val="Strong"/>
        </w:rPr>
        <w:t>Python Cryptography Documentation</w:t>
      </w:r>
      <w:r>
        <w:br/>
        <w:t>Python Cryptography</w:t>
      </w:r>
      <w:r>
        <w:br/>
        <w:t>This resource provides comprehensive information on the cryptographic functions used for securing passwords in the project.</w:t>
      </w:r>
    </w:p>
    <w:p w:rsidR="00C55087" w:rsidRDefault="00C55087" w:rsidP="00C55087">
      <w:pPr>
        <w:pStyle w:val="NormalWeb"/>
      </w:pPr>
      <w:r>
        <w:rPr>
          <w:rFonts w:hAnsi="Symbol"/>
        </w:rPr>
        <w:t></w:t>
      </w:r>
      <w:r>
        <w:t xml:space="preserve">  </w:t>
      </w:r>
      <w:r>
        <w:rPr>
          <w:rStyle w:val="Strong"/>
        </w:rPr>
        <w:t>Password Management Best Practices</w:t>
      </w:r>
      <w:r>
        <w:br/>
      </w:r>
      <w:hyperlink r:id="rId25" w:tgtFrame="_new" w:history="1">
        <w:r>
          <w:rPr>
            <w:rStyle w:val="Hyperlink"/>
          </w:rPr>
          <w:t>NIST Password Guidelines</w:t>
        </w:r>
      </w:hyperlink>
      <w:r>
        <w:br/>
        <w:t>Guidelines provided by NIST (National Institute of Standards and Technology) on best practices for password management and security.</w:t>
      </w:r>
    </w:p>
    <w:p w:rsidR="00593713" w:rsidRDefault="00593713" w:rsidP="00593713"/>
    <w:p w:rsidR="00BF755F" w:rsidRDefault="00BF755F" w:rsidP="00C55087">
      <w:pPr>
        <w:pStyle w:val="NormalWeb"/>
      </w:pPr>
      <w:r>
        <w:lastRenderedPageBreak/>
        <w:t xml:space="preserve">[2] </w:t>
      </w:r>
      <w:r w:rsidR="00C55087">
        <w:rPr>
          <w:rStyle w:val="Strong"/>
        </w:rPr>
        <w:t>Tkinter Documentation</w:t>
      </w:r>
      <w:r w:rsidR="00C55087">
        <w:br/>
      </w:r>
      <w:hyperlink r:id="rId26" w:tgtFrame="_new" w:history="1">
        <w:r w:rsidR="00C55087">
          <w:rPr>
            <w:rStyle w:val="Hyperlink"/>
          </w:rPr>
          <w:t>Tkinter Documentation</w:t>
        </w:r>
      </w:hyperlink>
      <w:r w:rsidR="00C55087">
        <w:br/>
        <w:t>The official documentation for Tkinter, the GUI toolkit used to create the user interface for the password manager.</w:t>
      </w:r>
    </w:p>
    <w:p w:rsidR="00C55087" w:rsidRDefault="00C55087" w:rsidP="00C55087">
      <w:pPr>
        <w:pStyle w:val="NormalWeb"/>
      </w:pPr>
      <w:r>
        <w:t xml:space="preserve">[3]  </w:t>
      </w:r>
      <w:r>
        <w:rPr>
          <w:rStyle w:val="Strong"/>
        </w:rPr>
        <w:t>Password Management Best Practices</w:t>
      </w:r>
      <w:r>
        <w:br/>
      </w:r>
      <w:hyperlink r:id="rId27" w:tgtFrame="_new" w:history="1">
        <w:r>
          <w:rPr>
            <w:rStyle w:val="Hyperlink"/>
          </w:rPr>
          <w:t>NIST Password Guidelines</w:t>
        </w:r>
      </w:hyperlink>
      <w:r>
        <w:br/>
        <w:t>Guidelines provided by NIST (National Institute of Standards and Technology) on best practices for password management and security.</w:t>
      </w:r>
    </w:p>
    <w:p w:rsidR="00BF755F" w:rsidRPr="00BF755F" w:rsidRDefault="00BF755F" w:rsidP="00826834">
      <w:pPr>
        <w:rPr>
          <w:b/>
          <w:bCs/>
        </w:rPr>
      </w:pPr>
    </w:p>
    <w:p w:rsidR="00593713" w:rsidRPr="0081134B" w:rsidRDefault="00593713" w:rsidP="00593713"/>
    <w:p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tblPr>
      <w:tblGrid>
        <w:gridCol w:w="1674"/>
        <w:gridCol w:w="7182"/>
      </w:tblGrid>
      <w:tr w:rsidR="00593713" w:rsidRPr="001D34EC" w:rsidTr="000F727F">
        <w:trPr>
          <w:trHeight w:val="270"/>
        </w:trPr>
        <w:tc>
          <w:tcPr>
            <w:tcW w:w="1674" w:type="dxa"/>
          </w:tcPr>
          <w:p w:rsidR="00593713" w:rsidRPr="001D34EC" w:rsidRDefault="00826834" w:rsidP="00DE14FF">
            <w:pPr>
              <w:rPr>
                <w:rStyle w:val="Bold"/>
                <w:b w:val="0"/>
                <w:color w:val="000000"/>
              </w:rPr>
            </w:pPr>
            <w:r>
              <w:rPr>
                <w:rStyle w:val="Bold"/>
                <w:b w:val="0"/>
                <w:color w:val="000000"/>
              </w:rPr>
              <w:t>Terms</w:t>
            </w:r>
          </w:p>
        </w:tc>
        <w:tc>
          <w:tcPr>
            <w:tcW w:w="7182" w:type="dxa"/>
          </w:tcPr>
          <w:p w:rsidR="00593713" w:rsidRPr="001D34EC" w:rsidRDefault="00826834" w:rsidP="00DE14FF">
            <w:pPr>
              <w:rPr>
                <w:rStyle w:val="Bold"/>
                <w:b w:val="0"/>
                <w:color w:val="000000"/>
              </w:rPr>
            </w:pPr>
            <w:r>
              <w:rPr>
                <w:rStyle w:val="Bold"/>
                <w:b w:val="0"/>
                <w:color w:val="000000"/>
              </w:rPr>
              <w:t>Acronym</w:t>
            </w:r>
          </w:p>
        </w:tc>
      </w:tr>
      <w:tr w:rsidR="00593713" w:rsidRPr="001D34EC" w:rsidTr="000F727F">
        <w:trPr>
          <w:trHeight w:val="270"/>
        </w:trPr>
        <w:tc>
          <w:tcPr>
            <w:tcW w:w="1674" w:type="dxa"/>
          </w:tcPr>
          <w:p w:rsidR="00593713" w:rsidRPr="001D34EC" w:rsidRDefault="000F727F" w:rsidP="00DE14FF">
            <w:pPr>
              <w:rPr>
                <w:rStyle w:val="Bold"/>
                <w:b w:val="0"/>
                <w:color w:val="000000"/>
              </w:rPr>
            </w:pPr>
            <w:r>
              <w:rPr>
                <w:rStyle w:val="Bold"/>
                <w:b w:val="0"/>
                <w:color w:val="000000"/>
              </w:rPr>
              <w:t>Password Manager</w:t>
            </w:r>
          </w:p>
        </w:tc>
        <w:tc>
          <w:tcPr>
            <w:tcW w:w="7182" w:type="dxa"/>
          </w:tcPr>
          <w:p w:rsidR="00593713" w:rsidRPr="001D34EC" w:rsidRDefault="000F727F" w:rsidP="00DE14FF">
            <w:pPr>
              <w:rPr>
                <w:rStyle w:val="Bold"/>
                <w:b w:val="0"/>
                <w:color w:val="000000"/>
              </w:rPr>
            </w:pPr>
            <w:r>
              <w:rPr>
                <w:rStyle w:val="Bold"/>
                <w:b w:val="0"/>
                <w:color w:val="000000"/>
              </w:rPr>
              <w:t>PM</w:t>
            </w:r>
          </w:p>
        </w:tc>
      </w:tr>
      <w:tr w:rsidR="00593713" w:rsidRPr="001D34EC" w:rsidTr="000F727F">
        <w:trPr>
          <w:trHeight w:val="270"/>
        </w:trPr>
        <w:tc>
          <w:tcPr>
            <w:tcW w:w="1674" w:type="dxa"/>
          </w:tcPr>
          <w:p w:rsidR="00593713" w:rsidRDefault="000F727F" w:rsidP="00DE14FF">
            <w:pPr>
              <w:rPr>
                <w:rStyle w:val="Bold"/>
                <w:b w:val="0"/>
                <w:color w:val="000000"/>
              </w:rPr>
            </w:pPr>
            <w:r>
              <w:rPr>
                <w:rStyle w:val="Bold"/>
                <w:b w:val="0"/>
                <w:color w:val="000000"/>
              </w:rPr>
              <w:t>Graphical user interface</w:t>
            </w:r>
          </w:p>
        </w:tc>
        <w:tc>
          <w:tcPr>
            <w:tcW w:w="7182" w:type="dxa"/>
          </w:tcPr>
          <w:p w:rsidR="00593713" w:rsidRPr="001D34EC" w:rsidRDefault="000F727F" w:rsidP="00DE14FF">
            <w:pPr>
              <w:rPr>
                <w:rStyle w:val="Bold"/>
                <w:b w:val="0"/>
                <w:color w:val="000000"/>
              </w:rPr>
            </w:pPr>
            <w:r>
              <w:rPr>
                <w:rStyle w:val="Bold"/>
                <w:b w:val="0"/>
                <w:color w:val="000000"/>
              </w:rPr>
              <w:t>GUI</w:t>
            </w:r>
          </w:p>
        </w:tc>
      </w:tr>
      <w:tr w:rsidR="00593713" w:rsidRPr="001D34EC" w:rsidTr="000F727F">
        <w:trPr>
          <w:trHeight w:val="270"/>
        </w:trPr>
        <w:tc>
          <w:tcPr>
            <w:tcW w:w="1674" w:type="dxa"/>
          </w:tcPr>
          <w:p w:rsidR="00593713" w:rsidRPr="001D34EC" w:rsidRDefault="000F727F" w:rsidP="00DE14FF">
            <w:pPr>
              <w:rPr>
                <w:rStyle w:val="Bold"/>
                <w:b w:val="0"/>
                <w:color w:val="000000"/>
              </w:rPr>
            </w:pPr>
            <w:r>
              <w:rPr>
                <w:rStyle w:val="Bold"/>
                <w:b w:val="0"/>
                <w:color w:val="000000"/>
              </w:rPr>
              <w:t>Command Line  Interface</w:t>
            </w:r>
          </w:p>
        </w:tc>
        <w:tc>
          <w:tcPr>
            <w:tcW w:w="7182" w:type="dxa"/>
          </w:tcPr>
          <w:p w:rsidR="00593713" w:rsidRPr="001D34EC" w:rsidRDefault="000F727F" w:rsidP="00DE14FF">
            <w:pPr>
              <w:rPr>
                <w:rStyle w:val="Bold"/>
                <w:b w:val="0"/>
                <w:color w:val="000000"/>
              </w:rPr>
            </w:pPr>
            <w:r>
              <w:rPr>
                <w:rStyle w:val="Bold"/>
                <w:b w:val="0"/>
                <w:color w:val="000000"/>
              </w:rPr>
              <w:t>CLI</w:t>
            </w:r>
          </w:p>
        </w:tc>
      </w:tr>
      <w:tr w:rsidR="00593713" w:rsidRPr="001D34EC" w:rsidTr="000F727F">
        <w:trPr>
          <w:trHeight w:val="270"/>
        </w:trPr>
        <w:tc>
          <w:tcPr>
            <w:tcW w:w="1674" w:type="dxa"/>
          </w:tcPr>
          <w:p w:rsidR="00593713" w:rsidRPr="00766F6D" w:rsidRDefault="000F727F" w:rsidP="00DE14FF">
            <w:pPr>
              <w:rPr>
                <w:rStyle w:val="Bold"/>
                <w:b w:val="0"/>
                <w:color w:val="000000"/>
              </w:rPr>
            </w:pPr>
            <w:r>
              <w:rPr>
                <w:rStyle w:val="Bold"/>
                <w:b w:val="0"/>
                <w:color w:val="000000"/>
              </w:rPr>
              <w:t>Security Hash Algorithm</w:t>
            </w:r>
          </w:p>
        </w:tc>
        <w:tc>
          <w:tcPr>
            <w:tcW w:w="7182" w:type="dxa"/>
          </w:tcPr>
          <w:p w:rsidR="00593713" w:rsidRPr="00766F6D" w:rsidRDefault="000F727F" w:rsidP="00DE14FF">
            <w:pPr>
              <w:rPr>
                <w:rStyle w:val="Bold"/>
                <w:b w:val="0"/>
                <w:color w:val="000000"/>
              </w:rPr>
            </w:pPr>
            <w:r>
              <w:rPr>
                <w:rStyle w:val="Bold"/>
                <w:b w:val="0"/>
                <w:color w:val="000000"/>
              </w:rPr>
              <w:t>SHA</w:t>
            </w:r>
          </w:p>
        </w:tc>
      </w:tr>
      <w:tr w:rsidR="00593713" w:rsidRPr="001D34EC" w:rsidTr="000F727F">
        <w:trPr>
          <w:trHeight w:val="270"/>
        </w:trPr>
        <w:tc>
          <w:tcPr>
            <w:tcW w:w="1674" w:type="dxa"/>
          </w:tcPr>
          <w:p w:rsidR="00593713" w:rsidRDefault="000F727F" w:rsidP="00DE14FF">
            <w:pPr>
              <w:rPr>
                <w:rStyle w:val="Bold"/>
                <w:b w:val="0"/>
                <w:color w:val="000000"/>
              </w:rPr>
            </w:pPr>
            <w:r>
              <w:rPr>
                <w:rStyle w:val="Bold"/>
                <w:b w:val="0"/>
                <w:color w:val="000000"/>
              </w:rPr>
              <w:t>Two-Factor Authentication</w:t>
            </w:r>
          </w:p>
        </w:tc>
        <w:tc>
          <w:tcPr>
            <w:tcW w:w="7182" w:type="dxa"/>
          </w:tcPr>
          <w:p w:rsidR="00593713" w:rsidRPr="001D34EC" w:rsidRDefault="000F727F" w:rsidP="00DE14FF">
            <w:pPr>
              <w:rPr>
                <w:rStyle w:val="Bold"/>
                <w:b w:val="0"/>
                <w:color w:val="000000"/>
              </w:rPr>
            </w:pPr>
            <w:r>
              <w:rPr>
                <w:rStyle w:val="Bold"/>
                <w:b w:val="0"/>
                <w:color w:val="000000"/>
              </w:rPr>
              <w:t>2FA</w:t>
            </w:r>
          </w:p>
        </w:tc>
      </w:tr>
    </w:tbl>
    <w:p w:rsidR="00710C7F" w:rsidRDefault="00710C7F">
      <w:pPr>
        <w:rPr>
          <w:rFonts w:ascii="Arial" w:eastAsia="Times New Roman" w:hAnsi="Arial" w:cs="Times New Roman"/>
          <w:b/>
          <w:kern w:val="28"/>
          <w:sz w:val="28"/>
          <w:szCs w:val="28"/>
        </w:rPr>
      </w:pPr>
      <w:r>
        <w:br w:type="page"/>
      </w:r>
    </w:p>
    <w:p w:rsidR="00593713" w:rsidRDefault="0026376B" w:rsidP="00593713">
      <w:pPr>
        <w:pStyle w:val="Heading1"/>
        <w:pageBreakBefore w:val="0"/>
        <w:widowControl/>
        <w:spacing w:before="0" w:after="0"/>
      </w:pPr>
      <w:bookmarkStart w:id="12" w:name="_Toc139702813"/>
      <w:r>
        <w:lastRenderedPageBreak/>
        <w:t>Problem Statement</w:t>
      </w:r>
      <w:bookmarkEnd w:id="12"/>
    </w:p>
    <w:p w:rsidR="00C55087" w:rsidRDefault="00C55087" w:rsidP="00C55087">
      <w:pPr>
        <w:pStyle w:val="NormalWeb"/>
      </w:pPr>
      <w:r>
        <w:t>In today’s digital age, managing multiple passwords for various online services is a significant challenge. Users often resort to weak or repeated passwords, which increases the risk of unauthorized access and data breaches. The core problem is the lack of an easy-to-use, secure system for generating, storing, and managing passwords. This project aims to address these issues by creating a password manager that enhances security and simplifies password management for users.</w:t>
      </w:r>
    </w:p>
    <w:p w:rsidR="000611AE" w:rsidRDefault="000611AE"/>
    <w:p w:rsidR="00692300" w:rsidRDefault="00692300">
      <w:pPr>
        <w:rPr>
          <w:rFonts w:ascii="Arial" w:eastAsia="Times New Roman" w:hAnsi="Arial" w:cs="Times New Roman"/>
          <w:b/>
          <w:kern w:val="28"/>
          <w:sz w:val="28"/>
          <w:szCs w:val="28"/>
        </w:rPr>
      </w:pPr>
      <w:r>
        <w:br w:type="page"/>
      </w:r>
    </w:p>
    <w:p w:rsidR="009413B0" w:rsidRDefault="009413B0" w:rsidP="0089417E">
      <w:pPr>
        <w:pStyle w:val="Heading1"/>
        <w:pageBreakBefore w:val="0"/>
        <w:widowControl/>
        <w:spacing w:before="0" w:after="0"/>
      </w:pPr>
      <w:bookmarkStart w:id="13" w:name="_Toc139702814"/>
      <w:r>
        <w:lastRenderedPageBreak/>
        <w:t>Existing and Proposed solution</w:t>
      </w:r>
      <w:bookmarkEnd w:id="13"/>
    </w:p>
    <w:p w:rsidR="009413B0" w:rsidRDefault="009413B0"/>
    <w:p w:rsidR="00C55087" w:rsidRPr="00C55087" w:rsidRDefault="00C55087" w:rsidP="00C55087">
      <w:p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sz w:val="24"/>
          <w:szCs w:val="24"/>
        </w:rPr>
        <w:t>Current password managers offer various features, including password storage, generation, and autofill options. Popular examples include LastPass, 1Password, and Bitwarden. However, these solutions can have limitations, such as:</w:t>
      </w:r>
    </w:p>
    <w:p w:rsidR="00C55087" w:rsidRPr="00C55087" w:rsidRDefault="00C55087" w:rsidP="00C5508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Cost</w:t>
      </w:r>
      <w:r w:rsidRPr="00C55087">
        <w:rPr>
          <w:rFonts w:ascii="Times New Roman" w:eastAsia="Times New Roman" w:hAnsi="Times New Roman" w:cs="Times New Roman"/>
          <w:sz w:val="24"/>
          <w:szCs w:val="24"/>
        </w:rPr>
        <w:t>: Many advanced features are behind a paywall.</w:t>
      </w:r>
    </w:p>
    <w:p w:rsidR="00C55087" w:rsidRPr="00C55087" w:rsidRDefault="00C55087" w:rsidP="00C5508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Complexity</w:t>
      </w:r>
      <w:r w:rsidRPr="00C55087">
        <w:rPr>
          <w:rFonts w:ascii="Times New Roman" w:eastAsia="Times New Roman" w:hAnsi="Times New Roman" w:cs="Times New Roman"/>
          <w:sz w:val="24"/>
          <w:szCs w:val="24"/>
        </w:rPr>
        <w:t>: Some users find existing solutions overwhelming or difficult to configure.</w:t>
      </w:r>
    </w:p>
    <w:p w:rsidR="00C55087" w:rsidRPr="00C55087" w:rsidRDefault="00C55087" w:rsidP="00C55087">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Privacy Concerns</w:t>
      </w:r>
      <w:r w:rsidRPr="00C55087">
        <w:rPr>
          <w:rFonts w:ascii="Times New Roman" w:eastAsia="Times New Roman" w:hAnsi="Times New Roman" w:cs="Times New Roman"/>
          <w:sz w:val="24"/>
          <w:szCs w:val="24"/>
        </w:rPr>
        <w:t>: Trusting a third-party service with sensitive information can be a concern.</w:t>
      </w:r>
    </w:p>
    <w:p w:rsidR="009413B0" w:rsidRDefault="009413B0" w:rsidP="00465270">
      <w:pPr>
        <w:pStyle w:val="Heading2"/>
        <w:rPr>
          <w:kern w:val="28"/>
          <w:sz w:val="28"/>
          <w:szCs w:val="28"/>
        </w:rPr>
      </w:pPr>
      <w:r>
        <w:br w:type="page"/>
      </w:r>
      <w:bookmarkStart w:id="14" w:name="_GoBack"/>
      <w:bookmarkEnd w:id="14"/>
    </w:p>
    <w:p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rsidR="00051E20" w:rsidRDefault="00051E20" w:rsidP="00051E20"/>
    <w:p w:rsidR="00C55087" w:rsidRPr="00C55087" w:rsidRDefault="00C55087" w:rsidP="00C55087">
      <w:pPr>
        <w:spacing w:before="100" w:beforeAutospacing="1" w:after="100" w:afterAutospacing="1" w:line="240" w:lineRule="auto"/>
        <w:rPr>
          <w:rFonts w:ascii="Times New Roman" w:eastAsia="Times New Roman" w:hAnsi="Times New Roman" w:cs="Times New Roman"/>
          <w:sz w:val="24"/>
          <w:szCs w:val="24"/>
        </w:rPr>
      </w:pPr>
      <w:bookmarkStart w:id="16" w:name="_Toc139702816"/>
      <w:r w:rsidRPr="00C55087">
        <w:rPr>
          <w:rFonts w:ascii="Times New Roman" w:eastAsia="Times New Roman" w:hAnsi="Times New Roman" w:cs="Times New Roman"/>
          <w:sz w:val="24"/>
          <w:szCs w:val="24"/>
        </w:rPr>
        <w:t>The proposed solution is a custom password manager developed in Python. It will offer the following benefits:</w:t>
      </w:r>
    </w:p>
    <w:p w:rsidR="00C55087" w:rsidRPr="00C55087" w:rsidRDefault="00C55087" w:rsidP="00C550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Cost-Efficiency</w:t>
      </w:r>
      <w:r w:rsidRPr="00C55087">
        <w:rPr>
          <w:rFonts w:ascii="Times New Roman" w:eastAsia="Times New Roman" w:hAnsi="Times New Roman" w:cs="Times New Roman"/>
          <w:sz w:val="24"/>
          <w:szCs w:val="24"/>
        </w:rPr>
        <w:t>: A free, open-source solution with no premium features.</w:t>
      </w:r>
    </w:p>
    <w:p w:rsidR="00C55087" w:rsidRPr="00C55087" w:rsidRDefault="00C55087" w:rsidP="00C550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User-Friendly Interface</w:t>
      </w:r>
      <w:r w:rsidRPr="00C55087">
        <w:rPr>
          <w:rFonts w:ascii="Times New Roman" w:eastAsia="Times New Roman" w:hAnsi="Times New Roman" w:cs="Times New Roman"/>
          <w:sz w:val="24"/>
          <w:szCs w:val="24"/>
        </w:rPr>
        <w:t>: Simple and intuitive design for ease of use.</w:t>
      </w:r>
    </w:p>
    <w:p w:rsidR="00C55087" w:rsidRPr="00C55087" w:rsidRDefault="00C55087" w:rsidP="00C55087">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Enhanced Privacy</w:t>
      </w:r>
      <w:r w:rsidRPr="00C55087">
        <w:rPr>
          <w:rFonts w:ascii="Times New Roman" w:eastAsia="Times New Roman" w:hAnsi="Times New Roman" w:cs="Times New Roman"/>
          <w:sz w:val="24"/>
          <w:szCs w:val="24"/>
        </w:rPr>
        <w:t>: Local storage and encryption methods to ensure data is kept private.</w:t>
      </w:r>
    </w:p>
    <w:p w:rsidR="00051E20" w:rsidRPr="00051E20" w:rsidRDefault="00B03804" w:rsidP="00051E20">
      <w:pPr>
        <w:pStyle w:val="Heading2"/>
      </w:pPr>
      <w:r>
        <w:t>High Level</w:t>
      </w:r>
      <w:r w:rsidR="00051E20">
        <w:t xml:space="preserve"> Diagram</w:t>
      </w:r>
      <w:r w:rsidR="00043C81">
        <w:t xml:space="preserve"> (</w:t>
      </w:r>
      <w:r w:rsidR="00E160DF">
        <w:t>if applicable</w:t>
      </w:r>
      <w:r w:rsidR="00043C81">
        <w:t>)</w:t>
      </w:r>
      <w:bookmarkEnd w:id="16"/>
    </w:p>
    <w:p w:rsidR="00C55087" w:rsidRPr="00C55087" w:rsidRDefault="00C55087" w:rsidP="00C55087">
      <w:p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sz w:val="24"/>
          <w:szCs w:val="24"/>
        </w:rPr>
        <w:t>The high-level design of the password manager includes:</w:t>
      </w:r>
    </w:p>
    <w:p w:rsidR="00C55087" w:rsidRPr="00C55087" w:rsidRDefault="00C55087" w:rsidP="00C5508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User Interface</w:t>
      </w:r>
      <w:r w:rsidRPr="00C55087">
        <w:rPr>
          <w:rFonts w:ascii="Times New Roman" w:eastAsia="Times New Roman" w:hAnsi="Times New Roman" w:cs="Times New Roman"/>
          <w:sz w:val="24"/>
          <w:szCs w:val="24"/>
        </w:rPr>
        <w:t>: A graphical interface for interaction.</w:t>
      </w:r>
    </w:p>
    <w:p w:rsidR="00C55087" w:rsidRPr="00C55087" w:rsidRDefault="00C55087" w:rsidP="00C5508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Password Storage</w:t>
      </w:r>
      <w:r w:rsidRPr="00C55087">
        <w:rPr>
          <w:rFonts w:ascii="Times New Roman" w:eastAsia="Times New Roman" w:hAnsi="Times New Roman" w:cs="Times New Roman"/>
          <w:sz w:val="24"/>
          <w:szCs w:val="24"/>
        </w:rPr>
        <w:t>: Secure storage for encrypted passwords.</w:t>
      </w:r>
    </w:p>
    <w:p w:rsidR="00C55087" w:rsidRPr="00C55087" w:rsidRDefault="00C55087" w:rsidP="00C5508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Encryption Module</w:t>
      </w:r>
      <w:r w:rsidRPr="00C55087">
        <w:rPr>
          <w:rFonts w:ascii="Times New Roman" w:eastAsia="Times New Roman" w:hAnsi="Times New Roman" w:cs="Times New Roman"/>
          <w:sz w:val="24"/>
          <w:szCs w:val="24"/>
        </w:rPr>
        <w:t>: Handles encryption and decryption of passwords.</w:t>
      </w:r>
    </w:p>
    <w:p w:rsidR="00C55087" w:rsidRPr="00C55087" w:rsidRDefault="00C55087" w:rsidP="00C55087">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Database</w:t>
      </w:r>
      <w:r w:rsidRPr="00C55087">
        <w:rPr>
          <w:rFonts w:ascii="Times New Roman" w:eastAsia="Times New Roman" w:hAnsi="Times New Roman" w:cs="Times New Roman"/>
          <w:sz w:val="24"/>
          <w:szCs w:val="24"/>
        </w:rPr>
        <w:t>: Stores user credentials securely.</w:t>
      </w:r>
    </w:p>
    <w:p w:rsidR="003A45F5" w:rsidRDefault="003A45F5" w:rsidP="003A45F5"/>
    <w:p w:rsidR="00E41D6B" w:rsidRDefault="000F727F" w:rsidP="000F727F">
      <w:pPr>
        <w:jc w:val="center"/>
      </w:pPr>
      <w:r w:rsidRPr="000F727F">
        <w:drawing>
          <wp:inline distT="0" distB="0" distL="0" distR="0">
            <wp:extent cx="2390775" cy="1914525"/>
            <wp:effectExtent l="19050" t="0" r="9525" b="0"/>
            <wp:docPr id="6" name="Picture 4" descr="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jpg"/>
                    <pic:cNvPicPr/>
                  </pic:nvPicPr>
                  <pic:blipFill>
                    <a:blip r:embed="rId28"/>
                    <a:stretch>
                      <a:fillRect/>
                    </a:stretch>
                  </pic:blipFill>
                  <pic:spPr>
                    <a:xfrm>
                      <a:off x="0" y="0"/>
                      <a:ext cx="2390775" cy="1914525"/>
                    </a:xfrm>
                    <a:prstGeom prst="rect">
                      <a:avLst/>
                    </a:prstGeom>
                  </pic:spPr>
                </pic:pic>
              </a:graphicData>
            </a:graphic>
          </wp:inline>
        </w:drawing>
      </w:r>
    </w:p>
    <w:p w:rsidR="00E41D6B" w:rsidRDefault="00E41D6B" w:rsidP="003A45F5"/>
    <w:p w:rsidR="00B03804" w:rsidRDefault="00B03804" w:rsidP="00B03804">
      <w:pPr>
        <w:pStyle w:val="Caption"/>
        <w:jc w:val="center"/>
        <w:rPr>
          <w:color w:val="auto"/>
          <w:sz w:val="24"/>
          <w:szCs w:val="24"/>
        </w:rPr>
      </w:pPr>
      <w:r w:rsidRPr="00BF755F">
        <w:rPr>
          <w:color w:val="auto"/>
          <w:sz w:val="24"/>
          <w:szCs w:val="24"/>
        </w:rPr>
        <w:t xml:space="preserve">Figure </w:t>
      </w:r>
      <w:r w:rsidR="002642A1" w:rsidRPr="00BF755F">
        <w:rPr>
          <w:color w:val="auto"/>
          <w:sz w:val="24"/>
          <w:szCs w:val="24"/>
        </w:rPr>
        <w:fldChar w:fldCharType="begin"/>
      </w:r>
      <w:r w:rsidRPr="00BF755F">
        <w:rPr>
          <w:color w:val="auto"/>
          <w:sz w:val="24"/>
          <w:szCs w:val="24"/>
        </w:rPr>
        <w:instrText xml:space="preserve"> SEQ Figure \* ARABIC </w:instrText>
      </w:r>
      <w:r w:rsidR="002642A1" w:rsidRPr="00BF755F">
        <w:rPr>
          <w:color w:val="auto"/>
          <w:sz w:val="24"/>
          <w:szCs w:val="24"/>
        </w:rPr>
        <w:fldChar w:fldCharType="separate"/>
      </w:r>
      <w:r w:rsidR="005E1387">
        <w:rPr>
          <w:noProof/>
          <w:color w:val="auto"/>
          <w:sz w:val="24"/>
          <w:szCs w:val="24"/>
        </w:rPr>
        <w:t>1</w:t>
      </w:r>
      <w:r w:rsidR="002642A1"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rsidR="003A45F5" w:rsidRDefault="003A45F5" w:rsidP="003A45F5"/>
    <w:p w:rsidR="002A1DD7" w:rsidRDefault="002A1DD7" w:rsidP="003A45F5"/>
    <w:p w:rsidR="00E41D6B" w:rsidRDefault="00B03804" w:rsidP="003A45F5">
      <w:pPr>
        <w:pStyle w:val="Heading2"/>
      </w:pPr>
      <w:bookmarkStart w:id="17" w:name="_Toc139702817"/>
      <w:r>
        <w:lastRenderedPageBreak/>
        <w:t>Low Level Diagram</w:t>
      </w:r>
      <w:r w:rsidR="00E160DF">
        <w:t xml:space="preserve"> (if applicable)</w:t>
      </w:r>
      <w:bookmarkEnd w:id="17"/>
    </w:p>
    <w:p w:rsidR="00C55087" w:rsidRDefault="00C55087" w:rsidP="00C55087">
      <w:pPr>
        <w:pStyle w:val="NormalWeb"/>
      </w:pPr>
      <w:r>
        <w:t>The low-level design details the internal components:</w:t>
      </w:r>
    </w:p>
    <w:p w:rsidR="00C55087" w:rsidRDefault="00C55087" w:rsidP="00C55087">
      <w:pPr>
        <w:numPr>
          <w:ilvl w:val="0"/>
          <w:numId w:val="31"/>
        </w:numPr>
        <w:spacing w:before="100" w:beforeAutospacing="1" w:after="100" w:afterAutospacing="1" w:line="240" w:lineRule="auto"/>
      </w:pPr>
      <w:r>
        <w:rPr>
          <w:rStyle w:val="Strong"/>
        </w:rPr>
        <w:t>Login Module</w:t>
      </w:r>
      <w:r>
        <w:t>: Manages user authentication.</w:t>
      </w:r>
    </w:p>
    <w:p w:rsidR="00C55087" w:rsidRDefault="00C55087" w:rsidP="00C55087">
      <w:pPr>
        <w:numPr>
          <w:ilvl w:val="0"/>
          <w:numId w:val="31"/>
        </w:numPr>
        <w:spacing w:before="100" w:beforeAutospacing="1" w:after="100" w:afterAutospacing="1" w:line="240" w:lineRule="auto"/>
      </w:pPr>
      <w:r>
        <w:rPr>
          <w:rStyle w:val="Strong"/>
        </w:rPr>
        <w:t>Password Generator</w:t>
      </w:r>
      <w:r>
        <w:t>: Creates strong, random passwords.</w:t>
      </w:r>
    </w:p>
    <w:p w:rsidR="00C55087" w:rsidRDefault="00C55087" w:rsidP="00C55087">
      <w:pPr>
        <w:numPr>
          <w:ilvl w:val="0"/>
          <w:numId w:val="31"/>
        </w:numPr>
        <w:spacing w:before="100" w:beforeAutospacing="1" w:after="100" w:afterAutospacing="1" w:line="240" w:lineRule="auto"/>
      </w:pPr>
      <w:r>
        <w:rPr>
          <w:rStyle w:val="Strong"/>
        </w:rPr>
        <w:t>Password Manager</w:t>
      </w:r>
      <w:r>
        <w:t>: Adds, updates, and retrieves stored passwords.</w:t>
      </w:r>
    </w:p>
    <w:p w:rsidR="00C55087" w:rsidRDefault="00C55087" w:rsidP="00C55087">
      <w:pPr>
        <w:numPr>
          <w:ilvl w:val="0"/>
          <w:numId w:val="31"/>
        </w:numPr>
        <w:spacing w:before="100" w:beforeAutospacing="1" w:after="100" w:afterAutospacing="1" w:line="240" w:lineRule="auto"/>
      </w:pPr>
      <w:r>
        <w:rPr>
          <w:rStyle w:val="Strong"/>
        </w:rPr>
        <w:t>Encryption Handler</w:t>
      </w:r>
      <w:r>
        <w:t>: Utilizes cryptographic algorithms for security.</w:t>
      </w:r>
    </w:p>
    <w:p w:rsidR="000F727F" w:rsidRDefault="000F727F" w:rsidP="000F727F">
      <w:pPr>
        <w:spacing w:before="100" w:beforeAutospacing="1" w:after="100" w:afterAutospacing="1" w:line="240" w:lineRule="auto"/>
        <w:ind w:left="720"/>
        <w:jc w:val="center"/>
      </w:pPr>
      <w:r>
        <w:rPr>
          <w:noProof/>
        </w:rPr>
        <w:drawing>
          <wp:inline distT="0" distB="0" distL="0" distR="0">
            <wp:extent cx="6000750" cy="2765425"/>
            <wp:effectExtent l="19050" t="0" r="0" b="0"/>
            <wp:docPr id="8" name="Picture 7" desc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png"/>
                    <pic:cNvPicPr/>
                  </pic:nvPicPr>
                  <pic:blipFill>
                    <a:blip r:embed="rId29"/>
                    <a:stretch>
                      <a:fillRect/>
                    </a:stretch>
                  </pic:blipFill>
                  <pic:spPr>
                    <a:xfrm>
                      <a:off x="0" y="0"/>
                      <a:ext cx="6000750" cy="2765425"/>
                    </a:xfrm>
                    <a:prstGeom prst="rect">
                      <a:avLst/>
                    </a:prstGeom>
                  </pic:spPr>
                </pic:pic>
              </a:graphicData>
            </a:graphic>
          </wp:inline>
        </w:drawing>
      </w:r>
    </w:p>
    <w:p w:rsidR="00C55087" w:rsidRDefault="00C55087" w:rsidP="00C55087">
      <w:pPr>
        <w:pStyle w:val="Heading3"/>
      </w:pPr>
      <w:r>
        <w:t>5.3 Interfaces</w:t>
      </w:r>
    </w:p>
    <w:p w:rsidR="00C55087" w:rsidRDefault="00C55087" w:rsidP="00C55087">
      <w:pPr>
        <w:pStyle w:val="NormalWeb"/>
      </w:pPr>
      <w:r>
        <w:t>The project includes the following interfaces:</w:t>
      </w:r>
    </w:p>
    <w:p w:rsidR="00C55087" w:rsidRDefault="00C55087" w:rsidP="00C55087">
      <w:pPr>
        <w:numPr>
          <w:ilvl w:val="0"/>
          <w:numId w:val="32"/>
        </w:numPr>
        <w:spacing w:before="100" w:beforeAutospacing="1" w:after="100" w:afterAutospacing="1" w:line="240" w:lineRule="auto"/>
      </w:pPr>
      <w:r>
        <w:rPr>
          <w:rStyle w:val="Strong"/>
        </w:rPr>
        <w:t>Graphical User Interface (GUI)</w:t>
      </w:r>
      <w:r>
        <w:t>: Built using Tkinter, allowing users to interact with the password manager.</w:t>
      </w:r>
    </w:p>
    <w:p w:rsidR="00C55087" w:rsidRDefault="00C55087" w:rsidP="00C55087">
      <w:pPr>
        <w:numPr>
          <w:ilvl w:val="0"/>
          <w:numId w:val="32"/>
        </w:numPr>
        <w:spacing w:before="100" w:beforeAutospacing="1" w:after="100" w:afterAutospacing="1" w:line="240" w:lineRule="auto"/>
      </w:pPr>
      <w:r>
        <w:rPr>
          <w:rStyle w:val="Strong"/>
        </w:rPr>
        <w:t>Command-Line Interface (CLI)</w:t>
      </w:r>
      <w:r>
        <w:t>: Provides an alternative method for users to access functionalities.</w:t>
      </w:r>
    </w:p>
    <w:p w:rsidR="00E41D6B" w:rsidRDefault="00E41D6B" w:rsidP="003A45F5"/>
    <w:p w:rsidR="00E41D6B" w:rsidRDefault="00E41D6B" w:rsidP="003A45F5"/>
    <w:p w:rsidR="00E41D6B" w:rsidRDefault="00E41D6B" w:rsidP="003A45F5"/>
    <w:p w:rsidR="00E41D6B" w:rsidRDefault="00E41D6B" w:rsidP="003A45F5"/>
    <w:p w:rsidR="009B4B11" w:rsidRPr="009B4B11" w:rsidRDefault="009B4B11" w:rsidP="009B4B11">
      <w:pPr>
        <w:rPr>
          <w:lang w:val="en-GB"/>
        </w:rPr>
      </w:pPr>
    </w:p>
    <w:p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lastRenderedPageBreak/>
        <w:t>          </w:t>
      </w:r>
      <w:r w:rsidRPr="00153256">
        <w:rPr>
          <w:rFonts w:ascii="Arial" w:eastAsia="Times New Roman" w:hAnsi="Arial" w:cs="Arial"/>
          <w:color w:val="222222"/>
          <w:sz w:val="19"/>
          <w:szCs w:val="19"/>
        </w:rPr>
        <w:t> </w:t>
      </w:r>
    </w:p>
    <w:p w:rsidR="00BF755F" w:rsidRPr="00BF755F" w:rsidRDefault="00BF755F" w:rsidP="00BF755F"/>
    <w:p w:rsidR="009362D5" w:rsidRDefault="009362D5">
      <w:pPr>
        <w:rPr>
          <w:rFonts w:ascii="Arial" w:eastAsia="Times New Roman" w:hAnsi="Arial" w:cs="Times New Roman"/>
          <w:b/>
          <w:kern w:val="28"/>
          <w:sz w:val="28"/>
          <w:szCs w:val="28"/>
        </w:rPr>
      </w:pPr>
    </w:p>
    <w:p w:rsidR="009413B0" w:rsidRDefault="001E1F6A" w:rsidP="009413B0">
      <w:pPr>
        <w:pStyle w:val="Heading1"/>
        <w:pageBreakBefore w:val="0"/>
        <w:widowControl/>
        <w:spacing w:before="0" w:after="0"/>
      </w:pPr>
      <w:bookmarkStart w:id="18" w:name="_Toc139702819"/>
      <w:r>
        <w:t xml:space="preserve">Performance </w:t>
      </w:r>
      <w:r w:rsidR="00051E20">
        <w:t>Test</w:t>
      </w:r>
      <w:bookmarkEnd w:id="18"/>
    </w:p>
    <w:p w:rsidR="00051E20" w:rsidRDefault="00051E20" w:rsidP="00051E20">
      <w:pPr>
        <w:pStyle w:val="Heading2"/>
      </w:pPr>
      <w:bookmarkStart w:id="19" w:name="_Toc139702820"/>
      <w:r>
        <w:t xml:space="preserve">Test </w:t>
      </w:r>
      <w:r w:rsidR="009362D5">
        <w:t>Plan/ Test Cases</w:t>
      </w:r>
      <w:bookmarkEnd w:id="19"/>
    </w:p>
    <w:p w:rsidR="00C55087" w:rsidRPr="00C55087" w:rsidRDefault="00C55087" w:rsidP="00C55087">
      <w:p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sz w:val="24"/>
          <w:szCs w:val="24"/>
        </w:rPr>
        <w:t>Test cases are designed to verify:</w:t>
      </w:r>
    </w:p>
    <w:p w:rsidR="00C55087" w:rsidRPr="00C55087" w:rsidRDefault="00C55087" w:rsidP="00C550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Functionality</w:t>
      </w:r>
      <w:r w:rsidRPr="00C55087">
        <w:rPr>
          <w:rFonts w:ascii="Times New Roman" w:eastAsia="Times New Roman" w:hAnsi="Times New Roman" w:cs="Times New Roman"/>
          <w:sz w:val="24"/>
          <w:szCs w:val="24"/>
        </w:rPr>
        <w:t>: Ensure all features work as intended (e.g., password generation, storage, retrieval).</w:t>
      </w:r>
    </w:p>
    <w:p w:rsidR="00C55087" w:rsidRPr="00C55087" w:rsidRDefault="00C55087" w:rsidP="00C550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Security</w:t>
      </w:r>
      <w:r w:rsidRPr="00C55087">
        <w:rPr>
          <w:rFonts w:ascii="Times New Roman" w:eastAsia="Times New Roman" w:hAnsi="Times New Roman" w:cs="Times New Roman"/>
          <w:sz w:val="24"/>
          <w:szCs w:val="24"/>
        </w:rPr>
        <w:t>: Test encryption/decryption processes to confirm data protection.</w:t>
      </w:r>
    </w:p>
    <w:p w:rsidR="00C55087" w:rsidRPr="00C55087" w:rsidRDefault="00C55087" w:rsidP="00C55087">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Usability</w:t>
      </w:r>
      <w:r w:rsidRPr="00C55087">
        <w:rPr>
          <w:rFonts w:ascii="Times New Roman" w:eastAsia="Times New Roman" w:hAnsi="Times New Roman" w:cs="Times New Roman"/>
          <w:sz w:val="24"/>
          <w:szCs w:val="24"/>
        </w:rPr>
        <w:t>: Check the interface for user-friendliness and responsiveness.</w:t>
      </w:r>
    </w:p>
    <w:p w:rsidR="00C55087" w:rsidRPr="00C55087" w:rsidRDefault="00C55087" w:rsidP="00C55087">
      <w:pPr>
        <w:rPr>
          <w:lang w:val="en-GB"/>
        </w:rPr>
      </w:pPr>
    </w:p>
    <w:p w:rsidR="00051E20" w:rsidRDefault="00051E20" w:rsidP="00C55087">
      <w:pPr>
        <w:pStyle w:val="Heading2"/>
      </w:pPr>
      <w:bookmarkStart w:id="20" w:name="_Toc139702821"/>
      <w:r>
        <w:t>Test Procedure</w:t>
      </w:r>
      <w:bookmarkEnd w:id="20"/>
    </w:p>
    <w:p w:rsidR="00C55087" w:rsidRPr="00C55087" w:rsidRDefault="00C55087" w:rsidP="00C55087">
      <w:pPr>
        <w:spacing w:after="0" w:line="240" w:lineRule="auto"/>
        <w:rPr>
          <w:rFonts w:ascii="Times New Roman" w:eastAsia="Times New Roman" w:hAnsi="Times New Roman" w:cs="Times New Roman"/>
          <w:sz w:val="24"/>
          <w:szCs w:val="24"/>
        </w:rPr>
      </w:pPr>
      <w:r w:rsidRPr="00C55087">
        <w:rPr>
          <w:rFonts w:ascii="Times New Roman" w:eastAsia="Times New Roman" w:hAnsi="Symbol" w:cs="Times New Roman"/>
          <w:sz w:val="24"/>
          <w:szCs w:val="24"/>
        </w:rPr>
        <w:t></w:t>
      </w:r>
      <w:r w:rsidRPr="00C55087">
        <w:rPr>
          <w:rFonts w:ascii="Times New Roman" w:eastAsia="Times New Roman" w:hAnsi="Times New Roman" w:cs="Times New Roman"/>
          <w:sz w:val="24"/>
          <w:szCs w:val="24"/>
        </w:rPr>
        <w:t xml:space="preserve">  </w:t>
      </w:r>
      <w:r w:rsidRPr="00C55087">
        <w:rPr>
          <w:rFonts w:ascii="Times New Roman" w:eastAsia="Times New Roman" w:hAnsi="Times New Roman" w:cs="Times New Roman"/>
          <w:b/>
          <w:bCs/>
          <w:sz w:val="24"/>
          <w:szCs w:val="24"/>
        </w:rPr>
        <w:t>Unit Testing</w:t>
      </w:r>
      <w:r w:rsidRPr="00C55087">
        <w:rPr>
          <w:rFonts w:ascii="Times New Roman" w:eastAsia="Times New Roman" w:hAnsi="Times New Roman" w:cs="Times New Roman"/>
          <w:sz w:val="24"/>
          <w:szCs w:val="24"/>
        </w:rPr>
        <w:t>: Test individual modules for correct functionality.</w:t>
      </w:r>
    </w:p>
    <w:p w:rsidR="00C55087" w:rsidRPr="00C55087" w:rsidRDefault="00C55087" w:rsidP="00C55087">
      <w:pPr>
        <w:spacing w:after="0" w:line="240" w:lineRule="auto"/>
        <w:rPr>
          <w:rFonts w:ascii="Times New Roman" w:eastAsia="Times New Roman" w:hAnsi="Times New Roman" w:cs="Times New Roman"/>
          <w:sz w:val="24"/>
          <w:szCs w:val="24"/>
        </w:rPr>
      </w:pPr>
      <w:r w:rsidRPr="00C55087">
        <w:rPr>
          <w:rFonts w:ascii="Times New Roman" w:eastAsia="Times New Roman" w:hAnsi="Symbol" w:cs="Times New Roman"/>
          <w:sz w:val="24"/>
          <w:szCs w:val="24"/>
        </w:rPr>
        <w:t></w:t>
      </w:r>
      <w:r w:rsidRPr="00C55087">
        <w:rPr>
          <w:rFonts w:ascii="Times New Roman" w:eastAsia="Times New Roman" w:hAnsi="Times New Roman" w:cs="Times New Roman"/>
          <w:sz w:val="24"/>
          <w:szCs w:val="24"/>
        </w:rPr>
        <w:t xml:space="preserve">  </w:t>
      </w:r>
      <w:r w:rsidRPr="00C55087">
        <w:rPr>
          <w:rFonts w:ascii="Times New Roman" w:eastAsia="Times New Roman" w:hAnsi="Times New Roman" w:cs="Times New Roman"/>
          <w:b/>
          <w:bCs/>
          <w:sz w:val="24"/>
          <w:szCs w:val="24"/>
        </w:rPr>
        <w:t>Integration Testing</w:t>
      </w:r>
      <w:r w:rsidRPr="00C55087">
        <w:rPr>
          <w:rFonts w:ascii="Times New Roman" w:eastAsia="Times New Roman" w:hAnsi="Times New Roman" w:cs="Times New Roman"/>
          <w:sz w:val="24"/>
          <w:szCs w:val="24"/>
        </w:rPr>
        <w:t>: Ensure all modules work together seamlessly.</w:t>
      </w:r>
    </w:p>
    <w:p w:rsidR="00C55087" w:rsidRPr="00C55087" w:rsidRDefault="00C55087" w:rsidP="00C55087">
      <w:pPr>
        <w:rPr>
          <w:lang w:val="en-GB"/>
        </w:rPr>
      </w:pPr>
      <w:r w:rsidRPr="00C55087">
        <w:rPr>
          <w:rFonts w:ascii="Times New Roman" w:eastAsia="Times New Roman" w:hAnsi="Symbol" w:cs="Times New Roman"/>
          <w:sz w:val="24"/>
          <w:szCs w:val="24"/>
        </w:rPr>
        <w:t></w:t>
      </w:r>
      <w:r w:rsidRPr="00C55087">
        <w:rPr>
          <w:rFonts w:ascii="Times New Roman" w:eastAsia="Times New Roman" w:hAnsi="Times New Roman" w:cs="Times New Roman"/>
          <w:sz w:val="24"/>
          <w:szCs w:val="24"/>
        </w:rPr>
        <w:t xml:space="preserve">  </w:t>
      </w:r>
      <w:r w:rsidRPr="00C55087">
        <w:rPr>
          <w:rFonts w:ascii="Times New Roman" w:eastAsia="Times New Roman" w:hAnsi="Times New Roman" w:cs="Times New Roman"/>
          <w:b/>
          <w:bCs/>
          <w:sz w:val="24"/>
          <w:szCs w:val="24"/>
        </w:rPr>
        <w:t>Security Testing</w:t>
      </w:r>
      <w:r w:rsidRPr="00C55087">
        <w:rPr>
          <w:rFonts w:ascii="Times New Roman" w:eastAsia="Times New Roman" w:hAnsi="Times New Roman" w:cs="Times New Roman"/>
          <w:sz w:val="24"/>
          <w:szCs w:val="24"/>
        </w:rPr>
        <w:t>: Assess encryption strength and data protection.</w:t>
      </w:r>
    </w:p>
    <w:p w:rsidR="00051E20" w:rsidRDefault="001E1F6A" w:rsidP="00051E20">
      <w:pPr>
        <w:pStyle w:val="Heading2"/>
      </w:pPr>
      <w:bookmarkStart w:id="21" w:name="_Toc139702822"/>
      <w:r>
        <w:t>Performance Outcome</w:t>
      </w:r>
      <w:bookmarkEnd w:id="21"/>
    </w:p>
    <w:p w:rsidR="00C55087" w:rsidRPr="00C55087" w:rsidRDefault="00C55087" w:rsidP="00C55087">
      <w:pPr>
        <w:rPr>
          <w:rFonts w:ascii="Times New Roman" w:hAnsi="Times New Roman" w:cs="Times New Roman"/>
          <w:lang w:val="en-GB"/>
        </w:rPr>
      </w:pPr>
      <w:r w:rsidRPr="00C55087">
        <w:rPr>
          <w:rFonts w:ascii="Times New Roman" w:hAnsi="Times New Roman" w:cs="Times New Roman"/>
        </w:rPr>
        <w:t>The password manager has been tested successfully, with all core functionalities performing as expected. Encryption methods provide robust security, and the interface is intuitive for users. Performance benchmarks show the application handles data efficiently with minimal latency.</w:t>
      </w:r>
    </w:p>
    <w:p w:rsidR="00051E20" w:rsidRDefault="00051E20" w:rsidP="00051E20">
      <w:pPr>
        <w:rPr>
          <w:rFonts w:ascii="Times New Roman" w:hAnsi="Times New Roman" w:cs="Times New Roman"/>
        </w:rPr>
      </w:pPr>
    </w:p>
    <w:p w:rsidR="002A1DD7" w:rsidRDefault="002A1DD7" w:rsidP="00051E20">
      <w:pPr>
        <w:rPr>
          <w:rFonts w:ascii="Times New Roman" w:hAnsi="Times New Roman" w:cs="Times New Roman"/>
        </w:rPr>
      </w:pPr>
    </w:p>
    <w:p w:rsidR="002A1DD7" w:rsidRDefault="002A1DD7" w:rsidP="00051E20">
      <w:pPr>
        <w:rPr>
          <w:rFonts w:ascii="Times New Roman" w:hAnsi="Times New Roman" w:cs="Times New Roman"/>
        </w:rPr>
      </w:pPr>
    </w:p>
    <w:p w:rsidR="002A1DD7" w:rsidRDefault="002A1DD7" w:rsidP="00051E20">
      <w:pPr>
        <w:rPr>
          <w:rFonts w:ascii="Times New Roman" w:hAnsi="Times New Roman" w:cs="Times New Roman"/>
        </w:rPr>
      </w:pPr>
    </w:p>
    <w:p w:rsidR="002A1DD7" w:rsidRDefault="002A1DD7" w:rsidP="00051E20">
      <w:pPr>
        <w:rPr>
          <w:rFonts w:ascii="Times New Roman" w:hAnsi="Times New Roman" w:cs="Times New Roman"/>
        </w:rPr>
      </w:pPr>
    </w:p>
    <w:p w:rsidR="002A1DD7" w:rsidRDefault="002A1DD7" w:rsidP="00051E20">
      <w:pPr>
        <w:rPr>
          <w:rFonts w:ascii="Times New Roman" w:hAnsi="Times New Roman" w:cs="Times New Roman"/>
        </w:rPr>
      </w:pPr>
    </w:p>
    <w:p w:rsidR="002A1DD7" w:rsidRDefault="002A1DD7" w:rsidP="00051E20">
      <w:pPr>
        <w:rPr>
          <w:rFonts w:ascii="Times New Roman" w:hAnsi="Times New Roman" w:cs="Times New Roman"/>
        </w:rPr>
      </w:pPr>
    </w:p>
    <w:p w:rsidR="002A1DD7" w:rsidRDefault="002A1DD7" w:rsidP="00051E20">
      <w:pPr>
        <w:rPr>
          <w:rFonts w:ascii="Times New Roman" w:hAnsi="Times New Roman" w:cs="Times New Roman"/>
        </w:rPr>
      </w:pPr>
    </w:p>
    <w:p w:rsidR="002A1DD7" w:rsidRPr="00C55087" w:rsidRDefault="002A1DD7" w:rsidP="00051E20">
      <w:pPr>
        <w:rPr>
          <w:rFonts w:ascii="Times New Roman" w:hAnsi="Times New Roman" w:cs="Times New Roman"/>
        </w:rPr>
      </w:pPr>
    </w:p>
    <w:p w:rsidR="0089417E" w:rsidRDefault="001E1F6A" w:rsidP="0089417E">
      <w:pPr>
        <w:pStyle w:val="Heading1"/>
        <w:pageBreakBefore w:val="0"/>
        <w:widowControl/>
        <w:spacing w:before="0" w:after="0"/>
      </w:pPr>
      <w:bookmarkStart w:id="22" w:name="_Toc139702823"/>
      <w:r>
        <w:t>My learnings</w:t>
      </w:r>
      <w:bookmarkEnd w:id="22"/>
    </w:p>
    <w:p w:rsidR="001E1F6A" w:rsidRDefault="001E1F6A" w:rsidP="001E1F6A"/>
    <w:p w:rsidR="00C55087" w:rsidRPr="00C55087" w:rsidRDefault="00C55087" w:rsidP="00C55087">
      <w:p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sz w:val="24"/>
          <w:szCs w:val="24"/>
        </w:rPr>
        <w:t>Through this project, I have gained valuable experience in:</w:t>
      </w:r>
    </w:p>
    <w:p w:rsidR="00C55087" w:rsidRPr="00C55087" w:rsidRDefault="00C55087" w:rsidP="00C5508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Python Programming</w:t>
      </w:r>
      <w:r w:rsidRPr="00C55087">
        <w:rPr>
          <w:rFonts w:ascii="Times New Roman" w:eastAsia="Times New Roman" w:hAnsi="Times New Roman" w:cs="Times New Roman"/>
          <w:sz w:val="24"/>
          <w:szCs w:val="24"/>
        </w:rPr>
        <w:t>: Enhanced my skills in Python, including libraries and frameworks such as Tkinter and cryptography.</w:t>
      </w:r>
    </w:p>
    <w:p w:rsidR="00C55087" w:rsidRPr="00C55087" w:rsidRDefault="00C55087" w:rsidP="00C5508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Security Practices</w:t>
      </w:r>
      <w:r w:rsidRPr="00C55087">
        <w:rPr>
          <w:rFonts w:ascii="Times New Roman" w:eastAsia="Times New Roman" w:hAnsi="Times New Roman" w:cs="Times New Roman"/>
          <w:sz w:val="24"/>
          <w:szCs w:val="24"/>
        </w:rPr>
        <w:t>: Learned about encryption techniques and secure data handling.</w:t>
      </w:r>
    </w:p>
    <w:p w:rsidR="00C55087" w:rsidRPr="00C55087" w:rsidRDefault="00C55087" w:rsidP="00C55087">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Project Development</w:t>
      </w:r>
      <w:r w:rsidRPr="00C55087">
        <w:rPr>
          <w:rFonts w:ascii="Times New Roman" w:eastAsia="Times New Roman" w:hAnsi="Times New Roman" w:cs="Times New Roman"/>
          <w:sz w:val="24"/>
          <w:szCs w:val="24"/>
        </w:rPr>
        <w:t>: Improved my ability to plan, design, and execute a software project from start to finish.</w:t>
      </w:r>
    </w:p>
    <w:p w:rsidR="001E1F6A" w:rsidRDefault="005F7742">
      <w:pPr>
        <w:rPr>
          <w:rFonts w:ascii="Arial" w:eastAsia="Times New Roman" w:hAnsi="Arial" w:cs="Times New Roman"/>
          <w:b/>
          <w:kern w:val="28"/>
          <w:sz w:val="28"/>
          <w:szCs w:val="28"/>
        </w:rPr>
      </w:pPr>
      <w:r>
        <w:t>.</w:t>
      </w:r>
      <w:r w:rsidR="001E1F6A">
        <w:br w:type="page"/>
      </w:r>
    </w:p>
    <w:p w:rsidR="001E1F6A" w:rsidRPr="001E1F6A" w:rsidRDefault="001E1F6A" w:rsidP="001E1F6A">
      <w:pPr>
        <w:pStyle w:val="Heading1"/>
        <w:pageBreakBefore w:val="0"/>
        <w:widowControl/>
        <w:spacing w:before="0" w:after="0"/>
      </w:pPr>
      <w:bookmarkStart w:id="23" w:name="_Toc139702824"/>
      <w:r>
        <w:lastRenderedPageBreak/>
        <w:t>Future work scope</w:t>
      </w:r>
      <w:bookmarkEnd w:id="23"/>
    </w:p>
    <w:p w:rsidR="0089417E" w:rsidRDefault="0089417E" w:rsidP="0089417E"/>
    <w:p w:rsidR="00C55087" w:rsidRPr="00C55087" w:rsidRDefault="00C55087" w:rsidP="00C55087">
      <w:p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sz w:val="24"/>
          <w:szCs w:val="24"/>
        </w:rPr>
        <w:t>Future improvements may include:</w:t>
      </w:r>
    </w:p>
    <w:p w:rsidR="00C55087" w:rsidRPr="00C55087" w:rsidRDefault="00C55087" w:rsidP="00C5508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Cross-Platform Support</w:t>
      </w:r>
      <w:r w:rsidRPr="00C55087">
        <w:rPr>
          <w:rFonts w:ascii="Times New Roman" w:eastAsia="Times New Roman" w:hAnsi="Times New Roman" w:cs="Times New Roman"/>
          <w:sz w:val="24"/>
          <w:szCs w:val="24"/>
        </w:rPr>
        <w:t>: Extending compatibility to other operating systems.</w:t>
      </w:r>
    </w:p>
    <w:p w:rsidR="00C55087" w:rsidRPr="00C55087" w:rsidRDefault="00C55087" w:rsidP="00C5508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Advanced Features</w:t>
      </w:r>
      <w:r w:rsidRPr="00C55087">
        <w:rPr>
          <w:rFonts w:ascii="Times New Roman" w:eastAsia="Times New Roman" w:hAnsi="Times New Roman" w:cs="Times New Roman"/>
          <w:sz w:val="24"/>
          <w:szCs w:val="24"/>
        </w:rPr>
        <w:t>: Adding functionality such as biometric authentication and cloud synchronization.</w:t>
      </w:r>
    </w:p>
    <w:p w:rsidR="00C55087" w:rsidRPr="00C55087" w:rsidRDefault="00C55087" w:rsidP="00C5508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C55087">
        <w:rPr>
          <w:rFonts w:ascii="Times New Roman" w:eastAsia="Times New Roman" w:hAnsi="Times New Roman" w:cs="Times New Roman"/>
          <w:b/>
          <w:bCs/>
          <w:sz w:val="24"/>
          <w:szCs w:val="24"/>
        </w:rPr>
        <w:t>User Feedback Integration</w:t>
      </w:r>
      <w:r w:rsidRPr="00C55087">
        <w:rPr>
          <w:rFonts w:ascii="Times New Roman" w:eastAsia="Times New Roman" w:hAnsi="Times New Roman" w:cs="Times New Roman"/>
          <w:sz w:val="24"/>
          <w:szCs w:val="24"/>
        </w:rPr>
        <w:t>: Incorporating feedback from users to enhance the application’s usability and features.</w:t>
      </w: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Default="00E41D6B" w:rsidP="00433B57">
      <w:pPr>
        <w:autoSpaceDE w:val="0"/>
        <w:autoSpaceDN w:val="0"/>
        <w:adjustRightInd w:val="0"/>
        <w:spacing w:after="0" w:line="240" w:lineRule="auto"/>
        <w:rPr>
          <w:rFonts w:ascii="Calibri" w:hAnsi="Calibri" w:cs="Calibri"/>
          <w:sz w:val="24"/>
          <w:szCs w:val="24"/>
        </w:rPr>
      </w:pPr>
    </w:p>
    <w:p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0"/>
      <w:footerReference w:type="default" r:id="rId31"/>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129D1" w:rsidRDefault="00C129D1" w:rsidP="00010F8D">
      <w:pPr>
        <w:spacing w:after="0" w:line="240" w:lineRule="auto"/>
      </w:pPr>
      <w:r>
        <w:separator/>
      </w:r>
    </w:p>
  </w:endnote>
  <w:endnote w:type="continuationSeparator" w:id="1">
    <w:p w:rsidR="00C129D1" w:rsidRDefault="00C129D1" w:rsidP="00010F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06F" w:usb1="1200FBEF" w:usb2="0004C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2642A1" w:rsidP="00F92DEA">
    <w:pPr>
      <w:pStyle w:val="Footer"/>
      <w:jc w:val="right"/>
    </w:pPr>
    <w:r>
      <w:rPr>
        <w:noProof/>
      </w:rPr>
      <w:pict>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2642A1">
          <w:fldChar w:fldCharType="begin"/>
        </w:r>
        <w:r w:rsidR="00661FDD">
          <w:instrText xml:space="preserve"> PAGE   \* MERGEFORMAT </w:instrText>
        </w:r>
        <w:r w:rsidR="002642A1">
          <w:fldChar w:fldCharType="separate"/>
        </w:r>
        <w:r w:rsidR="00980630">
          <w:rPr>
            <w:noProof/>
          </w:rPr>
          <w:t>15</w:t>
        </w:r>
        <w:r w:rsidR="002642A1">
          <w:rPr>
            <w:noProof/>
          </w:rPr>
          <w:fldChar w:fldCharType="end"/>
        </w:r>
      </w:sdtContent>
    </w:sdt>
  </w:p>
  <w:p w:rsidR="00661FDD" w:rsidRDefault="00661FDD" w:rsidP="00F92DEA">
    <w:pPr>
      <w:pStyle w:val="Footer"/>
    </w:pPr>
  </w:p>
  <w:p w:rsidR="00661FDD" w:rsidRPr="00F92DEA" w:rsidRDefault="00661FDD" w:rsidP="00F92D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129D1" w:rsidRDefault="00C129D1" w:rsidP="00010F8D">
      <w:pPr>
        <w:spacing w:after="0" w:line="240" w:lineRule="auto"/>
      </w:pPr>
      <w:r>
        <w:separator/>
      </w:r>
    </w:p>
  </w:footnote>
  <w:footnote w:type="continuationSeparator" w:id="1">
    <w:p w:rsidR="00C129D1" w:rsidRDefault="00C129D1" w:rsidP="00010F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FDD" w:rsidRDefault="00C06F8E" w:rsidP="00C06F8E">
    <w:pPr>
      <w:pStyle w:val="Header"/>
      <w:ind w:left="-1440" w:right="-270"/>
    </w:pPr>
    <w:r w:rsidRPr="00C06F8E">
      <w:rPr>
        <w:noProof/>
      </w:rP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36DBA" w:rsidRPr="00F36DBA">
      <w:drawing>
        <wp:inline distT="0" distB="0" distL="0" distR="0">
          <wp:extent cx="2391407" cy="1057275"/>
          <wp:effectExtent l="19050" t="0" r="8893" b="0"/>
          <wp:docPr id="2" name="Picture 19" descr="C:\Users\CW53\AppData\Local\Microsoft\Windows\Temporary Internet Files\Content.Word\Screenshot_2023-06-11-09-34-06-13_c37d74246d9c81aa0bb824b57eaf7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W53\AppData\Local\Microsoft\Windows\Temporary Internet Files\Content.Word\Screenshot_2023-06-11-09-34-06-13_c37d74246d9c81aa0bb824b57eaf7062.jpg"/>
                  <pic:cNvPicPr>
                    <a:picLocks noChangeAspect="1" noChangeArrowheads="1"/>
                  </pic:cNvPicPr>
                </pic:nvPicPr>
                <pic:blipFill>
                  <a:blip r:embed="rId2"/>
                  <a:srcRect/>
                  <a:stretch>
                    <a:fillRect/>
                  </a:stretch>
                </pic:blipFill>
                <pic:spPr bwMode="auto">
                  <a:xfrm>
                    <a:off x="0" y="0"/>
                    <a:ext cx="2399355" cy="1060789"/>
                  </a:xfrm>
                  <a:prstGeom prst="rect">
                    <a:avLst/>
                  </a:prstGeom>
                  <a:noFill/>
                  <a:ln w="9525">
                    <a:noFill/>
                    <a:miter lim="800000"/>
                    <a:headEnd/>
                    <a:tailEnd/>
                  </a:ln>
                </pic:spPr>
              </pic:pic>
            </a:graphicData>
          </a:graphic>
        </wp:inline>
      </w:drawing>
    </w:r>
    <w:r w:rsidR="00661FDD">
      <w:tab/>
    </w:r>
    <w:r>
      <w:rPr>
        <w:noProof/>
      </w:rPr>
      <w:drawing>
        <wp:inline distT="0" distB="0" distL="0" distR="0">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C2D40D3"/>
    <w:multiLevelType w:val="multilevel"/>
    <w:tmpl w:val="5DF4B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CA77A6"/>
    <w:multiLevelType w:val="multilevel"/>
    <w:tmpl w:val="CAEEA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2E07B16"/>
    <w:multiLevelType w:val="multilevel"/>
    <w:tmpl w:val="8F1A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ACA208A"/>
    <w:multiLevelType w:val="multilevel"/>
    <w:tmpl w:val="19089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97447F"/>
    <w:multiLevelType w:val="multilevel"/>
    <w:tmpl w:val="F20E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60047A"/>
    <w:multiLevelType w:val="multilevel"/>
    <w:tmpl w:val="6674ED5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4BA39BC"/>
    <w:multiLevelType w:val="multilevel"/>
    <w:tmpl w:val="1D2C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300028"/>
    <w:multiLevelType w:val="multilevel"/>
    <w:tmpl w:val="4A58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9F56DB6"/>
    <w:multiLevelType w:val="multilevel"/>
    <w:tmpl w:val="575CB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D9630A2"/>
    <w:multiLevelType w:val="multilevel"/>
    <w:tmpl w:val="E07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20"/>
  </w:num>
  <w:num w:numId="3">
    <w:abstractNumId w:val="30"/>
  </w:num>
  <w:num w:numId="4">
    <w:abstractNumId w:val="27"/>
  </w:num>
  <w:num w:numId="5">
    <w:abstractNumId w:val="26"/>
  </w:num>
  <w:num w:numId="6">
    <w:abstractNumId w:val="8"/>
  </w:num>
  <w:num w:numId="7">
    <w:abstractNumId w:val="6"/>
  </w:num>
  <w:num w:numId="8">
    <w:abstractNumId w:val="14"/>
  </w:num>
  <w:num w:numId="9">
    <w:abstractNumId w:val="25"/>
  </w:num>
  <w:num w:numId="10">
    <w:abstractNumId w:val="20"/>
  </w:num>
  <w:num w:numId="11">
    <w:abstractNumId w:val="13"/>
  </w:num>
  <w:num w:numId="12">
    <w:abstractNumId w:val="21"/>
  </w:num>
  <w:num w:numId="13">
    <w:abstractNumId w:val="19"/>
  </w:num>
  <w:num w:numId="14">
    <w:abstractNumId w:val="20"/>
  </w:num>
  <w:num w:numId="15">
    <w:abstractNumId w:val="24"/>
  </w:num>
  <w:num w:numId="16">
    <w:abstractNumId w:val="9"/>
  </w:num>
  <w:num w:numId="17">
    <w:abstractNumId w:val="0"/>
  </w:num>
  <w:num w:numId="18">
    <w:abstractNumId w:val="3"/>
  </w:num>
  <w:num w:numId="19">
    <w:abstractNumId w:val="17"/>
  </w:num>
  <w:num w:numId="20">
    <w:abstractNumId w:val="20"/>
  </w:num>
  <w:num w:numId="21">
    <w:abstractNumId w:val="2"/>
  </w:num>
  <w:num w:numId="22">
    <w:abstractNumId w:val="5"/>
  </w:num>
  <w:num w:numId="23">
    <w:abstractNumId w:val="16"/>
  </w:num>
  <w:num w:numId="24">
    <w:abstractNumId w:val="12"/>
  </w:num>
  <w:num w:numId="25">
    <w:abstractNumId w:val="7"/>
  </w:num>
  <w:num w:numId="26">
    <w:abstractNumId w:val="20"/>
  </w:num>
  <w:num w:numId="27">
    <w:abstractNumId w:val="23"/>
  </w:num>
  <w:num w:numId="28">
    <w:abstractNumId w:val="29"/>
  </w:num>
  <w:num w:numId="29">
    <w:abstractNumId w:val="10"/>
  </w:num>
  <w:num w:numId="30">
    <w:abstractNumId w:val="4"/>
  </w:num>
  <w:num w:numId="31">
    <w:abstractNumId w:val="1"/>
  </w:num>
  <w:num w:numId="32">
    <w:abstractNumId w:val="11"/>
  </w:num>
  <w:num w:numId="33">
    <w:abstractNumId w:val="22"/>
  </w:num>
  <w:num w:numId="34">
    <w:abstractNumId w:val="28"/>
  </w:num>
  <w:num w:numId="35">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0F727F"/>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42A1"/>
    <w:rsid w:val="00267E45"/>
    <w:rsid w:val="00271A2C"/>
    <w:rsid w:val="002763D1"/>
    <w:rsid w:val="002856AD"/>
    <w:rsid w:val="0029190D"/>
    <w:rsid w:val="002A1DD7"/>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0630"/>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29D1"/>
    <w:rsid w:val="00C150C5"/>
    <w:rsid w:val="00C2115F"/>
    <w:rsid w:val="00C33CB2"/>
    <w:rsid w:val="00C50DBE"/>
    <w:rsid w:val="00C55087"/>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36DBA"/>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r="http://schemas.openxmlformats.org/officeDocument/2006/relationships" xmlns:w="http://schemas.openxmlformats.org/wordprocessingml/2006/main">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67739250">
      <w:bodyDiv w:val="1"/>
      <w:marLeft w:val="0"/>
      <w:marRight w:val="0"/>
      <w:marTop w:val="0"/>
      <w:marBottom w:val="0"/>
      <w:divBdr>
        <w:top w:val="none" w:sz="0" w:space="0" w:color="auto"/>
        <w:left w:val="none" w:sz="0" w:space="0" w:color="auto"/>
        <w:bottom w:val="none" w:sz="0" w:space="0" w:color="auto"/>
        <w:right w:val="none" w:sz="0" w:space="0" w:color="auto"/>
      </w:divBdr>
      <w:divsChild>
        <w:div w:id="1605068487">
          <w:marLeft w:val="0"/>
          <w:marRight w:val="0"/>
          <w:marTop w:val="0"/>
          <w:marBottom w:val="0"/>
          <w:divBdr>
            <w:top w:val="none" w:sz="0" w:space="0" w:color="auto"/>
            <w:left w:val="none" w:sz="0" w:space="0" w:color="auto"/>
            <w:bottom w:val="none" w:sz="0" w:space="0" w:color="auto"/>
            <w:right w:val="none" w:sz="0" w:space="0" w:color="auto"/>
          </w:divBdr>
          <w:divsChild>
            <w:div w:id="1760372020">
              <w:marLeft w:val="0"/>
              <w:marRight w:val="0"/>
              <w:marTop w:val="0"/>
              <w:marBottom w:val="0"/>
              <w:divBdr>
                <w:top w:val="none" w:sz="0" w:space="0" w:color="auto"/>
                <w:left w:val="none" w:sz="0" w:space="0" w:color="auto"/>
                <w:bottom w:val="none" w:sz="0" w:space="0" w:color="auto"/>
                <w:right w:val="none" w:sz="0" w:space="0" w:color="auto"/>
              </w:divBdr>
              <w:divsChild>
                <w:div w:id="1037857522">
                  <w:marLeft w:val="0"/>
                  <w:marRight w:val="0"/>
                  <w:marTop w:val="0"/>
                  <w:marBottom w:val="0"/>
                  <w:divBdr>
                    <w:top w:val="none" w:sz="0" w:space="0" w:color="auto"/>
                    <w:left w:val="none" w:sz="0" w:space="0" w:color="auto"/>
                    <w:bottom w:val="none" w:sz="0" w:space="0" w:color="auto"/>
                    <w:right w:val="none" w:sz="0" w:space="0" w:color="auto"/>
                  </w:divBdr>
                  <w:divsChild>
                    <w:div w:id="919097388">
                      <w:marLeft w:val="0"/>
                      <w:marRight w:val="0"/>
                      <w:marTop w:val="0"/>
                      <w:marBottom w:val="0"/>
                      <w:divBdr>
                        <w:top w:val="none" w:sz="0" w:space="0" w:color="auto"/>
                        <w:left w:val="none" w:sz="0" w:space="0" w:color="auto"/>
                        <w:bottom w:val="none" w:sz="0" w:space="0" w:color="auto"/>
                        <w:right w:val="none" w:sz="0" w:space="0" w:color="auto"/>
                      </w:divBdr>
                      <w:divsChild>
                        <w:div w:id="1833643863">
                          <w:marLeft w:val="0"/>
                          <w:marRight w:val="0"/>
                          <w:marTop w:val="0"/>
                          <w:marBottom w:val="0"/>
                          <w:divBdr>
                            <w:top w:val="none" w:sz="0" w:space="0" w:color="auto"/>
                            <w:left w:val="none" w:sz="0" w:space="0" w:color="auto"/>
                            <w:bottom w:val="none" w:sz="0" w:space="0" w:color="auto"/>
                            <w:right w:val="none" w:sz="0" w:space="0" w:color="auto"/>
                          </w:divBdr>
                          <w:divsChild>
                            <w:div w:id="405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0491425">
      <w:bodyDiv w:val="1"/>
      <w:marLeft w:val="0"/>
      <w:marRight w:val="0"/>
      <w:marTop w:val="0"/>
      <w:marBottom w:val="0"/>
      <w:divBdr>
        <w:top w:val="none" w:sz="0" w:space="0" w:color="auto"/>
        <w:left w:val="none" w:sz="0" w:space="0" w:color="auto"/>
        <w:bottom w:val="none" w:sz="0" w:space="0" w:color="auto"/>
        <w:right w:val="none" w:sz="0" w:space="0" w:color="auto"/>
      </w:divBdr>
    </w:div>
    <w:div w:id="580792298">
      <w:bodyDiv w:val="1"/>
      <w:marLeft w:val="0"/>
      <w:marRight w:val="0"/>
      <w:marTop w:val="0"/>
      <w:marBottom w:val="0"/>
      <w:divBdr>
        <w:top w:val="none" w:sz="0" w:space="0" w:color="auto"/>
        <w:left w:val="none" w:sz="0" w:space="0" w:color="auto"/>
        <w:bottom w:val="none" w:sz="0" w:space="0" w:color="auto"/>
        <w:right w:val="none" w:sz="0" w:space="0" w:color="auto"/>
      </w:divBdr>
    </w:div>
    <w:div w:id="613176791">
      <w:bodyDiv w:val="1"/>
      <w:marLeft w:val="0"/>
      <w:marRight w:val="0"/>
      <w:marTop w:val="0"/>
      <w:marBottom w:val="0"/>
      <w:divBdr>
        <w:top w:val="none" w:sz="0" w:space="0" w:color="auto"/>
        <w:left w:val="none" w:sz="0" w:space="0" w:color="auto"/>
        <w:bottom w:val="none" w:sz="0" w:space="0" w:color="auto"/>
        <w:right w:val="none" w:sz="0" w:space="0" w:color="auto"/>
      </w:divBdr>
    </w:div>
    <w:div w:id="687758605">
      <w:bodyDiv w:val="1"/>
      <w:marLeft w:val="0"/>
      <w:marRight w:val="0"/>
      <w:marTop w:val="0"/>
      <w:marBottom w:val="0"/>
      <w:divBdr>
        <w:top w:val="none" w:sz="0" w:space="0" w:color="auto"/>
        <w:left w:val="none" w:sz="0" w:space="0" w:color="auto"/>
        <w:bottom w:val="none" w:sz="0" w:space="0" w:color="auto"/>
        <w:right w:val="none" w:sz="0" w:space="0" w:color="auto"/>
      </w:divBdr>
    </w:div>
    <w:div w:id="693187786">
      <w:bodyDiv w:val="1"/>
      <w:marLeft w:val="0"/>
      <w:marRight w:val="0"/>
      <w:marTop w:val="0"/>
      <w:marBottom w:val="0"/>
      <w:divBdr>
        <w:top w:val="none" w:sz="0" w:space="0" w:color="auto"/>
        <w:left w:val="none" w:sz="0" w:space="0" w:color="auto"/>
        <w:bottom w:val="none" w:sz="0" w:space="0" w:color="auto"/>
        <w:right w:val="none" w:sz="0" w:space="0" w:color="auto"/>
      </w:divBdr>
    </w:div>
    <w:div w:id="71430908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0907970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44058702">
      <w:bodyDiv w:val="1"/>
      <w:marLeft w:val="0"/>
      <w:marRight w:val="0"/>
      <w:marTop w:val="0"/>
      <w:marBottom w:val="0"/>
      <w:divBdr>
        <w:top w:val="none" w:sz="0" w:space="0" w:color="auto"/>
        <w:left w:val="none" w:sz="0" w:space="0" w:color="auto"/>
        <w:bottom w:val="none" w:sz="0" w:space="0" w:color="auto"/>
        <w:right w:val="none" w:sz="0" w:space="0" w:color="auto"/>
      </w:divBdr>
    </w:div>
    <w:div w:id="1595015261">
      <w:bodyDiv w:val="1"/>
      <w:marLeft w:val="0"/>
      <w:marRight w:val="0"/>
      <w:marTop w:val="0"/>
      <w:marBottom w:val="0"/>
      <w:divBdr>
        <w:top w:val="none" w:sz="0" w:space="0" w:color="auto"/>
        <w:left w:val="none" w:sz="0" w:space="0" w:color="auto"/>
        <w:bottom w:val="none" w:sz="0" w:space="0" w:color="auto"/>
        <w:right w:val="none" w:sz="0" w:space="0" w:color="auto"/>
      </w:divBdr>
    </w:div>
    <w:div w:id="168847820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512403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71453800">
      <w:bodyDiv w:val="1"/>
      <w:marLeft w:val="0"/>
      <w:marRight w:val="0"/>
      <w:marTop w:val="0"/>
      <w:marBottom w:val="0"/>
      <w:divBdr>
        <w:top w:val="none" w:sz="0" w:space="0" w:color="auto"/>
        <w:left w:val="none" w:sz="0" w:space="0" w:color="auto"/>
        <w:bottom w:val="none" w:sz="0" w:space="0" w:color="auto"/>
        <w:right w:val="none" w:sz="0" w:space="0" w:color="auto"/>
      </w:divBdr>
    </w:div>
    <w:div w:id="2041854450">
      <w:bodyDiv w:val="1"/>
      <w:marLeft w:val="0"/>
      <w:marRight w:val="0"/>
      <w:marTop w:val="0"/>
      <w:marBottom w:val="0"/>
      <w:divBdr>
        <w:top w:val="none" w:sz="0" w:space="0" w:color="auto"/>
        <w:left w:val="none" w:sz="0" w:space="0" w:color="auto"/>
        <w:bottom w:val="none" w:sz="0" w:space="0" w:color="auto"/>
        <w:right w:val="none" w:sz="0" w:space="0" w:color="auto"/>
      </w:divBdr>
    </w:div>
    <w:div w:id="2090731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python.org/3/library/tkinter.html" TargetMode="External"/><Relationship Id="rId3" Type="http://schemas.openxmlformats.org/officeDocument/2006/relationships/styles" Target="styles.xml"/><Relationship Id="rId21" Type="http://schemas.openxmlformats.org/officeDocument/2006/relationships/image" Target="media/image13.png"/><Relationship Id="rId34"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ist.gov/programs-projects/digital-identity-guidelines"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7.jpe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nist.gov/programs-projects/digital-identity-guidelines"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1.png"/><Relationship Id="rId2" Type="http://schemas.openxmlformats.org/officeDocument/2006/relationships/image" Target="media/image20.jpe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19</Pages>
  <Words>1843</Words>
  <Characters>10509</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12328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CW53</cp:lastModifiedBy>
  <cp:revision>2</cp:revision>
  <cp:lastPrinted>2020-01-25T05:12:00Z</cp:lastPrinted>
  <dcterms:created xsi:type="dcterms:W3CDTF">2024-08-15T05:08:00Z</dcterms:created>
  <dcterms:modified xsi:type="dcterms:W3CDTF">2024-08-15T05:08:00Z</dcterms:modified>
</cp:coreProperties>
</file>