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color w:val="000000"/>
          <w:sz w:val="36"/>
          <w:szCs w:val="36"/>
        </w:rPr>
      </w:pPr>
      <w:bookmarkStart w:colFirst="0" w:colLast="0" w:name="_eb21jnex3cu7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Name-:</w:t>
      </w:r>
      <w:r w:rsidDel="00000000" w:rsidR="00000000" w:rsidRPr="00000000">
        <w:rPr>
          <w:rFonts w:ascii="Georgia" w:cs="Georgia" w:eastAsia="Georgia" w:hAnsi="Georgia"/>
          <w:color w:val="000000"/>
          <w:sz w:val="36"/>
          <w:szCs w:val="36"/>
          <w:rtl w:val="0"/>
        </w:rPr>
        <w:t xml:space="preserve">Pratiksha Bahuguna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SAP ID-:</w:t>
      </w:r>
      <w:r w:rsidDel="00000000" w:rsidR="00000000" w:rsidRPr="00000000">
        <w:rPr>
          <w:sz w:val="34"/>
          <w:szCs w:val="34"/>
          <w:rtl w:val="0"/>
        </w:rPr>
        <w:t xml:space="preserve">500105543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Course</w:t>
      </w:r>
      <w:r w:rsidDel="00000000" w:rsidR="00000000" w:rsidRPr="00000000">
        <w:rPr>
          <w:sz w:val="34"/>
          <w:szCs w:val="34"/>
          <w:rtl w:val="0"/>
        </w:rPr>
        <w:t xml:space="preserve">-:B.Tech(C.S.E.),DevOps</w:t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Lab Exercise 6- Create POD in Kubernetes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Objective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basic structure and syntax of a Kubernetes Pod definition file (YAML).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to create, inspect, and delete a Pod in a Kubernetes cluster.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Prerequisites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Cluster: You need a running Kubernetes cluster. You can set up a local cluster using tools like Minikube or kind, or use a cloud-based Kubernetes service.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kubectl: Install and configure kubectl to interact with your Kubernetes cluster.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of YAML: Familiarity with YAML format will be helpful as Kubernetes resource definitions are written in YAML.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Step-by-Step Guide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 1: Create a YAML File for the Pod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We'll create a Pod configuration file named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pod-example.yaml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apiVersion: v1          # The version of the Kubernetes API to use for this object.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kind: Pod               # The type of Kubernetes object. Here it's a Pod.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metadata:               # Metadata about the Pod, such as its name and labels.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name: my-pod          # The name of the Pod. Must be unique within a namespace.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labels:               # Labels are key-value pairs to categorize and organize Pods.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app: my-app         # Label to categorize this Pod as part of 'my-app'.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spec:                   # The specification for the Pod, detailing its containers and other settings.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containers:           # List of containers that will run in this Pod.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- name: my-container # The name of the container. Must be unique within the Pod.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image: nginx:latest # The Docker image to use for this container. Here, it's the latest version of Nginx.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0" distT="0" distL="0" distR="0">
            <wp:extent cx="4124901" cy="100979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09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Explanation of the YAML File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Specifies the version of the Kubernetes API to use. For Pods, it's typically v1.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kind: The type of object being created. Here it's a Pod.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 Provides metadata about the object, including name and labels. The name must be unique within the namespace, and labels help in identifying and organizing Pods.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spec: Contains the specifications of the Pod, including: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containers: Lists all containers that will run inside the Pod. Each container needs: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A unique name within the Pod.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image: The Docker image to use for the container.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ports: The ports that this container exposes.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env: Environment variables passed to the container.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 2: Apply the YAML File to Create the Pod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 the kubectl apply command to create the Pod based on the YAML configuration file.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apply -f pod-example.yaml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0" distT="0" distL="0" distR="0">
            <wp:extent cx="4944165" cy="1076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command tells Kubernetes to create a Pod as specified in the pod-example.yaml file.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 3: Verify the Pod Creation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check the status of the Pod and ensure it's running, use: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command lists all the Pods in the current namespace, showing their status, restart count, and other details.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can get detailed information about the Pod using: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describe pod my-pod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command provides detailed information about the Pod, including its events, container specifications, and resource usage.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0" distT="0" distL="0" distR="0">
            <wp:extent cx="6016625" cy="63607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360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 4: Interact with the Pod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can interact with the running Pod in various ways, such as accessing the logs or executing commands inside the container.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View Logs: To view the logs of the container in the Pod: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0" distT="0" distL="0" distR="0">
            <wp:extent cx="6016625" cy="27438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4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logs my-pod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Execute a Command: To run a command inside the container: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exec -it my-pod -- /bin/bash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0" distT="0" distL="0" distR="0">
            <wp:extent cx="6016625" cy="819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-it flag opens an interactive terminal session inside the container, allowing you to run commands.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 5: Delete the Pod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clean up and remove the Pod when you're done, use the following command: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delete pod my-pod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0" distT="0" distL="0" distR="0">
            <wp:extent cx="4534533" cy="92405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24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command deletes the specified Pod from the cluster.</w:t>
      </w:r>
    </w:p>
    <w:sectPr>
      <w:headerReference r:id="rId12" w:type="default"/>
      <w:pgSz w:h="15840" w:w="12240" w:orient="portrait"/>
      <w:pgMar w:bottom="1440" w:top="1440" w:left="1440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