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A57" w:rsidRDefault="00D22A57" w:rsidP="00D22A57">
      <w:pPr>
        <w:jc w:val="center"/>
        <w:rPr>
          <w:b/>
          <w:sz w:val="36"/>
          <w:szCs w:val="36"/>
        </w:rPr>
      </w:pPr>
      <w:r>
        <w:rPr>
          <w:b/>
          <w:sz w:val="36"/>
          <w:szCs w:val="36"/>
        </w:rPr>
        <w:t xml:space="preserve">Internship Report </w:t>
      </w:r>
    </w:p>
    <w:p w:rsidR="00D22A57" w:rsidRDefault="00D22A57" w:rsidP="00D22A57">
      <w:pPr>
        <w:rPr>
          <w:b/>
          <w:sz w:val="36"/>
          <w:szCs w:val="36"/>
        </w:rPr>
      </w:pPr>
    </w:p>
    <w:p w:rsidR="00D22A57" w:rsidRDefault="00D22A57" w:rsidP="00D22A57">
      <w:pPr>
        <w:rPr>
          <w:b/>
          <w:sz w:val="36"/>
          <w:szCs w:val="36"/>
        </w:rPr>
      </w:pPr>
    </w:p>
    <w:p w:rsidR="00D22A57" w:rsidRPr="002C1A8A" w:rsidRDefault="00D22A57" w:rsidP="00D22A57">
      <w:pPr>
        <w:rPr>
          <w:b/>
          <w:sz w:val="28"/>
          <w:szCs w:val="28"/>
        </w:rPr>
      </w:pPr>
      <w:r w:rsidRPr="002C1A8A">
        <w:rPr>
          <w:b/>
          <w:sz w:val="28"/>
          <w:szCs w:val="28"/>
        </w:rPr>
        <w:t xml:space="preserve">External guide </w:t>
      </w:r>
      <w:proofErr w:type="gramStart"/>
      <w:r w:rsidRPr="002C1A8A">
        <w:rPr>
          <w:b/>
          <w:sz w:val="28"/>
          <w:szCs w:val="28"/>
        </w:rPr>
        <w:t>Name :</w:t>
      </w:r>
      <w:proofErr w:type="gramEnd"/>
      <w:r w:rsidRPr="002C1A8A">
        <w:rPr>
          <w:b/>
          <w:sz w:val="28"/>
          <w:szCs w:val="28"/>
        </w:rPr>
        <w:t xml:space="preserve"> </w:t>
      </w:r>
      <w:proofErr w:type="spellStart"/>
      <w:r w:rsidRPr="002C1A8A">
        <w:rPr>
          <w:b/>
          <w:sz w:val="28"/>
          <w:szCs w:val="28"/>
        </w:rPr>
        <w:t>Mallikarjun</w:t>
      </w:r>
      <w:proofErr w:type="spellEnd"/>
      <w:r w:rsidRPr="002C1A8A">
        <w:rPr>
          <w:b/>
          <w:sz w:val="28"/>
          <w:szCs w:val="28"/>
        </w:rPr>
        <w:t xml:space="preserve"> </w:t>
      </w:r>
      <w:proofErr w:type="spellStart"/>
      <w:r w:rsidRPr="002C1A8A">
        <w:rPr>
          <w:b/>
          <w:sz w:val="28"/>
          <w:szCs w:val="28"/>
        </w:rPr>
        <w:t>Kumbar</w:t>
      </w:r>
      <w:proofErr w:type="spellEnd"/>
    </w:p>
    <w:p w:rsidR="00D22A57" w:rsidRPr="002C1A8A" w:rsidRDefault="00D22A57" w:rsidP="00D22A57">
      <w:pPr>
        <w:rPr>
          <w:b/>
          <w:sz w:val="28"/>
          <w:szCs w:val="28"/>
        </w:rPr>
      </w:pPr>
      <w:proofErr w:type="gramStart"/>
      <w:r w:rsidRPr="002C1A8A">
        <w:rPr>
          <w:b/>
          <w:sz w:val="28"/>
          <w:szCs w:val="28"/>
        </w:rPr>
        <w:t>Designation :</w:t>
      </w:r>
      <w:proofErr w:type="gramEnd"/>
      <w:r w:rsidRPr="002C1A8A">
        <w:rPr>
          <w:b/>
          <w:sz w:val="28"/>
          <w:szCs w:val="28"/>
        </w:rPr>
        <w:t xml:space="preserve"> director</w:t>
      </w:r>
    </w:p>
    <w:p w:rsidR="00D22A57" w:rsidRPr="002C1A8A" w:rsidRDefault="00D22A57" w:rsidP="00D22A57">
      <w:pPr>
        <w:rPr>
          <w:b/>
          <w:sz w:val="28"/>
          <w:szCs w:val="28"/>
        </w:rPr>
      </w:pPr>
      <w:proofErr w:type="gramStart"/>
      <w:r w:rsidRPr="002C1A8A">
        <w:rPr>
          <w:b/>
          <w:sz w:val="28"/>
          <w:szCs w:val="28"/>
        </w:rPr>
        <w:t>Mail :</w:t>
      </w:r>
      <w:proofErr w:type="gramEnd"/>
      <w:r w:rsidRPr="002C1A8A">
        <w:rPr>
          <w:b/>
          <w:sz w:val="28"/>
          <w:szCs w:val="28"/>
        </w:rPr>
        <w:t xml:space="preserve"> </w:t>
      </w:r>
      <w:hyperlink r:id="rId6" w:history="1">
        <w:r w:rsidRPr="002C1A8A">
          <w:rPr>
            <w:rStyle w:val="Hyperlink"/>
            <w:b/>
            <w:sz w:val="28"/>
            <w:szCs w:val="28"/>
          </w:rPr>
          <w:t>info@takeitsmart.in</w:t>
        </w:r>
      </w:hyperlink>
    </w:p>
    <w:p w:rsidR="00D22A57" w:rsidRPr="002C1A8A" w:rsidRDefault="00D22A57" w:rsidP="00D22A57">
      <w:pPr>
        <w:rPr>
          <w:b/>
          <w:sz w:val="28"/>
          <w:szCs w:val="28"/>
        </w:rPr>
      </w:pPr>
      <w:r w:rsidRPr="002C1A8A">
        <w:rPr>
          <w:b/>
          <w:sz w:val="28"/>
          <w:szCs w:val="28"/>
        </w:rPr>
        <w:t xml:space="preserve">Phone </w:t>
      </w:r>
      <w:proofErr w:type="gramStart"/>
      <w:r w:rsidRPr="002C1A8A">
        <w:rPr>
          <w:b/>
          <w:sz w:val="28"/>
          <w:szCs w:val="28"/>
        </w:rPr>
        <w:t>number :</w:t>
      </w:r>
      <w:proofErr w:type="gramEnd"/>
      <w:r w:rsidRPr="002C1A8A">
        <w:rPr>
          <w:b/>
          <w:sz w:val="28"/>
          <w:szCs w:val="28"/>
        </w:rPr>
        <w:t xml:space="preserve"> 8792697647</w:t>
      </w:r>
    </w:p>
    <w:p w:rsidR="00D22A57" w:rsidRDefault="00D22A57" w:rsidP="00D22A57">
      <w:pPr>
        <w:jc w:val="center"/>
        <w:rPr>
          <w:b/>
          <w:sz w:val="36"/>
          <w:szCs w:val="36"/>
        </w:rPr>
      </w:pPr>
    </w:p>
    <w:p w:rsidR="00D22A57" w:rsidRDefault="00D22A57" w:rsidP="00D22A57">
      <w:pPr>
        <w:jc w:val="center"/>
        <w:rPr>
          <w:b/>
          <w:sz w:val="36"/>
          <w:szCs w:val="36"/>
        </w:rPr>
      </w:pPr>
    </w:p>
    <w:p w:rsidR="00D22A57" w:rsidRDefault="00D22A57" w:rsidP="00D22A57">
      <w:pPr>
        <w:jc w:val="center"/>
        <w:rPr>
          <w:b/>
          <w:sz w:val="36"/>
          <w:szCs w:val="36"/>
        </w:rPr>
      </w:pPr>
    </w:p>
    <w:p w:rsidR="00D22A57" w:rsidRDefault="00D22A57" w:rsidP="00D22A57">
      <w:pPr>
        <w:jc w:val="center"/>
        <w:rPr>
          <w:b/>
          <w:sz w:val="36"/>
          <w:szCs w:val="36"/>
        </w:rPr>
      </w:pPr>
    </w:p>
    <w:p w:rsidR="00D22A57" w:rsidRPr="007A5064" w:rsidRDefault="00D22A57" w:rsidP="00D22A57">
      <w:pPr>
        <w:pStyle w:val="BodyText"/>
        <w:rPr>
          <w:rFonts w:asciiTheme="majorBidi" w:hAnsiTheme="majorBidi" w:cstheme="majorBidi"/>
          <w:sz w:val="26"/>
        </w:rPr>
      </w:pPr>
    </w:p>
    <w:p w:rsidR="00D22A57" w:rsidRPr="007A5064" w:rsidRDefault="00D22A57" w:rsidP="00D22A57">
      <w:pPr>
        <w:spacing w:line="360" w:lineRule="auto"/>
        <w:rPr>
          <w:rFonts w:asciiTheme="majorBidi" w:hAnsiTheme="majorBidi" w:cstheme="majorBidi"/>
          <w:b/>
          <w:sz w:val="32"/>
          <w:szCs w:val="32"/>
        </w:rPr>
      </w:pPr>
      <w:r w:rsidRPr="007A5064">
        <w:rPr>
          <w:rFonts w:asciiTheme="majorBidi" w:hAnsiTheme="majorBidi" w:cstheme="majorBidi"/>
          <w:b/>
          <w:sz w:val="32"/>
          <w:szCs w:val="32"/>
        </w:rPr>
        <w:t>ABOUT COMPANY</w:t>
      </w:r>
    </w:p>
    <w:p w:rsidR="00D22A57" w:rsidRPr="007A5064" w:rsidRDefault="00D22A57" w:rsidP="00D22A57">
      <w:pPr>
        <w:pStyle w:val="Default"/>
        <w:spacing w:line="360" w:lineRule="auto"/>
        <w:jc w:val="both"/>
        <w:rPr>
          <w:rFonts w:asciiTheme="majorBidi" w:hAnsiTheme="majorBidi" w:cstheme="majorBidi"/>
        </w:rPr>
      </w:pPr>
      <w:r w:rsidRPr="007A5064">
        <w:rPr>
          <w:rFonts w:asciiTheme="majorBidi" w:hAnsiTheme="majorBidi" w:cstheme="majorBidi"/>
        </w:rPr>
        <w:t xml:space="preserve">                 </w:t>
      </w:r>
      <w:r w:rsidRPr="007A5064">
        <w:rPr>
          <w:rFonts w:asciiTheme="majorBidi" w:hAnsiTheme="majorBidi" w:cstheme="majorBidi"/>
          <w:b/>
          <w:bCs/>
        </w:rPr>
        <w:t>TAKE IT SMART (OPC) PVT.LTD</w:t>
      </w:r>
      <w:r w:rsidRPr="007A5064">
        <w:rPr>
          <w:rFonts w:asciiTheme="majorBidi" w:hAnsiTheme="majorBidi" w:cstheme="majorBidi"/>
        </w:rPr>
        <w:t xml:space="preserve"> is an Indian based engineering and Software Company headquartered in Bangalore, Karnataka, India. It is both product and service oriented software company.  All offices employ an experienced team of professionals, with an outstanding track record of handling complex web &amp; Apps development projects.</w:t>
      </w:r>
    </w:p>
    <w:p w:rsidR="00D22A57" w:rsidRPr="007A5064" w:rsidRDefault="00D22A57" w:rsidP="00D22A57">
      <w:pPr>
        <w:pStyle w:val="ListParagraph"/>
        <w:spacing w:line="360" w:lineRule="auto"/>
        <w:ind w:left="0"/>
        <w:jc w:val="both"/>
        <w:rPr>
          <w:rFonts w:asciiTheme="majorBidi" w:hAnsiTheme="majorBidi" w:cstheme="majorBidi"/>
          <w:b/>
          <w:sz w:val="28"/>
          <w:szCs w:val="28"/>
        </w:rPr>
      </w:pPr>
      <w:r w:rsidRPr="007A5064">
        <w:rPr>
          <w:rFonts w:asciiTheme="majorBidi" w:hAnsiTheme="majorBidi" w:cstheme="majorBidi"/>
          <w:b/>
          <w:sz w:val="28"/>
          <w:szCs w:val="28"/>
        </w:rPr>
        <w:t>2.1   HISTORY</w:t>
      </w:r>
    </w:p>
    <w:p w:rsidR="00D22A57" w:rsidRPr="007A5064" w:rsidRDefault="00D22A57" w:rsidP="00D22A57">
      <w:pPr>
        <w:pStyle w:val="Default"/>
        <w:spacing w:line="360" w:lineRule="auto"/>
        <w:ind w:firstLine="375"/>
        <w:jc w:val="both"/>
        <w:rPr>
          <w:rFonts w:asciiTheme="majorBidi" w:hAnsiTheme="majorBidi" w:cstheme="majorBidi"/>
        </w:rPr>
      </w:pPr>
      <w:r w:rsidRPr="007A5064">
        <w:rPr>
          <w:rFonts w:asciiTheme="majorBidi" w:hAnsiTheme="majorBidi" w:cstheme="majorBidi"/>
        </w:rPr>
        <w:t xml:space="preserve">The company was legally registered in the year 2021, but it made its humble beginning in the year 2018 with a team </w:t>
      </w:r>
      <w:proofErr w:type="gramStart"/>
      <w:r w:rsidRPr="007A5064">
        <w:rPr>
          <w:rFonts w:asciiTheme="majorBidi" w:hAnsiTheme="majorBidi" w:cstheme="majorBidi"/>
        </w:rPr>
        <w:t>of  Two</w:t>
      </w:r>
      <w:proofErr w:type="gramEnd"/>
      <w:r w:rsidRPr="007A5064">
        <w:rPr>
          <w:rFonts w:asciiTheme="majorBidi" w:hAnsiTheme="majorBidi" w:cstheme="majorBidi"/>
        </w:rPr>
        <w:t xml:space="preserve"> members. </w:t>
      </w:r>
    </w:p>
    <w:p w:rsidR="00D22A57" w:rsidRPr="007A5064" w:rsidRDefault="00D22A57" w:rsidP="00D22A57">
      <w:pPr>
        <w:pStyle w:val="Default"/>
        <w:spacing w:line="360" w:lineRule="auto"/>
        <w:jc w:val="both"/>
        <w:rPr>
          <w:rFonts w:asciiTheme="majorBidi" w:hAnsiTheme="majorBidi" w:cstheme="majorBidi"/>
          <w:b/>
        </w:rPr>
      </w:pPr>
    </w:p>
    <w:p w:rsidR="00D22A57" w:rsidRPr="007A5064" w:rsidRDefault="00D22A57" w:rsidP="00D22A57">
      <w:pPr>
        <w:pStyle w:val="Default"/>
        <w:spacing w:line="360" w:lineRule="auto"/>
        <w:jc w:val="both"/>
        <w:rPr>
          <w:rFonts w:asciiTheme="majorBidi" w:hAnsiTheme="majorBidi" w:cstheme="majorBidi"/>
          <w:b/>
          <w:sz w:val="28"/>
          <w:szCs w:val="28"/>
        </w:rPr>
      </w:pPr>
      <w:r w:rsidRPr="007A5064">
        <w:rPr>
          <w:rFonts w:asciiTheme="majorBidi" w:hAnsiTheme="majorBidi" w:cstheme="majorBidi"/>
          <w:b/>
        </w:rPr>
        <w:t>2.2</w:t>
      </w:r>
      <w:r w:rsidRPr="007A5064">
        <w:rPr>
          <w:rFonts w:asciiTheme="majorBidi" w:hAnsiTheme="majorBidi" w:cstheme="majorBidi"/>
        </w:rPr>
        <w:t xml:space="preserve">   </w:t>
      </w:r>
      <w:r w:rsidRPr="007A5064">
        <w:rPr>
          <w:rFonts w:asciiTheme="majorBidi" w:hAnsiTheme="majorBidi" w:cstheme="majorBidi"/>
          <w:b/>
          <w:sz w:val="28"/>
          <w:szCs w:val="28"/>
        </w:rPr>
        <w:t>COMPANY STRATERGY</w:t>
      </w:r>
    </w:p>
    <w:p w:rsidR="00D22A57" w:rsidRPr="007A5064" w:rsidRDefault="00D22A57" w:rsidP="00D22A57">
      <w:pPr>
        <w:pStyle w:val="Default"/>
        <w:numPr>
          <w:ilvl w:val="0"/>
          <w:numId w:val="5"/>
        </w:numPr>
        <w:spacing w:line="360" w:lineRule="auto"/>
        <w:jc w:val="both"/>
        <w:rPr>
          <w:rFonts w:asciiTheme="majorBidi" w:hAnsiTheme="majorBidi" w:cstheme="majorBidi"/>
        </w:rPr>
      </w:pPr>
      <w:r w:rsidRPr="007A5064">
        <w:rPr>
          <w:rFonts w:asciiTheme="majorBidi" w:hAnsiTheme="majorBidi" w:cstheme="majorBidi"/>
          <w:b/>
          <w:bCs/>
          <w:sz w:val="28"/>
          <w:szCs w:val="28"/>
        </w:rPr>
        <w:t>Purpose</w:t>
      </w:r>
      <w:r w:rsidRPr="007A5064">
        <w:rPr>
          <w:rFonts w:asciiTheme="majorBidi" w:hAnsiTheme="majorBidi" w:cstheme="majorBidi"/>
          <w:b/>
          <w:bCs/>
          <w:szCs w:val="28"/>
        </w:rPr>
        <w:t>:</w:t>
      </w:r>
      <w:r w:rsidRPr="007A5064">
        <w:rPr>
          <w:rFonts w:asciiTheme="majorBidi" w:hAnsiTheme="majorBidi" w:cstheme="majorBidi"/>
          <w:b/>
          <w:bCs/>
          <w:sz w:val="22"/>
        </w:rPr>
        <w:t xml:space="preserve"> </w:t>
      </w:r>
      <w:r w:rsidRPr="007A5064">
        <w:rPr>
          <w:rFonts w:asciiTheme="majorBidi" w:hAnsiTheme="majorBidi" w:cstheme="majorBidi"/>
        </w:rPr>
        <w:t>To be a leader in the software Industry by providing enhanced services, relationship and profitability.</w:t>
      </w:r>
    </w:p>
    <w:p w:rsidR="00D22A57" w:rsidRPr="0022702C" w:rsidRDefault="00D22A57" w:rsidP="00D22A57">
      <w:pPr>
        <w:pStyle w:val="Default"/>
        <w:numPr>
          <w:ilvl w:val="0"/>
          <w:numId w:val="5"/>
        </w:numPr>
        <w:spacing w:line="360" w:lineRule="auto"/>
        <w:jc w:val="both"/>
        <w:rPr>
          <w:rFonts w:asciiTheme="majorBidi" w:hAnsiTheme="majorBidi" w:cstheme="majorBidi"/>
        </w:rPr>
      </w:pPr>
      <w:r w:rsidRPr="007A5064">
        <w:rPr>
          <w:rFonts w:asciiTheme="majorBidi" w:hAnsiTheme="majorBidi" w:cstheme="majorBidi"/>
          <w:b/>
          <w:bCs/>
          <w:sz w:val="28"/>
          <w:szCs w:val="28"/>
        </w:rPr>
        <w:t>Mission</w:t>
      </w:r>
      <w:r w:rsidRPr="007A5064">
        <w:rPr>
          <w:rFonts w:asciiTheme="majorBidi" w:hAnsiTheme="majorBidi" w:cstheme="majorBidi"/>
          <w:b/>
          <w:bCs/>
          <w:szCs w:val="28"/>
        </w:rPr>
        <w:t xml:space="preserve">: </w:t>
      </w:r>
      <w:r w:rsidRPr="007A5064">
        <w:rPr>
          <w:rFonts w:asciiTheme="majorBidi" w:hAnsiTheme="majorBidi" w:cstheme="majorBidi"/>
        </w:rPr>
        <w:t>To build long term relationships with our customers and clients and provide exceptional customer services by pursuing business through innovation and advanced technology</w:t>
      </w:r>
    </w:p>
    <w:p w:rsidR="00D22A57" w:rsidRPr="007A5064" w:rsidRDefault="00D22A57" w:rsidP="00D22A57">
      <w:pPr>
        <w:pStyle w:val="Default"/>
        <w:numPr>
          <w:ilvl w:val="0"/>
          <w:numId w:val="5"/>
        </w:numPr>
        <w:spacing w:line="360" w:lineRule="auto"/>
        <w:jc w:val="both"/>
        <w:rPr>
          <w:rFonts w:asciiTheme="majorBidi" w:hAnsiTheme="majorBidi" w:cstheme="majorBidi"/>
        </w:rPr>
      </w:pPr>
      <w:r w:rsidRPr="007A5064">
        <w:rPr>
          <w:rFonts w:asciiTheme="majorBidi" w:hAnsiTheme="majorBidi" w:cstheme="majorBidi"/>
          <w:b/>
          <w:bCs/>
          <w:sz w:val="28"/>
          <w:szCs w:val="28"/>
        </w:rPr>
        <w:t>Vision</w:t>
      </w:r>
      <w:r w:rsidRPr="007A5064">
        <w:rPr>
          <w:rFonts w:asciiTheme="majorBidi" w:hAnsiTheme="majorBidi" w:cstheme="majorBidi"/>
          <w:b/>
          <w:bCs/>
          <w:szCs w:val="28"/>
        </w:rPr>
        <w:t>:</w:t>
      </w:r>
      <w:r w:rsidRPr="007A5064">
        <w:rPr>
          <w:rFonts w:asciiTheme="majorBidi" w:hAnsiTheme="majorBidi" w:cstheme="majorBidi"/>
          <w:b/>
          <w:bCs/>
          <w:sz w:val="22"/>
        </w:rPr>
        <w:t xml:space="preserve"> </w:t>
      </w:r>
      <w:r w:rsidRPr="007A5064">
        <w:rPr>
          <w:rFonts w:asciiTheme="majorBidi" w:hAnsiTheme="majorBidi" w:cstheme="majorBidi"/>
        </w:rPr>
        <w:t>To provide quality services that exceeds the expectations of our esteemed customers.</w:t>
      </w:r>
    </w:p>
    <w:p w:rsidR="00D22A57" w:rsidRPr="007A5064" w:rsidRDefault="00D22A57" w:rsidP="00D22A57">
      <w:pPr>
        <w:pStyle w:val="ListParagraph"/>
        <w:widowControl/>
        <w:numPr>
          <w:ilvl w:val="0"/>
          <w:numId w:val="9"/>
        </w:numPr>
        <w:adjustRightInd w:val="0"/>
        <w:spacing w:before="0" w:after="180" w:line="360" w:lineRule="auto"/>
        <w:contextualSpacing/>
        <w:jc w:val="both"/>
        <w:rPr>
          <w:rFonts w:asciiTheme="majorBidi" w:hAnsiTheme="majorBidi" w:cstheme="majorBidi"/>
          <w:color w:val="000000"/>
          <w:sz w:val="28"/>
          <w:szCs w:val="28"/>
        </w:rPr>
      </w:pPr>
      <w:r w:rsidRPr="007A5064">
        <w:rPr>
          <w:rFonts w:asciiTheme="majorBidi" w:hAnsiTheme="majorBidi" w:cstheme="majorBidi"/>
          <w:b/>
          <w:bCs/>
          <w:color w:val="000000"/>
          <w:sz w:val="28"/>
          <w:szCs w:val="28"/>
        </w:rPr>
        <w:t xml:space="preserve">Core values: </w:t>
      </w:r>
    </w:p>
    <w:p w:rsidR="00D22A57" w:rsidRPr="007A5064" w:rsidRDefault="00D22A57" w:rsidP="00D22A57">
      <w:pPr>
        <w:numPr>
          <w:ilvl w:val="0"/>
          <w:numId w:val="9"/>
        </w:numPr>
        <w:autoSpaceDE w:val="0"/>
        <w:autoSpaceDN w:val="0"/>
        <w:adjustRightInd w:val="0"/>
        <w:spacing w:after="180"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lastRenderedPageBreak/>
        <w:t xml:space="preserve">To incorporate good business practices in order to achieve customer satisfaction and treating the customers with respect and faith. </w:t>
      </w:r>
    </w:p>
    <w:p w:rsidR="00D22A57" w:rsidRPr="007A5064" w:rsidRDefault="00D22A57" w:rsidP="00D22A57">
      <w:pPr>
        <w:numPr>
          <w:ilvl w:val="0"/>
          <w:numId w:val="9"/>
        </w:numPr>
        <w:autoSpaceDE w:val="0"/>
        <w:autoSpaceDN w:val="0"/>
        <w:adjustRightInd w:val="0"/>
        <w:spacing w:after="180"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t>To grow through creativity, invention and innovation.</w:t>
      </w:r>
    </w:p>
    <w:p w:rsidR="00D22A57" w:rsidRPr="007A5064" w:rsidRDefault="00D22A57" w:rsidP="00D22A57">
      <w:pPr>
        <w:numPr>
          <w:ilvl w:val="0"/>
          <w:numId w:val="9"/>
        </w:numPr>
        <w:autoSpaceDE w:val="0"/>
        <w:autoSpaceDN w:val="0"/>
        <w:adjustRightInd w:val="0"/>
        <w:spacing w:after="180"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t xml:space="preserve">To integrate honesty, integrity and business ethics into all aspects of the business functioning. </w:t>
      </w:r>
    </w:p>
    <w:p w:rsidR="00D22A57" w:rsidRPr="007A5064" w:rsidRDefault="00D22A57" w:rsidP="00D22A57">
      <w:pPr>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b/>
          <w:bCs/>
          <w:color w:val="000000"/>
          <w:sz w:val="28"/>
          <w:szCs w:val="28"/>
        </w:rPr>
        <w:t xml:space="preserve">Goals: </w:t>
      </w:r>
    </w:p>
    <w:p w:rsidR="00D22A57" w:rsidRPr="007A5064" w:rsidRDefault="00D22A57" w:rsidP="00D22A57">
      <w:pPr>
        <w:numPr>
          <w:ilvl w:val="0"/>
          <w:numId w:val="9"/>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To improve, grow and become more efficient in the field electronics engineering and software development and develop a strong base of key clients. </w:t>
      </w:r>
    </w:p>
    <w:p w:rsidR="00D22A57" w:rsidRPr="007A5064" w:rsidRDefault="00D22A57" w:rsidP="00D22A57">
      <w:pPr>
        <w:numPr>
          <w:ilvl w:val="0"/>
          <w:numId w:val="9"/>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To understand customer requirements and </w:t>
      </w:r>
      <w:proofErr w:type="spellStart"/>
      <w:r w:rsidRPr="007A5064">
        <w:rPr>
          <w:rFonts w:asciiTheme="majorBidi" w:hAnsiTheme="majorBidi" w:cstheme="majorBidi"/>
          <w:color w:val="000000"/>
          <w:sz w:val="24"/>
          <w:szCs w:val="24"/>
        </w:rPr>
        <w:t>fulfill</w:t>
      </w:r>
      <w:proofErr w:type="spellEnd"/>
      <w:r w:rsidRPr="007A5064">
        <w:rPr>
          <w:rFonts w:asciiTheme="majorBidi" w:hAnsiTheme="majorBidi" w:cstheme="majorBidi"/>
          <w:color w:val="000000"/>
          <w:sz w:val="24"/>
          <w:szCs w:val="24"/>
        </w:rPr>
        <w:t xml:space="preserve"> them. </w:t>
      </w:r>
    </w:p>
    <w:p w:rsidR="00D22A57" w:rsidRPr="007A5064" w:rsidRDefault="00D22A57" w:rsidP="00D22A57">
      <w:pPr>
        <w:numPr>
          <w:ilvl w:val="0"/>
          <w:numId w:val="9"/>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Increase the assets and investments of the organization to support the development of services and expansion of the organization. </w:t>
      </w:r>
    </w:p>
    <w:p w:rsidR="00D22A57" w:rsidRPr="007A5064" w:rsidRDefault="00D22A57" w:rsidP="00D22A57">
      <w:pPr>
        <w:numPr>
          <w:ilvl w:val="0"/>
          <w:numId w:val="9"/>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To increase the productivity and improve the customer service satisfaction.</w:t>
      </w:r>
    </w:p>
    <w:p w:rsidR="00D22A57" w:rsidRPr="007A5064" w:rsidRDefault="00D22A57" w:rsidP="00D22A57">
      <w:pPr>
        <w:numPr>
          <w:ilvl w:val="0"/>
          <w:numId w:val="9"/>
        </w:numPr>
        <w:autoSpaceDE w:val="0"/>
        <w:autoSpaceDN w:val="0"/>
        <w:adjustRightInd w:val="0"/>
        <w:spacing w:after="154" w:line="360" w:lineRule="auto"/>
        <w:jc w:val="both"/>
        <w:rPr>
          <w:rFonts w:asciiTheme="majorBidi" w:hAnsiTheme="majorBidi" w:cstheme="majorBidi"/>
          <w:color w:val="000000"/>
          <w:sz w:val="28"/>
          <w:szCs w:val="28"/>
        </w:rPr>
      </w:pPr>
      <w:r w:rsidRPr="007A5064">
        <w:rPr>
          <w:rFonts w:asciiTheme="majorBidi" w:hAnsiTheme="majorBidi" w:cstheme="majorBidi"/>
          <w:color w:val="000000"/>
          <w:sz w:val="24"/>
          <w:szCs w:val="24"/>
        </w:rPr>
        <w:t xml:space="preserve">To do Innovations in Software field and provide quality services to deliver a range of products. </w:t>
      </w:r>
    </w:p>
    <w:p w:rsidR="00D22A57" w:rsidRPr="007A5064" w:rsidRDefault="00D22A57" w:rsidP="00D22A57">
      <w:pPr>
        <w:pStyle w:val="Default"/>
        <w:spacing w:line="360" w:lineRule="auto"/>
        <w:jc w:val="both"/>
        <w:rPr>
          <w:rFonts w:asciiTheme="majorBidi" w:hAnsiTheme="majorBidi" w:cstheme="majorBidi"/>
          <w:b/>
          <w:bCs/>
          <w:sz w:val="28"/>
          <w:szCs w:val="28"/>
        </w:rPr>
      </w:pPr>
      <w:r w:rsidRPr="007A5064">
        <w:rPr>
          <w:rFonts w:asciiTheme="majorBidi" w:hAnsiTheme="majorBidi" w:cstheme="majorBidi"/>
          <w:b/>
          <w:bCs/>
          <w:sz w:val="28"/>
          <w:szCs w:val="28"/>
        </w:rPr>
        <w:t xml:space="preserve">2.3    COMPANY SERVICES </w:t>
      </w:r>
    </w:p>
    <w:p w:rsidR="00D22A57" w:rsidRPr="007A5064" w:rsidRDefault="00D22A57" w:rsidP="00D22A57">
      <w:pPr>
        <w:pStyle w:val="Default"/>
        <w:spacing w:line="360" w:lineRule="auto"/>
        <w:ind w:firstLine="360"/>
        <w:jc w:val="both"/>
        <w:rPr>
          <w:rFonts w:asciiTheme="majorBidi" w:hAnsiTheme="majorBidi" w:cstheme="majorBidi"/>
          <w:b/>
          <w:bCs/>
          <w:sz w:val="28"/>
          <w:szCs w:val="28"/>
        </w:rPr>
      </w:pPr>
      <w:r w:rsidRPr="007A5064">
        <w:rPr>
          <w:rFonts w:asciiTheme="majorBidi" w:hAnsiTheme="majorBidi" w:cstheme="majorBidi"/>
          <w:b/>
          <w:bCs/>
        </w:rPr>
        <w:t xml:space="preserve">TAKE IT SMART (OPC) </w:t>
      </w:r>
      <w:proofErr w:type="gramStart"/>
      <w:r w:rsidRPr="007A5064">
        <w:rPr>
          <w:rFonts w:asciiTheme="majorBidi" w:hAnsiTheme="majorBidi" w:cstheme="majorBidi"/>
          <w:b/>
          <w:bCs/>
        </w:rPr>
        <w:t>PVT.LTD</w:t>
      </w:r>
      <w:r w:rsidRPr="007A5064">
        <w:rPr>
          <w:rFonts w:asciiTheme="majorBidi" w:hAnsiTheme="majorBidi" w:cstheme="majorBidi"/>
        </w:rPr>
        <w:t xml:space="preserve">  have</w:t>
      </w:r>
      <w:proofErr w:type="gramEnd"/>
      <w:r w:rsidRPr="007A5064">
        <w:rPr>
          <w:rFonts w:asciiTheme="majorBidi" w:hAnsiTheme="majorBidi" w:cstheme="majorBidi"/>
        </w:rPr>
        <w:t xml:space="preserve"> its own services such as,</w:t>
      </w:r>
    </w:p>
    <w:p w:rsidR="00D22A57" w:rsidRPr="007A5064" w:rsidRDefault="00D22A57" w:rsidP="00D22A57">
      <w:pPr>
        <w:numPr>
          <w:ilvl w:val="0"/>
          <w:numId w:val="6"/>
        </w:numPr>
        <w:autoSpaceDE w:val="0"/>
        <w:autoSpaceDN w:val="0"/>
        <w:adjustRightInd w:val="0"/>
        <w:spacing w:line="360" w:lineRule="auto"/>
        <w:ind w:left="714" w:hanging="357"/>
        <w:jc w:val="both"/>
        <w:rPr>
          <w:rFonts w:asciiTheme="majorBidi" w:hAnsiTheme="majorBidi" w:cstheme="majorBidi"/>
          <w:color w:val="000000"/>
          <w:sz w:val="24"/>
          <w:szCs w:val="24"/>
        </w:rPr>
      </w:pPr>
      <w:r w:rsidRPr="007A5064">
        <w:rPr>
          <w:rFonts w:asciiTheme="majorBidi" w:hAnsiTheme="majorBidi" w:cstheme="majorBidi"/>
          <w:bCs/>
          <w:color w:val="000000"/>
          <w:sz w:val="24"/>
          <w:szCs w:val="24"/>
        </w:rPr>
        <w:t>Embedded Applications development</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color w:val="000000"/>
          <w:sz w:val="24"/>
          <w:szCs w:val="24"/>
        </w:rPr>
      </w:pPr>
      <w:r w:rsidRPr="007A5064">
        <w:rPr>
          <w:rFonts w:asciiTheme="majorBidi" w:hAnsiTheme="majorBidi" w:cstheme="majorBidi"/>
          <w:bCs/>
          <w:color w:val="000000"/>
          <w:sz w:val="24"/>
          <w:szCs w:val="24"/>
        </w:rPr>
        <w:t>Web design and development</w:t>
      </w:r>
    </w:p>
    <w:p w:rsidR="00D22A57" w:rsidRPr="007A5064" w:rsidRDefault="00D22A57" w:rsidP="00D22A57">
      <w:pPr>
        <w:numPr>
          <w:ilvl w:val="0"/>
          <w:numId w:val="6"/>
        </w:numPr>
        <w:autoSpaceDE w:val="0"/>
        <w:autoSpaceDN w:val="0"/>
        <w:adjustRightInd w:val="0"/>
        <w:spacing w:line="360" w:lineRule="auto"/>
        <w:ind w:left="714" w:hanging="357"/>
        <w:jc w:val="both"/>
        <w:rPr>
          <w:rFonts w:asciiTheme="majorBidi" w:hAnsiTheme="majorBidi" w:cstheme="majorBidi"/>
          <w:color w:val="000000"/>
          <w:sz w:val="24"/>
          <w:szCs w:val="24"/>
        </w:rPr>
      </w:pPr>
      <w:r w:rsidRPr="007A5064">
        <w:rPr>
          <w:rFonts w:asciiTheme="majorBidi" w:hAnsiTheme="majorBidi" w:cstheme="majorBidi"/>
          <w:bCs/>
          <w:color w:val="000000"/>
          <w:sz w:val="24"/>
          <w:szCs w:val="24"/>
        </w:rPr>
        <w:t>IT Service</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bCs/>
          <w:color w:val="000000"/>
          <w:sz w:val="24"/>
          <w:szCs w:val="24"/>
        </w:rPr>
        <w:t>Android app Development</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 Web Bases Software Solutions </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Web Based ERP</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 Web Based Ads Mobile Based Services: Mobile Web Apps a. Android Apps b. Windows Apps c. IOS Apps d. Cross Plate forms Apps </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 Native Apps </w:t>
      </w:r>
    </w:p>
    <w:p w:rsidR="00D22A57" w:rsidRPr="007A5064" w:rsidRDefault="00D22A57" w:rsidP="00D22A57">
      <w:pPr>
        <w:pStyle w:val="ListParagraph"/>
        <w:widowControl/>
        <w:numPr>
          <w:ilvl w:val="0"/>
          <w:numId w:val="6"/>
        </w:numPr>
        <w:adjustRightInd w:val="0"/>
        <w:spacing w:before="0" w:line="360" w:lineRule="auto"/>
        <w:ind w:left="714" w:hanging="357"/>
        <w:contextualSpacing/>
        <w:jc w:val="both"/>
        <w:rPr>
          <w:rFonts w:asciiTheme="majorBidi" w:hAnsiTheme="majorBidi" w:cstheme="majorBidi"/>
          <w:bCs/>
          <w:color w:val="000000"/>
          <w:sz w:val="24"/>
          <w:szCs w:val="24"/>
        </w:rPr>
      </w:pPr>
      <w:r w:rsidRPr="007A5064">
        <w:rPr>
          <w:rFonts w:asciiTheme="majorBidi" w:hAnsiTheme="majorBidi" w:cstheme="majorBidi"/>
        </w:rPr>
        <w:t xml:space="preserve">Hybrid apps Get trained for industry requirements while you pursuing degree The Different verticals that we operate in are: </w:t>
      </w:r>
      <w:r w:rsidRPr="007A5064">
        <w:rPr>
          <w:rFonts w:asciiTheme="majorBidi" w:hAnsiTheme="majorBidi" w:cstheme="majorBidi"/>
        </w:rPr>
        <w:sym w:font="Symbol" w:char="F0D8"/>
      </w:r>
      <w:r w:rsidRPr="007A5064">
        <w:rPr>
          <w:rFonts w:asciiTheme="majorBidi" w:hAnsiTheme="majorBidi" w:cstheme="majorBidi"/>
        </w:rPr>
        <w:t xml:space="preserve"> Internship &amp; Software Training</w:t>
      </w:r>
    </w:p>
    <w:p w:rsidR="00D22A57" w:rsidRPr="007A5064" w:rsidRDefault="00D22A57" w:rsidP="00D22A57">
      <w:pPr>
        <w:pStyle w:val="Default"/>
        <w:spacing w:line="276" w:lineRule="auto"/>
        <w:jc w:val="both"/>
        <w:rPr>
          <w:rFonts w:asciiTheme="majorBidi" w:hAnsiTheme="majorBidi" w:cstheme="majorBidi"/>
        </w:rPr>
      </w:pPr>
    </w:p>
    <w:p w:rsidR="00D22A57" w:rsidRPr="007A5064" w:rsidRDefault="00D22A57" w:rsidP="00D22A57">
      <w:pPr>
        <w:pStyle w:val="Default"/>
        <w:spacing w:line="360" w:lineRule="auto"/>
        <w:jc w:val="both"/>
        <w:rPr>
          <w:rFonts w:asciiTheme="majorBidi" w:hAnsiTheme="majorBidi" w:cstheme="majorBidi"/>
          <w:b/>
          <w:bCs/>
          <w:sz w:val="28"/>
          <w:szCs w:val="28"/>
        </w:rPr>
      </w:pPr>
      <w:r w:rsidRPr="007A5064">
        <w:rPr>
          <w:rFonts w:asciiTheme="majorBidi" w:hAnsiTheme="majorBidi" w:cstheme="majorBidi"/>
          <w:b/>
          <w:bCs/>
          <w:sz w:val="28"/>
          <w:szCs w:val="28"/>
        </w:rPr>
        <w:t>2.4   DOMAINS</w:t>
      </w:r>
    </w:p>
    <w:p w:rsidR="00D22A57" w:rsidRPr="007A5064" w:rsidRDefault="00D22A57" w:rsidP="00D22A57">
      <w:pPr>
        <w:pStyle w:val="Default"/>
        <w:spacing w:line="360" w:lineRule="auto"/>
        <w:ind w:firstLine="360"/>
        <w:jc w:val="both"/>
        <w:rPr>
          <w:rFonts w:asciiTheme="majorBidi" w:hAnsiTheme="majorBidi" w:cstheme="majorBidi"/>
        </w:rPr>
      </w:pPr>
      <w:r w:rsidRPr="007A5064">
        <w:rPr>
          <w:rFonts w:asciiTheme="majorBidi" w:hAnsiTheme="majorBidi" w:cstheme="majorBidi"/>
        </w:rPr>
        <w:lastRenderedPageBreak/>
        <w:t xml:space="preserve">TAKE IT SMART (OPC) </w:t>
      </w:r>
      <w:proofErr w:type="gramStart"/>
      <w:r w:rsidRPr="007A5064">
        <w:rPr>
          <w:rFonts w:asciiTheme="majorBidi" w:hAnsiTheme="majorBidi" w:cstheme="majorBidi"/>
        </w:rPr>
        <w:t>PVT.LTD  have</w:t>
      </w:r>
      <w:proofErr w:type="gramEnd"/>
      <w:r w:rsidRPr="007A5064">
        <w:rPr>
          <w:rFonts w:asciiTheme="majorBidi" w:hAnsiTheme="majorBidi" w:cstheme="majorBidi"/>
        </w:rPr>
        <w:t xml:space="preserve"> working with several domains like- </w:t>
      </w:r>
    </w:p>
    <w:p w:rsidR="00D22A57" w:rsidRPr="007A5064" w:rsidRDefault="00D22A57" w:rsidP="00D22A57">
      <w:pPr>
        <w:pStyle w:val="Default"/>
        <w:numPr>
          <w:ilvl w:val="0"/>
          <w:numId w:val="7"/>
        </w:numPr>
        <w:spacing w:after="173" w:line="276" w:lineRule="auto"/>
        <w:jc w:val="both"/>
        <w:rPr>
          <w:rFonts w:asciiTheme="majorBidi" w:hAnsiTheme="majorBidi" w:cstheme="majorBidi"/>
        </w:rPr>
      </w:pPr>
      <w:r w:rsidRPr="007A5064">
        <w:rPr>
          <w:rFonts w:asciiTheme="majorBidi" w:hAnsiTheme="majorBidi" w:cstheme="majorBidi"/>
          <w:bCs/>
        </w:rPr>
        <w:t xml:space="preserve">IT </w:t>
      </w:r>
    </w:p>
    <w:p w:rsidR="00D22A57" w:rsidRPr="007A5064" w:rsidRDefault="00D22A57" w:rsidP="00D22A57">
      <w:pPr>
        <w:pStyle w:val="Default"/>
        <w:numPr>
          <w:ilvl w:val="0"/>
          <w:numId w:val="7"/>
        </w:numPr>
        <w:spacing w:after="173" w:line="276" w:lineRule="auto"/>
        <w:jc w:val="both"/>
        <w:rPr>
          <w:rFonts w:asciiTheme="majorBidi" w:hAnsiTheme="majorBidi" w:cstheme="majorBidi"/>
        </w:rPr>
      </w:pPr>
      <w:r w:rsidRPr="007A5064">
        <w:rPr>
          <w:rFonts w:asciiTheme="majorBidi" w:hAnsiTheme="majorBidi" w:cstheme="majorBidi"/>
          <w:bCs/>
        </w:rPr>
        <w:t xml:space="preserve">Digital marketing </w:t>
      </w:r>
    </w:p>
    <w:p w:rsidR="00D22A57" w:rsidRPr="007A5064" w:rsidRDefault="00D22A57" w:rsidP="00D22A57">
      <w:pPr>
        <w:pStyle w:val="Default"/>
        <w:spacing w:after="173" w:line="276" w:lineRule="auto"/>
        <w:ind w:left="720"/>
        <w:jc w:val="both"/>
        <w:rPr>
          <w:rFonts w:asciiTheme="majorBidi" w:hAnsiTheme="majorBidi" w:cstheme="majorBidi"/>
        </w:rPr>
      </w:pPr>
    </w:p>
    <w:p w:rsidR="00D22A57" w:rsidRPr="007A5064" w:rsidRDefault="00D22A57" w:rsidP="00D22A57">
      <w:pPr>
        <w:pStyle w:val="Default"/>
        <w:spacing w:line="360" w:lineRule="auto"/>
        <w:jc w:val="both"/>
        <w:rPr>
          <w:rFonts w:asciiTheme="majorBidi" w:hAnsiTheme="majorBidi" w:cstheme="majorBidi"/>
          <w:b/>
          <w:bCs/>
          <w:sz w:val="28"/>
          <w:szCs w:val="28"/>
        </w:rPr>
      </w:pPr>
      <w:r w:rsidRPr="007A5064">
        <w:rPr>
          <w:rFonts w:asciiTheme="majorBidi" w:hAnsiTheme="majorBidi" w:cstheme="majorBidi"/>
          <w:b/>
          <w:bCs/>
          <w:sz w:val="28"/>
          <w:szCs w:val="28"/>
        </w:rPr>
        <w:t>2.5   DEPARTMENTS</w:t>
      </w:r>
    </w:p>
    <w:p w:rsidR="00D22A57" w:rsidRPr="007A5064" w:rsidRDefault="00D22A57" w:rsidP="00D22A57">
      <w:pPr>
        <w:numPr>
          <w:ilvl w:val="0"/>
          <w:numId w:val="8"/>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color w:val="000000"/>
          <w:sz w:val="24"/>
          <w:szCs w:val="24"/>
        </w:rPr>
        <w:t></w:t>
      </w:r>
      <w:r w:rsidRPr="007A5064">
        <w:rPr>
          <w:rFonts w:asciiTheme="majorBidi" w:hAnsiTheme="majorBidi" w:cstheme="majorBidi"/>
          <w:b/>
          <w:bCs/>
          <w:color w:val="000000"/>
          <w:sz w:val="24"/>
          <w:szCs w:val="24"/>
        </w:rPr>
        <w:t xml:space="preserve">Marketing: </w:t>
      </w:r>
      <w:r w:rsidRPr="007A5064">
        <w:rPr>
          <w:rFonts w:asciiTheme="majorBidi" w:hAnsiTheme="majorBidi" w:cstheme="majorBidi"/>
          <w:color w:val="000000"/>
          <w:sz w:val="24"/>
          <w:szCs w:val="24"/>
        </w:rPr>
        <w:t>These are the main section of the market departments:</w:t>
      </w:r>
    </w:p>
    <w:p w:rsidR="00D22A57" w:rsidRPr="007A5064" w:rsidRDefault="00D22A57" w:rsidP="00D22A57">
      <w:pPr>
        <w:numPr>
          <w:ilvl w:val="0"/>
          <w:numId w:val="8"/>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Sales department</w:t>
      </w:r>
      <w:r w:rsidRPr="007A5064">
        <w:rPr>
          <w:rFonts w:asciiTheme="majorBidi" w:hAnsiTheme="majorBidi" w:cstheme="majorBidi"/>
          <w:color w:val="000000"/>
          <w:sz w:val="24"/>
          <w:szCs w:val="24"/>
        </w:rPr>
        <w:t xml:space="preserve"> is responsible for the sales and distribution of the products to the different regions.</w:t>
      </w:r>
    </w:p>
    <w:p w:rsidR="00D22A57" w:rsidRPr="007A5064" w:rsidRDefault="00D22A57" w:rsidP="00D22A57">
      <w:pPr>
        <w:numPr>
          <w:ilvl w:val="0"/>
          <w:numId w:val="8"/>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Promotion department</w:t>
      </w:r>
      <w:r w:rsidRPr="007A5064">
        <w:rPr>
          <w:rFonts w:asciiTheme="majorBidi" w:hAnsiTheme="majorBidi" w:cstheme="majorBidi"/>
          <w:color w:val="000000"/>
          <w:sz w:val="24"/>
          <w:szCs w:val="24"/>
        </w:rPr>
        <w:t xml:space="preserve"> decides on the type of promotion method for the products, arranges advertisements and the advertising media used.</w:t>
      </w:r>
    </w:p>
    <w:p w:rsidR="00D22A57" w:rsidRPr="007A5064" w:rsidRDefault="00D22A57" w:rsidP="00D22A57">
      <w:pPr>
        <w:numPr>
          <w:ilvl w:val="0"/>
          <w:numId w:val="8"/>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Distribution department</w:t>
      </w:r>
      <w:r w:rsidRPr="007A5064">
        <w:rPr>
          <w:rFonts w:asciiTheme="majorBidi" w:hAnsiTheme="majorBidi" w:cstheme="majorBidi"/>
          <w:color w:val="000000"/>
          <w:sz w:val="24"/>
          <w:szCs w:val="24"/>
        </w:rPr>
        <w:t xml:space="preserve"> distributes the products across the industries.</w:t>
      </w:r>
    </w:p>
    <w:p w:rsidR="00D22A57" w:rsidRPr="007A5064" w:rsidRDefault="00D22A57" w:rsidP="00D22A57">
      <w:pPr>
        <w:numPr>
          <w:ilvl w:val="0"/>
          <w:numId w:val="8"/>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Embedded System and Internet of Things (IOT) department.</w:t>
      </w:r>
    </w:p>
    <w:p w:rsidR="00D22A57" w:rsidRPr="007A5064" w:rsidRDefault="00D22A57" w:rsidP="00D22A57">
      <w:pPr>
        <w:numPr>
          <w:ilvl w:val="0"/>
          <w:numId w:val="8"/>
        </w:numPr>
        <w:autoSpaceDE w:val="0"/>
        <w:autoSpaceDN w:val="0"/>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b/>
          <w:color w:val="000000"/>
          <w:sz w:val="24"/>
          <w:szCs w:val="24"/>
        </w:rPr>
        <w:t>Machine learning and web development department.</w:t>
      </w:r>
    </w:p>
    <w:p w:rsidR="00D22A57" w:rsidRPr="007A5064" w:rsidRDefault="00D22A57" w:rsidP="00D22A57">
      <w:pPr>
        <w:adjustRightInd w:val="0"/>
        <w:spacing w:after="156" w:line="360" w:lineRule="auto"/>
        <w:jc w:val="both"/>
        <w:rPr>
          <w:rFonts w:asciiTheme="majorBidi" w:hAnsiTheme="majorBidi" w:cstheme="majorBidi"/>
        </w:rPr>
      </w:pPr>
      <w:r w:rsidRPr="007A5064">
        <w:rPr>
          <w:rFonts w:asciiTheme="majorBidi" w:hAnsiTheme="majorBidi" w:cstheme="majorBidi"/>
          <w:b/>
          <w:bCs/>
        </w:rPr>
        <w:t>Business Address:</w:t>
      </w:r>
      <w:r w:rsidRPr="007A5064">
        <w:rPr>
          <w:rFonts w:asciiTheme="majorBidi" w:hAnsiTheme="majorBidi" w:cstheme="majorBidi"/>
        </w:rPr>
        <w:t xml:space="preserve"> </w:t>
      </w:r>
      <w:r w:rsidRPr="007A5064">
        <w:rPr>
          <w:rFonts w:asciiTheme="majorBidi" w:hAnsiTheme="majorBidi" w:cstheme="majorBidi"/>
          <w:b/>
          <w:bCs/>
        </w:rPr>
        <w:t xml:space="preserve">Take It Smart (OPC) </w:t>
      </w:r>
      <w:proofErr w:type="spellStart"/>
      <w:r w:rsidRPr="007A5064">
        <w:rPr>
          <w:rFonts w:asciiTheme="majorBidi" w:hAnsiTheme="majorBidi" w:cstheme="majorBidi"/>
          <w:b/>
          <w:bCs/>
        </w:rPr>
        <w:t>Pvt.Ltd</w:t>
      </w:r>
      <w:proofErr w:type="spellEnd"/>
    </w:p>
    <w:p w:rsidR="00D22A57" w:rsidRPr="007A5064" w:rsidRDefault="00D22A57" w:rsidP="00D22A57">
      <w:pPr>
        <w:adjustRightInd w:val="0"/>
        <w:spacing w:after="156" w:line="360" w:lineRule="auto"/>
        <w:jc w:val="both"/>
        <w:rPr>
          <w:rFonts w:asciiTheme="majorBidi" w:hAnsiTheme="majorBidi" w:cstheme="majorBidi"/>
          <w:color w:val="202124"/>
          <w:sz w:val="21"/>
          <w:szCs w:val="21"/>
          <w:shd w:val="clear" w:color="auto" w:fill="FFFFFF"/>
        </w:rPr>
      </w:pPr>
      <w:r w:rsidRPr="007A5064">
        <w:rPr>
          <w:rFonts w:asciiTheme="majorBidi" w:hAnsiTheme="majorBidi" w:cstheme="majorBidi"/>
          <w:color w:val="202124"/>
          <w:sz w:val="21"/>
          <w:szCs w:val="21"/>
          <w:shd w:val="clear" w:color="auto" w:fill="FFFFFF"/>
        </w:rPr>
        <w:t>14</w:t>
      </w:r>
      <w:proofErr w:type="gramStart"/>
      <w:r w:rsidRPr="007A5064">
        <w:rPr>
          <w:rFonts w:asciiTheme="majorBidi" w:hAnsiTheme="majorBidi" w:cstheme="majorBidi"/>
          <w:color w:val="202124"/>
          <w:sz w:val="21"/>
          <w:szCs w:val="21"/>
          <w:shd w:val="clear" w:color="auto" w:fill="FFFFFF"/>
        </w:rPr>
        <w:t>,SGN</w:t>
      </w:r>
      <w:proofErr w:type="gramEnd"/>
      <w:r w:rsidRPr="007A5064">
        <w:rPr>
          <w:rFonts w:asciiTheme="majorBidi" w:hAnsiTheme="majorBidi" w:cstheme="majorBidi"/>
          <w:color w:val="202124"/>
          <w:sz w:val="21"/>
          <w:szCs w:val="21"/>
          <w:shd w:val="clear" w:color="auto" w:fill="FFFFFF"/>
        </w:rPr>
        <w:t xml:space="preserve"> Arcade, 1st Floor, 2nd stage, 1st Main Rd, </w:t>
      </w:r>
    </w:p>
    <w:p w:rsidR="00D22A57" w:rsidRPr="007A5064" w:rsidRDefault="00D22A57" w:rsidP="00D22A57">
      <w:pPr>
        <w:adjustRightInd w:val="0"/>
        <w:spacing w:after="156" w:line="360" w:lineRule="auto"/>
        <w:jc w:val="both"/>
        <w:rPr>
          <w:rFonts w:asciiTheme="majorBidi" w:hAnsiTheme="majorBidi" w:cstheme="majorBidi"/>
          <w:color w:val="202124"/>
          <w:sz w:val="21"/>
          <w:szCs w:val="21"/>
          <w:shd w:val="clear" w:color="auto" w:fill="FFFFFF"/>
        </w:rPr>
      </w:pPr>
      <w:r w:rsidRPr="007A5064">
        <w:rPr>
          <w:rFonts w:asciiTheme="majorBidi" w:hAnsiTheme="majorBidi" w:cstheme="majorBidi"/>
          <w:color w:val="202124"/>
          <w:sz w:val="21"/>
          <w:szCs w:val="21"/>
          <w:shd w:val="clear" w:color="auto" w:fill="FFFFFF"/>
        </w:rPr>
        <w:t xml:space="preserve">RPC Layout, </w:t>
      </w:r>
      <w:proofErr w:type="spellStart"/>
      <w:r w:rsidRPr="007A5064">
        <w:rPr>
          <w:rFonts w:asciiTheme="majorBidi" w:hAnsiTheme="majorBidi" w:cstheme="majorBidi"/>
          <w:color w:val="202124"/>
          <w:sz w:val="21"/>
          <w:szCs w:val="21"/>
          <w:shd w:val="clear" w:color="auto" w:fill="FFFFFF"/>
        </w:rPr>
        <w:t>Hoshalli</w:t>
      </w:r>
      <w:proofErr w:type="spellEnd"/>
      <w:r w:rsidRPr="007A5064">
        <w:rPr>
          <w:rFonts w:asciiTheme="majorBidi" w:hAnsiTheme="majorBidi" w:cstheme="majorBidi"/>
          <w:color w:val="202124"/>
          <w:sz w:val="21"/>
          <w:szCs w:val="21"/>
          <w:shd w:val="clear" w:color="auto" w:fill="FFFFFF"/>
        </w:rPr>
        <w:t xml:space="preserve"> Extension, Stage 1, </w:t>
      </w:r>
    </w:p>
    <w:p w:rsidR="00D22A57" w:rsidRPr="007A5064" w:rsidRDefault="00D22A57" w:rsidP="00D22A57">
      <w:pPr>
        <w:adjustRightInd w:val="0"/>
        <w:spacing w:after="156" w:line="360" w:lineRule="auto"/>
        <w:jc w:val="both"/>
        <w:rPr>
          <w:rFonts w:asciiTheme="majorBidi" w:hAnsiTheme="majorBidi" w:cstheme="majorBidi"/>
          <w:color w:val="202124"/>
          <w:sz w:val="21"/>
          <w:szCs w:val="21"/>
          <w:shd w:val="clear" w:color="auto" w:fill="FFFFFF"/>
        </w:rPr>
      </w:pPr>
      <w:proofErr w:type="spellStart"/>
      <w:r w:rsidRPr="007A5064">
        <w:rPr>
          <w:rFonts w:asciiTheme="majorBidi" w:hAnsiTheme="majorBidi" w:cstheme="majorBidi"/>
          <w:color w:val="202124"/>
          <w:sz w:val="21"/>
          <w:szCs w:val="21"/>
          <w:shd w:val="clear" w:color="auto" w:fill="FFFFFF"/>
        </w:rPr>
        <w:t>Vijayanagar</w:t>
      </w:r>
      <w:proofErr w:type="spellEnd"/>
      <w:r w:rsidRPr="007A5064">
        <w:rPr>
          <w:rFonts w:asciiTheme="majorBidi" w:hAnsiTheme="majorBidi" w:cstheme="majorBidi"/>
          <w:color w:val="202124"/>
          <w:sz w:val="21"/>
          <w:szCs w:val="21"/>
          <w:shd w:val="clear" w:color="auto" w:fill="FFFFFF"/>
        </w:rPr>
        <w:t>, Bengaluru, Karnataka 560040</w:t>
      </w:r>
    </w:p>
    <w:p w:rsidR="00D22A57" w:rsidRPr="007A5064" w:rsidRDefault="00D22A57" w:rsidP="00D22A57">
      <w:pPr>
        <w:adjustRightInd w:val="0"/>
        <w:spacing w:after="156" w:line="360" w:lineRule="auto"/>
        <w:jc w:val="both"/>
        <w:rPr>
          <w:rFonts w:asciiTheme="majorBidi" w:hAnsiTheme="majorBidi" w:cstheme="majorBidi"/>
        </w:rPr>
      </w:pPr>
      <w:r w:rsidRPr="007A5064">
        <w:rPr>
          <w:rFonts w:asciiTheme="majorBidi" w:hAnsiTheme="majorBidi" w:cstheme="majorBidi"/>
          <w:b/>
          <w:bCs/>
        </w:rPr>
        <w:t>Mobile</w:t>
      </w:r>
      <w:r w:rsidRPr="007A5064">
        <w:rPr>
          <w:rFonts w:asciiTheme="majorBidi" w:hAnsiTheme="majorBidi" w:cstheme="majorBidi"/>
        </w:rPr>
        <w:t>: +91-8050104212</w:t>
      </w:r>
    </w:p>
    <w:p w:rsidR="00D22A57" w:rsidRPr="007A5064" w:rsidRDefault="00D22A57" w:rsidP="00D22A57">
      <w:pPr>
        <w:adjustRightInd w:val="0"/>
        <w:spacing w:after="156" w:line="360" w:lineRule="auto"/>
        <w:jc w:val="both"/>
        <w:rPr>
          <w:rFonts w:asciiTheme="majorBidi" w:hAnsiTheme="majorBidi" w:cstheme="majorBidi"/>
        </w:rPr>
      </w:pPr>
      <w:r w:rsidRPr="007A5064">
        <w:rPr>
          <w:rFonts w:asciiTheme="majorBidi" w:hAnsiTheme="majorBidi" w:cstheme="majorBidi"/>
          <w:b/>
          <w:bCs/>
        </w:rPr>
        <w:t xml:space="preserve"> Email</w:t>
      </w:r>
      <w:r w:rsidRPr="007A5064">
        <w:rPr>
          <w:rFonts w:asciiTheme="majorBidi" w:hAnsiTheme="majorBidi" w:cstheme="majorBidi"/>
        </w:rPr>
        <w:t xml:space="preserve">: </w:t>
      </w:r>
      <w:hyperlink r:id="rId7" w:history="1">
        <w:r w:rsidRPr="007A5064">
          <w:rPr>
            <w:rStyle w:val="Hyperlink"/>
            <w:rFonts w:asciiTheme="majorBidi" w:hAnsiTheme="majorBidi" w:cstheme="majorBidi"/>
          </w:rPr>
          <w:t>info@takeitsmart.in</w:t>
        </w:r>
      </w:hyperlink>
    </w:p>
    <w:p w:rsidR="00D22A57" w:rsidRPr="007A5064" w:rsidRDefault="00D22A57" w:rsidP="00D22A57">
      <w:pPr>
        <w:adjustRightInd w:val="0"/>
        <w:spacing w:after="156" w:line="360" w:lineRule="auto"/>
        <w:jc w:val="both"/>
        <w:rPr>
          <w:rFonts w:asciiTheme="majorBidi" w:hAnsiTheme="majorBidi" w:cstheme="majorBidi"/>
          <w:color w:val="000000"/>
          <w:sz w:val="24"/>
          <w:szCs w:val="24"/>
        </w:rPr>
      </w:pPr>
      <w:r w:rsidRPr="007A5064">
        <w:rPr>
          <w:rFonts w:asciiTheme="majorBidi" w:hAnsiTheme="majorBidi" w:cstheme="majorBidi"/>
        </w:rPr>
        <w:t xml:space="preserve"> </w:t>
      </w:r>
      <w:r w:rsidRPr="007A5064">
        <w:rPr>
          <w:rFonts w:asciiTheme="majorBidi" w:hAnsiTheme="majorBidi" w:cstheme="majorBidi"/>
          <w:b/>
          <w:bCs/>
        </w:rPr>
        <w:t>Website</w:t>
      </w:r>
      <w:r w:rsidRPr="007A5064">
        <w:rPr>
          <w:rFonts w:asciiTheme="majorBidi" w:hAnsiTheme="majorBidi" w:cstheme="majorBidi"/>
        </w:rPr>
        <w:t>: www.takeitsmart.in</w:t>
      </w:r>
    </w:p>
    <w:p w:rsidR="00D22A57" w:rsidRPr="007A5064" w:rsidRDefault="00D22A57" w:rsidP="00D22A57">
      <w:pPr>
        <w:spacing w:before="206"/>
        <w:ind w:left="142"/>
        <w:jc w:val="both"/>
        <w:rPr>
          <w:rFonts w:asciiTheme="majorBidi" w:hAnsiTheme="majorBidi" w:cstheme="majorBidi"/>
          <w:b/>
          <w:sz w:val="24"/>
        </w:rPr>
      </w:pPr>
      <w:r w:rsidRPr="007A5064">
        <w:rPr>
          <w:rFonts w:asciiTheme="majorBidi" w:hAnsiTheme="majorBidi" w:cstheme="majorBidi"/>
          <w:b/>
          <w:color w:val="212121"/>
          <w:sz w:val="24"/>
        </w:rPr>
        <w:t>Programmers</w:t>
      </w:r>
      <w:r w:rsidRPr="007A5064">
        <w:rPr>
          <w:rFonts w:asciiTheme="majorBidi" w:hAnsiTheme="majorBidi" w:cstheme="majorBidi"/>
          <w:b/>
          <w:color w:val="212121"/>
          <w:spacing w:val="-2"/>
          <w:sz w:val="24"/>
        </w:rPr>
        <w:t xml:space="preserve"> </w:t>
      </w:r>
      <w:r w:rsidRPr="007A5064">
        <w:rPr>
          <w:rFonts w:asciiTheme="majorBidi" w:hAnsiTheme="majorBidi" w:cstheme="majorBidi"/>
          <w:b/>
          <w:color w:val="212121"/>
          <w:sz w:val="24"/>
        </w:rPr>
        <w:t>and</w:t>
      </w:r>
      <w:r w:rsidRPr="007A5064">
        <w:rPr>
          <w:rFonts w:asciiTheme="majorBidi" w:hAnsiTheme="majorBidi" w:cstheme="majorBidi"/>
          <w:b/>
          <w:color w:val="212121"/>
          <w:spacing w:val="-2"/>
          <w:sz w:val="24"/>
        </w:rPr>
        <w:t xml:space="preserve"> </w:t>
      </w:r>
      <w:r w:rsidRPr="007A5064">
        <w:rPr>
          <w:rFonts w:asciiTheme="majorBidi" w:hAnsiTheme="majorBidi" w:cstheme="majorBidi"/>
          <w:b/>
          <w:color w:val="212121"/>
          <w:sz w:val="24"/>
        </w:rPr>
        <w:t>opportunities:</w:t>
      </w:r>
    </w:p>
    <w:p w:rsidR="00D22A57" w:rsidRPr="007A5064" w:rsidRDefault="00D22A57" w:rsidP="00D22A57">
      <w:pPr>
        <w:pStyle w:val="BodyText"/>
        <w:ind w:left="142"/>
        <w:rPr>
          <w:rFonts w:asciiTheme="majorBidi" w:hAnsiTheme="majorBidi" w:cstheme="majorBidi"/>
          <w:b/>
          <w:sz w:val="29"/>
        </w:rPr>
      </w:pPr>
    </w:p>
    <w:p w:rsidR="00D22A57" w:rsidRPr="007A5064" w:rsidRDefault="00D22A57" w:rsidP="00D22A57">
      <w:pPr>
        <w:pStyle w:val="BodyText"/>
        <w:spacing w:line="360" w:lineRule="auto"/>
        <w:ind w:left="142" w:right="390"/>
        <w:jc w:val="both"/>
        <w:rPr>
          <w:rFonts w:asciiTheme="majorBidi" w:hAnsiTheme="majorBidi" w:cstheme="majorBidi"/>
        </w:rPr>
      </w:pPr>
      <w:r w:rsidRPr="007A5064">
        <w:rPr>
          <w:rFonts w:asciiTheme="majorBidi" w:hAnsiTheme="majorBidi" w:cstheme="majorBidi"/>
          <w:color w:val="212121"/>
        </w:rPr>
        <w:t>The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Institute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combines</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pioneering</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research</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with</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top</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class</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education.</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An</w:t>
      </w:r>
      <w:r w:rsidRPr="007A5064">
        <w:rPr>
          <w:rFonts w:asciiTheme="majorBidi" w:hAnsiTheme="majorBidi" w:cstheme="majorBidi"/>
          <w:color w:val="212121"/>
          <w:spacing w:val="60"/>
        </w:rPr>
        <w:t xml:space="preserve"> </w:t>
      </w:r>
      <w:r w:rsidRPr="007A5064">
        <w:rPr>
          <w:rFonts w:asciiTheme="majorBidi" w:hAnsiTheme="majorBidi" w:cstheme="majorBidi"/>
          <w:color w:val="212121"/>
        </w:rPr>
        <w:t>innovative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curriculum</w:t>
      </w:r>
      <w:r w:rsidRPr="007A5064">
        <w:rPr>
          <w:rFonts w:asciiTheme="majorBidi" w:hAnsiTheme="majorBidi" w:cstheme="majorBidi"/>
          <w:color w:val="212121"/>
          <w:spacing w:val="25"/>
        </w:rPr>
        <w:t xml:space="preserve"> </w:t>
      </w:r>
      <w:r w:rsidRPr="007A5064">
        <w:rPr>
          <w:rFonts w:asciiTheme="majorBidi" w:hAnsiTheme="majorBidi" w:cstheme="majorBidi"/>
          <w:color w:val="212121"/>
        </w:rPr>
        <w:t>allows</w:t>
      </w:r>
      <w:r w:rsidRPr="007A5064">
        <w:rPr>
          <w:rFonts w:asciiTheme="majorBidi" w:hAnsiTheme="majorBidi" w:cstheme="majorBidi"/>
          <w:color w:val="212121"/>
          <w:spacing w:val="23"/>
        </w:rPr>
        <w:t xml:space="preserve"> </w:t>
      </w:r>
      <w:r w:rsidRPr="007A5064">
        <w:rPr>
          <w:rFonts w:asciiTheme="majorBidi" w:hAnsiTheme="majorBidi" w:cstheme="majorBidi"/>
          <w:color w:val="212121"/>
        </w:rPr>
        <w:t>the</w:t>
      </w:r>
      <w:r w:rsidRPr="007A5064">
        <w:rPr>
          <w:rFonts w:asciiTheme="majorBidi" w:hAnsiTheme="majorBidi" w:cstheme="majorBidi"/>
          <w:color w:val="212121"/>
          <w:spacing w:val="22"/>
        </w:rPr>
        <w:t xml:space="preserve"> </w:t>
      </w:r>
      <w:r w:rsidRPr="007A5064">
        <w:rPr>
          <w:rFonts w:asciiTheme="majorBidi" w:hAnsiTheme="majorBidi" w:cstheme="majorBidi"/>
          <w:color w:val="212121"/>
        </w:rPr>
        <w:t>student</w:t>
      </w:r>
      <w:r w:rsidRPr="007A5064">
        <w:rPr>
          <w:rFonts w:asciiTheme="majorBidi" w:hAnsiTheme="majorBidi" w:cstheme="majorBidi"/>
          <w:color w:val="212121"/>
          <w:spacing w:val="24"/>
        </w:rPr>
        <w:t xml:space="preserve"> </w:t>
      </w:r>
      <w:r w:rsidRPr="007A5064">
        <w:rPr>
          <w:rFonts w:asciiTheme="majorBidi" w:hAnsiTheme="majorBidi" w:cstheme="majorBidi"/>
          <w:color w:val="212121"/>
        </w:rPr>
        <w:t>flexibility</w:t>
      </w:r>
      <w:r w:rsidRPr="007A5064">
        <w:rPr>
          <w:rFonts w:asciiTheme="majorBidi" w:hAnsiTheme="majorBidi" w:cstheme="majorBidi"/>
          <w:color w:val="212121"/>
          <w:spacing w:val="15"/>
        </w:rPr>
        <w:t xml:space="preserve"> </w:t>
      </w:r>
      <w:r w:rsidRPr="007A5064">
        <w:rPr>
          <w:rFonts w:asciiTheme="majorBidi" w:hAnsiTheme="majorBidi" w:cstheme="majorBidi"/>
          <w:color w:val="212121"/>
        </w:rPr>
        <w:t>in</w:t>
      </w:r>
      <w:r w:rsidRPr="007A5064">
        <w:rPr>
          <w:rFonts w:asciiTheme="majorBidi" w:hAnsiTheme="majorBidi" w:cstheme="majorBidi"/>
          <w:color w:val="212121"/>
          <w:spacing w:val="26"/>
        </w:rPr>
        <w:t xml:space="preserve"> </w:t>
      </w:r>
      <w:r w:rsidRPr="007A5064">
        <w:rPr>
          <w:rFonts w:asciiTheme="majorBidi" w:hAnsiTheme="majorBidi" w:cstheme="majorBidi"/>
          <w:color w:val="212121"/>
        </w:rPr>
        <w:t>selecting</w:t>
      </w:r>
      <w:r w:rsidRPr="007A5064">
        <w:rPr>
          <w:rFonts w:asciiTheme="majorBidi" w:hAnsiTheme="majorBidi" w:cstheme="majorBidi"/>
          <w:color w:val="212121"/>
          <w:spacing w:val="20"/>
        </w:rPr>
        <w:t xml:space="preserve"> </w:t>
      </w:r>
      <w:r w:rsidRPr="007A5064">
        <w:rPr>
          <w:rFonts w:asciiTheme="majorBidi" w:hAnsiTheme="majorBidi" w:cstheme="majorBidi"/>
          <w:color w:val="212121"/>
        </w:rPr>
        <w:t>courses</w:t>
      </w:r>
      <w:r w:rsidRPr="007A5064">
        <w:rPr>
          <w:rFonts w:asciiTheme="majorBidi" w:hAnsiTheme="majorBidi" w:cstheme="majorBidi"/>
          <w:color w:val="212121"/>
          <w:spacing w:val="26"/>
        </w:rPr>
        <w:t xml:space="preserve"> </w:t>
      </w:r>
      <w:r w:rsidRPr="007A5064">
        <w:rPr>
          <w:rFonts w:asciiTheme="majorBidi" w:hAnsiTheme="majorBidi" w:cstheme="majorBidi"/>
          <w:color w:val="212121"/>
        </w:rPr>
        <w:t>and</w:t>
      </w:r>
      <w:r w:rsidRPr="007A5064">
        <w:rPr>
          <w:rFonts w:asciiTheme="majorBidi" w:hAnsiTheme="majorBidi" w:cstheme="majorBidi"/>
          <w:color w:val="212121"/>
          <w:spacing w:val="23"/>
        </w:rPr>
        <w:t xml:space="preserve"> </w:t>
      </w:r>
      <w:r w:rsidRPr="007A5064">
        <w:rPr>
          <w:rFonts w:asciiTheme="majorBidi" w:hAnsiTheme="majorBidi" w:cstheme="majorBidi"/>
          <w:color w:val="212121"/>
        </w:rPr>
        <w:t>projects.</w:t>
      </w:r>
      <w:r w:rsidRPr="007A5064">
        <w:rPr>
          <w:rFonts w:asciiTheme="majorBidi" w:hAnsiTheme="majorBidi" w:cstheme="majorBidi"/>
          <w:color w:val="212121"/>
          <w:spacing w:val="22"/>
        </w:rPr>
        <w:t xml:space="preserve"> </w:t>
      </w:r>
      <w:r w:rsidRPr="007A5064">
        <w:rPr>
          <w:rFonts w:asciiTheme="majorBidi" w:hAnsiTheme="majorBidi" w:cstheme="majorBidi"/>
          <w:color w:val="212121"/>
        </w:rPr>
        <w:t>Students,</w:t>
      </w:r>
      <w:r w:rsidRPr="007A5064">
        <w:rPr>
          <w:rFonts w:asciiTheme="majorBidi" w:hAnsiTheme="majorBidi" w:cstheme="majorBidi"/>
          <w:color w:val="212121"/>
          <w:spacing w:val="24"/>
        </w:rPr>
        <w:t xml:space="preserve"> </w:t>
      </w:r>
      <w:r w:rsidRPr="007A5064">
        <w:rPr>
          <w:rFonts w:asciiTheme="majorBidi" w:hAnsiTheme="majorBidi" w:cstheme="majorBidi"/>
          <w:color w:val="212121"/>
        </w:rPr>
        <w:t>even</w:t>
      </w:r>
      <w:r w:rsidRPr="007A5064">
        <w:rPr>
          <w:rFonts w:asciiTheme="majorBidi" w:hAnsiTheme="majorBidi" w:cstheme="majorBidi"/>
          <w:color w:val="212121"/>
          <w:spacing w:val="24"/>
        </w:rPr>
        <w:t xml:space="preserve"> </w:t>
      </w:r>
      <w:r w:rsidRPr="007A5064">
        <w:rPr>
          <w:rFonts w:asciiTheme="majorBidi" w:hAnsiTheme="majorBidi" w:cstheme="majorBidi"/>
          <w:color w:val="212121"/>
        </w:rPr>
        <w:t>at</w:t>
      </w:r>
      <w:r w:rsidRPr="007A5064">
        <w:rPr>
          <w:rFonts w:asciiTheme="majorBidi" w:hAnsiTheme="majorBidi" w:cstheme="majorBidi"/>
          <w:color w:val="212121"/>
          <w:spacing w:val="-57"/>
        </w:rPr>
        <w:t xml:space="preserve"> </w:t>
      </w:r>
      <w:r w:rsidRPr="007A5064">
        <w:rPr>
          <w:rFonts w:asciiTheme="majorBidi" w:hAnsiTheme="majorBidi" w:cstheme="majorBidi"/>
          <w:color w:val="212121"/>
        </w:rPr>
        <w:t>the undergraduate level, get to participate in on-going research and technology development -</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an opportunity unprecedented in India. As a result, a vibrant undergraduate programmer co-</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exists</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with a</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strong</w:t>
      </w:r>
      <w:r w:rsidRPr="007A5064">
        <w:rPr>
          <w:rFonts w:asciiTheme="majorBidi" w:hAnsiTheme="majorBidi" w:cstheme="majorBidi"/>
          <w:color w:val="212121"/>
          <w:spacing w:val="-3"/>
        </w:rPr>
        <w:t xml:space="preserve"> </w:t>
      </w:r>
      <w:r w:rsidRPr="007A5064">
        <w:rPr>
          <w:rFonts w:asciiTheme="majorBidi" w:hAnsiTheme="majorBidi" w:cstheme="majorBidi"/>
          <w:color w:val="212121"/>
        </w:rPr>
        <w:t>postgraduate</w:t>
      </w:r>
      <w:r w:rsidRPr="007A5064">
        <w:rPr>
          <w:rFonts w:asciiTheme="majorBidi" w:hAnsiTheme="majorBidi" w:cstheme="majorBidi"/>
          <w:color w:val="212121"/>
          <w:spacing w:val="1"/>
        </w:rPr>
        <w:t xml:space="preserve"> </w:t>
      </w:r>
      <w:r w:rsidRPr="007A5064">
        <w:rPr>
          <w:rFonts w:asciiTheme="majorBidi" w:hAnsiTheme="majorBidi" w:cstheme="majorBidi"/>
          <w:color w:val="212121"/>
        </w:rPr>
        <w:t>programmer.</w:t>
      </w:r>
    </w:p>
    <w:p w:rsidR="00C97926" w:rsidRDefault="00D22A57" w:rsidP="00D22A57">
      <w:pPr>
        <w:rPr>
          <w:b/>
          <w:sz w:val="36"/>
          <w:szCs w:val="36"/>
        </w:rPr>
      </w:pPr>
      <w:bookmarkStart w:id="0" w:name="_GoBack"/>
      <w:bookmarkEnd w:id="0"/>
      <w:r>
        <w:rPr>
          <w:b/>
          <w:sz w:val="36"/>
          <w:szCs w:val="36"/>
        </w:rPr>
        <w:lastRenderedPageBreak/>
        <w:t>Exploring Facebook Live Sellers in Thailand: A K-Means Clustering Analysis</w:t>
      </w:r>
    </w:p>
    <w:p w:rsidR="00C97926" w:rsidRDefault="00C97926">
      <w:pPr>
        <w:jc w:val="center"/>
        <w:rPr>
          <w:sz w:val="28"/>
          <w:szCs w:val="28"/>
        </w:rPr>
      </w:pPr>
    </w:p>
    <w:p w:rsidR="00C97926" w:rsidRDefault="00D22A57">
      <w:pPr>
        <w:rPr>
          <w:b/>
          <w:sz w:val="28"/>
          <w:szCs w:val="28"/>
        </w:rPr>
      </w:pPr>
      <w:r>
        <w:rPr>
          <w:b/>
          <w:sz w:val="28"/>
          <w:szCs w:val="28"/>
        </w:rPr>
        <w:t>Introduction</w:t>
      </w:r>
    </w:p>
    <w:p w:rsidR="00C97926" w:rsidRDefault="00C97926">
      <w:pPr>
        <w:rPr>
          <w:b/>
          <w:sz w:val="28"/>
          <w:szCs w:val="28"/>
        </w:rPr>
      </w:pPr>
    </w:p>
    <w:p w:rsidR="00C97926" w:rsidRDefault="00D22A57">
      <w:r>
        <w:t xml:space="preserve">In the era of social media, understanding user </w:t>
      </w:r>
      <w:proofErr w:type="spellStart"/>
      <w:r>
        <w:t>behavior</w:t>
      </w:r>
      <w:proofErr w:type="spellEnd"/>
      <w:r>
        <w:t xml:space="preserve"> and content interaction is crucial for businesses and marketers. Facebook, being one of the most prominent social platforms, offers a wealth of data for analysis. </w:t>
      </w:r>
    </w:p>
    <w:p w:rsidR="00C97926" w:rsidRDefault="00C97926"/>
    <w:p w:rsidR="00C97926" w:rsidRDefault="00D22A57">
      <w:r>
        <w:t>This project delves into the Facebo</w:t>
      </w:r>
      <w:r>
        <w:t>ok Live Sellers in Thailand dataset, aiming to uncover patterns and intrinsic groups within the data related to status types. Status types represent the nature of Facebook posts, including videos, photos, statuses, and links. By applying K-Means clustering</w:t>
      </w:r>
      <w:r>
        <w:t xml:space="preserve">, we aim to identify distinct clusters of posts that exhibit similar </w:t>
      </w:r>
      <w:proofErr w:type="spellStart"/>
      <w:r>
        <w:t>status_type</w:t>
      </w:r>
      <w:proofErr w:type="spellEnd"/>
      <w:r>
        <w:t xml:space="preserve"> </w:t>
      </w:r>
      <w:proofErr w:type="spellStart"/>
      <w:r>
        <w:t>behaviors</w:t>
      </w:r>
      <w:proofErr w:type="spellEnd"/>
      <w:r>
        <w:t>. This analysis will provide valuable insights into how different types of content are perceived and interacted with by users.</w:t>
      </w:r>
    </w:p>
    <w:p w:rsidR="00C97926" w:rsidRDefault="00C97926"/>
    <w:p w:rsidR="00C97926" w:rsidRDefault="00D22A57">
      <w:pPr>
        <w:rPr>
          <w:b/>
          <w:sz w:val="28"/>
          <w:szCs w:val="28"/>
        </w:rPr>
      </w:pPr>
      <w:r>
        <w:rPr>
          <w:b/>
          <w:sz w:val="28"/>
          <w:szCs w:val="28"/>
        </w:rPr>
        <w:t>Data Preparation</w:t>
      </w:r>
    </w:p>
    <w:p w:rsidR="00C97926" w:rsidRDefault="00C97926">
      <w:pPr>
        <w:rPr>
          <w:b/>
          <w:sz w:val="28"/>
          <w:szCs w:val="28"/>
        </w:rPr>
      </w:pPr>
    </w:p>
    <w:p w:rsidR="00C97926" w:rsidRDefault="00D22A57">
      <w:pPr>
        <w:rPr>
          <w:b/>
        </w:rPr>
      </w:pPr>
      <w:r>
        <w:rPr>
          <w:b/>
        </w:rPr>
        <w:t>Data Source:</w:t>
      </w:r>
    </w:p>
    <w:p w:rsidR="00C97926" w:rsidRDefault="00C97926">
      <w:pPr>
        <w:rPr>
          <w:b/>
        </w:rPr>
      </w:pPr>
    </w:p>
    <w:p w:rsidR="00C97926" w:rsidRDefault="00D22A57">
      <w:r>
        <w:t>Facebo</w:t>
      </w:r>
      <w:r>
        <w:t xml:space="preserve">ok Live Sellers in Thailand Dataset: This dataset contains information about various Facebook posts, including </w:t>
      </w:r>
      <w:proofErr w:type="spellStart"/>
      <w:r>
        <w:t>status_type</w:t>
      </w:r>
      <w:proofErr w:type="spellEnd"/>
      <w:r>
        <w:t>, engagement metrics, and more.</w:t>
      </w:r>
    </w:p>
    <w:p w:rsidR="00C97926" w:rsidRDefault="00C97926"/>
    <w:p w:rsidR="00C97926" w:rsidRDefault="00D22A57">
      <w:pPr>
        <w:rPr>
          <w:b/>
        </w:rPr>
      </w:pPr>
      <w:r>
        <w:rPr>
          <w:b/>
        </w:rPr>
        <w:t>Data Cleaning and Transformation:</w:t>
      </w:r>
    </w:p>
    <w:p w:rsidR="00C97926" w:rsidRDefault="00C97926">
      <w:pPr>
        <w:rPr>
          <w:b/>
        </w:rPr>
      </w:pPr>
    </w:p>
    <w:p w:rsidR="00C97926" w:rsidRDefault="00D22A57">
      <w:pPr>
        <w:numPr>
          <w:ilvl w:val="0"/>
          <w:numId w:val="1"/>
        </w:numPr>
      </w:pPr>
      <w:proofErr w:type="spellStart"/>
      <w:r>
        <w:t>LabelEncoder</w:t>
      </w:r>
      <w:proofErr w:type="spellEnd"/>
      <w:r>
        <w:t xml:space="preserve">: Encode categorical features, such as </w:t>
      </w:r>
      <w:proofErr w:type="spellStart"/>
      <w:r>
        <w:t>status_type</w:t>
      </w:r>
      <w:proofErr w:type="spellEnd"/>
      <w:r>
        <w:t>, to</w:t>
      </w:r>
      <w:r>
        <w:t xml:space="preserve"> numerical values for clustering analysis.</w:t>
      </w:r>
    </w:p>
    <w:p w:rsidR="00C97926" w:rsidRDefault="00D22A57">
      <w:pPr>
        <w:numPr>
          <w:ilvl w:val="0"/>
          <w:numId w:val="1"/>
        </w:numPr>
      </w:pPr>
      <w:r>
        <w:t>Removing Irrelevant Columns: Eliminate columns that do not contribute to the clustering objective, focusing on essential features for the analysis.</w:t>
      </w:r>
    </w:p>
    <w:p w:rsidR="00C97926" w:rsidRDefault="00C97926">
      <w:pPr>
        <w:ind w:left="720"/>
      </w:pPr>
    </w:p>
    <w:p w:rsidR="00C97926" w:rsidRDefault="00D22A57">
      <w:pPr>
        <w:rPr>
          <w:b/>
        </w:rPr>
      </w:pPr>
      <w:r>
        <w:rPr>
          <w:b/>
        </w:rPr>
        <w:t>Objectives</w:t>
      </w:r>
    </w:p>
    <w:p w:rsidR="00C97926" w:rsidRDefault="00C97926">
      <w:pPr>
        <w:rPr>
          <w:b/>
        </w:rPr>
      </w:pPr>
    </w:p>
    <w:p w:rsidR="00C97926" w:rsidRDefault="00D22A57">
      <w:r>
        <w:t>The primary objectives of this project are as follow</w:t>
      </w:r>
      <w:r>
        <w:t>s:</w:t>
      </w:r>
    </w:p>
    <w:p w:rsidR="00C97926" w:rsidRDefault="00C97926"/>
    <w:p w:rsidR="00C97926" w:rsidRDefault="00D22A57">
      <w:pPr>
        <w:numPr>
          <w:ilvl w:val="0"/>
          <w:numId w:val="2"/>
        </w:numPr>
      </w:pPr>
      <w:r>
        <w:t xml:space="preserve">Intrinsic Group Identification: Apply K-Means clustering to identify intrinsic groups or clusters of Facebook posts based on their </w:t>
      </w:r>
      <w:proofErr w:type="spellStart"/>
      <w:r>
        <w:t>status_type</w:t>
      </w:r>
      <w:proofErr w:type="spellEnd"/>
      <w:r>
        <w:t xml:space="preserve"> </w:t>
      </w:r>
      <w:proofErr w:type="spellStart"/>
      <w:r>
        <w:t>behavior</w:t>
      </w:r>
      <w:proofErr w:type="spellEnd"/>
      <w:r>
        <w:t>.</w:t>
      </w:r>
    </w:p>
    <w:p w:rsidR="00C97926" w:rsidRDefault="00C97926">
      <w:pPr>
        <w:ind w:left="720"/>
      </w:pPr>
    </w:p>
    <w:p w:rsidR="00C97926" w:rsidRDefault="00D22A57">
      <w:pPr>
        <w:numPr>
          <w:ilvl w:val="0"/>
          <w:numId w:val="2"/>
        </w:numPr>
      </w:pPr>
      <w:proofErr w:type="spellStart"/>
      <w:r>
        <w:t>Behavioral</w:t>
      </w:r>
      <w:proofErr w:type="spellEnd"/>
      <w:r>
        <w:t xml:space="preserve"> Insights: Gain insights into how different types of Facebook posts (videos, photos, sta</w:t>
      </w:r>
      <w:r>
        <w:t>tuses, and links) are perceived and interacted with by users in the context of Facebook Live Sellers in Thailand.</w:t>
      </w:r>
    </w:p>
    <w:p w:rsidR="00C97926" w:rsidRDefault="00C97926"/>
    <w:p w:rsidR="00C97926" w:rsidRDefault="00C97926">
      <w:pPr>
        <w:rPr>
          <w:b/>
          <w:sz w:val="28"/>
          <w:szCs w:val="28"/>
        </w:rPr>
      </w:pPr>
    </w:p>
    <w:p w:rsidR="00C97926" w:rsidRDefault="00C97926">
      <w:pPr>
        <w:rPr>
          <w:b/>
          <w:sz w:val="28"/>
          <w:szCs w:val="28"/>
        </w:rPr>
      </w:pPr>
    </w:p>
    <w:p w:rsidR="00C97926" w:rsidRDefault="00C97926">
      <w:pPr>
        <w:rPr>
          <w:b/>
          <w:sz w:val="28"/>
          <w:szCs w:val="28"/>
        </w:rPr>
      </w:pPr>
    </w:p>
    <w:p w:rsidR="00C97926" w:rsidRDefault="00D22A57">
      <w:pPr>
        <w:rPr>
          <w:b/>
          <w:sz w:val="28"/>
          <w:szCs w:val="28"/>
        </w:rPr>
      </w:pPr>
      <w:r>
        <w:rPr>
          <w:b/>
          <w:sz w:val="28"/>
          <w:szCs w:val="28"/>
        </w:rPr>
        <w:lastRenderedPageBreak/>
        <w:t>EDA Findings</w:t>
      </w:r>
    </w:p>
    <w:p w:rsidR="00C97926" w:rsidRDefault="00D22A57">
      <w:r>
        <w:t>During the exploratory data analysis (EDA) phase, key findings include:</w:t>
      </w:r>
    </w:p>
    <w:p w:rsidR="00C97926" w:rsidRDefault="00C97926"/>
    <w:p w:rsidR="00C97926" w:rsidRDefault="00D22A57">
      <w:pPr>
        <w:numPr>
          <w:ilvl w:val="0"/>
          <w:numId w:val="3"/>
        </w:numPr>
      </w:pPr>
      <w:r>
        <w:t>Status Type Distribution: Understanding the distribution of different status types in the dataset.</w:t>
      </w:r>
    </w:p>
    <w:p w:rsidR="00C97926" w:rsidRDefault="00D22A57">
      <w:pPr>
        <w:numPr>
          <w:ilvl w:val="0"/>
          <w:numId w:val="3"/>
        </w:numPr>
      </w:pPr>
      <w:r>
        <w:t xml:space="preserve">Engagement Metrics: </w:t>
      </w:r>
      <w:proofErr w:type="spellStart"/>
      <w:r>
        <w:t>Analyzing</w:t>
      </w:r>
      <w:proofErr w:type="spellEnd"/>
      <w:r>
        <w:t xml:space="preserve"> engagement metrics (likes, comments, shares) for each status type.</w:t>
      </w:r>
    </w:p>
    <w:p w:rsidR="00C97926" w:rsidRDefault="00D22A57">
      <w:pPr>
        <w:numPr>
          <w:ilvl w:val="0"/>
          <w:numId w:val="3"/>
        </w:numPr>
      </w:pPr>
      <w:r>
        <w:t>Label Encoding: Transforming categorical features (</w:t>
      </w:r>
      <w:proofErr w:type="spellStart"/>
      <w:r>
        <w:t>status_ty</w:t>
      </w:r>
      <w:r>
        <w:t>pe</w:t>
      </w:r>
      <w:proofErr w:type="spellEnd"/>
      <w:r>
        <w:t xml:space="preserve">) into numerical values using </w:t>
      </w:r>
      <w:proofErr w:type="spellStart"/>
      <w:r>
        <w:t>LabelEncoder</w:t>
      </w:r>
      <w:proofErr w:type="spellEnd"/>
      <w:r>
        <w:t>.</w:t>
      </w:r>
    </w:p>
    <w:p w:rsidR="00C97926" w:rsidRDefault="00D22A57">
      <w:pPr>
        <w:numPr>
          <w:ilvl w:val="0"/>
          <w:numId w:val="3"/>
        </w:numPr>
      </w:pPr>
      <w:r>
        <w:t>Feature Selection: Removing irrelevant columns to focus on key features for clustering analysis.</w:t>
      </w:r>
    </w:p>
    <w:p w:rsidR="00C97926" w:rsidRDefault="00C97926">
      <w:pPr>
        <w:ind w:left="720"/>
      </w:pPr>
    </w:p>
    <w:p w:rsidR="00C97926" w:rsidRDefault="00D22A57">
      <w:pPr>
        <w:rPr>
          <w:b/>
          <w:sz w:val="28"/>
          <w:szCs w:val="28"/>
        </w:rPr>
      </w:pPr>
      <w:r>
        <w:rPr>
          <w:b/>
          <w:sz w:val="28"/>
          <w:szCs w:val="28"/>
        </w:rPr>
        <w:t>Model Selection and Training</w:t>
      </w:r>
    </w:p>
    <w:p w:rsidR="00C97926" w:rsidRDefault="00C97926">
      <w:pPr>
        <w:rPr>
          <w:b/>
          <w:sz w:val="28"/>
          <w:szCs w:val="28"/>
        </w:rPr>
      </w:pPr>
    </w:p>
    <w:p w:rsidR="00C97926" w:rsidRDefault="00D22A57">
      <w:r>
        <w:t>For this project, the selected model is K-Means clustering:</w:t>
      </w:r>
    </w:p>
    <w:p w:rsidR="00C97926" w:rsidRDefault="00C97926"/>
    <w:p w:rsidR="00C97926" w:rsidRDefault="00D22A57">
      <w:r>
        <w:rPr>
          <w:b/>
        </w:rPr>
        <w:t xml:space="preserve">K-Means Clustering: </w:t>
      </w:r>
      <w:r>
        <w:t>K</w:t>
      </w:r>
      <w:r>
        <w:t xml:space="preserve">-Means is a popular unsupervised machine learning algorithm used for grouping data points into clusters based on similarity. In this project, it will be applied to identify and categorize intrinsic groups of Facebook posts with similar </w:t>
      </w:r>
      <w:proofErr w:type="spellStart"/>
      <w:r>
        <w:t>status_type</w:t>
      </w:r>
      <w:proofErr w:type="spellEnd"/>
      <w:r>
        <w:t xml:space="preserve"> </w:t>
      </w:r>
      <w:proofErr w:type="spellStart"/>
      <w:r>
        <w:t>behavior</w:t>
      </w:r>
      <w:proofErr w:type="spellEnd"/>
      <w:r>
        <w:t>.</w:t>
      </w:r>
    </w:p>
    <w:p w:rsidR="00C97926" w:rsidRDefault="00C97926"/>
    <w:p w:rsidR="00C97926" w:rsidRDefault="00D22A57">
      <w:pPr>
        <w:jc w:val="center"/>
      </w:pPr>
      <w:r>
        <w:rPr>
          <w:noProof/>
        </w:rPr>
        <w:drawing>
          <wp:inline distT="114300" distB="114300" distL="114300" distR="114300">
            <wp:extent cx="5138738" cy="331201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38738" cy="3312010"/>
                    </a:xfrm>
                    <a:prstGeom prst="rect">
                      <a:avLst/>
                    </a:prstGeom>
                    <a:ln w="25400">
                      <a:solidFill>
                        <a:srgbClr val="000000"/>
                      </a:solidFill>
                      <a:prstDash val="solid"/>
                    </a:ln>
                  </pic:spPr>
                </pic:pic>
              </a:graphicData>
            </a:graphic>
          </wp:inline>
        </w:drawing>
      </w:r>
    </w:p>
    <w:p w:rsidR="00C97926" w:rsidRDefault="00C97926"/>
    <w:p w:rsidR="00C97926" w:rsidRDefault="00D22A57">
      <w:pPr>
        <w:numPr>
          <w:ilvl w:val="0"/>
          <w:numId w:val="4"/>
        </w:numPr>
      </w:pPr>
      <w:r>
        <w:t xml:space="preserve">The </w:t>
      </w:r>
      <w:proofErr w:type="spellStart"/>
      <w:r>
        <w:t>KMeans</w:t>
      </w:r>
      <w:proofErr w:type="spellEnd"/>
      <w:r>
        <w:t xml:space="preserve"> algorithm clusters data by trying to separate samples in n groups of equal variances, minimizing a criterion known as inertia, or within-cluster sum-of-squares Inertia, or the within-cluster sum of squares criterion, can be recognized as a</w:t>
      </w:r>
      <w:r>
        <w:t xml:space="preserve"> measure of how internally coherent clusters are.</w:t>
      </w:r>
    </w:p>
    <w:p w:rsidR="00C97926" w:rsidRDefault="00C97926">
      <w:pPr>
        <w:ind w:left="720"/>
      </w:pPr>
    </w:p>
    <w:p w:rsidR="00C97926" w:rsidRDefault="00D22A57">
      <w:pPr>
        <w:numPr>
          <w:ilvl w:val="0"/>
          <w:numId w:val="4"/>
        </w:numPr>
      </w:pPr>
      <w:r>
        <w:lastRenderedPageBreak/>
        <w:t>The k-means algorithm divides a set of N samples X into K disjoint clusters C, each described by the mean j of the samples in the cluster. The means are commonly called the cluster centroids.</w:t>
      </w:r>
    </w:p>
    <w:p w:rsidR="00C97926" w:rsidRDefault="00C97926">
      <w:pPr>
        <w:ind w:left="720"/>
      </w:pPr>
    </w:p>
    <w:p w:rsidR="00C97926" w:rsidRDefault="00D22A57">
      <w:pPr>
        <w:numPr>
          <w:ilvl w:val="0"/>
          <w:numId w:val="4"/>
        </w:numPr>
      </w:pPr>
      <w:r>
        <w:t xml:space="preserve">The K-means </w:t>
      </w:r>
      <w:r>
        <w:t>algorithm aims to choose centroids that minimize the inertia, or within-cluster sum of squared criterion.</w:t>
      </w:r>
    </w:p>
    <w:p w:rsidR="00C97926" w:rsidRDefault="00C97926"/>
    <w:p w:rsidR="00C97926" w:rsidRDefault="00C97926"/>
    <w:p w:rsidR="00C97926" w:rsidRDefault="00D22A57">
      <w:pPr>
        <w:rPr>
          <w:b/>
          <w:sz w:val="28"/>
          <w:szCs w:val="28"/>
        </w:rPr>
      </w:pPr>
      <w:r>
        <w:rPr>
          <w:b/>
          <w:sz w:val="28"/>
          <w:szCs w:val="28"/>
        </w:rPr>
        <w:t>Evaluation</w:t>
      </w:r>
    </w:p>
    <w:p w:rsidR="00C97926" w:rsidRDefault="00D22A57">
      <w:r>
        <w:t>The evaluation of the K-Means clustering model will focus on assessing the quality of the clusters formed. Evaluation metrics such as the Silhouette Score and within-cluster sum of squares (WCSS) will be employed to measure the cohesion and separation of c</w:t>
      </w:r>
      <w:r>
        <w:t xml:space="preserve">lusters. A higher Silhouette Score and lower WCSS indicate well-defined and compact clusters. The results of the clustering analysis will provide insights into the inherent </w:t>
      </w:r>
      <w:proofErr w:type="spellStart"/>
      <w:r>
        <w:t>behavioral</w:t>
      </w:r>
      <w:proofErr w:type="spellEnd"/>
      <w:r>
        <w:t xml:space="preserve"> patterns of Facebook Live Sellers in Thailand.</w:t>
      </w:r>
    </w:p>
    <w:sectPr w:rsidR="00C979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A02A3"/>
    <w:multiLevelType w:val="hybridMultilevel"/>
    <w:tmpl w:val="A85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07F02"/>
    <w:multiLevelType w:val="multilevel"/>
    <w:tmpl w:val="95DC9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B85B42"/>
    <w:multiLevelType w:val="multilevel"/>
    <w:tmpl w:val="55A8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4E6FF7"/>
    <w:multiLevelType w:val="hybridMultilevel"/>
    <w:tmpl w:val="9F30669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3FBF4DE0"/>
    <w:multiLevelType w:val="hybridMultilevel"/>
    <w:tmpl w:val="9E58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01C0E"/>
    <w:multiLevelType w:val="hybridMultilevel"/>
    <w:tmpl w:val="EF20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80B2C"/>
    <w:multiLevelType w:val="hybridMultilevel"/>
    <w:tmpl w:val="D666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72C46"/>
    <w:multiLevelType w:val="multilevel"/>
    <w:tmpl w:val="6232B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AB349C"/>
    <w:multiLevelType w:val="multilevel"/>
    <w:tmpl w:val="FD822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8"/>
  </w:num>
  <w:num w:numId="4">
    <w:abstractNumId w:val="1"/>
  </w:num>
  <w:num w:numId="5">
    <w:abstractNumId w:val="3"/>
  </w:num>
  <w:num w:numId="6">
    <w:abstractNumId w:val="0"/>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C97926"/>
    <w:rsid w:val="00C97926"/>
    <w:rsid w:val="00D22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D22A57"/>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22A57"/>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D22A57"/>
    <w:pPr>
      <w:widowControl w:val="0"/>
      <w:autoSpaceDE w:val="0"/>
      <w:autoSpaceDN w:val="0"/>
      <w:spacing w:before="137" w:line="240" w:lineRule="auto"/>
      <w:ind w:left="962" w:hanging="361"/>
    </w:pPr>
    <w:rPr>
      <w:rFonts w:ascii="Times New Roman" w:eastAsia="Times New Roman" w:hAnsi="Times New Roman" w:cs="Times New Roman"/>
      <w:lang w:val="en-US" w:eastAsia="en-US"/>
    </w:rPr>
  </w:style>
  <w:style w:type="character" w:styleId="Hyperlink">
    <w:name w:val="Hyperlink"/>
    <w:uiPriority w:val="99"/>
    <w:qFormat/>
    <w:rsid w:val="00D22A57"/>
    <w:rPr>
      <w:color w:val="0000FF"/>
      <w:u w:val="single"/>
    </w:rPr>
  </w:style>
  <w:style w:type="paragraph" w:customStyle="1" w:styleId="Default">
    <w:name w:val="Default"/>
    <w:rsid w:val="00D22A57"/>
    <w:pPr>
      <w:autoSpaceDE w:val="0"/>
      <w:autoSpaceDN w:val="0"/>
      <w:adjustRightInd w:val="0"/>
      <w:spacing w:line="240" w:lineRule="auto"/>
    </w:pPr>
    <w:rPr>
      <w:rFonts w:ascii="Times New Roman" w:eastAsia="Calibri" w:hAnsi="Times New Roman" w:cs="Times New Roman"/>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D22A57"/>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22A57"/>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D22A57"/>
    <w:pPr>
      <w:widowControl w:val="0"/>
      <w:autoSpaceDE w:val="0"/>
      <w:autoSpaceDN w:val="0"/>
      <w:spacing w:before="137" w:line="240" w:lineRule="auto"/>
      <w:ind w:left="962" w:hanging="361"/>
    </w:pPr>
    <w:rPr>
      <w:rFonts w:ascii="Times New Roman" w:eastAsia="Times New Roman" w:hAnsi="Times New Roman" w:cs="Times New Roman"/>
      <w:lang w:val="en-US" w:eastAsia="en-US"/>
    </w:rPr>
  </w:style>
  <w:style w:type="character" w:styleId="Hyperlink">
    <w:name w:val="Hyperlink"/>
    <w:uiPriority w:val="99"/>
    <w:qFormat/>
    <w:rsid w:val="00D22A57"/>
    <w:rPr>
      <w:color w:val="0000FF"/>
      <w:u w:val="single"/>
    </w:rPr>
  </w:style>
  <w:style w:type="paragraph" w:customStyle="1" w:styleId="Default">
    <w:name w:val="Default"/>
    <w:rsid w:val="00D22A57"/>
    <w:pPr>
      <w:autoSpaceDE w:val="0"/>
      <w:autoSpaceDN w:val="0"/>
      <w:adjustRightInd w:val="0"/>
      <w:spacing w:line="240" w:lineRule="auto"/>
    </w:pPr>
    <w:rPr>
      <w:rFonts w:ascii="Times New Roman" w:eastAsia="Calibr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info@takeitsmar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akeitsmart.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2023-09-09T06:33:00Z</dcterms:created>
  <dcterms:modified xsi:type="dcterms:W3CDTF">2023-09-09T06:33:00Z</dcterms:modified>
</cp:coreProperties>
</file>