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DD3E" w14:textId="77777777" w:rsidR="00980FF3" w:rsidRDefault="00980FF3" w:rsidP="00140256">
      <w:pPr>
        <w:jc w:val="center"/>
        <w:rPr>
          <w:b/>
        </w:rPr>
      </w:pPr>
    </w:p>
    <w:p w14:paraId="1C595E9F" w14:textId="77777777" w:rsidR="00A95832" w:rsidRDefault="00A95832" w:rsidP="00980FF3">
      <w:pPr>
        <w:pStyle w:val="Title"/>
        <w:rPr>
          <w:rFonts w:ascii="Arial Black" w:hAnsi="Arial Black"/>
        </w:rPr>
      </w:pPr>
    </w:p>
    <w:p w14:paraId="23926649" w14:textId="74EF533E" w:rsidR="00980FF3" w:rsidRPr="00A95832" w:rsidRDefault="00980FF3" w:rsidP="00A95832">
      <w:pPr>
        <w:pStyle w:val="Title"/>
      </w:pPr>
      <w:r w:rsidRPr="00A95832">
        <w:t>UNDERSTANDING DOCUMENT</w:t>
      </w:r>
    </w:p>
    <w:p w14:paraId="1319A7E1" w14:textId="77777777" w:rsidR="00A95832" w:rsidRDefault="00A95832" w:rsidP="00A95832"/>
    <w:p w14:paraId="6709903D" w14:textId="77777777" w:rsidR="00A95832" w:rsidRPr="00A95832" w:rsidRDefault="00A95832" w:rsidP="00A95832"/>
    <w:sdt>
      <w:sdtPr>
        <w:rPr>
          <w:rFonts w:ascii="Arial" w:eastAsia="Arial" w:hAnsi="Arial" w:cs="Arial"/>
          <w:color w:val="auto"/>
          <w:sz w:val="22"/>
          <w:szCs w:val="22"/>
          <w:lang w:val="en-GB" w:eastAsia="en-IN"/>
        </w:rPr>
        <w:id w:val="-263618873"/>
        <w:docPartObj>
          <w:docPartGallery w:val="Table of Contents"/>
          <w:docPartUnique/>
        </w:docPartObj>
      </w:sdtPr>
      <w:sdtEndPr>
        <w:rPr>
          <w:b/>
          <w:bCs/>
          <w:noProof/>
        </w:rPr>
      </w:sdtEndPr>
      <w:sdtContent>
        <w:p w14:paraId="6DFC485F" w14:textId="72030007" w:rsidR="00A95832" w:rsidRDefault="00A95832">
          <w:pPr>
            <w:pStyle w:val="TOCHeading"/>
          </w:pPr>
          <w:r>
            <w:t>Table of Contents</w:t>
          </w:r>
        </w:p>
        <w:p w14:paraId="0BA6C932" w14:textId="72DD5E76" w:rsidR="00A95832" w:rsidRDefault="00A95832">
          <w:pPr>
            <w:pStyle w:val="TOC2"/>
            <w:tabs>
              <w:tab w:val="right" w:leader="dot" w:pos="9019"/>
            </w:tabs>
            <w:rPr>
              <w:noProof/>
            </w:rPr>
          </w:pPr>
          <w:r>
            <w:fldChar w:fldCharType="begin"/>
          </w:r>
          <w:r>
            <w:instrText xml:space="preserve"> TOC \o "1-3" \h \z \u </w:instrText>
          </w:r>
          <w:r>
            <w:fldChar w:fldCharType="separate"/>
          </w:r>
        </w:p>
        <w:p w14:paraId="1881446E" w14:textId="5A466D22" w:rsidR="00A95832" w:rsidRDefault="00000000">
          <w:pPr>
            <w:pStyle w:val="TOC2"/>
            <w:tabs>
              <w:tab w:val="right" w:leader="dot" w:pos="9019"/>
            </w:tabs>
            <w:rPr>
              <w:noProof/>
            </w:rPr>
          </w:pPr>
          <w:hyperlink w:anchor="_Toc142586871" w:history="1">
            <w:r w:rsidR="00A95832" w:rsidRPr="009C7134">
              <w:rPr>
                <w:rStyle w:val="Hyperlink"/>
                <w:bCs/>
                <w:noProof/>
              </w:rPr>
              <w:t>Scope of work:</w:t>
            </w:r>
            <w:r w:rsidR="00A95832">
              <w:rPr>
                <w:noProof/>
                <w:webHidden/>
              </w:rPr>
              <w:tab/>
            </w:r>
            <w:r w:rsidR="00A95832">
              <w:rPr>
                <w:noProof/>
                <w:webHidden/>
              </w:rPr>
              <w:fldChar w:fldCharType="begin"/>
            </w:r>
            <w:r w:rsidR="00A95832">
              <w:rPr>
                <w:noProof/>
                <w:webHidden/>
              </w:rPr>
              <w:instrText xml:space="preserve"> PAGEREF _Toc142586871 \h </w:instrText>
            </w:r>
            <w:r w:rsidR="00A95832">
              <w:rPr>
                <w:noProof/>
                <w:webHidden/>
              </w:rPr>
            </w:r>
            <w:r w:rsidR="00A95832">
              <w:rPr>
                <w:noProof/>
                <w:webHidden/>
              </w:rPr>
              <w:fldChar w:fldCharType="separate"/>
            </w:r>
            <w:r w:rsidR="00A95832">
              <w:rPr>
                <w:noProof/>
                <w:webHidden/>
              </w:rPr>
              <w:t>1</w:t>
            </w:r>
            <w:r w:rsidR="00A95832">
              <w:rPr>
                <w:noProof/>
                <w:webHidden/>
              </w:rPr>
              <w:fldChar w:fldCharType="end"/>
            </w:r>
          </w:hyperlink>
        </w:p>
        <w:p w14:paraId="322AEB75" w14:textId="4C6F4DBC" w:rsidR="00A95832" w:rsidRDefault="00000000">
          <w:pPr>
            <w:pStyle w:val="TOC2"/>
            <w:tabs>
              <w:tab w:val="right" w:leader="dot" w:pos="9019"/>
            </w:tabs>
            <w:rPr>
              <w:noProof/>
            </w:rPr>
          </w:pPr>
          <w:hyperlink w:anchor="_Toc142586872" w:history="1">
            <w:r w:rsidR="00A95832" w:rsidRPr="009C7134">
              <w:rPr>
                <w:rStyle w:val="Hyperlink"/>
                <w:noProof/>
              </w:rPr>
              <w:t>Snapshot of workflow:</w:t>
            </w:r>
            <w:r w:rsidR="00A95832">
              <w:rPr>
                <w:noProof/>
                <w:webHidden/>
              </w:rPr>
              <w:tab/>
            </w:r>
            <w:r w:rsidR="00A95832">
              <w:rPr>
                <w:noProof/>
                <w:webHidden/>
              </w:rPr>
              <w:fldChar w:fldCharType="begin"/>
            </w:r>
            <w:r w:rsidR="00A95832">
              <w:rPr>
                <w:noProof/>
                <w:webHidden/>
              </w:rPr>
              <w:instrText xml:space="preserve"> PAGEREF _Toc142586872 \h </w:instrText>
            </w:r>
            <w:r w:rsidR="00A95832">
              <w:rPr>
                <w:noProof/>
                <w:webHidden/>
              </w:rPr>
            </w:r>
            <w:r w:rsidR="00A95832">
              <w:rPr>
                <w:noProof/>
                <w:webHidden/>
              </w:rPr>
              <w:fldChar w:fldCharType="separate"/>
            </w:r>
            <w:r w:rsidR="00A95832">
              <w:rPr>
                <w:noProof/>
                <w:webHidden/>
              </w:rPr>
              <w:t>2</w:t>
            </w:r>
            <w:r w:rsidR="00A95832">
              <w:rPr>
                <w:noProof/>
                <w:webHidden/>
              </w:rPr>
              <w:fldChar w:fldCharType="end"/>
            </w:r>
          </w:hyperlink>
        </w:p>
        <w:p w14:paraId="3397A386" w14:textId="268C80DC" w:rsidR="00A95832" w:rsidRDefault="00000000">
          <w:pPr>
            <w:pStyle w:val="TOC2"/>
            <w:tabs>
              <w:tab w:val="right" w:leader="dot" w:pos="9019"/>
            </w:tabs>
            <w:rPr>
              <w:noProof/>
            </w:rPr>
          </w:pPr>
          <w:hyperlink w:anchor="_Toc142586873" w:history="1">
            <w:r w:rsidR="00A95832" w:rsidRPr="009C7134">
              <w:rPr>
                <w:rStyle w:val="Hyperlink"/>
                <w:noProof/>
              </w:rPr>
              <w:t xml:space="preserve">Process flow for </w:t>
            </w:r>
            <w:r w:rsidR="00C8003B">
              <w:rPr>
                <w:rStyle w:val="Hyperlink"/>
                <w:noProof/>
              </w:rPr>
              <w:t>Sales staff</w:t>
            </w:r>
            <w:r w:rsidR="00A95832">
              <w:rPr>
                <w:noProof/>
                <w:webHidden/>
              </w:rPr>
              <w:tab/>
            </w:r>
            <w:r w:rsidR="00A95832">
              <w:rPr>
                <w:noProof/>
                <w:webHidden/>
              </w:rPr>
              <w:fldChar w:fldCharType="begin"/>
            </w:r>
            <w:r w:rsidR="00A95832">
              <w:rPr>
                <w:noProof/>
                <w:webHidden/>
              </w:rPr>
              <w:instrText xml:space="preserve"> PAGEREF _Toc142586873 \h </w:instrText>
            </w:r>
            <w:r w:rsidR="00A95832">
              <w:rPr>
                <w:noProof/>
                <w:webHidden/>
              </w:rPr>
            </w:r>
            <w:r w:rsidR="00A95832">
              <w:rPr>
                <w:noProof/>
                <w:webHidden/>
              </w:rPr>
              <w:fldChar w:fldCharType="separate"/>
            </w:r>
            <w:r w:rsidR="00A95832">
              <w:rPr>
                <w:noProof/>
                <w:webHidden/>
              </w:rPr>
              <w:t>4</w:t>
            </w:r>
            <w:r w:rsidR="00A95832">
              <w:rPr>
                <w:noProof/>
                <w:webHidden/>
              </w:rPr>
              <w:fldChar w:fldCharType="end"/>
            </w:r>
          </w:hyperlink>
        </w:p>
        <w:p w14:paraId="5B69121C" w14:textId="4BA670B2" w:rsidR="00A95832" w:rsidRDefault="00000000">
          <w:pPr>
            <w:pStyle w:val="TOC2"/>
            <w:tabs>
              <w:tab w:val="right" w:leader="dot" w:pos="9019"/>
            </w:tabs>
            <w:rPr>
              <w:noProof/>
            </w:rPr>
          </w:pPr>
          <w:hyperlink w:anchor="_Toc142586874" w:history="1">
            <w:r w:rsidR="00A95832" w:rsidRPr="009C7134">
              <w:rPr>
                <w:rStyle w:val="Hyperlink"/>
                <w:noProof/>
              </w:rPr>
              <w:t>Process flow (for SV):</w:t>
            </w:r>
            <w:r w:rsidR="00A95832">
              <w:rPr>
                <w:noProof/>
                <w:webHidden/>
              </w:rPr>
              <w:tab/>
            </w:r>
            <w:r w:rsidR="00A95832">
              <w:rPr>
                <w:noProof/>
                <w:webHidden/>
              </w:rPr>
              <w:fldChar w:fldCharType="begin"/>
            </w:r>
            <w:r w:rsidR="00A95832">
              <w:rPr>
                <w:noProof/>
                <w:webHidden/>
              </w:rPr>
              <w:instrText xml:space="preserve"> PAGEREF _Toc142586874 \h </w:instrText>
            </w:r>
            <w:r w:rsidR="00A95832">
              <w:rPr>
                <w:noProof/>
                <w:webHidden/>
              </w:rPr>
            </w:r>
            <w:r w:rsidR="00A95832">
              <w:rPr>
                <w:noProof/>
                <w:webHidden/>
              </w:rPr>
              <w:fldChar w:fldCharType="separate"/>
            </w:r>
            <w:r w:rsidR="00A95832">
              <w:rPr>
                <w:noProof/>
                <w:webHidden/>
              </w:rPr>
              <w:t>4</w:t>
            </w:r>
            <w:r w:rsidR="00A95832">
              <w:rPr>
                <w:noProof/>
                <w:webHidden/>
              </w:rPr>
              <w:fldChar w:fldCharType="end"/>
            </w:r>
          </w:hyperlink>
        </w:p>
        <w:p w14:paraId="68E8B27B" w14:textId="3C3941DF"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75" w:history="1">
            <w:r w:rsidR="00A95832" w:rsidRPr="009C7134">
              <w:rPr>
                <w:rStyle w:val="Hyperlink"/>
                <w:noProof/>
              </w:rPr>
              <w:t>Step 1</w:t>
            </w:r>
            <w:r w:rsidR="00A95832">
              <w:rPr>
                <w:noProof/>
                <w:webHidden/>
              </w:rPr>
              <w:tab/>
            </w:r>
            <w:r w:rsidR="00A95832">
              <w:rPr>
                <w:noProof/>
                <w:webHidden/>
              </w:rPr>
              <w:fldChar w:fldCharType="begin"/>
            </w:r>
            <w:r w:rsidR="00A95832">
              <w:rPr>
                <w:noProof/>
                <w:webHidden/>
              </w:rPr>
              <w:instrText xml:space="preserve"> PAGEREF _Toc142586875 \h </w:instrText>
            </w:r>
            <w:r w:rsidR="00A95832">
              <w:rPr>
                <w:noProof/>
                <w:webHidden/>
              </w:rPr>
            </w:r>
            <w:r w:rsidR="00A95832">
              <w:rPr>
                <w:noProof/>
                <w:webHidden/>
              </w:rPr>
              <w:fldChar w:fldCharType="separate"/>
            </w:r>
            <w:r w:rsidR="00A95832">
              <w:rPr>
                <w:noProof/>
                <w:webHidden/>
              </w:rPr>
              <w:t>4</w:t>
            </w:r>
            <w:r w:rsidR="00A95832">
              <w:rPr>
                <w:noProof/>
                <w:webHidden/>
              </w:rPr>
              <w:fldChar w:fldCharType="end"/>
            </w:r>
          </w:hyperlink>
        </w:p>
        <w:p w14:paraId="4214119E" w14:textId="7BA7D8F7"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76" w:history="1">
            <w:r w:rsidR="00A95832" w:rsidRPr="009C7134">
              <w:rPr>
                <w:rStyle w:val="Hyperlink"/>
                <w:noProof/>
              </w:rPr>
              <w:t>Step 2</w:t>
            </w:r>
            <w:r w:rsidR="00A95832">
              <w:rPr>
                <w:noProof/>
                <w:webHidden/>
              </w:rPr>
              <w:tab/>
            </w:r>
            <w:r w:rsidR="00A95832">
              <w:rPr>
                <w:noProof/>
                <w:webHidden/>
              </w:rPr>
              <w:fldChar w:fldCharType="begin"/>
            </w:r>
            <w:r w:rsidR="00A95832">
              <w:rPr>
                <w:noProof/>
                <w:webHidden/>
              </w:rPr>
              <w:instrText xml:space="preserve"> PAGEREF _Toc142586876 \h </w:instrText>
            </w:r>
            <w:r w:rsidR="00A95832">
              <w:rPr>
                <w:noProof/>
                <w:webHidden/>
              </w:rPr>
            </w:r>
            <w:r w:rsidR="00A95832">
              <w:rPr>
                <w:noProof/>
                <w:webHidden/>
              </w:rPr>
              <w:fldChar w:fldCharType="separate"/>
            </w:r>
            <w:r w:rsidR="00A95832">
              <w:rPr>
                <w:noProof/>
                <w:webHidden/>
              </w:rPr>
              <w:t>4</w:t>
            </w:r>
            <w:r w:rsidR="00A95832">
              <w:rPr>
                <w:noProof/>
                <w:webHidden/>
              </w:rPr>
              <w:fldChar w:fldCharType="end"/>
            </w:r>
          </w:hyperlink>
        </w:p>
        <w:p w14:paraId="16F4BAAF" w14:textId="54B58EAB"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77" w:history="1">
            <w:r w:rsidR="00A95832" w:rsidRPr="009C7134">
              <w:rPr>
                <w:rStyle w:val="Hyperlink"/>
                <w:noProof/>
              </w:rPr>
              <w:t>Step 3</w:t>
            </w:r>
            <w:r w:rsidR="00A95832">
              <w:rPr>
                <w:noProof/>
                <w:webHidden/>
              </w:rPr>
              <w:tab/>
            </w:r>
            <w:r w:rsidR="00A95832">
              <w:rPr>
                <w:noProof/>
                <w:webHidden/>
              </w:rPr>
              <w:fldChar w:fldCharType="begin"/>
            </w:r>
            <w:r w:rsidR="00A95832">
              <w:rPr>
                <w:noProof/>
                <w:webHidden/>
              </w:rPr>
              <w:instrText xml:space="preserve"> PAGEREF _Toc142586877 \h </w:instrText>
            </w:r>
            <w:r w:rsidR="00A95832">
              <w:rPr>
                <w:noProof/>
                <w:webHidden/>
              </w:rPr>
            </w:r>
            <w:r w:rsidR="00A95832">
              <w:rPr>
                <w:noProof/>
                <w:webHidden/>
              </w:rPr>
              <w:fldChar w:fldCharType="separate"/>
            </w:r>
            <w:r w:rsidR="00A95832">
              <w:rPr>
                <w:noProof/>
                <w:webHidden/>
              </w:rPr>
              <w:t>4</w:t>
            </w:r>
            <w:r w:rsidR="00A95832">
              <w:rPr>
                <w:noProof/>
                <w:webHidden/>
              </w:rPr>
              <w:fldChar w:fldCharType="end"/>
            </w:r>
          </w:hyperlink>
        </w:p>
        <w:p w14:paraId="45AA8EB6" w14:textId="0955A634"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78" w:history="1">
            <w:r w:rsidR="00A95832" w:rsidRPr="009C7134">
              <w:rPr>
                <w:rStyle w:val="Hyperlink"/>
                <w:noProof/>
              </w:rPr>
              <w:t>Step 4</w:t>
            </w:r>
            <w:r w:rsidR="00A95832">
              <w:rPr>
                <w:noProof/>
                <w:webHidden/>
              </w:rPr>
              <w:tab/>
            </w:r>
            <w:r w:rsidR="00A95832">
              <w:rPr>
                <w:noProof/>
                <w:webHidden/>
              </w:rPr>
              <w:fldChar w:fldCharType="begin"/>
            </w:r>
            <w:r w:rsidR="00A95832">
              <w:rPr>
                <w:noProof/>
                <w:webHidden/>
              </w:rPr>
              <w:instrText xml:space="preserve"> PAGEREF _Toc142586878 \h </w:instrText>
            </w:r>
            <w:r w:rsidR="00A95832">
              <w:rPr>
                <w:noProof/>
                <w:webHidden/>
              </w:rPr>
            </w:r>
            <w:r w:rsidR="00A95832">
              <w:rPr>
                <w:noProof/>
                <w:webHidden/>
              </w:rPr>
              <w:fldChar w:fldCharType="separate"/>
            </w:r>
            <w:r w:rsidR="00A95832">
              <w:rPr>
                <w:noProof/>
                <w:webHidden/>
              </w:rPr>
              <w:t>5</w:t>
            </w:r>
            <w:r w:rsidR="00A95832">
              <w:rPr>
                <w:noProof/>
                <w:webHidden/>
              </w:rPr>
              <w:fldChar w:fldCharType="end"/>
            </w:r>
          </w:hyperlink>
        </w:p>
        <w:p w14:paraId="3B31AC5E" w14:textId="2B66437C"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79" w:history="1">
            <w:r w:rsidR="00A95832" w:rsidRPr="009C7134">
              <w:rPr>
                <w:rStyle w:val="Hyperlink"/>
                <w:noProof/>
              </w:rPr>
              <w:t>Step 5</w:t>
            </w:r>
            <w:r w:rsidR="00A95832">
              <w:rPr>
                <w:noProof/>
                <w:webHidden/>
              </w:rPr>
              <w:tab/>
            </w:r>
            <w:r w:rsidR="00A95832">
              <w:rPr>
                <w:noProof/>
                <w:webHidden/>
              </w:rPr>
              <w:fldChar w:fldCharType="begin"/>
            </w:r>
            <w:r w:rsidR="00A95832">
              <w:rPr>
                <w:noProof/>
                <w:webHidden/>
              </w:rPr>
              <w:instrText xml:space="preserve"> PAGEREF _Toc142586879 \h </w:instrText>
            </w:r>
            <w:r w:rsidR="00A95832">
              <w:rPr>
                <w:noProof/>
                <w:webHidden/>
              </w:rPr>
            </w:r>
            <w:r w:rsidR="00A95832">
              <w:rPr>
                <w:noProof/>
                <w:webHidden/>
              </w:rPr>
              <w:fldChar w:fldCharType="separate"/>
            </w:r>
            <w:r w:rsidR="00A95832">
              <w:rPr>
                <w:noProof/>
                <w:webHidden/>
              </w:rPr>
              <w:t>5</w:t>
            </w:r>
            <w:r w:rsidR="00A95832">
              <w:rPr>
                <w:noProof/>
                <w:webHidden/>
              </w:rPr>
              <w:fldChar w:fldCharType="end"/>
            </w:r>
          </w:hyperlink>
        </w:p>
        <w:p w14:paraId="7BAE5A3A" w14:textId="578E3C1F"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0" w:history="1">
            <w:r w:rsidR="00A95832" w:rsidRPr="009C7134">
              <w:rPr>
                <w:rStyle w:val="Hyperlink"/>
                <w:noProof/>
              </w:rPr>
              <w:t>Step 6</w:t>
            </w:r>
            <w:r w:rsidR="00A95832">
              <w:rPr>
                <w:noProof/>
                <w:webHidden/>
              </w:rPr>
              <w:tab/>
            </w:r>
            <w:r w:rsidR="00A95832">
              <w:rPr>
                <w:noProof/>
                <w:webHidden/>
              </w:rPr>
              <w:fldChar w:fldCharType="begin"/>
            </w:r>
            <w:r w:rsidR="00A95832">
              <w:rPr>
                <w:noProof/>
                <w:webHidden/>
              </w:rPr>
              <w:instrText xml:space="preserve"> PAGEREF _Toc142586880 \h </w:instrText>
            </w:r>
            <w:r w:rsidR="00A95832">
              <w:rPr>
                <w:noProof/>
                <w:webHidden/>
              </w:rPr>
            </w:r>
            <w:r w:rsidR="00A95832">
              <w:rPr>
                <w:noProof/>
                <w:webHidden/>
              </w:rPr>
              <w:fldChar w:fldCharType="separate"/>
            </w:r>
            <w:r w:rsidR="00A95832">
              <w:rPr>
                <w:noProof/>
                <w:webHidden/>
              </w:rPr>
              <w:t>6</w:t>
            </w:r>
            <w:r w:rsidR="00A95832">
              <w:rPr>
                <w:noProof/>
                <w:webHidden/>
              </w:rPr>
              <w:fldChar w:fldCharType="end"/>
            </w:r>
          </w:hyperlink>
        </w:p>
        <w:p w14:paraId="6AC8593B" w14:textId="3E333651"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1" w:history="1">
            <w:r w:rsidR="00A95832" w:rsidRPr="009C7134">
              <w:rPr>
                <w:rStyle w:val="Hyperlink"/>
                <w:noProof/>
              </w:rPr>
              <w:t>Step 7, 8a, 8b, 8c, 8d, 9a, 9b</w:t>
            </w:r>
            <w:r w:rsidR="00A95832">
              <w:rPr>
                <w:noProof/>
                <w:webHidden/>
              </w:rPr>
              <w:tab/>
            </w:r>
            <w:r w:rsidR="00A95832">
              <w:rPr>
                <w:noProof/>
                <w:webHidden/>
              </w:rPr>
              <w:fldChar w:fldCharType="begin"/>
            </w:r>
            <w:r w:rsidR="00A95832">
              <w:rPr>
                <w:noProof/>
                <w:webHidden/>
              </w:rPr>
              <w:instrText xml:space="preserve"> PAGEREF _Toc142586881 \h </w:instrText>
            </w:r>
            <w:r w:rsidR="00A95832">
              <w:rPr>
                <w:noProof/>
                <w:webHidden/>
              </w:rPr>
            </w:r>
            <w:r w:rsidR="00A95832">
              <w:rPr>
                <w:noProof/>
                <w:webHidden/>
              </w:rPr>
              <w:fldChar w:fldCharType="separate"/>
            </w:r>
            <w:r w:rsidR="00A95832">
              <w:rPr>
                <w:noProof/>
                <w:webHidden/>
              </w:rPr>
              <w:t>6</w:t>
            </w:r>
            <w:r w:rsidR="00A95832">
              <w:rPr>
                <w:noProof/>
                <w:webHidden/>
              </w:rPr>
              <w:fldChar w:fldCharType="end"/>
            </w:r>
          </w:hyperlink>
        </w:p>
        <w:p w14:paraId="23141782" w14:textId="7144D45D"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2" w:history="1">
            <w:r w:rsidR="00A95832" w:rsidRPr="009C7134">
              <w:rPr>
                <w:rStyle w:val="Hyperlink"/>
                <w:noProof/>
              </w:rPr>
              <w:t>Step 9b.1</w:t>
            </w:r>
            <w:r w:rsidR="00A95832">
              <w:rPr>
                <w:noProof/>
                <w:webHidden/>
              </w:rPr>
              <w:tab/>
            </w:r>
            <w:r w:rsidR="00A95832">
              <w:rPr>
                <w:noProof/>
                <w:webHidden/>
              </w:rPr>
              <w:fldChar w:fldCharType="begin"/>
            </w:r>
            <w:r w:rsidR="00A95832">
              <w:rPr>
                <w:noProof/>
                <w:webHidden/>
              </w:rPr>
              <w:instrText xml:space="preserve"> PAGEREF _Toc142586882 \h </w:instrText>
            </w:r>
            <w:r w:rsidR="00A95832">
              <w:rPr>
                <w:noProof/>
                <w:webHidden/>
              </w:rPr>
            </w:r>
            <w:r w:rsidR="00A95832">
              <w:rPr>
                <w:noProof/>
                <w:webHidden/>
              </w:rPr>
              <w:fldChar w:fldCharType="separate"/>
            </w:r>
            <w:r w:rsidR="00A95832">
              <w:rPr>
                <w:noProof/>
                <w:webHidden/>
              </w:rPr>
              <w:t>7</w:t>
            </w:r>
            <w:r w:rsidR="00A95832">
              <w:rPr>
                <w:noProof/>
                <w:webHidden/>
              </w:rPr>
              <w:fldChar w:fldCharType="end"/>
            </w:r>
          </w:hyperlink>
        </w:p>
        <w:p w14:paraId="54D69F6E" w14:textId="5D7F11F5"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3" w:history="1">
            <w:r w:rsidR="00A95832" w:rsidRPr="009C7134">
              <w:rPr>
                <w:rStyle w:val="Hyperlink"/>
                <w:noProof/>
              </w:rPr>
              <w:t>Step 9b.2a</w:t>
            </w:r>
            <w:r w:rsidR="00A95832">
              <w:rPr>
                <w:noProof/>
                <w:webHidden/>
              </w:rPr>
              <w:tab/>
            </w:r>
            <w:r w:rsidR="00A95832">
              <w:rPr>
                <w:noProof/>
                <w:webHidden/>
              </w:rPr>
              <w:fldChar w:fldCharType="begin"/>
            </w:r>
            <w:r w:rsidR="00A95832">
              <w:rPr>
                <w:noProof/>
                <w:webHidden/>
              </w:rPr>
              <w:instrText xml:space="preserve"> PAGEREF _Toc142586883 \h </w:instrText>
            </w:r>
            <w:r w:rsidR="00A95832">
              <w:rPr>
                <w:noProof/>
                <w:webHidden/>
              </w:rPr>
            </w:r>
            <w:r w:rsidR="00A95832">
              <w:rPr>
                <w:noProof/>
                <w:webHidden/>
              </w:rPr>
              <w:fldChar w:fldCharType="separate"/>
            </w:r>
            <w:r w:rsidR="00A95832">
              <w:rPr>
                <w:noProof/>
                <w:webHidden/>
              </w:rPr>
              <w:t>7</w:t>
            </w:r>
            <w:r w:rsidR="00A95832">
              <w:rPr>
                <w:noProof/>
                <w:webHidden/>
              </w:rPr>
              <w:fldChar w:fldCharType="end"/>
            </w:r>
          </w:hyperlink>
        </w:p>
        <w:p w14:paraId="48AF2A8F" w14:textId="1C0CB2DC"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4" w:history="1">
            <w:r w:rsidR="00A95832" w:rsidRPr="009C7134">
              <w:rPr>
                <w:rStyle w:val="Hyperlink"/>
                <w:noProof/>
              </w:rPr>
              <w:t>Step 9b.2a</w:t>
            </w:r>
            <w:r w:rsidR="00A95832">
              <w:rPr>
                <w:noProof/>
                <w:webHidden/>
              </w:rPr>
              <w:tab/>
            </w:r>
            <w:r w:rsidR="00A95832">
              <w:rPr>
                <w:noProof/>
                <w:webHidden/>
              </w:rPr>
              <w:fldChar w:fldCharType="begin"/>
            </w:r>
            <w:r w:rsidR="00A95832">
              <w:rPr>
                <w:noProof/>
                <w:webHidden/>
              </w:rPr>
              <w:instrText xml:space="preserve"> PAGEREF _Toc142586884 \h </w:instrText>
            </w:r>
            <w:r w:rsidR="00A95832">
              <w:rPr>
                <w:noProof/>
                <w:webHidden/>
              </w:rPr>
            </w:r>
            <w:r w:rsidR="00A95832">
              <w:rPr>
                <w:noProof/>
                <w:webHidden/>
              </w:rPr>
              <w:fldChar w:fldCharType="separate"/>
            </w:r>
            <w:r w:rsidR="00A95832">
              <w:rPr>
                <w:noProof/>
                <w:webHidden/>
              </w:rPr>
              <w:t>7</w:t>
            </w:r>
            <w:r w:rsidR="00A95832">
              <w:rPr>
                <w:noProof/>
                <w:webHidden/>
              </w:rPr>
              <w:fldChar w:fldCharType="end"/>
            </w:r>
          </w:hyperlink>
        </w:p>
        <w:p w14:paraId="03008380" w14:textId="35843F3A"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5" w:history="1">
            <w:r w:rsidR="00A95832" w:rsidRPr="009C7134">
              <w:rPr>
                <w:rStyle w:val="Hyperlink"/>
                <w:noProof/>
              </w:rPr>
              <w:t>Step 9b.3a</w:t>
            </w:r>
            <w:r w:rsidR="00A95832">
              <w:rPr>
                <w:noProof/>
                <w:webHidden/>
              </w:rPr>
              <w:tab/>
            </w:r>
            <w:r w:rsidR="00A95832">
              <w:rPr>
                <w:noProof/>
                <w:webHidden/>
              </w:rPr>
              <w:fldChar w:fldCharType="begin"/>
            </w:r>
            <w:r w:rsidR="00A95832">
              <w:rPr>
                <w:noProof/>
                <w:webHidden/>
              </w:rPr>
              <w:instrText xml:space="preserve"> PAGEREF _Toc142586885 \h </w:instrText>
            </w:r>
            <w:r w:rsidR="00A95832">
              <w:rPr>
                <w:noProof/>
                <w:webHidden/>
              </w:rPr>
            </w:r>
            <w:r w:rsidR="00A95832">
              <w:rPr>
                <w:noProof/>
                <w:webHidden/>
              </w:rPr>
              <w:fldChar w:fldCharType="separate"/>
            </w:r>
            <w:r w:rsidR="00A95832">
              <w:rPr>
                <w:noProof/>
                <w:webHidden/>
              </w:rPr>
              <w:t>8</w:t>
            </w:r>
            <w:r w:rsidR="00A95832">
              <w:rPr>
                <w:noProof/>
                <w:webHidden/>
              </w:rPr>
              <w:fldChar w:fldCharType="end"/>
            </w:r>
          </w:hyperlink>
        </w:p>
        <w:p w14:paraId="45C166EB" w14:textId="6C3D48E0"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6" w:history="1">
            <w:r w:rsidR="00A95832" w:rsidRPr="009C7134">
              <w:rPr>
                <w:rStyle w:val="Hyperlink"/>
                <w:noProof/>
              </w:rPr>
              <w:t>Step 9b.4a</w:t>
            </w:r>
            <w:r w:rsidR="00A95832">
              <w:rPr>
                <w:noProof/>
                <w:webHidden/>
              </w:rPr>
              <w:tab/>
            </w:r>
            <w:r w:rsidR="00A95832">
              <w:rPr>
                <w:noProof/>
                <w:webHidden/>
              </w:rPr>
              <w:fldChar w:fldCharType="begin"/>
            </w:r>
            <w:r w:rsidR="00A95832">
              <w:rPr>
                <w:noProof/>
                <w:webHidden/>
              </w:rPr>
              <w:instrText xml:space="preserve"> PAGEREF _Toc142586886 \h </w:instrText>
            </w:r>
            <w:r w:rsidR="00A95832">
              <w:rPr>
                <w:noProof/>
                <w:webHidden/>
              </w:rPr>
            </w:r>
            <w:r w:rsidR="00A95832">
              <w:rPr>
                <w:noProof/>
                <w:webHidden/>
              </w:rPr>
              <w:fldChar w:fldCharType="separate"/>
            </w:r>
            <w:r w:rsidR="00A95832">
              <w:rPr>
                <w:noProof/>
                <w:webHidden/>
              </w:rPr>
              <w:t>8</w:t>
            </w:r>
            <w:r w:rsidR="00A95832">
              <w:rPr>
                <w:noProof/>
                <w:webHidden/>
              </w:rPr>
              <w:fldChar w:fldCharType="end"/>
            </w:r>
          </w:hyperlink>
        </w:p>
        <w:p w14:paraId="27961FAA" w14:textId="52998055"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7" w:history="1">
            <w:r w:rsidR="00A95832" w:rsidRPr="009C7134">
              <w:rPr>
                <w:rStyle w:val="Hyperlink"/>
                <w:noProof/>
              </w:rPr>
              <w:t>Step 9b.5</w:t>
            </w:r>
            <w:r w:rsidR="00A95832">
              <w:rPr>
                <w:noProof/>
                <w:webHidden/>
              </w:rPr>
              <w:tab/>
            </w:r>
            <w:r w:rsidR="00A95832">
              <w:rPr>
                <w:noProof/>
                <w:webHidden/>
              </w:rPr>
              <w:fldChar w:fldCharType="begin"/>
            </w:r>
            <w:r w:rsidR="00A95832">
              <w:rPr>
                <w:noProof/>
                <w:webHidden/>
              </w:rPr>
              <w:instrText xml:space="preserve"> PAGEREF _Toc142586887 \h </w:instrText>
            </w:r>
            <w:r w:rsidR="00A95832">
              <w:rPr>
                <w:noProof/>
                <w:webHidden/>
              </w:rPr>
            </w:r>
            <w:r w:rsidR="00A95832">
              <w:rPr>
                <w:noProof/>
                <w:webHidden/>
              </w:rPr>
              <w:fldChar w:fldCharType="separate"/>
            </w:r>
            <w:r w:rsidR="00A95832">
              <w:rPr>
                <w:noProof/>
                <w:webHidden/>
              </w:rPr>
              <w:t>8</w:t>
            </w:r>
            <w:r w:rsidR="00A95832">
              <w:rPr>
                <w:noProof/>
                <w:webHidden/>
              </w:rPr>
              <w:fldChar w:fldCharType="end"/>
            </w:r>
          </w:hyperlink>
        </w:p>
        <w:p w14:paraId="45498284" w14:textId="179E599F"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8" w:history="1">
            <w:r w:rsidR="00A95832" w:rsidRPr="009C7134">
              <w:rPr>
                <w:rStyle w:val="Hyperlink"/>
                <w:noProof/>
              </w:rPr>
              <w:t>Step 9a.1 &amp; 9a.2a</w:t>
            </w:r>
            <w:r w:rsidR="00A95832">
              <w:rPr>
                <w:noProof/>
                <w:webHidden/>
              </w:rPr>
              <w:tab/>
            </w:r>
            <w:r w:rsidR="00A95832">
              <w:rPr>
                <w:noProof/>
                <w:webHidden/>
              </w:rPr>
              <w:fldChar w:fldCharType="begin"/>
            </w:r>
            <w:r w:rsidR="00A95832">
              <w:rPr>
                <w:noProof/>
                <w:webHidden/>
              </w:rPr>
              <w:instrText xml:space="preserve"> PAGEREF _Toc142586888 \h </w:instrText>
            </w:r>
            <w:r w:rsidR="00A95832">
              <w:rPr>
                <w:noProof/>
                <w:webHidden/>
              </w:rPr>
            </w:r>
            <w:r w:rsidR="00A95832">
              <w:rPr>
                <w:noProof/>
                <w:webHidden/>
              </w:rPr>
              <w:fldChar w:fldCharType="separate"/>
            </w:r>
            <w:r w:rsidR="00A95832">
              <w:rPr>
                <w:noProof/>
                <w:webHidden/>
              </w:rPr>
              <w:t>10</w:t>
            </w:r>
            <w:r w:rsidR="00A95832">
              <w:rPr>
                <w:noProof/>
                <w:webHidden/>
              </w:rPr>
              <w:fldChar w:fldCharType="end"/>
            </w:r>
          </w:hyperlink>
        </w:p>
        <w:p w14:paraId="3020DFEA" w14:textId="0982F60A"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89" w:history="1">
            <w:r w:rsidR="00A95832" w:rsidRPr="009C7134">
              <w:rPr>
                <w:rStyle w:val="Hyperlink"/>
                <w:noProof/>
              </w:rPr>
              <w:t>Step 9a.3b</w:t>
            </w:r>
            <w:r w:rsidR="00A95832">
              <w:rPr>
                <w:noProof/>
                <w:webHidden/>
              </w:rPr>
              <w:tab/>
            </w:r>
            <w:r w:rsidR="00A95832">
              <w:rPr>
                <w:noProof/>
                <w:webHidden/>
              </w:rPr>
              <w:fldChar w:fldCharType="begin"/>
            </w:r>
            <w:r w:rsidR="00A95832">
              <w:rPr>
                <w:noProof/>
                <w:webHidden/>
              </w:rPr>
              <w:instrText xml:space="preserve"> PAGEREF _Toc142586889 \h </w:instrText>
            </w:r>
            <w:r w:rsidR="00A95832">
              <w:rPr>
                <w:noProof/>
                <w:webHidden/>
              </w:rPr>
            </w:r>
            <w:r w:rsidR="00A95832">
              <w:rPr>
                <w:noProof/>
                <w:webHidden/>
              </w:rPr>
              <w:fldChar w:fldCharType="separate"/>
            </w:r>
            <w:r w:rsidR="00A95832">
              <w:rPr>
                <w:noProof/>
                <w:webHidden/>
              </w:rPr>
              <w:t>10</w:t>
            </w:r>
            <w:r w:rsidR="00A95832">
              <w:rPr>
                <w:noProof/>
                <w:webHidden/>
              </w:rPr>
              <w:fldChar w:fldCharType="end"/>
            </w:r>
          </w:hyperlink>
        </w:p>
        <w:p w14:paraId="783AE54D" w14:textId="0D83300F"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90" w:history="1">
            <w:r w:rsidR="00A95832" w:rsidRPr="009C7134">
              <w:rPr>
                <w:rStyle w:val="Hyperlink"/>
                <w:noProof/>
              </w:rPr>
              <w:t>Step 9a.5</w:t>
            </w:r>
            <w:r w:rsidR="00A95832">
              <w:rPr>
                <w:noProof/>
                <w:webHidden/>
              </w:rPr>
              <w:tab/>
            </w:r>
            <w:r w:rsidR="00A95832">
              <w:rPr>
                <w:noProof/>
                <w:webHidden/>
              </w:rPr>
              <w:fldChar w:fldCharType="begin"/>
            </w:r>
            <w:r w:rsidR="00A95832">
              <w:rPr>
                <w:noProof/>
                <w:webHidden/>
              </w:rPr>
              <w:instrText xml:space="preserve"> PAGEREF _Toc142586890 \h </w:instrText>
            </w:r>
            <w:r w:rsidR="00A95832">
              <w:rPr>
                <w:noProof/>
                <w:webHidden/>
              </w:rPr>
            </w:r>
            <w:r w:rsidR="00A95832">
              <w:rPr>
                <w:noProof/>
                <w:webHidden/>
              </w:rPr>
              <w:fldChar w:fldCharType="separate"/>
            </w:r>
            <w:r w:rsidR="00A95832">
              <w:rPr>
                <w:noProof/>
                <w:webHidden/>
              </w:rPr>
              <w:t>10</w:t>
            </w:r>
            <w:r w:rsidR="00A95832">
              <w:rPr>
                <w:noProof/>
                <w:webHidden/>
              </w:rPr>
              <w:fldChar w:fldCharType="end"/>
            </w:r>
          </w:hyperlink>
        </w:p>
        <w:p w14:paraId="067BBE40" w14:textId="1F7438EE" w:rsidR="00A95832" w:rsidRDefault="00000000">
          <w:pPr>
            <w:pStyle w:val="TOC3"/>
            <w:tabs>
              <w:tab w:val="right" w:leader="dot" w:pos="9019"/>
            </w:tabs>
            <w:rPr>
              <w:rFonts w:asciiTheme="minorHAnsi" w:eastAsiaTheme="minorEastAsia" w:hAnsiTheme="minorHAnsi" w:cstheme="minorBidi"/>
              <w:noProof/>
              <w:kern w:val="2"/>
              <w:lang w:val="en-IN"/>
              <w14:ligatures w14:val="standardContextual"/>
            </w:rPr>
          </w:pPr>
          <w:hyperlink w:anchor="_Toc142586891" w:history="1">
            <w:r w:rsidR="00A95832" w:rsidRPr="009C7134">
              <w:rPr>
                <w:rStyle w:val="Hyperlink"/>
                <w:noProof/>
              </w:rPr>
              <w:t>Step 9a.6a</w:t>
            </w:r>
            <w:r w:rsidR="00A95832">
              <w:rPr>
                <w:noProof/>
                <w:webHidden/>
              </w:rPr>
              <w:tab/>
            </w:r>
            <w:r w:rsidR="00A95832">
              <w:rPr>
                <w:noProof/>
                <w:webHidden/>
              </w:rPr>
              <w:fldChar w:fldCharType="begin"/>
            </w:r>
            <w:r w:rsidR="00A95832">
              <w:rPr>
                <w:noProof/>
                <w:webHidden/>
              </w:rPr>
              <w:instrText xml:space="preserve"> PAGEREF _Toc142586891 \h </w:instrText>
            </w:r>
            <w:r w:rsidR="00A95832">
              <w:rPr>
                <w:noProof/>
                <w:webHidden/>
              </w:rPr>
            </w:r>
            <w:r w:rsidR="00A95832">
              <w:rPr>
                <w:noProof/>
                <w:webHidden/>
              </w:rPr>
              <w:fldChar w:fldCharType="separate"/>
            </w:r>
            <w:r w:rsidR="00A95832">
              <w:rPr>
                <w:noProof/>
                <w:webHidden/>
              </w:rPr>
              <w:t>10</w:t>
            </w:r>
            <w:r w:rsidR="00A95832">
              <w:rPr>
                <w:noProof/>
                <w:webHidden/>
              </w:rPr>
              <w:fldChar w:fldCharType="end"/>
            </w:r>
          </w:hyperlink>
        </w:p>
        <w:p w14:paraId="027164DE" w14:textId="48B8BBA2" w:rsidR="00A95832" w:rsidRDefault="00A95832">
          <w:r>
            <w:rPr>
              <w:b/>
              <w:bCs/>
              <w:noProof/>
            </w:rPr>
            <w:fldChar w:fldCharType="end"/>
          </w:r>
        </w:p>
      </w:sdtContent>
    </w:sdt>
    <w:p w14:paraId="22B6F3E1" w14:textId="77777777" w:rsidR="00A95832" w:rsidRPr="00A95832" w:rsidRDefault="00A95832" w:rsidP="00A95832"/>
    <w:p w14:paraId="7F106AA5" w14:textId="0C2F6B91" w:rsidR="008A7BAF" w:rsidRDefault="00000000" w:rsidP="00A95832">
      <w:pPr>
        <w:pStyle w:val="Heading2"/>
      </w:pPr>
      <w:bookmarkStart w:id="0" w:name="_Toc142586870"/>
      <w:r>
        <w:lastRenderedPageBreak/>
        <w:t>Summary:</w:t>
      </w:r>
      <w:bookmarkEnd w:id="0"/>
      <w:r>
        <w:t xml:space="preserve"> </w:t>
      </w:r>
    </w:p>
    <w:p w14:paraId="33D8273D" w14:textId="77777777" w:rsidR="008A7BAF" w:rsidRDefault="00000000">
      <w:r>
        <w:t>An application is to be built, where the customer will be onboard for PM Svanidhi loan application and based on the logic and verification built from the backend, Sanction, and disbursement are also to be done from the same application.</w:t>
      </w:r>
    </w:p>
    <w:p w14:paraId="06662D33" w14:textId="77777777" w:rsidR="008A7BAF" w:rsidRDefault="008A7BAF"/>
    <w:p w14:paraId="18E0AF6F" w14:textId="77777777" w:rsidR="008A7BAF" w:rsidRPr="00A95832" w:rsidRDefault="008A7BAF" w:rsidP="00A95832">
      <w:pPr>
        <w:pStyle w:val="Heading2"/>
        <w:rPr>
          <w:bCs/>
        </w:rPr>
      </w:pPr>
    </w:p>
    <w:p w14:paraId="7EB6E7BF" w14:textId="77777777" w:rsidR="008A7BAF" w:rsidRPr="00A95832" w:rsidRDefault="00000000" w:rsidP="00A95832">
      <w:pPr>
        <w:pStyle w:val="Heading2"/>
        <w:rPr>
          <w:bCs/>
        </w:rPr>
      </w:pPr>
      <w:bookmarkStart w:id="1" w:name="_Toc142586871"/>
      <w:r w:rsidRPr="00A95832">
        <w:rPr>
          <w:bCs/>
        </w:rPr>
        <w:t>Scope of work:</w:t>
      </w:r>
      <w:bookmarkEnd w:id="1"/>
    </w:p>
    <w:p w14:paraId="49E593F4" w14:textId="77777777" w:rsidR="008A7BAF" w:rsidRDefault="00000000">
      <w:pPr>
        <w:numPr>
          <w:ilvl w:val="0"/>
          <w:numId w:val="4"/>
        </w:numPr>
      </w:pPr>
      <w:r>
        <w:t>Web link to be prepared where the HDFC representative enters the basic application details.</w:t>
      </w:r>
    </w:p>
    <w:p w14:paraId="0769E45E" w14:textId="77777777" w:rsidR="008A7BAF" w:rsidRDefault="00000000">
      <w:pPr>
        <w:numPr>
          <w:ilvl w:val="0"/>
          <w:numId w:val="4"/>
        </w:numPr>
      </w:pPr>
      <w:r>
        <w:t>Each link will be unique for every loan application created</w:t>
      </w:r>
    </w:p>
    <w:p w14:paraId="046A8CC5" w14:textId="77777777" w:rsidR="008A7BAF" w:rsidRDefault="00000000">
      <w:pPr>
        <w:numPr>
          <w:ilvl w:val="0"/>
          <w:numId w:val="4"/>
        </w:numPr>
      </w:pPr>
      <w:r>
        <w:t>Web link for a potential customer where the onboarding, verification, sanction and disbursement is to be done.</w:t>
      </w:r>
    </w:p>
    <w:p w14:paraId="06A711E6" w14:textId="77777777" w:rsidR="008A7BAF" w:rsidRDefault="008A7BAF"/>
    <w:p w14:paraId="52665E19" w14:textId="77777777" w:rsidR="008A7BAF" w:rsidRDefault="008A7BAF"/>
    <w:p w14:paraId="3C34D21A" w14:textId="77777777" w:rsidR="008A7BAF" w:rsidRDefault="008A7BAF"/>
    <w:p w14:paraId="516D144C" w14:textId="77777777" w:rsidR="008A7BAF" w:rsidRDefault="008A7BAF"/>
    <w:p w14:paraId="60B0942E" w14:textId="77777777" w:rsidR="008A7BAF" w:rsidRDefault="008A7BAF"/>
    <w:p w14:paraId="71318A1D" w14:textId="77777777" w:rsidR="008A7BAF" w:rsidRDefault="008A7BAF"/>
    <w:p w14:paraId="148C7FD6" w14:textId="77777777" w:rsidR="008A7BAF" w:rsidRDefault="008A7BAF"/>
    <w:p w14:paraId="6D10ED9C" w14:textId="77777777" w:rsidR="008A7BAF" w:rsidRDefault="008A7BAF"/>
    <w:p w14:paraId="3D7874B4" w14:textId="77777777" w:rsidR="008A7BAF" w:rsidRDefault="008A7BAF"/>
    <w:p w14:paraId="5122011F" w14:textId="77777777" w:rsidR="008A7BAF" w:rsidRDefault="008A7BAF"/>
    <w:p w14:paraId="2091D309" w14:textId="77777777" w:rsidR="008A7BAF" w:rsidRDefault="008A7BAF"/>
    <w:p w14:paraId="1559D2C5" w14:textId="77777777" w:rsidR="008A7BAF" w:rsidRDefault="008A7BAF"/>
    <w:p w14:paraId="31F78285" w14:textId="77777777" w:rsidR="008A7BAF" w:rsidRDefault="008A7BAF"/>
    <w:p w14:paraId="7F56EF92" w14:textId="77777777" w:rsidR="008A7BAF" w:rsidRDefault="008A7BAF"/>
    <w:p w14:paraId="4531AA47" w14:textId="77777777" w:rsidR="008A7BAF" w:rsidRDefault="008A7BAF"/>
    <w:p w14:paraId="1D5E318C" w14:textId="77777777" w:rsidR="008A7BAF" w:rsidRDefault="008A7BAF"/>
    <w:p w14:paraId="419F93D6" w14:textId="77777777" w:rsidR="008A7BAF" w:rsidRDefault="008A7BAF"/>
    <w:p w14:paraId="21F759A0" w14:textId="77777777" w:rsidR="008A7BAF" w:rsidRDefault="008A7BAF"/>
    <w:p w14:paraId="293623A5" w14:textId="77777777" w:rsidR="008A7BAF" w:rsidRDefault="008A7BAF"/>
    <w:p w14:paraId="1D024696" w14:textId="77777777" w:rsidR="008A7BAF" w:rsidRDefault="008A7BAF"/>
    <w:p w14:paraId="7B5AB391" w14:textId="77777777" w:rsidR="008A7BAF" w:rsidRDefault="008A7BAF"/>
    <w:p w14:paraId="61A7C207" w14:textId="77777777" w:rsidR="008A7BAF" w:rsidRDefault="008A7BAF"/>
    <w:p w14:paraId="7BCB6639" w14:textId="77777777" w:rsidR="008A7BAF" w:rsidRDefault="008A7BAF"/>
    <w:p w14:paraId="451D9730" w14:textId="77777777" w:rsidR="008A7BAF" w:rsidRDefault="008A7BAF"/>
    <w:p w14:paraId="1B3DD74B" w14:textId="77777777" w:rsidR="008A7BAF" w:rsidRDefault="008A7BAF"/>
    <w:p w14:paraId="2E791D55" w14:textId="77777777" w:rsidR="008A7BAF" w:rsidRDefault="008A7BAF"/>
    <w:p w14:paraId="136D3ED2" w14:textId="77777777" w:rsidR="00A95832" w:rsidRDefault="00A95832"/>
    <w:p w14:paraId="77670B7C" w14:textId="77777777" w:rsidR="008A7BAF" w:rsidRDefault="008A7BAF"/>
    <w:p w14:paraId="3E2315A6" w14:textId="77777777" w:rsidR="008A7BAF" w:rsidRPr="00A95832" w:rsidRDefault="00000000" w:rsidP="00A95832">
      <w:pPr>
        <w:pStyle w:val="Heading2"/>
      </w:pPr>
      <w:bookmarkStart w:id="2" w:name="_Toc142586872"/>
      <w:r w:rsidRPr="00A95832">
        <w:lastRenderedPageBreak/>
        <w:t>Snapshot of workflow:</w:t>
      </w:r>
      <w:bookmarkEnd w:id="2"/>
    </w:p>
    <w:p w14:paraId="63024D48" w14:textId="77777777" w:rsidR="008A7BAF" w:rsidRDefault="008A7BAF"/>
    <w:p w14:paraId="6A5BA409" w14:textId="43A8AE2A" w:rsidR="008A7BAF" w:rsidRDefault="00F74726">
      <w:r>
        <w:rPr>
          <w:noProof/>
        </w:rPr>
        <w:drawing>
          <wp:inline distT="0" distB="0" distL="0" distR="0" wp14:anchorId="392E57F3" wp14:editId="62566292">
            <wp:extent cx="5733415" cy="4443095"/>
            <wp:effectExtent l="0" t="0" r="0" b="0"/>
            <wp:docPr id="161601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11214" name="Picture 1616011214"/>
                    <pic:cNvPicPr/>
                  </pic:nvPicPr>
                  <pic:blipFill>
                    <a:blip r:embed="rId8">
                      <a:extLst>
                        <a:ext uri="{28A0092B-C50C-407E-A947-70E740481C1C}">
                          <a14:useLocalDpi xmlns:a14="http://schemas.microsoft.com/office/drawing/2010/main" val="0"/>
                        </a:ext>
                      </a:extLst>
                    </a:blip>
                    <a:stretch>
                      <a:fillRect/>
                    </a:stretch>
                  </pic:blipFill>
                  <pic:spPr>
                    <a:xfrm>
                      <a:off x="0" y="0"/>
                      <a:ext cx="5733415" cy="4443095"/>
                    </a:xfrm>
                    <a:prstGeom prst="rect">
                      <a:avLst/>
                    </a:prstGeom>
                  </pic:spPr>
                </pic:pic>
              </a:graphicData>
            </a:graphic>
          </wp:inline>
        </w:drawing>
      </w:r>
    </w:p>
    <w:p w14:paraId="58B0E827" w14:textId="77777777" w:rsidR="008A7BAF" w:rsidRDefault="008A7BAF"/>
    <w:p w14:paraId="15C6F5D0" w14:textId="494D158D" w:rsidR="008A7BAF" w:rsidRDefault="00F74726">
      <w:r>
        <w:rPr>
          <w:noProof/>
        </w:rPr>
        <w:lastRenderedPageBreak/>
        <w:drawing>
          <wp:inline distT="0" distB="0" distL="0" distR="0" wp14:anchorId="2D40A701" wp14:editId="75128583">
            <wp:extent cx="5733415" cy="4443095"/>
            <wp:effectExtent l="0" t="0" r="0" b="0"/>
            <wp:docPr id="47306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64826" name="Picture 473064826"/>
                    <pic:cNvPicPr/>
                  </pic:nvPicPr>
                  <pic:blipFill>
                    <a:blip r:embed="rId9">
                      <a:extLst>
                        <a:ext uri="{28A0092B-C50C-407E-A947-70E740481C1C}">
                          <a14:useLocalDpi xmlns:a14="http://schemas.microsoft.com/office/drawing/2010/main" val="0"/>
                        </a:ext>
                      </a:extLst>
                    </a:blip>
                    <a:stretch>
                      <a:fillRect/>
                    </a:stretch>
                  </pic:blipFill>
                  <pic:spPr>
                    <a:xfrm>
                      <a:off x="0" y="0"/>
                      <a:ext cx="5733415" cy="4443095"/>
                    </a:xfrm>
                    <a:prstGeom prst="rect">
                      <a:avLst/>
                    </a:prstGeom>
                  </pic:spPr>
                </pic:pic>
              </a:graphicData>
            </a:graphic>
          </wp:inline>
        </w:drawing>
      </w:r>
    </w:p>
    <w:p w14:paraId="0CD0F7A5" w14:textId="7AB13352" w:rsidR="008A7BAF" w:rsidRPr="00A95832" w:rsidRDefault="00000000" w:rsidP="00A95832">
      <w:pPr>
        <w:pStyle w:val="Heading2"/>
      </w:pPr>
      <w:bookmarkStart w:id="3" w:name="_Toc142586873"/>
      <w:r w:rsidRPr="00A95832">
        <w:t xml:space="preserve">Process flow for </w:t>
      </w:r>
      <w:bookmarkEnd w:id="3"/>
      <w:r w:rsidR="00C8003B">
        <w:t>Sales Staff</w:t>
      </w:r>
    </w:p>
    <w:p w14:paraId="47B92891" w14:textId="07848C8D" w:rsidR="008A7BAF" w:rsidRDefault="00000000">
      <w:pPr>
        <w:numPr>
          <w:ilvl w:val="0"/>
          <w:numId w:val="10"/>
        </w:numPr>
      </w:pPr>
      <w:r>
        <w:t xml:space="preserve">A link will be provided by the Finagg, to designated </w:t>
      </w:r>
      <w:r w:rsidR="00C8003B">
        <w:t>Sales Staff</w:t>
      </w:r>
    </w:p>
    <w:p w14:paraId="25562249" w14:textId="29380232" w:rsidR="008A7BAF" w:rsidRDefault="00C8003B">
      <w:pPr>
        <w:numPr>
          <w:ilvl w:val="0"/>
          <w:numId w:val="10"/>
        </w:numPr>
      </w:pPr>
      <w:r>
        <w:t>Sales Staff’s to be authenticated via OTP validation</w:t>
      </w:r>
    </w:p>
    <w:p w14:paraId="746E1BAA" w14:textId="460D71BC" w:rsidR="008A7BAF" w:rsidRDefault="00C8003B">
      <w:pPr>
        <w:numPr>
          <w:ilvl w:val="0"/>
          <w:numId w:val="10"/>
        </w:numPr>
      </w:pPr>
      <w:r>
        <w:t>Sales Staff to enter the following information</w:t>
      </w:r>
    </w:p>
    <w:p w14:paraId="3F283E19" w14:textId="08D215BE" w:rsidR="008A7BAF" w:rsidRDefault="00000000">
      <w:pPr>
        <w:numPr>
          <w:ilvl w:val="1"/>
          <w:numId w:val="10"/>
        </w:numPr>
      </w:pPr>
      <w:r>
        <w:t xml:space="preserve">Mobile no. </w:t>
      </w:r>
      <w:r w:rsidR="00415A5F">
        <w:t xml:space="preserve">(10 digit, numeric values only) </w:t>
      </w:r>
      <w:r>
        <w:t>(to b</w:t>
      </w:r>
      <w:r w:rsidR="00415A5F">
        <w:t>e</w:t>
      </w:r>
      <w:r>
        <w:t xml:space="preserve"> mentioned the one available for with SIDBI)</w:t>
      </w:r>
    </w:p>
    <w:p w14:paraId="05E309F2" w14:textId="4694FD84" w:rsidR="008A7BAF" w:rsidRDefault="00000000">
      <w:pPr>
        <w:numPr>
          <w:ilvl w:val="1"/>
          <w:numId w:val="10"/>
        </w:numPr>
      </w:pPr>
      <w:r>
        <w:t>Vendor name</w:t>
      </w:r>
      <w:r w:rsidR="00415A5F">
        <w:t xml:space="preserve"> – (</w:t>
      </w:r>
    </w:p>
    <w:p w14:paraId="7201399D" w14:textId="77777777" w:rsidR="008A7BAF" w:rsidRDefault="00000000">
      <w:pPr>
        <w:numPr>
          <w:ilvl w:val="1"/>
          <w:numId w:val="10"/>
        </w:numPr>
      </w:pPr>
      <w:r>
        <w:t>Vendor activity - master sheet attached</w:t>
      </w:r>
    </w:p>
    <w:p w14:paraId="340C3EC9" w14:textId="77777777" w:rsidR="008A7BAF" w:rsidRDefault="00000000">
      <w:pPr>
        <w:numPr>
          <w:ilvl w:val="1"/>
          <w:numId w:val="10"/>
        </w:numPr>
      </w:pPr>
      <w:r>
        <w:t>Vending since</w:t>
      </w:r>
    </w:p>
    <w:p w14:paraId="54D17D82" w14:textId="77777777" w:rsidR="008A7BAF" w:rsidRDefault="00000000">
      <w:pPr>
        <w:numPr>
          <w:ilvl w:val="1"/>
          <w:numId w:val="10"/>
        </w:numPr>
      </w:pPr>
      <w:r>
        <w:t>Vending address</w:t>
      </w:r>
    </w:p>
    <w:p w14:paraId="03C8D1ED" w14:textId="77777777" w:rsidR="008A7BAF" w:rsidRDefault="00000000">
      <w:pPr>
        <w:numPr>
          <w:ilvl w:val="1"/>
          <w:numId w:val="10"/>
        </w:numPr>
      </w:pPr>
      <w:r>
        <w:t>Landmark Avg daily foot fall</w:t>
      </w:r>
    </w:p>
    <w:p w14:paraId="4A2A2193" w14:textId="77777777" w:rsidR="008A7BAF" w:rsidRDefault="008A7BAF">
      <w:pPr>
        <w:ind w:left="1440"/>
      </w:pPr>
    </w:p>
    <w:p w14:paraId="4D56F23F" w14:textId="77777777" w:rsidR="008A7BAF" w:rsidRDefault="00000000" w:rsidP="00A95832">
      <w:pPr>
        <w:pStyle w:val="Heading2"/>
      </w:pPr>
      <w:bookmarkStart w:id="4" w:name="_Toc142586874"/>
      <w:r>
        <w:t>Process flow (for SV):</w:t>
      </w:r>
      <w:bookmarkEnd w:id="4"/>
    </w:p>
    <w:p w14:paraId="1B983FAB" w14:textId="77777777" w:rsidR="008A7BAF" w:rsidRDefault="008A7BAF">
      <w:pPr>
        <w:rPr>
          <w:b/>
        </w:rPr>
      </w:pPr>
    </w:p>
    <w:p w14:paraId="3ACF425C" w14:textId="77777777" w:rsidR="008A7BAF" w:rsidRDefault="00000000" w:rsidP="00A95832">
      <w:pPr>
        <w:pStyle w:val="Heading3"/>
      </w:pPr>
      <w:bookmarkStart w:id="5" w:name="_Toc142586666"/>
      <w:bookmarkStart w:id="6" w:name="_Toc142586875"/>
      <w:r>
        <w:t>Step 1</w:t>
      </w:r>
      <w:bookmarkEnd w:id="5"/>
      <w:bookmarkEnd w:id="6"/>
    </w:p>
    <w:p w14:paraId="3C31A8F3" w14:textId="77777777" w:rsidR="008A7BAF" w:rsidRDefault="00000000">
      <w:r>
        <w:t>Customer to land on the welcome screen.</w:t>
      </w:r>
    </w:p>
    <w:p w14:paraId="582B50D6" w14:textId="77777777" w:rsidR="008A7BAF" w:rsidRDefault="00000000">
      <w:pPr>
        <w:numPr>
          <w:ilvl w:val="0"/>
          <w:numId w:val="11"/>
        </w:numPr>
      </w:pPr>
      <w:r>
        <w:t>Customers asked to choose the language at the start of the journey. At present we are going to show only two language options (Hindi and English).</w:t>
      </w:r>
    </w:p>
    <w:p w14:paraId="10C9046D" w14:textId="77777777" w:rsidR="008A7BAF" w:rsidRDefault="008A7BAF"/>
    <w:p w14:paraId="0ABB858B" w14:textId="77777777" w:rsidR="008A7BAF" w:rsidRDefault="00000000" w:rsidP="00A95832">
      <w:pPr>
        <w:pStyle w:val="Heading3"/>
      </w:pPr>
      <w:bookmarkStart w:id="7" w:name="_Toc142586667"/>
      <w:bookmarkStart w:id="8" w:name="_Toc142586876"/>
      <w:r>
        <w:t>Step 2</w:t>
      </w:r>
      <w:bookmarkEnd w:id="7"/>
      <w:bookmarkEnd w:id="8"/>
    </w:p>
    <w:p w14:paraId="56FEE4F6" w14:textId="77777777" w:rsidR="008A7BAF" w:rsidRDefault="00000000">
      <w:r>
        <w:t>Customer will be able to see these 3 information:</w:t>
      </w:r>
    </w:p>
    <w:p w14:paraId="0BA28571" w14:textId="4C831E3E" w:rsidR="008A7BAF" w:rsidRDefault="00000000">
      <w:pPr>
        <w:numPr>
          <w:ilvl w:val="0"/>
          <w:numId w:val="2"/>
        </w:numPr>
      </w:pPr>
      <w:r>
        <w:t xml:space="preserve">Mobile  no. - which will be pre populated from the form which was filled by the </w:t>
      </w:r>
      <w:r w:rsidR="00C8003B">
        <w:t>Sales Staff</w:t>
      </w:r>
      <w:r>
        <w:t xml:space="preserve"> initially.</w:t>
      </w:r>
      <w:r w:rsidR="00415A5F">
        <w:t xml:space="preserve"> (only numeric values upto 10 digit)</w:t>
      </w:r>
    </w:p>
    <w:p w14:paraId="74E5EBE2" w14:textId="19CDEED9" w:rsidR="008A7BAF" w:rsidRDefault="00000000">
      <w:pPr>
        <w:numPr>
          <w:ilvl w:val="0"/>
          <w:numId w:val="2"/>
        </w:numPr>
      </w:pPr>
      <w:r>
        <w:t>DOB - to be entered by the customer in DD/MM/YY format (age bracket 18-70), if the age requirement is not met the journey will be hard stop and error message will be displayed.</w:t>
      </w:r>
    </w:p>
    <w:p w14:paraId="339720E8" w14:textId="093646D4" w:rsidR="008A7BAF" w:rsidRDefault="00000000">
      <w:pPr>
        <w:numPr>
          <w:ilvl w:val="0"/>
          <w:numId w:val="2"/>
        </w:numPr>
      </w:pPr>
      <w:r>
        <w:t>PAN - If pan is entered, then it should also be validated Via API.</w:t>
      </w:r>
      <w:r w:rsidR="00415A5F">
        <w:t xml:space="preserve"> (10 digit alphameric value only)</w:t>
      </w:r>
    </w:p>
    <w:p w14:paraId="47D63C06" w14:textId="65635B26" w:rsidR="008A7BAF" w:rsidRDefault="00000000">
      <w:pPr>
        <w:numPr>
          <w:ilvl w:val="0"/>
          <w:numId w:val="2"/>
        </w:numPr>
      </w:pPr>
      <w:r>
        <w:t>DOB</w:t>
      </w:r>
      <w:r w:rsidR="00415A5F">
        <w:t xml:space="preserve"> </w:t>
      </w:r>
      <w:r>
        <w:t>- anyone details have to be mandatorily entered by the customer.</w:t>
      </w:r>
    </w:p>
    <w:p w14:paraId="00C9808F" w14:textId="77777777" w:rsidR="008A7BAF" w:rsidRDefault="008A7BAF"/>
    <w:p w14:paraId="4D55A146" w14:textId="77777777" w:rsidR="008A7BAF" w:rsidRDefault="008A7BAF"/>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A7BAF" w14:paraId="2E238E4C" w14:textId="77777777">
        <w:tc>
          <w:tcPr>
            <w:tcW w:w="3009" w:type="dxa"/>
            <w:shd w:val="clear" w:color="auto" w:fill="B7B7B7"/>
            <w:tcMar>
              <w:top w:w="100" w:type="dxa"/>
              <w:left w:w="100" w:type="dxa"/>
              <w:bottom w:w="100" w:type="dxa"/>
              <w:right w:w="100" w:type="dxa"/>
            </w:tcMar>
          </w:tcPr>
          <w:p w14:paraId="6918E487" w14:textId="77777777" w:rsidR="008A7BAF" w:rsidRDefault="00000000">
            <w:pPr>
              <w:widowControl w:val="0"/>
              <w:spacing w:line="240" w:lineRule="auto"/>
            </w:pPr>
            <w:r>
              <w:t>API name</w:t>
            </w:r>
          </w:p>
        </w:tc>
        <w:tc>
          <w:tcPr>
            <w:tcW w:w="3009" w:type="dxa"/>
            <w:shd w:val="clear" w:color="auto" w:fill="B7B7B7"/>
            <w:tcMar>
              <w:top w:w="100" w:type="dxa"/>
              <w:left w:w="100" w:type="dxa"/>
              <w:bottom w:w="100" w:type="dxa"/>
              <w:right w:w="100" w:type="dxa"/>
            </w:tcMar>
          </w:tcPr>
          <w:p w14:paraId="7B03FC23" w14:textId="77777777" w:rsidR="008A7BAF" w:rsidRDefault="00000000">
            <w:pPr>
              <w:widowControl w:val="0"/>
              <w:spacing w:line="240" w:lineRule="auto"/>
            </w:pPr>
            <w:r>
              <w:t>Current status</w:t>
            </w:r>
          </w:p>
        </w:tc>
        <w:tc>
          <w:tcPr>
            <w:tcW w:w="3009" w:type="dxa"/>
            <w:shd w:val="clear" w:color="auto" w:fill="B7B7B7"/>
            <w:tcMar>
              <w:top w:w="100" w:type="dxa"/>
              <w:left w:w="100" w:type="dxa"/>
              <w:bottom w:w="100" w:type="dxa"/>
              <w:right w:w="100" w:type="dxa"/>
            </w:tcMar>
          </w:tcPr>
          <w:p w14:paraId="62ECB689" w14:textId="77777777" w:rsidR="008A7BAF" w:rsidRDefault="00000000">
            <w:pPr>
              <w:widowControl w:val="0"/>
              <w:spacing w:line="240" w:lineRule="auto"/>
            </w:pPr>
            <w:r>
              <w:t>Existing/ New</w:t>
            </w:r>
          </w:p>
        </w:tc>
      </w:tr>
      <w:tr w:rsidR="008A7BAF" w14:paraId="084C2562" w14:textId="77777777">
        <w:tc>
          <w:tcPr>
            <w:tcW w:w="3009" w:type="dxa"/>
            <w:shd w:val="clear" w:color="auto" w:fill="auto"/>
            <w:tcMar>
              <w:top w:w="100" w:type="dxa"/>
              <w:left w:w="100" w:type="dxa"/>
              <w:bottom w:w="100" w:type="dxa"/>
              <w:right w:w="100" w:type="dxa"/>
            </w:tcMar>
          </w:tcPr>
          <w:p w14:paraId="2516BBFF" w14:textId="77777777" w:rsidR="008A7BAF" w:rsidRDefault="00000000">
            <w:pPr>
              <w:widowControl w:val="0"/>
              <w:spacing w:line="240" w:lineRule="auto"/>
            </w:pPr>
            <w:r>
              <w:t>PAN validation API</w:t>
            </w:r>
          </w:p>
        </w:tc>
        <w:tc>
          <w:tcPr>
            <w:tcW w:w="3009" w:type="dxa"/>
            <w:shd w:val="clear" w:color="auto" w:fill="auto"/>
            <w:tcMar>
              <w:top w:w="100" w:type="dxa"/>
              <w:left w:w="100" w:type="dxa"/>
              <w:bottom w:w="100" w:type="dxa"/>
              <w:right w:w="100" w:type="dxa"/>
            </w:tcMar>
          </w:tcPr>
          <w:p w14:paraId="7436FCED" w14:textId="77777777" w:rsidR="008A7BAF" w:rsidRDefault="00000000">
            <w:pPr>
              <w:widowControl w:val="0"/>
              <w:spacing w:line="240" w:lineRule="auto"/>
            </w:pPr>
            <w:r>
              <w:t>Need to confirm from HDFC</w:t>
            </w:r>
          </w:p>
        </w:tc>
        <w:tc>
          <w:tcPr>
            <w:tcW w:w="3009" w:type="dxa"/>
            <w:shd w:val="clear" w:color="auto" w:fill="auto"/>
            <w:tcMar>
              <w:top w:w="100" w:type="dxa"/>
              <w:left w:w="100" w:type="dxa"/>
              <w:bottom w:w="100" w:type="dxa"/>
              <w:right w:w="100" w:type="dxa"/>
            </w:tcMar>
          </w:tcPr>
          <w:p w14:paraId="7C920163" w14:textId="77777777" w:rsidR="008A7BAF" w:rsidRDefault="008A7BAF">
            <w:pPr>
              <w:widowControl w:val="0"/>
              <w:spacing w:line="240" w:lineRule="auto"/>
            </w:pPr>
          </w:p>
        </w:tc>
      </w:tr>
    </w:tbl>
    <w:p w14:paraId="6C42E229" w14:textId="77777777" w:rsidR="008A7BAF" w:rsidRDefault="008A7BAF"/>
    <w:p w14:paraId="5CEB3C9F" w14:textId="77777777" w:rsidR="008A7BAF" w:rsidRDefault="008A7BAF"/>
    <w:p w14:paraId="4781982C" w14:textId="77777777" w:rsidR="008A7BAF" w:rsidRPr="00A95832" w:rsidRDefault="00000000" w:rsidP="00A95832">
      <w:pPr>
        <w:pStyle w:val="Heading3"/>
      </w:pPr>
      <w:bookmarkStart w:id="9" w:name="_Toc142586877"/>
      <w:r w:rsidRPr="00A95832">
        <w:t>Step 3</w:t>
      </w:r>
      <w:bookmarkEnd w:id="9"/>
    </w:p>
    <w:p w14:paraId="51B7A5DA" w14:textId="77777777" w:rsidR="008A7BAF" w:rsidRDefault="00000000">
      <w:pPr>
        <w:numPr>
          <w:ilvl w:val="0"/>
          <w:numId w:val="6"/>
        </w:numPr>
      </w:pPr>
      <w:r>
        <w:t>Customer to go through the terms and conditions and then click on the check box button.</w:t>
      </w:r>
    </w:p>
    <w:p w14:paraId="0D627C2F" w14:textId="77777777" w:rsidR="008A7BAF" w:rsidRDefault="00000000">
      <w:pPr>
        <w:numPr>
          <w:ilvl w:val="0"/>
          <w:numId w:val="6"/>
        </w:numPr>
      </w:pPr>
      <w:r>
        <w:t>OTP will be triggered on the pre-populated mobile no. (In case of wrong entry max. 3 attempts to be given)</w:t>
      </w:r>
    </w:p>
    <w:p w14:paraId="1642BE57" w14:textId="32DD8C74" w:rsidR="008A7BAF" w:rsidRDefault="00000000">
      <w:pPr>
        <w:numPr>
          <w:ilvl w:val="0"/>
          <w:numId w:val="6"/>
        </w:numPr>
      </w:pPr>
      <w:r>
        <w:t xml:space="preserve">Application to be blocked for </w:t>
      </w:r>
      <w:r w:rsidR="00530719">
        <w:t>15 min.</w:t>
      </w:r>
      <w:r>
        <w:t xml:space="preserve"> in case of more than 3 wrong attempts.</w:t>
      </w:r>
    </w:p>
    <w:p w14:paraId="198CC9FA" w14:textId="77777777" w:rsidR="008A7BAF" w:rsidRDefault="00000000">
      <w:pPr>
        <w:numPr>
          <w:ilvl w:val="0"/>
          <w:numId w:val="6"/>
        </w:numPr>
      </w:pPr>
      <w:r>
        <w:t>After successful OTP enter journey will continue.</w:t>
      </w:r>
    </w:p>
    <w:p w14:paraId="70490236" w14:textId="30B834DC" w:rsidR="00633251" w:rsidRDefault="00633251">
      <w:pPr>
        <w:numPr>
          <w:ilvl w:val="0"/>
          <w:numId w:val="6"/>
        </w:numPr>
      </w:pPr>
      <w:r>
        <w:t>In the backend we are going to call FC demog, to check ETB and NTB api</w:t>
      </w:r>
    </w:p>
    <w:p w14:paraId="505028BD" w14:textId="27A37233" w:rsidR="00633251" w:rsidRDefault="00633251">
      <w:pPr>
        <w:numPr>
          <w:ilvl w:val="0"/>
          <w:numId w:val="6"/>
        </w:numPr>
      </w:pPr>
      <w:r>
        <w:t>In case ETB we are going to call KYC compliant API to check the KYC status of the customer</w:t>
      </w:r>
    </w:p>
    <w:p w14:paraId="50D84CC3" w14:textId="0288CFC0" w:rsidR="00633251" w:rsidRDefault="00633251">
      <w:pPr>
        <w:numPr>
          <w:ilvl w:val="0"/>
          <w:numId w:val="6"/>
        </w:numPr>
      </w:pPr>
      <w:r>
        <w:t>In case the customer has limited KYC we will stop the journey</w:t>
      </w:r>
    </w:p>
    <w:p w14:paraId="10FAF781" w14:textId="648036CE" w:rsidR="00633251" w:rsidRDefault="008331BF">
      <w:pPr>
        <w:numPr>
          <w:ilvl w:val="0"/>
          <w:numId w:val="6"/>
        </w:numPr>
      </w:pPr>
      <w:r>
        <w:t xml:space="preserve">In case NTB we will call CIF API to check any existing relationship of the customer </w:t>
      </w:r>
    </w:p>
    <w:p w14:paraId="54F49915" w14:textId="1ECB8F66" w:rsidR="008331BF" w:rsidRDefault="008331BF">
      <w:pPr>
        <w:numPr>
          <w:ilvl w:val="0"/>
          <w:numId w:val="6"/>
        </w:numPr>
      </w:pPr>
      <w:r>
        <w:t>In case of “Yes” we will stop the journey</w:t>
      </w:r>
    </w:p>
    <w:p w14:paraId="492D4267" w14:textId="77777777" w:rsidR="008A7BAF" w:rsidRDefault="008A7BAF"/>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A7BAF" w14:paraId="55F606D6" w14:textId="77777777">
        <w:tc>
          <w:tcPr>
            <w:tcW w:w="3009" w:type="dxa"/>
            <w:shd w:val="clear" w:color="auto" w:fill="B7B7B7"/>
            <w:tcMar>
              <w:top w:w="100" w:type="dxa"/>
              <w:left w:w="100" w:type="dxa"/>
              <w:bottom w:w="100" w:type="dxa"/>
              <w:right w:w="100" w:type="dxa"/>
            </w:tcMar>
          </w:tcPr>
          <w:p w14:paraId="6859474D" w14:textId="77777777" w:rsidR="008A7BAF" w:rsidRDefault="00000000">
            <w:pPr>
              <w:widowControl w:val="0"/>
              <w:pBdr>
                <w:top w:val="nil"/>
                <w:left w:val="nil"/>
                <w:bottom w:val="nil"/>
                <w:right w:val="nil"/>
                <w:between w:val="nil"/>
              </w:pBdr>
              <w:spacing w:line="240" w:lineRule="auto"/>
            </w:pPr>
            <w:r>
              <w:t>API name</w:t>
            </w:r>
          </w:p>
        </w:tc>
        <w:tc>
          <w:tcPr>
            <w:tcW w:w="3009" w:type="dxa"/>
            <w:shd w:val="clear" w:color="auto" w:fill="B7B7B7"/>
            <w:tcMar>
              <w:top w:w="100" w:type="dxa"/>
              <w:left w:w="100" w:type="dxa"/>
              <w:bottom w:w="100" w:type="dxa"/>
              <w:right w:w="100" w:type="dxa"/>
            </w:tcMar>
          </w:tcPr>
          <w:p w14:paraId="441145AA" w14:textId="77777777" w:rsidR="008A7BAF" w:rsidRDefault="00000000">
            <w:pPr>
              <w:widowControl w:val="0"/>
              <w:pBdr>
                <w:top w:val="nil"/>
                <w:left w:val="nil"/>
                <w:bottom w:val="nil"/>
                <w:right w:val="nil"/>
                <w:between w:val="nil"/>
              </w:pBdr>
              <w:spacing w:line="240" w:lineRule="auto"/>
            </w:pPr>
            <w:r>
              <w:t>Current status</w:t>
            </w:r>
          </w:p>
        </w:tc>
        <w:tc>
          <w:tcPr>
            <w:tcW w:w="3009" w:type="dxa"/>
            <w:shd w:val="clear" w:color="auto" w:fill="B7B7B7"/>
            <w:tcMar>
              <w:top w:w="100" w:type="dxa"/>
              <w:left w:w="100" w:type="dxa"/>
              <w:bottom w:w="100" w:type="dxa"/>
              <w:right w:w="100" w:type="dxa"/>
            </w:tcMar>
          </w:tcPr>
          <w:p w14:paraId="65AA6BCA" w14:textId="77777777" w:rsidR="008A7BAF" w:rsidRDefault="00000000">
            <w:pPr>
              <w:widowControl w:val="0"/>
              <w:pBdr>
                <w:top w:val="nil"/>
                <w:left w:val="nil"/>
                <w:bottom w:val="nil"/>
                <w:right w:val="nil"/>
                <w:between w:val="nil"/>
              </w:pBdr>
              <w:spacing w:line="240" w:lineRule="auto"/>
            </w:pPr>
            <w:r>
              <w:t>Existing/ New</w:t>
            </w:r>
          </w:p>
        </w:tc>
      </w:tr>
      <w:tr w:rsidR="008A7BAF" w14:paraId="7D5289AA" w14:textId="77777777">
        <w:tc>
          <w:tcPr>
            <w:tcW w:w="3009" w:type="dxa"/>
            <w:shd w:val="clear" w:color="auto" w:fill="auto"/>
            <w:tcMar>
              <w:top w:w="100" w:type="dxa"/>
              <w:left w:w="100" w:type="dxa"/>
              <w:bottom w:w="100" w:type="dxa"/>
              <w:right w:w="100" w:type="dxa"/>
            </w:tcMar>
          </w:tcPr>
          <w:p w14:paraId="5A713381" w14:textId="77777777" w:rsidR="008A7BAF" w:rsidRDefault="00000000">
            <w:pPr>
              <w:widowControl w:val="0"/>
              <w:pBdr>
                <w:top w:val="nil"/>
                <w:left w:val="nil"/>
                <w:bottom w:val="nil"/>
                <w:right w:val="nil"/>
                <w:between w:val="nil"/>
              </w:pBdr>
              <w:spacing w:line="240" w:lineRule="auto"/>
            </w:pPr>
            <w:r>
              <w:t>OTP generation and validation</w:t>
            </w:r>
          </w:p>
        </w:tc>
        <w:tc>
          <w:tcPr>
            <w:tcW w:w="3009" w:type="dxa"/>
            <w:shd w:val="clear" w:color="auto" w:fill="auto"/>
            <w:tcMar>
              <w:top w:w="100" w:type="dxa"/>
              <w:left w:w="100" w:type="dxa"/>
              <w:bottom w:w="100" w:type="dxa"/>
              <w:right w:w="100" w:type="dxa"/>
            </w:tcMar>
          </w:tcPr>
          <w:p w14:paraId="43D1CE0E" w14:textId="77777777" w:rsidR="008A7BAF" w:rsidRDefault="008A7BAF">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2DAC208" w14:textId="77777777" w:rsidR="008A7BAF" w:rsidRDefault="00000000">
            <w:pPr>
              <w:widowControl w:val="0"/>
              <w:pBdr>
                <w:top w:val="nil"/>
                <w:left w:val="nil"/>
                <w:bottom w:val="nil"/>
                <w:right w:val="nil"/>
                <w:between w:val="nil"/>
              </w:pBdr>
              <w:spacing w:line="240" w:lineRule="auto"/>
            </w:pPr>
            <w:r>
              <w:t>Existing</w:t>
            </w:r>
          </w:p>
        </w:tc>
      </w:tr>
      <w:tr w:rsidR="008A7BAF" w14:paraId="351262EA" w14:textId="77777777">
        <w:tc>
          <w:tcPr>
            <w:tcW w:w="3009" w:type="dxa"/>
            <w:shd w:val="clear" w:color="auto" w:fill="auto"/>
            <w:tcMar>
              <w:top w:w="100" w:type="dxa"/>
              <w:left w:w="100" w:type="dxa"/>
              <w:bottom w:w="100" w:type="dxa"/>
              <w:right w:w="100" w:type="dxa"/>
            </w:tcMar>
          </w:tcPr>
          <w:p w14:paraId="62783A03" w14:textId="77777777" w:rsidR="008A7BAF" w:rsidRDefault="00000000">
            <w:pPr>
              <w:widowControl w:val="0"/>
              <w:pBdr>
                <w:top w:val="nil"/>
                <w:left w:val="nil"/>
                <w:bottom w:val="nil"/>
                <w:right w:val="nil"/>
                <w:between w:val="nil"/>
              </w:pBdr>
              <w:spacing w:line="240" w:lineRule="auto"/>
            </w:pPr>
            <w:r>
              <w:t xml:space="preserve">FC demog </w:t>
            </w:r>
          </w:p>
        </w:tc>
        <w:tc>
          <w:tcPr>
            <w:tcW w:w="3009" w:type="dxa"/>
            <w:shd w:val="clear" w:color="auto" w:fill="auto"/>
            <w:tcMar>
              <w:top w:w="100" w:type="dxa"/>
              <w:left w:w="100" w:type="dxa"/>
              <w:bottom w:w="100" w:type="dxa"/>
              <w:right w:w="100" w:type="dxa"/>
            </w:tcMar>
          </w:tcPr>
          <w:p w14:paraId="39567DA6" w14:textId="77777777" w:rsidR="008A7BAF" w:rsidRDefault="00000000">
            <w:pPr>
              <w:widowControl w:val="0"/>
              <w:pBdr>
                <w:top w:val="nil"/>
                <w:left w:val="nil"/>
                <w:bottom w:val="nil"/>
                <w:right w:val="nil"/>
                <w:between w:val="nil"/>
              </w:pBdr>
              <w:spacing w:line="240" w:lineRule="auto"/>
            </w:pPr>
            <w:r>
              <w:t xml:space="preserve">Confirmation pending </w:t>
            </w:r>
          </w:p>
        </w:tc>
        <w:tc>
          <w:tcPr>
            <w:tcW w:w="3009" w:type="dxa"/>
            <w:shd w:val="clear" w:color="auto" w:fill="auto"/>
            <w:tcMar>
              <w:top w:w="100" w:type="dxa"/>
              <w:left w:w="100" w:type="dxa"/>
              <w:bottom w:w="100" w:type="dxa"/>
              <w:right w:w="100" w:type="dxa"/>
            </w:tcMar>
          </w:tcPr>
          <w:p w14:paraId="461F2D1C" w14:textId="77777777" w:rsidR="008A7BAF" w:rsidRDefault="00000000">
            <w:pPr>
              <w:widowControl w:val="0"/>
              <w:pBdr>
                <w:top w:val="nil"/>
                <w:left w:val="nil"/>
                <w:bottom w:val="nil"/>
                <w:right w:val="nil"/>
                <w:between w:val="nil"/>
              </w:pBdr>
              <w:spacing w:line="240" w:lineRule="auto"/>
            </w:pPr>
            <w:r>
              <w:t>New</w:t>
            </w:r>
          </w:p>
        </w:tc>
      </w:tr>
      <w:tr w:rsidR="00633251" w14:paraId="0A07B12E" w14:textId="77777777">
        <w:tc>
          <w:tcPr>
            <w:tcW w:w="3009" w:type="dxa"/>
            <w:shd w:val="clear" w:color="auto" w:fill="auto"/>
            <w:tcMar>
              <w:top w:w="100" w:type="dxa"/>
              <w:left w:w="100" w:type="dxa"/>
              <w:bottom w:w="100" w:type="dxa"/>
              <w:right w:w="100" w:type="dxa"/>
            </w:tcMar>
          </w:tcPr>
          <w:p w14:paraId="29B27370" w14:textId="37DA9EEA" w:rsidR="00633251" w:rsidRDefault="00633251" w:rsidP="00633251">
            <w:pPr>
              <w:widowControl w:val="0"/>
              <w:pBdr>
                <w:top w:val="nil"/>
                <w:left w:val="nil"/>
                <w:bottom w:val="nil"/>
                <w:right w:val="nil"/>
                <w:between w:val="nil"/>
              </w:pBdr>
              <w:tabs>
                <w:tab w:val="left" w:pos="1944"/>
              </w:tabs>
              <w:spacing w:line="240" w:lineRule="auto"/>
            </w:pPr>
            <w:r>
              <w:t>CIF API</w:t>
            </w:r>
          </w:p>
        </w:tc>
        <w:tc>
          <w:tcPr>
            <w:tcW w:w="3009" w:type="dxa"/>
            <w:shd w:val="clear" w:color="auto" w:fill="auto"/>
            <w:tcMar>
              <w:top w:w="100" w:type="dxa"/>
              <w:left w:w="100" w:type="dxa"/>
              <w:bottom w:w="100" w:type="dxa"/>
              <w:right w:w="100" w:type="dxa"/>
            </w:tcMar>
          </w:tcPr>
          <w:p w14:paraId="3E035A3E" w14:textId="504D8C2E" w:rsidR="00633251" w:rsidRDefault="00633251">
            <w:pPr>
              <w:widowControl w:val="0"/>
              <w:pBdr>
                <w:top w:val="nil"/>
                <w:left w:val="nil"/>
                <w:bottom w:val="nil"/>
                <w:right w:val="nil"/>
                <w:between w:val="nil"/>
              </w:pBdr>
              <w:spacing w:line="240" w:lineRule="auto"/>
            </w:pPr>
            <w:r>
              <w:t>Confirmation pending</w:t>
            </w:r>
          </w:p>
        </w:tc>
        <w:tc>
          <w:tcPr>
            <w:tcW w:w="3009" w:type="dxa"/>
            <w:shd w:val="clear" w:color="auto" w:fill="auto"/>
            <w:tcMar>
              <w:top w:w="100" w:type="dxa"/>
              <w:left w:w="100" w:type="dxa"/>
              <w:bottom w:w="100" w:type="dxa"/>
              <w:right w:w="100" w:type="dxa"/>
            </w:tcMar>
          </w:tcPr>
          <w:p w14:paraId="21A9CC19" w14:textId="1F0DFC3E" w:rsidR="00633251" w:rsidRDefault="00633251">
            <w:pPr>
              <w:widowControl w:val="0"/>
              <w:pBdr>
                <w:top w:val="nil"/>
                <w:left w:val="nil"/>
                <w:bottom w:val="nil"/>
                <w:right w:val="nil"/>
                <w:between w:val="nil"/>
              </w:pBdr>
              <w:spacing w:line="240" w:lineRule="auto"/>
            </w:pPr>
            <w:r>
              <w:t>New</w:t>
            </w:r>
          </w:p>
        </w:tc>
      </w:tr>
      <w:tr w:rsidR="008331BF" w14:paraId="49A0B5A0" w14:textId="77777777">
        <w:tc>
          <w:tcPr>
            <w:tcW w:w="3009" w:type="dxa"/>
            <w:shd w:val="clear" w:color="auto" w:fill="auto"/>
            <w:tcMar>
              <w:top w:w="100" w:type="dxa"/>
              <w:left w:w="100" w:type="dxa"/>
              <w:bottom w:w="100" w:type="dxa"/>
              <w:right w:w="100" w:type="dxa"/>
            </w:tcMar>
          </w:tcPr>
          <w:p w14:paraId="3C074056" w14:textId="7773C0F1" w:rsidR="008331BF" w:rsidRDefault="008331BF" w:rsidP="00633251">
            <w:pPr>
              <w:widowControl w:val="0"/>
              <w:pBdr>
                <w:top w:val="nil"/>
                <w:left w:val="nil"/>
                <w:bottom w:val="nil"/>
                <w:right w:val="nil"/>
                <w:between w:val="nil"/>
              </w:pBdr>
              <w:tabs>
                <w:tab w:val="left" w:pos="1944"/>
              </w:tabs>
              <w:spacing w:line="240" w:lineRule="auto"/>
            </w:pPr>
            <w:r>
              <w:t xml:space="preserve">KYC compliance </w:t>
            </w:r>
          </w:p>
        </w:tc>
        <w:tc>
          <w:tcPr>
            <w:tcW w:w="3009" w:type="dxa"/>
            <w:shd w:val="clear" w:color="auto" w:fill="auto"/>
            <w:tcMar>
              <w:top w:w="100" w:type="dxa"/>
              <w:left w:w="100" w:type="dxa"/>
              <w:bottom w:w="100" w:type="dxa"/>
              <w:right w:w="100" w:type="dxa"/>
            </w:tcMar>
          </w:tcPr>
          <w:p w14:paraId="7D3BE5B3" w14:textId="05CEA265" w:rsidR="008331BF" w:rsidRDefault="008331BF">
            <w:pPr>
              <w:widowControl w:val="0"/>
              <w:pBdr>
                <w:top w:val="nil"/>
                <w:left w:val="nil"/>
                <w:bottom w:val="nil"/>
                <w:right w:val="nil"/>
                <w:between w:val="nil"/>
              </w:pBdr>
              <w:spacing w:line="240" w:lineRule="auto"/>
            </w:pPr>
            <w:r>
              <w:t xml:space="preserve">Confirmation pending </w:t>
            </w:r>
          </w:p>
        </w:tc>
        <w:tc>
          <w:tcPr>
            <w:tcW w:w="3009" w:type="dxa"/>
            <w:shd w:val="clear" w:color="auto" w:fill="auto"/>
            <w:tcMar>
              <w:top w:w="100" w:type="dxa"/>
              <w:left w:w="100" w:type="dxa"/>
              <w:bottom w:w="100" w:type="dxa"/>
              <w:right w:w="100" w:type="dxa"/>
            </w:tcMar>
          </w:tcPr>
          <w:p w14:paraId="7DE808A6" w14:textId="3F3390DE" w:rsidR="008331BF" w:rsidRDefault="008331BF">
            <w:pPr>
              <w:widowControl w:val="0"/>
              <w:pBdr>
                <w:top w:val="nil"/>
                <w:left w:val="nil"/>
                <w:bottom w:val="nil"/>
                <w:right w:val="nil"/>
                <w:between w:val="nil"/>
              </w:pBdr>
              <w:spacing w:line="240" w:lineRule="auto"/>
            </w:pPr>
            <w:r>
              <w:t>New</w:t>
            </w:r>
          </w:p>
        </w:tc>
      </w:tr>
    </w:tbl>
    <w:p w14:paraId="1D697963" w14:textId="77777777" w:rsidR="008A7BAF" w:rsidRDefault="008A7BAF"/>
    <w:p w14:paraId="72627E4A" w14:textId="77777777" w:rsidR="008A7BAF" w:rsidRDefault="008A7BAF"/>
    <w:p w14:paraId="626EA810" w14:textId="0C306B50" w:rsidR="008A7BAF" w:rsidRDefault="00000000" w:rsidP="00A95832">
      <w:pPr>
        <w:pStyle w:val="Heading3"/>
      </w:pPr>
      <w:bookmarkStart w:id="10" w:name="_Toc142586879"/>
      <w:r>
        <w:lastRenderedPageBreak/>
        <w:t xml:space="preserve">Step </w:t>
      </w:r>
      <w:bookmarkEnd w:id="10"/>
      <w:r w:rsidR="00C8003B">
        <w:t>4</w:t>
      </w:r>
    </w:p>
    <w:p w14:paraId="067D9D23" w14:textId="15BA915B" w:rsidR="008A7BAF" w:rsidRDefault="00000000">
      <w:r>
        <w:t xml:space="preserve">After the details are entered we are going to called </w:t>
      </w:r>
      <w:r w:rsidR="00C8003B">
        <w:t>Get application API via mobile no. and from application API we are going get the LAF status.</w:t>
      </w:r>
    </w:p>
    <w:p w14:paraId="1C01F4C0" w14:textId="77777777" w:rsidR="008A7BAF" w:rsidRDefault="008A7BAF"/>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A7BAF" w14:paraId="199D036B" w14:textId="77777777" w:rsidTr="00995A40">
        <w:tc>
          <w:tcPr>
            <w:tcW w:w="2258" w:type="dxa"/>
            <w:shd w:val="clear" w:color="auto" w:fill="B7B7B7"/>
            <w:tcMar>
              <w:top w:w="100" w:type="dxa"/>
              <w:left w:w="100" w:type="dxa"/>
              <w:bottom w:w="100" w:type="dxa"/>
              <w:right w:w="100" w:type="dxa"/>
            </w:tcMar>
          </w:tcPr>
          <w:p w14:paraId="12172399" w14:textId="77777777" w:rsidR="008A7BAF" w:rsidRDefault="00000000">
            <w:pPr>
              <w:widowControl w:val="0"/>
              <w:pBdr>
                <w:top w:val="nil"/>
                <w:left w:val="nil"/>
                <w:bottom w:val="nil"/>
                <w:right w:val="nil"/>
                <w:between w:val="nil"/>
              </w:pBdr>
              <w:spacing w:line="240" w:lineRule="auto"/>
            </w:pPr>
            <w:r>
              <w:t>Scenarios</w:t>
            </w:r>
          </w:p>
        </w:tc>
        <w:tc>
          <w:tcPr>
            <w:tcW w:w="2257" w:type="dxa"/>
            <w:shd w:val="clear" w:color="auto" w:fill="B7B7B7"/>
            <w:tcMar>
              <w:top w:w="100" w:type="dxa"/>
              <w:left w:w="100" w:type="dxa"/>
              <w:bottom w:w="100" w:type="dxa"/>
              <w:right w:w="100" w:type="dxa"/>
            </w:tcMar>
          </w:tcPr>
          <w:p w14:paraId="1CBD60C0" w14:textId="5E169962" w:rsidR="008A7BAF" w:rsidRDefault="00000000">
            <w:pPr>
              <w:widowControl w:val="0"/>
              <w:pBdr>
                <w:top w:val="nil"/>
                <w:left w:val="nil"/>
                <w:bottom w:val="nil"/>
                <w:right w:val="nil"/>
                <w:between w:val="nil"/>
              </w:pBdr>
              <w:spacing w:line="240" w:lineRule="auto"/>
            </w:pPr>
            <w:r>
              <w:t>L</w:t>
            </w:r>
            <w:r w:rsidR="00C8003B">
              <w:t>AF</w:t>
            </w:r>
            <w:r>
              <w:t xml:space="preserve"> details</w:t>
            </w:r>
          </w:p>
        </w:tc>
        <w:tc>
          <w:tcPr>
            <w:tcW w:w="2257" w:type="dxa"/>
            <w:shd w:val="clear" w:color="auto" w:fill="B7B7B7"/>
            <w:tcMar>
              <w:top w:w="100" w:type="dxa"/>
              <w:left w:w="100" w:type="dxa"/>
              <w:bottom w:w="100" w:type="dxa"/>
              <w:right w:w="100" w:type="dxa"/>
            </w:tcMar>
          </w:tcPr>
          <w:p w14:paraId="28357A1F" w14:textId="161A1E42" w:rsidR="008A7BAF" w:rsidRDefault="00C8003B">
            <w:pPr>
              <w:widowControl w:val="0"/>
              <w:pBdr>
                <w:top w:val="nil"/>
                <w:left w:val="nil"/>
                <w:bottom w:val="nil"/>
                <w:right w:val="nil"/>
                <w:between w:val="nil"/>
              </w:pBdr>
              <w:spacing w:line="240" w:lineRule="auto"/>
            </w:pPr>
            <w:r>
              <w:t>Is sanctioned</w:t>
            </w:r>
          </w:p>
        </w:tc>
        <w:tc>
          <w:tcPr>
            <w:tcW w:w="2257" w:type="dxa"/>
            <w:shd w:val="clear" w:color="auto" w:fill="B7B7B7"/>
            <w:tcMar>
              <w:top w:w="100" w:type="dxa"/>
              <w:left w:w="100" w:type="dxa"/>
              <w:bottom w:w="100" w:type="dxa"/>
              <w:right w:w="100" w:type="dxa"/>
            </w:tcMar>
          </w:tcPr>
          <w:p w14:paraId="269ABEF8" w14:textId="77777777" w:rsidR="008A7BAF" w:rsidRDefault="00000000">
            <w:pPr>
              <w:widowControl w:val="0"/>
              <w:pBdr>
                <w:top w:val="nil"/>
                <w:left w:val="nil"/>
                <w:bottom w:val="nil"/>
                <w:right w:val="nil"/>
                <w:between w:val="nil"/>
              </w:pBdr>
              <w:spacing w:line="240" w:lineRule="auto"/>
            </w:pPr>
            <w:r>
              <w:t>Journey</w:t>
            </w:r>
          </w:p>
        </w:tc>
      </w:tr>
      <w:tr w:rsidR="008A7BAF" w14:paraId="3BBDCE47" w14:textId="77777777" w:rsidTr="00995A40">
        <w:tc>
          <w:tcPr>
            <w:tcW w:w="2258" w:type="dxa"/>
            <w:shd w:val="clear" w:color="auto" w:fill="auto"/>
            <w:tcMar>
              <w:top w:w="100" w:type="dxa"/>
              <w:left w:w="100" w:type="dxa"/>
              <w:bottom w:w="100" w:type="dxa"/>
              <w:right w:w="100" w:type="dxa"/>
            </w:tcMar>
          </w:tcPr>
          <w:p w14:paraId="3798D2C0" w14:textId="77777777" w:rsidR="008A7BAF" w:rsidRDefault="00000000">
            <w:pPr>
              <w:widowControl w:val="0"/>
              <w:pBdr>
                <w:top w:val="nil"/>
                <w:left w:val="nil"/>
                <w:bottom w:val="nil"/>
                <w:right w:val="nil"/>
                <w:between w:val="nil"/>
              </w:pBdr>
              <w:spacing w:line="240" w:lineRule="auto"/>
            </w:pPr>
            <w:r>
              <w:t>Case 1</w:t>
            </w:r>
          </w:p>
        </w:tc>
        <w:tc>
          <w:tcPr>
            <w:tcW w:w="2257" w:type="dxa"/>
            <w:shd w:val="clear" w:color="auto" w:fill="auto"/>
            <w:tcMar>
              <w:top w:w="100" w:type="dxa"/>
              <w:left w:w="100" w:type="dxa"/>
              <w:bottom w:w="100" w:type="dxa"/>
              <w:right w:w="100" w:type="dxa"/>
            </w:tcMar>
          </w:tcPr>
          <w:p w14:paraId="7CD9D009" w14:textId="77777777" w:rsidR="008A7BAF" w:rsidRDefault="00000000">
            <w:pPr>
              <w:widowControl w:val="0"/>
              <w:pBdr>
                <w:top w:val="nil"/>
                <w:left w:val="nil"/>
                <w:bottom w:val="nil"/>
                <w:right w:val="nil"/>
                <w:between w:val="nil"/>
              </w:pBdr>
              <w:spacing w:line="240" w:lineRule="auto"/>
            </w:pPr>
            <w:r>
              <w:t>available</w:t>
            </w:r>
          </w:p>
        </w:tc>
        <w:tc>
          <w:tcPr>
            <w:tcW w:w="2257" w:type="dxa"/>
            <w:shd w:val="clear" w:color="auto" w:fill="auto"/>
            <w:tcMar>
              <w:top w:w="100" w:type="dxa"/>
              <w:left w:w="100" w:type="dxa"/>
              <w:bottom w:w="100" w:type="dxa"/>
              <w:right w:w="100" w:type="dxa"/>
            </w:tcMar>
          </w:tcPr>
          <w:p w14:paraId="4B0EE3A1" w14:textId="2D2C5C9F" w:rsidR="008A7BAF" w:rsidRDefault="00995A40">
            <w:pPr>
              <w:widowControl w:val="0"/>
              <w:pBdr>
                <w:top w:val="nil"/>
                <w:left w:val="nil"/>
                <w:bottom w:val="nil"/>
                <w:right w:val="nil"/>
                <w:between w:val="nil"/>
              </w:pBdr>
              <w:spacing w:line="240" w:lineRule="auto"/>
            </w:pPr>
            <w:r>
              <w:t>N</w:t>
            </w:r>
          </w:p>
        </w:tc>
        <w:tc>
          <w:tcPr>
            <w:tcW w:w="2257" w:type="dxa"/>
            <w:shd w:val="clear" w:color="auto" w:fill="auto"/>
            <w:tcMar>
              <w:top w:w="100" w:type="dxa"/>
              <w:left w:w="100" w:type="dxa"/>
              <w:bottom w:w="100" w:type="dxa"/>
              <w:right w:w="100" w:type="dxa"/>
            </w:tcMar>
          </w:tcPr>
          <w:p w14:paraId="153F62CB" w14:textId="00DC67AD" w:rsidR="008A7BAF" w:rsidRDefault="00000000">
            <w:pPr>
              <w:widowControl w:val="0"/>
              <w:pBdr>
                <w:top w:val="nil"/>
                <w:left w:val="nil"/>
                <w:bottom w:val="nil"/>
                <w:right w:val="nil"/>
                <w:between w:val="nil"/>
              </w:pBdr>
              <w:spacing w:line="240" w:lineRule="auto"/>
            </w:pPr>
            <w:r>
              <w:t>To be continued as NTB</w:t>
            </w:r>
            <w:r w:rsidR="00C8003B">
              <w:t>/ETB</w:t>
            </w:r>
          </w:p>
        </w:tc>
      </w:tr>
      <w:tr w:rsidR="008A7BAF" w14:paraId="32908F44" w14:textId="77777777" w:rsidTr="00995A40">
        <w:tc>
          <w:tcPr>
            <w:tcW w:w="2258" w:type="dxa"/>
            <w:shd w:val="clear" w:color="auto" w:fill="auto"/>
            <w:tcMar>
              <w:top w:w="100" w:type="dxa"/>
              <w:left w:w="100" w:type="dxa"/>
              <w:bottom w:w="100" w:type="dxa"/>
              <w:right w:w="100" w:type="dxa"/>
            </w:tcMar>
          </w:tcPr>
          <w:p w14:paraId="7B9F4D09" w14:textId="77777777" w:rsidR="008A7BAF" w:rsidRDefault="00000000">
            <w:pPr>
              <w:widowControl w:val="0"/>
              <w:pBdr>
                <w:top w:val="nil"/>
                <w:left w:val="nil"/>
                <w:bottom w:val="nil"/>
                <w:right w:val="nil"/>
                <w:between w:val="nil"/>
              </w:pBdr>
              <w:spacing w:line="240" w:lineRule="auto"/>
            </w:pPr>
            <w:r>
              <w:t>Case 2</w:t>
            </w:r>
          </w:p>
        </w:tc>
        <w:tc>
          <w:tcPr>
            <w:tcW w:w="2257" w:type="dxa"/>
            <w:shd w:val="clear" w:color="auto" w:fill="auto"/>
            <w:tcMar>
              <w:top w:w="100" w:type="dxa"/>
              <w:left w:w="100" w:type="dxa"/>
              <w:bottom w:w="100" w:type="dxa"/>
              <w:right w:w="100" w:type="dxa"/>
            </w:tcMar>
          </w:tcPr>
          <w:p w14:paraId="295B4AE8" w14:textId="77777777" w:rsidR="008A7BAF" w:rsidRDefault="00000000">
            <w:pPr>
              <w:widowControl w:val="0"/>
              <w:pBdr>
                <w:top w:val="nil"/>
                <w:left w:val="nil"/>
                <w:bottom w:val="nil"/>
                <w:right w:val="nil"/>
                <w:between w:val="nil"/>
              </w:pBdr>
              <w:spacing w:line="240" w:lineRule="auto"/>
            </w:pPr>
            <w:r>
              <w:t>available</w:t>
            </w:r>
          </w:p>
        </w:tc>
        <w:tc>
          <w:tcPr>
            <w:tcW w:w="2257" w:type="dxa"/>
            <w:shd w:val="clear" w:color="auto" w:fill="auto"/>
            <w:tcMar>
              <w:top w:w="100" w:type="dxa"/>
              <w:left w:w="100" w:type="dxa"/>
              <w:bottom w:w="100" w:type="dxa"/>
              <w:right w:w="100" w:type="dxa"/>
            </w:tcMar>
          </w:tcPr>
          <w:p w14:paraId="2E556AD8" w14:textId="1467EDCC" w:rsidR="008A7BAF" w:rsidRDefault="00995A40">
            <w:pPr>
              <w:widowControl w:val="0"/>
              <w:pBdr>
                <w:top w:val="nil"/>
                <w:left w:val="nil"/>
                <w:bottom w:val="nil"/>
                <w:right w:val="nil"/>
                <w:between w:val="nil"/>
              </w:pBdr>
              <w:spacing w:line="240" w:lineRule="auto"/>
            </w:pPr>
            <w:r>
              <w:t>Y</w:t>
            </w:r>
          </w:p>
        </w:tc>
        <w:tc>
          <w:tcPr>
            <w:tcW w:w="2257" w:type="dxa"/>
            <w:shd w:val="clear" w:color="auto" w:fill="auto"/>
            <w:tcMar>
              <w:top w:w="100" w:type="dxa"/>
              <w:left w:w="100" w:type="dxa"/>
              <w:bottom w:w="100" w:type="dxa"/>
              <w:right w:w="100" w:type="dxa"/>
            </w:tcMar>
          </w:tcPr>
          <w:p w14:paraId="1DF09BAA" w14:textId="77777777" w:rsidR="008A7BAF" w:rsidRDefault="00000000">
            <w:pPr>
              <w:widowControl w:val="0"/>
              <w:pBdr>
                <w:top w:val="nil"/>
                <w:left w:val="nil"/>
                <w:bottom w:val="nil"/>
                <w:right w:val="nil"/>
                <w:between w:val="nil"/>
              </w:pBdr>
              <w:spacing w:line="240" w:lineRule="auto"/>
            </w:pPr>
            <w:r>
              <w:t>Journey to be stopped and message to be shown</w:t>
            </w:r>
          </w:p>
        </w:tc>
      </w:tr>
      <w:tr w:rsidR="008A7BAF" w14:paraId="38E2B48D" w14:textId="77777777" w:rsidTr="00995A40">
        <w:tc>
          <w:tcPr>
            <w:tcW w:w="2258" w:type="dxa"/>
            <w:shd w:val="clear" w:color="auto" w:fill="auto"/>
            <w:tcMar>
              <w:top w:w="100" w:type="dxa"/>
              <w:left w:w="100" w:type="dxa"/>
              <w:bottom w:w="100" w:type="dxa"/>
              <w:right w:w="100" w:type="dxa"/>
            </w:tcMar>
          </w:tcPr>
          <w:p w14:paraId="6ED4FA9E" w14:textId="77777777" w:rsidR="008A7BAF" w:rsidRDefault="00000000">
            <w:pPr>
              <w:widowControl w:val="0"/>
              <w:pBdr>
                <w:top w:val="nil"/>
                <w:left w:val="nil"/>
                <w:bottom w:val="nil"/>
                <w:right w:val="nil"/>
                <w:between w:val="nil"/>
              </w:pBdr>
              <w:spacing w:line="240" w:lineRule="auto"/>
            </w:pPr>
            <w:r>
              <w:t>Case 3</w:t>
            </w:r>
          </w:p>
        </w:tc>
        <w:tc>
          <w:tcPr>
            <w:tcW w:w="2257" w:type="dxa"/>
            <w:shd w:val="clear" w:color="auto" w:fill="auto"/>
            <w:tcMar>
              <w:top w:w="100" w:type="dxa"/>
              <w:left w:w="100" w:type="dxa"/>
              <w:bottom w:w="100" w:type="dxa"/>
              <w:right w:w="100" w:type="dxa"/>
            </w:tcMar>
          </w:tcPr>
          <w:p w14:paraId="7B9F7435" w14:textId="77777777" w:rsidR="008A7BAF" w:rsidRDefault="00000000">
            <w:pPr>
              <w:widowControl w:val="0"/>
              <w:pBdr>
                <w:top w:val="nil"/>
                <w:left w:val="nil"/>
                <w:bottom w:val="nil"/>
                <w:right w:val="nil"/>
                <w:between w:val="nil"/>
              </w:pBdr>
              <w:spacing w:line="240" w:lineRule="auto"/>
            </w:pPr>
            <w:r>
              <w:t>Not available</w:t>
            </w:r>
          </w:p>
        </w:tc>
        <w:tc>
          <w:tcPr>
            <w:tcW w:w="2257" w:type="dxa"/>
            <w:shd w:val="clear" w:color="auto" w:fill="auto"/>
            <w:tcMar>
              <w:top w:w="100" w:type="dxa"/>
              <w:left w:w="100" w:type="dxa"/>
              <w:bottom w:w="100" w:type="dxa"/>
              <w:right w:w="100" w:type="dxa"/>
            </w:tcMar>
          </w:tcPr>
          <w:p w14:paraId="2F3A1C5A" w14:textId="77777777" w:rsidR="008A7BAF" w:rsidRDefault="00000000">
            <w:pPr>
              <w:widowControl w:val="0"/>
              <w:pBdr>
                <w:top w:val="nil"/>
                <w:left w:val="nil"/>
                <w:bottom w:val="nil"/>
                <w:right w:val="nil"/>
                <w:between w:val="nil"/>
              </w:pBdr>
              <w:spacing w:line="240" w:lineRule="auto"/>
            </w:pPr>
            <w:r>
              <w:t>Not available</w:t>
            </w:r>
          </w:p>
        </w:tc>
        <w:tc>
          <w:tcPr>
            <w:tcW w:w="2257" w:type="dxa"/>
            <w:shd w:val="clear" w:color="auto" w:fill="auto"/>
            <w:tcMar>
              <w:top w:w="100" w:type="dxa"/>
              <w:left w:w="100" w:type="dxa"/>
              <w:bottom w:w="100" w:type="dxa"/>
              <w:right w:w="100" w:type="dxa"/>
            </w:tcMar>
          </w:tcPr>
          <w:p w14:paraId="635E6F5A" w14:textId="265A7CC1" w:rsidR="008A7BAF" w:rsidRDefault="00995A40">
            <w:pPr>
              <w:widowControl w:val="0"/>
              <w:pBdr>
                <w:top w:val="nil"/>
                <w:left w:val="nil"/>
                <w:bottom w:val="nil"/>
                <w:right w:val="nil"/>
                <w:between w:val="nil"/>
              </w:pBdr>
              <w:spacing w:line="240" w:lineRule="auto"/>
            </w:pPr>
            <w:r>
              <w:t>Journey to be stopped and message to be shown</w:t>
            </w:r>
          </w:p>
        </w:tc>
      </w:tr>
      <w:tr w:rsidR="008A7BAF" w14:paraId="735BFB01" w14:textId="77777777" w:rsidTr="00995A40">
        <w:tc>
          <w:tcPr>
            <w:tcW w:w="2258" w:type="dxa"/>
            <w:shd w:val="clear" w:color="auto" w:fill="auto"/>
            <w:tcMar>
              <w:top w:w="100" w:type="dxa"/>
              <w:left w:w="100" w:type="dxa"/>
              <w:bottom w:w="100" w:type="dxa"/>
              <w:right w:w="100" w:type="dxa"/>
            </w:tcMar>
          </w:tcPr>
          <w:p w14:paraId="50CC3D54" w14:textId="2E739C30" w:rsidR="008A7BAF" w:rsidRDefault="00000000">
            <w:pPr>
              <w:widowControl w:val="0"/>
              <w:pBdr>
                <w:top w:val="nil"/>
                <w:left w:val="nil"/>
                <w:bottom w:val="nil"/>
                <w:right w:val="nil"/>
                <w:between w:val="nil"/>
              </w:pBdr>
              <w:spacing w:line="240" w:lineRule="auto"/>
            </w:pPr>
            <w:r>
              <w:t xml:space="preserve">Case </w:t>
            </w:r>
            <w:r w:rsidR="00995A40">
              <w:t>4</w:t>
            </w:r>
          </w:p>
        </w:tc>
        <w:tc>
          <w:tcPr>
            <w:tcW w:w="2257" w:type="dxa"/>
            <w:shd w:val="clear" w:color="auto" w:fill="auto"/>
            <w:tcMar>
              <w:top w:w="100" w:type="dxa"/>
              <w:left w:w="100" w:type="dxa"/>
              <w:bottom w:w="100" w:type="dxa"/>
              <w:right w:w="100" w:type="dxa"/>
            </w:tcMar>
          </w:tcPr>
          <w:p w14:paraId="4659A857" w14:textId="2C723C57" w:rsidR="008A7BAF" w:rsidRDefault="00995A40">
            <w:pPr>
              <w:widowControl w:val="0"/>
              <w:pBdr>
                <w:top w:val="nil"/>
                <w:left w:val="nil"/>
                <w:bottom w:val="nil"/>
                <w:right w:val="nil"/>
                <w:between w:val="nil"/>
              </w:pBdr>
              <w:spacing w:line="240" w:lineRule="auto"/>
            </w:pPr>
            <w:r>
              <w:t>Application no. available and LAF not available</w:t>
            </w:r>
          </w:p>
        </w:tc>
        <w:tc>
          <w:tcPr>
            <w:tcW w:w="2257" w:type="dxa"/>
            <w:shd w:val="clear" w:color="auto" w:fill="auto"/>
            <w:tcMar>
              <w:top w:w="100" w:type="dxa"/>
              <w:left w:w="100" w:type="dxa"/>
              <w:bottom w:w="100" w:type="dxa"/>
              <w:right w:w="100" w:type="dxa"/>
            </w:tcMar>
          </w:tcPr>
          <w:p w14:paraId="789BEFDD" w14:textId="77777777" w:rsidR="008A7BAF" w:rsidRDefault="008A7BA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14DDE75" w14:textId="52E0D2E8" w:rsidR="008A7BAF" w:rsidRDefault="00000000">
            <w:r>
              <w:t>Lender the fill the application form</w:t>
            </w:r>
            <w:r w:rsidR="00995A40">
              <w:t xml:space="preserve"> (this need to be confirmed by HDFC)</w:t>
            </w:r>
          </w:p>
        </w:tc>
      </w:tr>
    </w:tbl>
    <w:p w14:paraId="2AB940AA" w14:textId="77777777" w:rsidR="008A7BAF" w:rsidRDefault="008A7BAF"/>
    <w:p w14:paraId="1FF2716F" w14:textId="77777777" w:rsidR="008A7BAF" w:rsidRDefault="008A7BAF"/>
    <w:p w14:paraId="32F6613A" w14:textId="77777777" w:rsidR="008A7BAF" w:rsidRDefault="008A7BAF"/>
    <w:p w14:paraId="30FCC6DD" w14:textId="77777777" w:rsidR="008A7BAF" w:rsidRDefault="008A7BAF"/>
    <w:p w14:paraId="6C65C920" w14:textId="77777777" w:rsidR="008A7BAF" w:rsidRDefault="008A7BAF"/>
    <w:p w14:paraId="17E1BD59" w14:textId="77777777" w:rsidR="008A7BAF" w:rsidRDefault="008A7BAF"/>
    <w:p w14:paraId="4A29C863" w14:textId="77777777" w:rsidR="008A7BAF" w:rsidRDefault="008A7BAF"/>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A7BAF" w14:paraId="11A2DCF8" w14:textId="77777777">
        <w:tc>
          <w:tcPr>
            <w:tcW w:w="3009" w:type="dxa"/>
            <w:shd w:val="clear" w:color="auto" w:fill="B7B7B7"/>
            <w:tcMar>
              <w:top w:w="100" w:type="dxa"/>
              <w:left w:w="100" w:type="dxa"/>
              <w:bottom w:w="100" w:type="dxa"/>
              <w:right w:w="100" w:type="dxa"/>
            </w:tcMar>
          </w:tcPr>
          <w:p w14:paraId="3FF95BA0" w14:textId="77777777" w:rsidR="008A7BAF" w:rsidRDefault="00000000">
            <w:pPr>
              <w:widowControl w:val="0"/>
              <w:spacing w:line="240" w:lineRule="auto"/>
            </w:pPr>
            <w:r>
              <w:t>API name</w:t>
            </w:r>
          </w:p>
        </w:tc>
        <w:tc>
          <w:tcPr>
            <w:tcW w:w="3009" w:type="dxa"/>
            <w:shd w:val="clear" w:color="auto" w:fill="B7B7B7"/>
            <w:tcMar>
              <w:top w:w="100" w:type="dxa"/>
              <w:left w:w="100" w:type="dxa"/>
              <w:bottom w:w="100" w:type="dxa"/>
              <w:right w:w="100" w:type="dxa"/>
            </w:tcMar>
          </w:tcPr>
          <w:p w14:paraId="5C3CE4E9" w14:textId="77777777" w:rsidR="008A7BAF" w:rsidRDefault="00000000">
            <w:pPr>
              <w:widowControl w:val="0"/>
              <w:spacing w:line="240" w:lineRule="auto"/>
            </w:pPr>
            <w:r>
              <w:t>Current status</w:t>
            </w:r>
          </w:p>
        </w:tc>
        <w:tc>
          <w:tcPr>
            <w:tcW w:w="3009" w:type="dxa"/>
            <w:shd w:val="clear" w:color="auto" w:fill="B7B7B7"/>
            <w:tcMar>
              <w:top w:w="100" w:type="dxa"/>
              <w:left w:w="100" w:type="dxa"/>
              <w:bottom w:w="100" w:type="dxa"/>
              <w:right w:w="100" w:type="dxa"/>
            </w:tcMar>
          </w:tcPr>
          <w:p w14:paraId="2726AC0B" w14:textId="77777777" w:rsidR="008A7BAF" w:rsidRDefault="00000000">
            <w:pPr>
              <w:widowControl w:val="0"/>
              <w:spacing w:line="240" w:lineRule="auto"/>
            </w:pPr>
            <w:r>
              <w:t>Existing/ New</w:t>
            </w:r>
          </w:p>
        </w:tc>
      </w:tr>
      <w:tr w:rsidR="008A7BAF" w14:paraId="649C6661" w14:textId="77777777">
        <w:tc>
          <w:tcPr>
            <w:tcW w:w="3009" w:type="dxa"/>
            <w:shd w:val="clear" w:color="auto" w:fill="auto"/>
            <w:tcMar>
              <w:top w:w="100" w:type="dxa"/>
              <w:left w:w="100" w:type="dxa"/>
              <w:bottom w:w="100" w:type="dxa"/>
              <w:right w:w="100" w:type="dxa"/>
            </w:tcMar>
          </w:tcPr>
          <w:p w14:paraId="3003C7B3" w14:textId="0CF5A0DC" w:rsidR="008A7BAF" w:rsidRDefault="00995A40">
            <w:pPr>
              <w:widowControl w:val="0"/>
              <w:spacing w:line="240" w:lineRule="auto"/>
            </w:pPr>
            <w:r>
              <w:t>GET APPLICATION no. via mobile no.</w:t>
            </w:r>
          </w:p>
        </w:tc>
        <w:tc>
          <w:tcPr>
            <w:tcW w:w="3009" w:type="dxa"/>
            <w:shd w:val="clear" w:color="auto" w:fill="auto"/>
            <w:tcMar>
              <w:top w:w="100" w:type="dxa"/>
              <w:left w:w="100" w:type="dxa"/>
              <w:bottom w:w="100" w:type="dxa"/>
              <w:right w:w="100" w:type="dxa"/>
            </w:tcMar>
          </w:tcPr>
          <w:p w14:paraId="1C10DAF2" w14:textId="77777777" w:rsidR="008A7BAF" w:rsidRDefault="00000000">
            <w:pPr>
              <w:widowControl w:val="0"/>
              <w:spacing w:line="240" w:lineRule="auto"/>
            </w:pPr>
            <w:r>
              <w:t>Confirmation pending</w:t>
            </w:r>
          </w:p>
        </w:tc>
        <w:tc>
          <w:tcPr>
            <w:tcW w:w="3009" w:type="dxa"/>
            <w:shd w:val="clear" w:color="auto" w:fill="auto"/>
            <w:tcMar>
              <w:top w:w="100" w:type="dxa"/>
              <w:left w:w="100" w:type="dxa"/>
              <w:bottom w:w="100" w:type="dxa"/>
              <w:right w:w="100" w:type="dxa"/>
            </w:tcMar>
          </w:tcPr>
          <w:p w14:paraId="4DAC433D" w14:textId="77777777" w:rsidR="008A7BAF" w:rsidRDefault="00000000">
            <w:pPr>
              <w:widowControl w:val="0"/>
              <w:spacing w:line="240" w:lineRule="auto"/>
            </w:pPr>
            <w:r>
              <w:t>New</w:t>
            </w:r>
          </w:p>
        </w:tc>
      </w:tr>
      <w:tr w:rsidR="008A7BAF" w14:paraId="4BEBE14E" w14:textId="77777777">
        <w:tc>
          <w:tcPr>
            <w:tcW w:w="3009" w:type="dxa"/>
            <w:shd w:val="clear" w:color="auto" w:fill="auto"/>
            <w:tcMar>
              <w:top w:w="100" w:type="dxa"/>
              <w:left w:w="100" w:type="dxa"/>
              <w:bottom w:w="100" w:type="dxa"/>
              <w:right w:w="100" w:type="dxa"/>
            </w:tcMar>
          </w:tcPr>
          <w:p w14:paraId="5F1094AB" w14:textId="305F3B2A" w:rsidR="008A7BAF" w:rsidRDefault="00995A40">
            <w:pPr>
              <w:widowControl w:val="0"/>
              <w:spacing w:line="240" w:lineRule="auto"/>
            </w:pPr>
            <w:r>
              <w:t>GET LAF</w:t>
            </w:r>
          </w:p>
        </w:tc>
        <w:tc>
          <w:tcPr>
            <w:tcW w:w="3009" w:type="dxa"/>
            <w:shd w:val="clear" w:color="auto" w:fill="auto"/>
            <w:tcMar>
              <w:top w:w="100" w:type="dxa"/>
              <w:left w:w="100" w:type="dxa"/>
              <w:bottom w:w="100" w:type="dxa"/>
              <w:right w:w="100" w:type="dxa"/>
            </w:tcMar>
          </w:tcPr>
          <w:p w14:paraId="1A244083" w14:textId="77777777" w:rsidR="008A7BAF" w:rsidRDefault="00000000">
            <w:pPr>
              <w:widowControl w:val="0"/>
              <w:spacing w:line="240" w:lineRule="auto"/>
            </w:pPr>
            <w:r>
              <w:t xml:space="preserve">Confirmation pending </w:t>
            </w:r>
          </w:p>
        </w:tc>
        <w:tc>
          <w:tcPr>
            <w:tcW w:w="3009" w:type="dxa"/>
            <w:shd w:val="clear" w:color="auto" w:fill="auto"/>
            <w:tcMar>
              <w:top w:w="100" w:type="dxa"/>
              <w:left w:w="100" w:type="dxa"/>
              <w:bottom w:w="100" w:type="dxa"/>
              <w:right w:w="100" w:type="dxa"/>
            </w:tcMar>
          </w:tcPr>
          <w:p w14:paraId="7BCB93A3" w14:textId="77777777" w:rsidR="008A7BAF" w:rsidRDefault="00000000">
            <w:pPr>
              <w:widowControl w:val="0"/>
              <w:spacing w:line="240" w:lineRule="auto"/>
            </w:pPr>
            <w:r>
              <w:t>New</w:t>
            </w:r>
          </w:p>
        </w:tc>
      </w:tr>
    </w:tbl>
    <w:p w14:paraId="332F4860" w14:textId="77777777" w:rsidR="008A7BAF" w:rsidRDefault="00000000">
      <w:r>
        <w:t xml:space="preserve"> </w:t>
      </w:r>
    </w:p>
    <w:p w14:paraId="37F858F3" w14:textId="45251CD2" w:rsidR="008A7BAF" w:rsidRDefault="00000000" w:rsidP="00A95832">
      <w:pPr>
        <w:pStyle w:val="Heading3"/>
      </w:pPr>
      <w:bookmarkStart w:id="11" w:name="_Toc142586880"/>
      <w:r>
        <w:t xml:space="preserve">Step </w:t>
      </w:r>
      <w:bookmarkEnd w:id="11"/>
      <w:r w:rsidR="00C8003B">
        <w:t>5</w:t>
      </w:r>
    </w:p>
    <w:p w14:paraId="4D794675" w14:textId="5421306C" w:rsidR="008A7BAF" w:rsidRDefault="00000000">
      <w:r>
        <w:t>HDFC to share the response where the customer is already</w:t>
      </w:r>
      <w:r w:rsidR="00995A40">
        <w:t xml:space="preserve"> sanctioned as Y/N</w:t>
      </w:r>
      <w:r>
        <w:t xml:space="preserve"> disbursed,(respective message to be given based on the response getting from the SIDBI API)</w:t>
      </w:r>
    </w:p>
    <w:p w14:paraId="4090CAB9" w14:textId="77777777" w:rsidR="008A7BAF" w:rsidRDefault="008A7BAF"/>
    <w:p w14:paraId="71E29541" w14:textId="77777777" w:rsidR="008A7BAF" w:rsidRDefault="008A7BAF"/>
    <w:p w14:paraId="1C84C365" w14:textId="77777777" w:rsidR="008A7BAF" w:rsidRDefault="008A7BAF"/>
    <w:p w14:paraId="2C48B902" w14:textId="20941BC5" w:rsidR="008A7BAF" w:rsidRDefault="00000000" w:rsidP="00A95832">
      <w:pPr>
        <w:pStyle w:val="Heading3"/>
      </w:pPr>
      <w:bookmarkStart w:id="12" w:name="_Toc142586881"/>
      <w:r>
        <w:t xml:space="preserve">Step </w:t>
      </w:r>
      <w:r w:rsidR="00C8003B">
        <w:t>6</w:t>
      </w:r>
      <w:r>
        <w:t>, 8a, 8b, 8c, 8d, 9a, 9b</w:t>
      </w:r>
      <w:bookmarkEnd w:id="12"/>
    </w:p>
    <w:p w14:paraId="7CEE47DB" w14:textId="77777777" w:rsidR="008A7BAF" w:rsidRDefault="00000000">
      <w:r>
        <w:t>Loan application form will be available in the collapsed form, divided into 4 different sections:</w:t>
      </w:r>
    </w:p>
    <w:p w14:paraId="5C479D5C" w14:textId="77777777" w:rsidR="008A7BAF" w:rsidRDefault="008A7BAF"/>
    <w:p w14:paraId="426CB58D" w14:textId="77777777" w:rsidR="008A7BAF" w:rsidRDefault="00000000">
      <w:pPr>
        <w:numPr>
          <w:ilvl w:val="0"/>
          <w:numId w:val="12"/>
        </w:numPr>
      </w:pPr>
      <w:r>
        <w:t>Basic details - Except alternative mobile no., relationship and landmark and PAN or voter id all these details are mandatory rest will be pre-populated from SIDBI API.</w:t>
      </w:r>
    </w:p>
    <w:p w14:paraId="5F7DC7F9" w14:textId="77777777" w:rsidR="008A7BAF" w:rsidRDefault="00000000">
      <w:pPr>
        <w:numPr>
          <w:ilvl w:val="0"/>
          <w:numId w:val="12"/>
        </w:numPr>
      </w:pPr>
      <w:r>
        <w:t>The details coming from the SIDBI API will not be edited.</w:t>
      </w:r>
    </w:p>
    <w:p w14:paraId="64B90EC3" w14:textId="3DA1774F" w:rsidR="00BB2738" w:rsidRDefault="00000000" w:rsidP="00BB2738">
      <w:pPr>
        <w:numPr>
          <w:ilvl w:val="0"/>
          <w:numId w:val="12"/>
        </w:numPr>
      </w:pPr>
      <w:commentRangeStart w:id="13"/>
      <w:commentRangeStart w:id="14"/>
      <w:r>
        <w:t>Name and address matching percentage and logic to be applied if mismatch journey stops.</w:t>
      </w:r>
      <w:commentRangeEnd w:id="13"/>
      <w:r w:rsidR="000B3BB7">
        <w:rPr>
          <w:rStyle w:val="CommentReference"/>
        </w:rPr>
        <w:commentReference w:id="13"/>
      </w:r>
      <w:commentRangeEnd w:id="14"/>
      <w:r w:rsidR="00890642">
        <w:rPr>
          <w:rStyle w:val="CommentReference"/>
        </w:rPr>
        <w:commentReference w:id="14"/>
      </w:r>
    </w:p>
    <w:p w14:paraId="4C4A8294" w14:textId="77777777" w:rsidR="00F737C2" w:rsidRDefault="00F737C2" w:rsidP="00F737C2"/>
    <w:p w14:paraId="12A92EBB" w14:textId="77777777" w:rsidR="00F737C2" w:rsidRDefault="00F737C2" w:rsidP="00F737C2"/>
    <w:tbl>
      <w:tblPr>
        <w:tblStyle w:val="TableGrid"/>
        <w:tblW w:w="0" w:type="auto"/>
        <w:tblInd w:w="720" w:type="dxa"/>
        <w:tblLook w:val="04A0" w:firstRow="1" w:lastRow="0" w:firstColumn="1" w:lastColumn="0" w:noHBand="0" w:noVBand="1"/>
      </w:tblPr>
      <w:tblGrid>
        <w:gridCol w:w="2761"/>
        <w:gridCol w:w="2769"/>
        <w:gridCol w:w="2769"/>
      </w:tblGrid>
      <w:tr w:rsidR="00BB2738" w14:paraId="2BE95E38" w14:textId="77777777" w:rsidTr="00BB2738">
        <w:tc>
          <w:tcPr>
            <w:tcW w:w="3006" w:type="dxa"/>
          </w:tcPr>
          <w:p w14:paraId="1A392FE0" w14:textId="2443229F" w:rsidR="00BB2738" w:rsidRPr="00BB2738" w:rsidRDefault="00BB2738" w:rsidP="00BB2738">
            <w:pPr>
              <w:rPr>
                <w:b/>
                <w:bCs/>
              </w:rPr>
            </w:pPr>
            <w:r w:rsidRPr="00BB2738">
              <w:rPr>
                <w:b/>
                <w:bCs/>
              </w:rPr>
              <w:t>Validation Parameter</w:t>
            </w:r>
            <w:r w:rsidR="001A7271">
              <w:rPr>
                <w:b/>
                <w:bCs/>
              </w:rPr>
              <w:t>s</w:t>
            </w:r>
          </w:p>
        </w:tc>
        <w:tc>
          <w:tcPr>
            <w:tcW w:w="3006" w:type="dxa"/>
          </w:tcPr>
          <w:p w14:paraId="1EEE68DD" w14:textId="2DBB3ABA" w:rsidR="00BB2738" w:rsidRPr="00BB2738" w:rsidRDefault="00BB2738" w:rsidP="00BB2738">
            <w:pPr>
              <w:rPr>
                <w:b/>
                <w:bCs/>
              </w:rPr>
            </w:pPr>
            <w:r w:rsidRPr="00BB2738">
              <w:rPr>
                <w:b/>
                <w:bCs/>
              </w:rPr>
              <w:t>Point of comparison 1</w:t>
            </w:r>
          </w:p>
        </w:tc>
        <w:tc>
          <w:tcPr>
            <w:tcW w:w="3007" w:type="dxa"/>
          </w:tcPr>
          <w:p w14:paraId="3B399A83" w14:textId="643C6930" w:rsidR="00BB2738" w:rsidRPr="00BB2738" w:rsidRDefault="00BB2738" w:rsidP="00BB2738">
            <w:pPr>
              <w:rPr>
                <w:b/>
                <w:bCs/>
              </w:rPr>
            </w:pPr>
            <w:r w:rsidRPr="00BB2738">
              <w:rPr>
                <w:b/>
                <w:bCs/>
              </w:rPr>
              <w:t>Point of comparison 2</w:t>
            </w:r>
          </w:p>
        </w:tc>
      </w:tr>
      <w:tr w:rsidR="00BB2738" w14:paraId="58231FAC" w14:textId="77777777" w:rsidTr="00BB2738">
        <w:tc>
          <w:tcPr>
            <w:tcW w:w="3006" w:type="dxa"/>
          </w:tcPr>
          <w:p w14:paraId="32D060E3" w14:textId="41698AAD" w:rsidR="00BB2738" w:rsidRDefault="00BB2738" w:rsidP="00BB2738">
            <w:r>
              <w:t>Pincode (100%) to match</w:t>
            </w:r>
          </w:p>
        </w:tc>
        <w:tc>
          <w:tcPr>
            <w:tcW w:w="3006" w:type="dxa"/>
          </w:tcPr>
          <w:p w14:paraId="7F21B66F" w14:textId="05CB35C8" w:rsidR="00BB2738" w:rsidRDefault="00BB2738" w:rsidP="00BB2738">
            <w:r>
              <w:t>Vending address (from application form)</w:t>
            </w:r>
          </w:p>
        </w:tc>
        <w:tc>
          <w:tcPr>
            <w:tcW w:w="3007" w:type="dxa"/>
          </w:tcPr>
          <w:p w14:paraId="0A126909" w14:textId="77777777" w:rsidR="00BB2738" w:rsidRDefault="00BB2738" w:rsidP="00BB2738">
            <w:pPr>
              <w:pStyle w:val="NormalWeb"/>
              <w:spacing w:before="0" w:beforeAutospacing="0" w:after="0" w:afterAutospacing="0"/>
            </w:pPr>
            <w:r>
              <w:rPr>
                <w:rFonts w:ascii="Arial" w:hAnsi="Arial" w:cs="Arial"/>
                <w:color w:val="000000"/>
                <w:sz w:val="22"/>
                <w:szCs w:val="22"/>
              </w:rPr>
              <w:t>Lat long captured from (the vendor photo captured)</w:t>
            </w:r>
          </w:p>
          <w:p w14:paraId="4B60B596" w14:textId="77777777" w:rsidR="00BB2738" w:rsidRDefault="00BB2738" w:rsidP="00BB2738"/>
        </w:tc>
      </w:tr>
      <w:tr w:rsidR="00BB2738" w14:paraId="1262052B" w14:textId="77777777" w:rsidTr="00BB2738">
        <w:tc>
          <w:tcPr>
            <w:tcW w:w="3006" w:type="dxa"/>
          </w:tcPr>
          <w:p w14:paraId="5682DDB4" w14:textId="0581A686" w:rsidR="00BB2738" w:rsidRDefault="00BB2738" w:rsidP="00BB2738">
            <w:r>
              <w:rPr>
                <w:color w:val="000000"/>
              </w:rPr>
              <w:t>Address (100%) to match</w:t>
            </w:r>
          </w:p>
        </w:tc>
        <w:tc>
          <w:tcPr>
            <w:tcW w:w="3006" w:type="dxa"/>
          </w:tcPr>
          <w:p w14:paraId="75802285" w14:textId="1B2395E4" w:rsidR="00BB2738" w:rsidRDefault="00BB2738" w:rsidP="00BB2738">
            <w:r>
              <w:rPr>
                <w:color w:val="000000"/>
              </w:rPr>
              <w:t>Vending address (from application form)</w:t>
            </w:r>
          </w:p>
        </w:tc>
        <w:tc>
          <w:tcPr>
            <w:tcW w:w="3007" w:type="dxa"/>
          </w:tcPr>
          <w:p w14:paraId="327BD77A" w14:textId="77777777" w:rsidR="00BB2738" w:rsidRDefault="00BB2738" w:rsidP="00BB2738">
            <w:pPr>
              <w:pStyle w:val="NormalWeb"/>
              <w:spacing w:before="0" w:beforeAutospacing="0" w:after="0" w:afterAutospacing="0"/>
            </w:pPr>
            <w:r>
              <w:rPr>
                <w:rFonts w:ascii="Arial" w:hAnsi="Arial" w:cs="Arial"/>
                <w:color w:val="000000"/>
                <w:sz w:val="22"/>
                <w:szCs w:val="22"/>
              </w:rPr>
              <w:t> Aadhar based KYC</w:t>
            </w:r>
          </w:p>
          <w:p w14:paraId="4FB94A3E" w14:textId="77777777" w:rsidR="00BB2738" w:rsidRDefault="00BB2738" w:rsidP="00BB2738"/>
        </w:tc>
      </w:tr>
      <w:tr w:rsidR="00BB2738" w14:paraId="5AFD75B8" w14:textId="77777777" w:rsidTr="00BB2738">
        <w:tc>
          <w:tcPr>
            <w:tcW w:w="3006" w:type="dxa"/>
          </w:tcPr>
          <w:p w14:paraId="556CF186" w14:textId="6127CC15" w:rsidR="00BB2738" w:rsidRDefault="00BB2738" w:rsidP="00BB2738">
            <w:r>
              <w:rPr>
                <w:color w:val="000000"/>
              </w:rPr>
              <w:t>State (100%) to match</w:t>
            </w:r>
          </w:p>
        </w:tc>
        <w:tc>
          <w:tcPr>
            <w:tcW w:w="3006" w:type="dxa"/>
          </w:tcPr>
          <w:p w14:paraId="4F7A96A4" w14:textId="2E21B754" w:rsidR="00BB2738" w:rsidRDefault="00BB2738" w:rsidP="00BB2738">
            <w:r>
              <w:rPr>
                <w:color w:val="000000"/>
              </w:rPr>
              <w:t>Vending address (from application form)</w:t>
            </w:r>
          </w:p>
        </w:tc>
        <w:tc>
          <w:tcPr>
            <w:tcW w:w="3007" w:type="dxa"/>
          </w:tcPr>
          <w:p w14:paraId="2E0D1A54" w14:textId="77777777" w:rsidR="00BB2738" w:rsidRDefault="00BB2738" w:rsidP="00BB2738">
            <w:pPr>
              <w:pStyle w:val="NormalWeb"/>
              <w:spacing w:before="0" w:beforeAutospacing="0" w:after="0" w:afterAutospacing="0"/>
            </w:pPr>
            <w:r>
              <w:rPr>
                <w:rFonts w:ascii="Arial" w:hAnsi="Arial" w:cs="Arial"/>
                <w:color w:val="000000"/>
                <w:sz w:val="22"/>
                <w:szCs w:val="22"/>
              </w:rPr>
              <w:t>Area of vending from application form</w:t>
            </w:r>
          </w:p>
          <w:p w14:paraId="2CF2002C" w14:textId="77777777" w:rsidR="00BB2738" w:rsidRDefault="00BB2738" w:rsidP="00BB2738"/>
        </w:tc>
      </w:tr>
      <w:tr w:rsidR="00BB2738" w14:paraId="4B39DD97" w14:textId="77777777" w:rsidTr="00BB2738">
        <w:tc>
          <w:tcPr>
            <w:tcW w:w="3006" w:type="dxa"/>
          </w:tcPr>
          <w:p w14:paraId="4ECAB259" w14:textId="445D9EF9" w:rsidR="00BB2738" w:rsidRDefault="00BB2738" w:rsidP="00BB2738">
            <w:pPr>
              <w:rPr>
                <w:color w:val="000000"/>
              </w:rPr>
            </w:pPr>
            <w:r>
              <w:rPr>
                <w:color w:val="000000"/>
              </w:rPr>
              <w:t>Address (100%) to match</w:t>
            </w:r>
          </w:p>
        </w:tc>
        <w:tc>
          <w:tcPr>
            <w:tcW w:w="3006" w:type="dxa"/>
          </w:tcPr>
          <w:p w14:paraId="5128D334" w14:textId="3FA65C6E" w:rsidR="00BB2738" w:rsidRDefault="00BB2738" w:rsidP="00BB2738">
            <w:pPr>
              <w:rPr>
                <w:color w:val="000000"/>
              </w:rPr>
            </w:pPr>
            <w:r>
              <w:rPr>
                <w:color w:val="000000"/>
              </w:rPr>
              <w:t>Vending address (from the RM application form)</w:t>
            </w:r>
          </w:p>
        </w:tc>
        <w:tc>
          <w:tcPr>
            <w:tcW w:w="3007" w:type="dxa"/>
          </w:tcPr>
          <w:p w14:paraId="108AE705" w14:textId="77777777" w:rsidR="00BB2738" w:rsidRDefault="00BB2738" w:rsidP="00BB2738">
            <w:pPr>
              <w:pStyle w:val="NormalWeb"/>
              <w:spacing w:before="0" w:beforeAutospacing="0" w:after="0" w:afterAutospacing="0"/>
            </w:pPr>
            <w:r>
              <w:rPr>
                <w:rFonts w:ascii="Arial" w:hAnsi="Arial" w:cs="Arial"/>
                <w:color w:val="000000"/>
                <w:sz w:val="22"/>
                <w:szCs w:val="22"/>
              </w:rPr>
              <w:t>Area of vending from application form</w:t>
            </w:r>
          </w:p>
          <w:p w14:paraId="263B47AF" w14:textId="77777777" w:rsidR="00BB2738" w:rsidRDefault="00BB2738" w:rsidP="00BB2738">
            <w:pPr>
              <w:pStyle w:val="NormalWeb"/>
              <w:spacing w:before="0" w:beforeAutospacing="0" w:after="0" w:afterAutospacing="0"/>
              <w:rPr>
                <w:rFonts w:ascii="Arial" w:hAnsi="Arial" w:cs="Arial"/>
                <w:color w:val="000000"/>
                <w:sz w:val="22"/>
                <w:szCs w:val="22"/>
              </w:rPr>
            </w:pPr>
          </w:p>
        </w:tc>
      </w:tr>
      <w:tr w:rsidR="00823822" w14:paraId="03D5974E" w14:textId="77777777" w:rsidTr="00BB2738">
        <w:tc>
          <w:tcPr>
            <w:tcW w:w="3006" w:type="dxa"/>
          </w:tcPr>
          <w:p w14:paraId="07240342" w14:textId="703A8919" w:rsidR="00823822" w:rsidRDefault="00823822" w:rsidP="00BB2738">
            <w:pPr>
              <w:rPr>
                <w:color w:val="000000"/>
              </w:rPr>
            </w:pPr>
            <w:r>
              <w:rPr>
                <w:color w:val="000000"/>
              </w:rPr>
              <w:t>Name (100%) to match</w:t>
            </w:r>
          </w:p>
        </w:tc>
        <w:tc>
          <w:tcPr>
            <w:tcW w:w="3006" w:type="dxa"/>
          </w:tcPr>
          <w:p w14:paraId="0B9DB87F" w14:textId="713CEA42" w:rsidR="00823822" w:rsidRDefault="00823822" w:rsidP="00BB2738">
            <w:pPr>
              <w:rPr>
                <w:color w:val="000000"/>
              </w:rPr>
            </w:pPr>
            <w:r>
              <w:rPr>
                <w:color w:val="000000"/>
              </w:rPr>
              <w:t>Customer name from Aadhar e kyc</w:t>
            </w:r>
          </w:p>
        </w:tc>
        <w:tc>
          <w:tcPr>
            <w:tcW w:w="3007" w:type="dxa"/>
          </w:tcPr>
          <w:p w14:paraId="3CBB987C" w14:textId="324DDBBA" w:rsidR="00823822" w:rsidRDefault="00823822" w:rsidP="00BB273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Customer name coming from “Get LAF API”</w:t>
            </w:r>
          </w:p>
        </w:tc>
      </w:tr>
      <w:tr w:rsidR="00823822" w14:paraId="550BF05E" w14:textId="77777777" w:rsidTr="00BB2738">
        <w:tc>
          <w:tcPr>
            <w:tcW w:w="3006" w:type="dxa"/>
          </w:tcPr>
          <w:p w14:paraId="2E5E955C" w14:textId="057F844A" w:rsidR="00823822" w:rsidRDefault="00823822" w:rsidP="00BB2738">
            <w:pPr>
              <w:rPr>
                <w:color w:val="000000"/>
              </w:rPr>
            </w:pPr>
            <w:r>
              <w:rPr>
                <w:color w:val="000000"/>
              </w:rPr>
              <w:t>Mobile no. (100%) to match</w:t>
            </w:r>
          </w:p>
        </w:tc>
        <w:tc>
          <w:tcPr>
            <w:tcW w:w="3006" w:type="dxa"/>
          </w:tcPr>
          <w:p w14:paraId="7D94A370" w14:textId="2AE90B54" w:rsidR="00823822" w:rsidRDefault="00823822" w:rsidP="00BB2738">
            <w:pPr>
              <w:rPr>
                <w:color w:val="000000"/>
              </w:rPr>
            </w:pPr>
            <w:r>
              <w:rPr>
                <w:color w:val="000000"/>
              </w:rPr>
              <w:t>Mobile no. enter for Aadhar E KYC</w:t>
            </w:r>
          </w:p>
        </w:tc>
        <w:tc>
          <w:tcPr>
            <w:tcW w:w="3007" w:type="dxa"/>
          </w:tcPr>
          <w:p w14:paraId="4A4F08A8" w14:textId="28B35A31" w:rsidR="00823822" w:rsidRDefault="00823822" w:rsidP="00BB273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 entered at the time of welcome screen</w:t>
            </w:r>
          </w:p>
        </w:tc>
      </w:tr>
    </w:tbl>
    <w:p w14:paraId="7DE969AA" w14:textId="77777777" w:rsidR="00BB2738" w:rsidRDefault="00BB2738" w:rsidP="00BB2738">
      <w:pPr>
        <w:ind w:left="720"/>
      </w:pPr>
    </w:p>
    <w:p w14:paraId="0CB5CC1D" w14:textId="77777777" w:rsidR="00995A40" w:rsidRDefault="00000000">
      <w:pPr>
        <w:numPr>
          <w:ilvl w:val="0"/>
          <w:numId w:val="12"/>
        </w:numPr>
      </w:pPr>
      <w:r>
        <w:t xml:space="preserve">Photo details - in mandatory sanction and we will capture the lat. </w:t>
      </w:r>
      <w:r w:rsidR="00995A40">
        <w:t xml:space="preserve">long. </w:t>
      </w:r>
    </w:p>
    <w:p w14:paraId="4110CA0D" w14:textId="77802133" w:rsidR="008A7BAF" w:rsidRDefault="00995A40">
      <w:pPr>
        <w:numPr>
          <w:ilvl w:val="0"/>
          <w:numId w:val="12"/>
        </w:numPr>
      </w:pPr>
      <w:r>
        <w:t>Two photographs are to be captured one will be off vendor and another of vendor with its stall</w:t>
      </w:r>
    </w:p>
    <w:p w14:paraId="3C243827" w14:textId="77777777" w:rsidR="008A7BAF" w:rsidRDefault="00000000">
      <w:pPr>
        <w:numPr>
          <w:ilvl w:val="0"/>
          <w:numId w:val="12"/>
        </w:numPr>
      </w:pPr>
      <w:r>
        <w:t>Customer pin code and pincode from SIDBI to be matched in case miss matched journey to be stopped.</w:t>
      </w:r>
    </w:p>
    <w:p w14:paraId="548B0B6E" w14:textId="0750FF9B" w:rsidR="008A7BAF" w:rsidRDefault="00000000">
      <w:pPr>
        <w:numPr>
          <w:ilvl w:val="0"/>
          <w:numId w:val="12"/>
        </w:numPr>
      </w:pPr>
      <w:r>
        <w:t>Declaration page customer to go through the deceleration and enter date</w:t>
      </w:r>
      <w:r w:rsidR="00415A5F">
        <w:t xml:space="preserve"> (DD/MM/YY)</w:t>
      </w:r>
      <w:r>
        <w:t xml:space="preserve"> and place and click on confirm.</w:t>
      </w:r>
    </w:p>
    <w:p w14:paraId="2D40462B" w14:textId="0A0FA8A8" w:rsidR="00B34264" w:rsidRDefault="00B34264" w:rsidP="00B34264">
      <w:pPr>
        <w:numPr>
          <w:ilvl w:val="0"/>
          <w:numId w:val="12"/>
        </w:numPr>
      </w:pPr>
      <w:r>
        <w:t>The detail captured like phone of the sv and shop will be share to HDFC via API</w:t>
      </w:r>
      <w:r w:rsidR="00995A40">
        <w:t xml:space="preserve"> (at the end of the journey)</w:t>
      </w:r>
    </w:p>
    <w:p w14:paraId="75425DF0" w14:textId="77777777" w:rsidR="008A7BAF" w:rsidRDefault="008A7BAF"/>
    <w:p w14:paraId="0E1ABE5F" w14:textId="77777777" w:rsidR="008A7BAF" w:rsidRDefault="00000000" w:rsidP="00A95832">
      <w:pPr>
        <w:pStyle w:val="Heading3"/>
      </w:pPr>
      <w:bookmarkStart w:id="15" w:name="_Toc142586882"/>
      <w:r>
        <w:t>Step 9b.1</w:t>
      </w:r>
      <w:bookmarkEnd w:id="15"/>
    </w:p>
    <w:p w14:paraId="3305F17E" w14:textId="5EFFF186" w:rsidR="008A7BAF" w:rsidRDefault="00890642">
      <w:r>
        <w:t>Bureau and possidex check</w:t>
      </w:r>
      <w:commentRangeStart w:id="16"/>
      <w:commentRangeStart w:id="17"/>
      <w:commentRangeStart w:id="18"/>
      <w:commentRangeStart w:id="19"/>
      <w:r>
        <w:t xml:space="preserve"> </w:t>
      </w:r>
      <w:commentRangeEnd w:id="16"/>
      <w:r w:rsidR="000B3BB7">
        <w:rPr>
          <w:rStyle w:val="CommentReference"/>
        </w:rPr>
        <w:commentReference w:id="16"/>
      </w:r>
      <w:commentRangeEnd w:id="17"/>
      <w:r>
        <w:rPr>
          <w:rStyle w:val="CommentReference"/>
        </w:rPr>
        <w:commentReference w:id="17"/>
      </w:r>
      <w:r>
        <w:t xml:space="preserve">is </w:t>
      </w:r>
      <w:commentRangeEnd w:id="18"/>
      <w:r w:rsidR="001D5A55">
        <w:rPr>
          <w:rStyle w:val="CommentReference"/>
        </w:rPr>
        <w:commentReference w:id="18"/>
      </w:r>
      <w:commentRangeEnd w:id="19"/>
      <w:r>
        <w:rPr>
          <w:rStyle w:val="CommentReference"/>
        </w:rPr>
        <w:commentReference w:id="19"/>
      </w:r>
      <w:r>
        <w:t>to be done from the back for every NTB</w:t>
      </w:r>
      <w:r w:rsidR="00995A40">
        <w:t>/ETB</w:t>
      </w:r>
      <w:r>
        <w:t xml:space="preserve"> customer based on the PAN or voter id, if the bureau check is failed, customer case will be dropped and the reject status to be updated on the backend and SIDBI also.</w:t>
      </w:r>
    </w:p>
    <w:p w14:paraId="3DC9206E" w14:textId="77777777" w:rsidR="00890642" w:rsidRDefault="00890642"/>
    <w:p w14:paraId="30153E79" w14:textId="5109FE6C" w:rsidR="00890642" w:rsidRDefault="00890642">
      <w:r>
        <w:t>Rule of Bureau and possidex check are to done base on the RD documents</w:t>
      </w:r>
    </w:p>
    <w:p w14:paraId="0D2D1D89" w14:textId="705E8FCC" w:rsidR="00890642" w:rsidRPr="00890642" w:rsidRDefault="00890642" w:rsidP="00890642">
      <w:pPr>
        <w:pStyle w:val="ListParagraph"/>
        <w:numPr>
          <w:ilvl w:val="0"/>
          <w:numId w:val="17"/>
        </w:numPr>
      </w:pPr>
      <w:r w:rsidRPr="00890642">
        <w:rPr>
          <w:rFonts w:eastAsia="Calibri"/>
          <w:color w:val="000000" w:themeColor="text1"/>
        </w:rPr>
        <w:t xml:space="preserve">Bureau &amp; POSIDEX checks are mandatory and should check repayment history for last 18 months.  </w:t>
      </w:r>
    </w:p>
    <w:p w14:paraId="4E311FE3" w14:textId="3BA08EEE" w:rsidR="00890642" w:rsidRPr="00890642" w:rsidRDefault="00890642" w:rsidP="00890642">
      <w:pPr>
        <w:pStyle w:val="ListParagraph"/>
        <w:numPr>
          <w:ilvl w:val="0"/>
          <w:numId w:val="17"/>
        </w:numPr>
      </w:pPr>
      <w:r w:rsidRPr="00890642">
        <w:rPr>
          <w:rFonts w:eastAsia="Calibri"/>
          <w:color w:val="000000" w:themeColor="text1"/>
        </w:rPr>
        <w:t>Customers should not have any overdue amount/ DPDs as on sourcing date for all active loans.</w:t>
      </w:r>
    </w:p>
    <w:p w14:paraId="3EC3AC1A" w14:textId="73AE3D01" w:rsidR="00890642" w:rsidRPr="00890642" w:rsidRDefault="00890642" w:rsidP="00890642">
      <w:pPr>
        <w:pStyle w:val="ListParagraph"/>
        <w:numPr>
          <w:ilvl w:val="0"/>
          <w:numId w:val="17"/>
        </w:numPr>
      </w:pPr>
      <w:r w:rsidRPr="00890642">
        <w:rPr>
          <w:rFonts w:eastAsia="Calibri"/>
          <w:color w:val="000000" w:themeColor="text1"/>
        </w:rPr>
        <w:t>Customers should not have derogatory history like NPA, Write-off, Settled, Suit filed, etc</w:t>
      </w:r>
    </w:p>
    <w:p w14:paraId="17C9B78C" w14:textId="30933088" w:rsidR="00890642" w:rsidRPr="00890642" w:rsidRDefault="00890642" w:rsidP="00890642">
      <w:pPr>
        <w:pStyle w:val="ListParagraph"/>
        <w:numPr>
          <w:ilvl w:val="0"/>
          <w:numId w:val="17"/>
        </w:numPr>
      </w:pPr>
      <w:r w:rsidRPr="00890642">
        <w:rPr>
          <w:rFonts w:eastAsia="Calibri"/>
          <w:color w:val="000000" w:themeColor="text1"/>
        </w:rPr>
        <w:lastRenderedPageBreak/>
        <w:t xml:space="preserve">Customers should not have any instance of more than 90 DPD in last 18 months.  </w:t>
      </w:r>
    </w:p>
    <w:p w14:paraId="517AA30E" w14:textId="77777777" w:rsidR="00890642" w:rsidRPr="00890642" w:rsidRDefault="00890642" w:rsidP="00890642">
      <w:pPr>
        <w:pStyle w:val="ListParagraph"/>
        <w:numPr>
          <w:ilvl w:val="0"/>
          <w:numId w:val="17"/>
        </w:numPr>
      </w:pPr>
      <w:r w:rsidRPr="00890642">
        <w:rPr>
          <w:rFonts w:eastAsia="Calibri"/>
          <w:color w:val="000000" w:themeColor="text1"/>
        </w:rPr>
        <w:t>Customer should be regular in last six months for all active and closed loans.</w:t>
      </w:r>
    </w:p>
    <w:p w14:paraId="05141125" w14:textId="77777777" w:rsidR="00890642" w:rsidRPr="00890642" w:rsidRDefault="00890642" w:rsidP="00890642">
      <w:pPr>
        <w:pStyle w:val="ListParagraph"/>
        <w:numPr>
          <w:ilvl w:val="0"/>
          <w:numId w:val="17"/>
        </w:numPr>
      </w:pPr>
      <w:r w:rsidRPr="00890642">
        <w:rPr>
          <w:rFonts w:eastAsia="Calibri"/>
          <w:color w:val="000000" w:themeColor="text1"/>
        </w:rPr>
        <w:t xml:space="preserve">Internal loan should never be in 30+ DPD. </w:t>
      </w:r>
    </w:p>
    <w:p w14:paraId="4B07D2C4" w14:textId="18D293A9" w:rsidR="00890642" w:rsidRPr="00890642" w:rsidRDefault="00890642" w:rsidP="00890642">
      <w:pPr>
        <w:pStyle w:val="ListParagraph"/>
        <w:numPr>
          <w:ilvl w:val="0"/>
          <w:numId w:val="17"/>
        </w:numPr>
      </w:pPr>
      <w:r w:rsidRPr="00890642">
        <w:rPr>
          <w:rFonts w:eastAsia="Calibri"/>
          <w:color w:val="000000" w:themeColor="text1"/>
        </w:rPr>
        <w:t xml:space="preserve">No customer can have 2 loans (GSP, including proposed PMS loan ) running at the time of Bureau                                                                                                                                                     </w:t>
      </w:r>
    </w:p>
    <w:p w14:paraId="060E4458" w14:textId="77777777" w:rsidR="008A7BAF" w:rsidRDefault="008A7BAF"/>
    <w:p w14:paraId="36533E6E" w14:textId="77777777" w:rsidR="00843B9F" w:rsidRDefault="00843B9F"/>
    <w:p w14:paraId="2DDDD5C9" w14:textId="77777777" w:rsidR="00843B9F" w:rsidRDefault="00843B9F"/>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A7BAF" w14:paraId="7184CDD7" w14:textId="77777777">
        <w:tc>
          <w:tcPr>
            <w:tcW w:w="3009" w:type="dxa"/>
            <w:shd w:val="clear" w:color="auto" w:fill="B7B7B7"/>
            <w:tcMar>
              <w:top w:w="100" w:type="dxa"/>
              <w:left w:w="100" w:type="dxa"/>
              <w:bottom w:w="100" w:type="dxa"/>
              <w:right w:w="100" w:type="dxa"/>
            </w:tcMar>
          </w:tcPr>
          <w:p w14:paraId="6C60A814" w14:textId="77777777" w:rsidR="008A7BAF" w:rsidRDefault="00000000">
            <w:pPr>
              <w:widowControl w:val="0"/>
              <w:spacing w:line="240" w:lineRule="auto"/>
            </w:pPr>
            <w:r>
              <w:t>API name</w:t>
            </w:r>
          </w:p>
        </w:tc>
        <w:tc>
          <w:tcPr>
            <w:tcW w:w="3009" w:type="dxa"/>
            <w:shd w:val="clear" w:color="auto" w:fill="B7B7B7"/>
            <w:tcMar>
              <w:top w:w="100" w:type="dxa"/>
              <w:left w:w="100" w:type="dxa"/>
              <w:bottom w:w="100" w:type="dxa"/>
              <w:right w:w="100" w:type="dxa"/>
            </w:tcMar>
          </w:tcPr>
          <w:p w14:paraId="531CE560" w14:textId="77777777" w:rsidR="008A7BAF" w:rsidRDefault="00000000">
            <w:pPr>
              <w:widowControl w:val="0"/>
              <w:spacing w:line="240" w:lineRule="auto"/>
            </w:pPr>
            <w:r>
              <w:t>Current status</w:t>
            </w:r>
          </w:p>
        </w:tc>
        <w:tc>
          <w:tcPr>
            <w:tcW w:w="3009" w:type="dxa"/>
            <w:shd w:val="clear" w:color="auto" w:fill="B7B7B7"/>
            <w:tcMar>
              <w:top w:w="100" w:type="dxa"/>
              <w:left w:w="100" w:type="dxa"/>
              <w:bottom w:w="100" w:type="dxa"/>
              <w:right w:w="100" w:type="dxa"/>
            </w:tcMar>
          </w:tcPr>
          <w:p w14:paraId="1698731D" w14:textId="77777777" w:rsidR="008A7BAF" w:rsidRDefault="00000000">
            <w:pPr>
              <w:widowControl w:val="0"/>
              <w:spacing w:line="240" w:lineRule="auto"/>
            </w:pPr>
            <w:r>
              <w:t>Existing/ New</w:t>
            </w:r>
          </w:p>
        </w:tc>
      </w:tr>
      <w:tr w:rsidR="008A7BAF" w14:paraId="0D772695" w14:textId="77777777">
        <w:tc>
          <w:tcPr>
            <w:tcW w:w="3009" w:type="dxa"/>
            <w:shd w:val="clear" w:color="auto" w:fill="auto"/>
            <w:tcMar>
              <w:top w:w="100" w:type="dxa"/>
              <w:left w:w="100" w:type="dxa"/>
              <w:bottom w:w="100" w:type="dxa"/>
              <w:right w:w="100" w:type="dxa"/>
            </w:tcMar>
          </w:tcPr>
          <w:p w14:paraId="0ED994B0" w14:textId="77777777" w:rsidR="008A7BAF" w:rsidRDefault="00000000">
            <w:pPr>
              <w:widowControl w:val="0"/>
              <w:spacing w:line="240" w:lineRule="auto"/>
            </w:pPr>
            <w:r>
              <w:t>Bureau check API</w:t>
            </w:r>
          </w:p>
        </w:tc>
        <w:tc>
          <w:tcPr>
            <w:tcW w:w="3009" w:type="dxa"/>
            <w:shd w:val="clear" w:color="auto" w:fill="auto"/>
            <w:tcMar>
              <w:top w:w="100" w:type="dxa"/>
              <w:left w:w="100" w:type="dxa"/>
              <w:bottom w:w="100" w:type="dxa"/>
              <w:right w:w="100" w:type="dxa"/>
            </w:tcMar>
          </w:tcPr>
          <w:p w14:paraId="4C29E6D9" w14:textId="77777777" w:rsidR="008A7BAF" w:rsidRDefault="00000000">
            <w:pPr>
              <w:widowControl w:val="0"/>
              <w:spacing w:line="240" w:lineRule="auto"/>
            </w:pPr>
            <w:r>
              <w:t>Need confirmation from HDFC bank</w:t>
            </w:r>
          </w:p>
        </w:tc>
        <w:tc>
          <w:tcPr>
            <w:tcW w:w="3009" w:type="dxa"/>
            <w:shd w:val="clear" w:color="auto" w:fill="auto"/>
            <w:tcMar>
              <w:top w:w="100" w:type="dxa"/>
              <w:left w:w="100" w:type="dxa"/>
              <w:bottom w:w="100" w:type="dxa"/>
              <w:right w:w="100" w:type="dxa"/>
            </w:tcMar>
          </w:tcPr>
          <w:p w14:paraId="7E89F489" w14:textId="77777777" w:rsidR="008A7BAF" w:rsidRDefault="00000000">
            <w:pPr>
              <w:widowControl w:val="0"/>
              <w:spacing w:line="240" w:lineRule="auto"/>
            </w:pPr>
            <w:r>
              <w:t>Existing</w:t>
            </w:r>
          </w:p>
        </w:tc>
      </w:tr>
      <w:tr w:rsidR="008A7BAF" w14:paraId="0B00219F" w14:textId="77777777">
        <w:tc>
          <w:tcPr>
            <w:tcW w:w="3009" w:type="dxa"/>
            <w:shd w:val="clear" w:color="auto" w:fill="auto"/>
            <w:tcMar>
              <w:top w:w="100" w:type="dxa"/>
              <w:left w:w="100" w:type="dxa"/>
              <w:bottom w:w="100" w:type="dxa"/>
              <w:right w:w="100" w:type="dxa"/>
            </w:tcMar>
          </w:tcPr>
          <w:p w14:paraId="2F0FCA84" w14:textId="77777777" w:rsidR="008A7BAF" w:rsidRDefault="00000000">
            <w:pPr>
              <w:widowControl w:val="0"/>
              <w:spacing w:line="240" w:lineRule="auto"/>
            </w:pPr>
            <w:r>
              <w:t>Not interested API</w:t>
            </w:r>
          </w:p>
        </w:tc>
        <w:tc>
          <w:tcPr>
            <w:tcW w:w="3009" w:type="dxa"/>
            <w:shd w:val="clear" w:color="auto" w:fill="auto"/>
            <w:tcMar>
              <w:top w:w="100" w:type="dxa"/>
              <w:left w:w="100" w:type="dxa"/>
              <w:bottom w:w="100" w:type="dxa"/>
              <w:right w:w="100" w:type="dxa"/>
            </w:tcMar>
          </w:tcPr>
          <w:p w14:paraId="0BD90020" w14:textId="77777777" w:rsidR="008A7BAF" w:rsidRDefault="00000000">
            <w:pPr>
              <w:widowControl w:val="0"/>
              <w:spacing w:line="240" w:lineRule="auto"/>
            </w:pPr>
            <w:r>
              <w:t>Complete details pending</w:t>
            </w:r>
          </w:p>
        </w:tc>
        <w:tc>
          <w:tcPr>
            <w:tcW w:w="3009" w:type="dxa"/>
            <w:shd w:val="clear" w:color="auto" w:fill="auto"/>
            <w:tcMar>
              <w:top w:w="100" w:type="dxa"/>
              <w:left w:w="100" w:type="dxa"/>
              <w:bottom w:w="100" w:type="dxa"/>
              <w:right w:w="100" w:type="dxa"/>
            </w:tcMar>
          </w:tcPr>
          <w:p w14:paraId="1EE67AC2" w14:textId="77777777" w:rsidR="008A7BAF" w:rsidRDefault="00000000">
            <w:pPr>
              <w:widowControl w:val="0"/>
              <w:spacing w:line="240" w:lineRule="auto"/>
            </w:pPr>
            <w:r>
              <w:t>Existing</w:t>
            </w:r>
          </w:p>
        </w:tc>
      </w:tr>
    </w:tbl>
    <w:p w14:paraId="1F168CA2" w14:textId="77777777" w:rsidR="008A7BAF" w:rsidRDefault="008A7BAF"/>
    <w:p w14:paraId="3F1DDB59" w14:textId="77777777" w:rsidR="008A7BAF" w:rsidRDefault="008A7BAF"/>
    <w:p w14:paraId="7774BD85" w14:textId="77777777" w:rsidR="008A7BAF" w:rsidRDefault="008A7BAF"/>
    <w:p w14:paraId="54978F80" w14:textId="77777777" w:rsidR="008A7BAF" w:rsidRDefault="008A7BAF"/>
    <w:p w14:paraId="556908D3" w14:textId="77777777" w:rsidR="008A7BAF" w:rsidRDefault="00000000" w:rsidP="00A95832">
      <w:pPr>
        <w:pStyle w:val="Heading3"/>
      </w:pPr>
      <w:bookmarkStart w:id="20" w:name="_Toc142586883"/>
      <w:r>
        <w:t>Step 9b.2a</w:t>
      </w:r>
      <w:bookmarkEnd w:id="20"/>
    </w:p>
    <w:p w14:paraId="39847300" w14:textId="77777777" w:rsidR="008A7BAF" w:rsidRDefault="00000000">
      <w:r>
        <w:t>Aadhar based KYC - customer clicks on the options he is redirected to the declaration page to do the aadhar based KYC</w:t>
      </w:r>
    </w:p>
    <w:p w14:paraId="293C9381" w14:textId="77777777" w:rsidR="008A7BAF" w:rsidRDefault="00000000">
      <w:pPr>
        <w:numPr>
          <w:ilvl w:val="0"/>
          <w:numId w:val="14"/>
        </w:numPr>
      </w:pPr>
      <w:r>
        <w:t>Customer clicks on continue and checks on all 3 points of terms and conditions.</w:t>
      </w:r>
    </w:p>
    <w:p w14:paraId="13F380CD" w14:textId="77777777" w:rsidR="008A7BAF" w:rsidRDefault="00000000">
      <w:pPr>
        <w:numPr>
          <w:ilvl w:val="0"/>
          <w:numId w:val="14"/>
        </w:numPr>
      </w:pPr>
      <w:r>
        <w:t>Customer to enter valid 12 digit aadhar no. if any digit then that customer will not be allowed to continue the journey.</w:t>
      </w:r>
    </w:p>
    <w:p w14:paraId="7FA0F024" w14:textId="77777777" w:rsidR="008A7BAF" w:rsidRDefault="00000000">
      <w:pPr>
        <w:numPr>
          <w:ilvl w:val="0"/>
          <w:numId w:val="14"/>
        </w:numPr>
      </w:pPr>
      <w:r>
        <w:t>If the journey fails, customer can re attempt upto 3 times (max.) after that customer will be dropped.</w:t>
      </w:r>
    </w:p>
    <w:p w14:paraId="5C2993B5" w14:textId="77777777" w:rsidR="008A7BAF" w:rsidRDefault="00000000">
      <w:pPr>
        <w:numPr>
          <w:ilvl w:val="0"/>
          <w:numId w:val="14"/>
        </w:numPr>
      </w:pPr>
      <w:r>
        <w:t>We also giving the option to enter VID is case customer does not have aadhar no. at that moment</w:t>
      </w:r>
    </w:p>
    <w:p w14:paraId="42145FB2" w14:textId="77777777" w:rsidR="008A7BAF" w:rsidRDefault="008A7BAF"/>
    <w:tbl>
      <w:tblPr>
        <w:tblStyle w:val="a4"/>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8A7BAF" w14:paraId="154A3A5E" w14:textId="77777777">
        <w:tc>
          <w:tcPr>
            <w:tcW w:w="2985" w:type="dxa"/>
            <w:shd w:val="clear" w:color="auto" w:fill="B7B7B7"/>
            <w:tcMar>
              <w:top w:w="100" w:type="dxa"/>
              <w:left w:w="100" w:type="dxa"/>
              <w:bottom w:w="100" w:type="dxa"/>
              <w:right w:w="100" w:type="dxa"/>
            </w:tcMar>
          </w:tcPr>
          <w:p w14:paraId="22A7FA72" w14:textId="77777777" w:rsidR="008A7BAF" w:rsidRDefault="00000000">
            <w:pPr>
              <w:widowControl w:val="0"/>
              <w:spacing w:line="240" w:lineRule="auto"/>
            </w:pPr>
            <w:r>
              <w:t>API name</w:t>
            </w:r>
          </w:p>
        </w:tc>
        <w:tc>
          <w:tcPr>
            <w:tcW w:w="3000" w:type="dxa"/>
            <w:shd w:val="clear" w:color="auto" w:fill="B7B7B7"/>
            <w:tcMar>
              <w:top w:w="100" w:type="dxa"/>
              <w:left w:w="100" w:type="dxa"/>
              <w:bottom w:w="100" w:type="dxa"/>
              <w:right w:w="100" w:type="dxa"/>
            </w:tcMar>
          </w:tcPr>
          <w:p w14:paraId="213FA588" w14:textId="77777777" w:rsidR="008A7BAF" w:rsidRDefault="00000000">
            <w:pPr>
              <w:widowControl w:val="0"/>
              <w:spacing w:line="240" w:lineRule="auto"/>
            </w:pPr>
            <w:r>
              <w:t>Current status</w:t>
            </w:r>
          </w:p>
        </w:tc>
        <w:tc>
          <w:tcPr>
            <w:tcW w:w="3000" w:type="dxa"/>
            <w:shd w:val="clear" w:color="auto" w:fill="B7B7B7"/>
            <w:tcMar>
              <w:top w:w="100" w:type="dxa"/>
              <w:left w:w="100" w:type="dxa"/>
              <w:bottom w:w="100" w:type="dxa"/>
              <w:right w:w="100" w:type="dxa"/>
            </w:tcMar>
          </w:tcPr>
          <w:p w14:paraId="21BE1C23" w14:textId="77777777" w:rsidR="008A7BAF" w:rsidRDefault="00000000">
            <w:pPr>
              <w:widowControl w:val="0"/>
              <w:spacing w:line="240" w:lineRule="auto"/>
            </w:pPr>
            <w:r>
              <w:t>Existing/ New</w:t>
            </w:r>
          </w:p>
        </w:tc>
      </w:tr>
      <w:tr w:rsidR="008A7BAF" w14:paraId="06D8FE73" w14:textId="77777777">
        <w:tc>
          <w:tcPr>
            <w:tcW w:w="2985" w:type="dxa"/>
            <w:shd w:val="clear" w:color="auto" w:fill="auto"/>
            <w:tcMar>
              <w:top w:w="100" w:type="dxa"/>
              <w:left w:w="100" w:type="dxa"/>
              <w:bottom w:w="100" w:type="dxa"/>
              <w:right w:w="100" w:type="dxa"/>
            </w:tcMar>
          </w:tcPr>
          <w:p w14:paraId="5BADDED8" w14:textId="77777777" w:rsidR="008A7BAF" w:rsidRDefault="00000000">
            <w:pPr>
              <w:widowControl w:val="0"/>
              <w:spacing w:line="240" w:lineRule="auto"/>
            </w:pPr>
            <w:r>
              <w:t>KYC API</w:t>
            </w:r>
          </w:p>
        </w:tc>
        <w:tc>
          <w:tcPr>
            <w:tcW w:w="3000" w:type="dxa"/>
            <w:shd w:val="clear" w:color="auto" w:fill="auto"/>
            <w:tcMar>
              <w:top w:w="100" w:type="dxa"/>
              <w:left w:w="100" w:type="dxa"/>
              <w:bottom w:w="100" w:type="dxa"/>
              <w:right w:w="100" w:type="dxa"/>
            </w:tcMar>
          </w:tcPr>
          <w:p w14:paraId="384AF53D" w14:textId="77777777" w:rsidR="008A7BAF" w:rsidRDefault="008A7BAF">
            <w:pPr>
              <w:widowControl w:val="0"/>
              <w:spacing w:line="240" w:lineRule="auto"/>
            </w:pPr>
          </w:p>
        </w:tc>
        <w:tc>
          <w:tcPr>
            <w:tcW w:w="3000" w:type="dxa"/>
            <w:shd w:val="clear" w:color="auto" w:fill="auto"/>
            <w:tcMar>
              <w:top w:w="100" w:type="dxa"/>
              <w:left w:w="100" w:type="dxa"/>
              <w:bottom w:w="100" w:type="dxa"/>
              <w:right w:w="100" w:type="dxa"/>
            </w:tcMar>
          </w:tcPr>
          <w:p w14:paraId="2EAEE6CC" w14:textId="77777777" w:rsidR="008A7BAF" w:rsidRDefault="00000000">
            <w:pPr>
              <w:widowControl w:val="0"/>
              <w:spacing w:line="240" w:lineRule="auto"/>
            </w:pPr>
            <w:r>
              <w:t>Existing</w:t>
            </w:r>
          </w:p>
        </w:tc>
      </w:tr>
      <w:tr w:rsidR="008A7BAF" w14:paraId="119B9D3A" w14:textId="77777777">
        <w:tc>
          <w:tcPr>
            <w:tcW w:w="2985" w:type="dxa"/>
            <w:shd w:val="clear" w:color="auto" w:fill="auto"/>
            <w:tcMar>
              <w:top w:w="100" w:type="dxa"/>
              <w:left w:w="100" w:type="dxa"/>
              <w:bottom w:w="100" w:type="dxa"/>
              <w:right w:w="100" w:type="dxa"/>
            </w:tcMar>
          </w:tcPr>
          <w:p w14:paraId="4DA62930" w14:textId="77777777" w:rsidR="008A7BAF" w:rsidRDefault="00000000">
            <w:pPr>
              <w:widowControl w:val="0"/>
              <w:spacing w:line="240" w:lineRule="auto"/>
            </w:pPr>
            <w:r>
              <w:t>VID</w:t>
            </w:r>
          </w:p>
        </w:tc>
        <w:tc>
          <w:tcPr>
            <w:tcW w:w="3000" w:type="dxa"/>
            <w:shd w:val="clear" w:color="auto" w:fill="auto"/>
            <w:tcMar>
              <w:top w:w="100" w:type="dxa"/>
              <w:left w:w="100" w:type="dxa"/>
              <w:bottom w:w="100" w:type="dxa"/>
              <w:right w:w="100" w:type="dxa"/>
            </w:tcMar>
          </w:tcPr>
          <w:p w14:paraId="7A87051A" w14:textId="77777777" w:rsidR="008A7BAF" w:rsidRDefault="00000000">
            <w:pPr>
              <w:widowControl w:val="0"/>
              <w:spacing w:line="240" w:lineRule="auto"/>
            </w:pPr>
            <w:r>
              <w:t>Need confirmation from HDFC</w:t>
            </w:r>
          </w:p>
        </w:tc>
        <w:tc>
          <w:tcPr>
            <w:tcW w:w="3000" w:type="dxa"/>
            <w:shd w:val="clear" w:color="auto" w:fill="auto"/>
            <w:tcMar>
              <w:top w:w="100" w:type="dxa"/>
              <w:left w:w="100" w:type="dxa"/>
              <w:bottom w:w="100" w:type="dxa"/>
              <w:right w:w="100" w:type="dxa"/>
            </w:tcMar>
          </w:tcPr>
          <w:p w14:paraId="28DBC184" w14:textId="77777777" w:rsidR="008A7BAF" w:rsidRDefault="00000000">
            <w:pPr>
              <w:widowControl w:val="0"/>
              <w:spacing w:line="240" w:lineRule="auto"/>
            </w:pPr>
            <w:r>
              <w:t>New</w:t>
            </w:r>
          </w:p>
        </w:tc>
      </w:tr>
    </w:tbl>
    <w:p w14:paraId="19EB7D5C" w14:textId="77777777" w:rsidR="008A7BAF" w:rsidRDefault="008A7BAF"/>
    <w:p w14:paraId="7A34EA3D" w14:textId="77777777" w:rsidR="008A7BAF" w:rsidRDefault="008A7BAF"/>
    <w:p w14:paraId="5B0B32B9" w14:textId="77777777" w:rsidR="008A7BAF" w:rsidRDefault="00000000" w:rsidP="00A95832">
      <w:pPr>
        <w:pStyle w:val="Heading3"/>
      </w:pPr>
      <w:bookmarkStart w:id="21" w:name="_Toc142586884"/>
      <w:r>
        <w:t>Step 9b.2a</w:t>
      </w:r>
      <w:bookmarkEnd w:id="21"/>
    </w:p>
    <w:p w14:paraId="57A5DA1E" w14:textId="77777777" w:rsidR="008A7BAF" w:rsidRDefault="00000000">
      <w:pPr>
        <w:numPr>
          <w:ilvl w:val="0"/>
          <w:numId w:val="8"/>
        </w:numPr>
      </w:pPr>
      <w:r>
        <w:t>Customer to land on AA, customer first has to select the back in which the disbursement has to be done.</w:t>
      </w:r>
    </w:p>
    <w:p w14:paraId="10AD94DB" w14:textId="77777777" w:rsidR="008A7BAF" w:rsidRDefault="00000000">
      <w:pPr>
        <w:numPr>
          <w:ilvl w:val="0"/>
          <w:numId w:val="8"/>
        </w:numPr>
      </w:pPr>
      <w:r>
        <w:t>On the next screen AA service provider name will be mentioned (fixed).</w:t>
      </w:r>
    </w:p>
    <w:p w14:paraId="6E3454DF" w14:textId="77777777" w:rsidR="008A7BAF" w:rsidRDefault="00000000">
      <w:pPr>
        <w:numPr>
          <w:ilvl w:val="0"/>
          <w:numId w:val="8"/>
        </w:numPr>
      </w:pPr>
      <w:r>
        <w:t>Customer to enter the valid 10 digit mobile no. registered with the bank.</w:t>
      </w:r>
    </w:p>
    <w:p w14:paraId="68A8DB81" w14:textId="77777777" w:rsidR="008A7BAF" w:rsidRDefault="00000000">
      <w:pPr>
        <w:numPr>
          <w:ilvl w:val="0"/>
          <w:numId w:val="8"/>
        </w:numPr>
      </w:pPr>
      <w:r>
        <w:t>Customer to be redirected to AA screen where the list of accounts registered under the bank will be displayed, customer to select any of the active in which customer wants the disbursement.</w:t>
      </w:r>
    </w:p>
    <w:p w14:paraId="30F9E4AB" w14:textId="5D9C3EF8" w:rsidR="008A7BAF" w:rsidRDefault="00000000">
      <w:pPr>
        <w:numPr>
          <w:ilvl w:val="0"/>
          <w:numId w:val="8"/>
        </w:numPr>
      </w:pPr>
      <w:commentRangeStart w:id="22"/>
      <w:commentRangeStart w:id="23"/>
      <w:r>
        <w:lastRenderedPageBreak/>
        <w:t>We are going to fetch the last 3 month bank statement.</w:t>
      </w:r>
      <w:r w:rsidR="009B63B2">
        <w:t xml:space="preserve"> (to check the continuity and validity of the account)</w:t>
      </w:r>
      <w:commentRangeEnd w:id="22"/>
      <w:r w:rsidR="00690770">
        <w:rPr>
          <w:rStyle w:val="CommentReference"/>
        </w:rPr>
        <w:commentReference w:id="22"/>
      </w:r>
      <w:commentRangeEnd w:id="23"/>
      <w:r w:rsidR="00B25BB5">
        <w:rPr>
          <w:rStyle w:val="CommentReference"/>
        </w:rPr>
        <w:commentReference w:id="23"/>
      </w:r>
    </w:p>
    <w:p w14:paraId="0408472F" w14:textId="0AF0D765" w:rsidR="00890642" w:rsidRDefault="00B25BB5" w:rsidP="00890642">
      <w:pPr>
        <w:numPr>
          <w:ilvl w:val="1"/>
          <w:numId w:val="8"/>
        </w:numPr>
      </w:pPr>
      <w:r>
        <w:t xml:space="preserve">Logic has to be created, which will analyse the no. of transaction happened only </w:t>
      </w:r>
    </w:p>
    <w:p w14:paraId="7DC630CF" w14:textId="77777777" w:rsidR="008A7BAF" w:rsidRDefault="00000000">
      <w:pPr>
        <w:numPr>
          <w:ilvl w:val="0"/>
          <w:numId w:val="8"/>
        </w:numPr>
      </w:pPr>
      <w:r>
        <w:t>A customer selecting the bank should be entitled for e-nach facility too.</w:t>
      </w:r>
    </w:p>
    <w:p w14:paraId="374B7A59" w14:textId="77777777" w:rsidR="008A7BAF" w:rsidRDefault="00000000">
      <w:pPr>
        <w:numPr>
          <w:ilvl w:val="0"/>
          <w:numId w:val="8"/>
        </w:numPr>
      </w:pPr>
      <w:r>
        <w:t xml:space="preserve">If he selects the bank not eligible for e-nach customer to be redirected to the bank selection page. (max. 3 attempts to be given) </w:t>
      </w:r>
    </w:p>
    <w:p w14:paraId="65A179A1" w14:textId="469271D7" w:rsidR="008A7BAF" w:rsidRDefault="00000000">
      <w:pPr>
        <w:numPr>
          <w:ilvl w:val="0"/>
          <w:numId w:val="8"/>
        </w:numPr>
      </w:pPr>
      <w:commentRangeStart w:id="24"/>
      <w:r>
        <w:t>Customer to be notified w</w:t>
      </w:r>
      <w:r w:rsidR="002867BB">
        <w:t xml:space="preserve">ith the following message on the screen “You will have to open an HDFC account to continue with the loan application. Please visit the nearest branch” </w:t>
      </w:r>
      <w:commentRangeEnd w:id="24"/>
      <w:r w:rsidR="002867BB">
        <w:rPr>
          <w:rStyle w:val="CommentReference"/>
        </w:rPr>
        <w:commentReference w:id="24"/>
      </w:r>
    </w:p>
    <w:p w14:paraId="7EC3F265" w14:textId="77777777" w:rsidR="008A7BAF" w:rsidRDefault="00000000">
      <w:pPr>
        <w:numPr>
          <w:ilvl w:val="0"/>
          <w:numId w:val="8"/>
        </w:numPr>
      </w:pPr>
      <w:r>
        <w:t>After that journeys to be stopped customers will be redirected to HDFC bank page for account opening.</w:t>
      </w:r>
    </w:p>
    <w:p w14:paraId="3E3715E3" w14:textId="77777777" w:rsidR="008A7BAF" w:rsidRDefault="008A7BAF"/>
    <w:p w14:paraId="624F6F6B" w14:textId="77777777" w:rsidR="008A7BAF" w:rsidRDefault="008A7BAF"/>
    <w:p w14:paraId="1C72406D" w14:textId="77777777" w:rsidR="008A7BAF" w:rsidRDefault="008A7BAF"/>
    <w:p w14:paraId="661E664B" w14:textId="77777777" w:rsidR="008A7BAF" w:rsidRDefault="008A7BAF"/>
    <w:tbl>
      <w:tblPr>
        <w:tblStyle w:val="a5"/>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8A7BAF" w14:paraId="3B5CB61E" w14:textId="77777777">
        <w:tc>
          <w:tcPr>
            <w:tcW w:w="2985" w:type="dxa"/>
            <w:shd w:val="clear" w:color="auto" w:fill="B7B7B7"/>
            <w:tcMar>
              <w:top w:w="100" w:type="dxa"/>
              <w:left w:w="100" w:type="dxa"/>
              <w:bottom w:w="100" w:type="dxa"/>
              <w:right w:w="100" w:type="dxa"/>
            </w:tcMar>
          </w:tcPr>
          <w:p w14:paraId="37473D23" w14:textId="77777777" w:rsidR="008A7BAF" w:rsidRDefault="00000000">
            <w:pPr>
              <w:widowControl w:val="0"/>
              <w:spacing w:line="240" w:lineRule="auto"/>
              <w:rPr>
                <w:shd w:val="clear" w:color="auto" w:fill="B7B7B7"/>
              </w:rPr>
            </w:pPr>
            <w:r>
              <w:t>API name</w:t>
            </w:r>
          </w:p>
        </w:tc>
        <w:tc>
          <w:tcPr>
            <w:tcW w:w="3000" w:type="dxa"/>
            <w:shd w:val="clear" w:color="auto" w:fill="B7B7B7"/>
            <w:tcMar>
              <w:top w:w="100" w:type="dxa"/>
              <w:left w:w="100" w:type="dxa"/>
              <w:bottom w:w="100" w:type="dxa"/>
              <w:right w:w="100" w:type="dxa"/>
            </w:tcMar>
          </w:tcPr>
          <w:p w14:paraId="43014527" w14:textId="77777777" w:rsidR="008A7BAF" w:rsidRDefault="00000000">
            <w:pPr>
              <w:widowControl w:val="0"/>
              <w:spacing w:line="240" w:lineRule="auto"/>
            </w:pPr>
            <w:r>
              <w:t>Current status</w:t>
            </w:r>
          </w:p>
        </w:tc>
        <w:tc>
          <w:tcPr>
            <w:tcW w:w="3000" w:type="dxa"/>
            <w:shd w:val="clear" w:color="auto" w:fill="B7B7B7"/>
            <w:tcMar>
              <w:top w:w="100" w:type="dxa"/>
              <w:left w:w="100" w:type="dxa"/>
              <w:bottom w:w="100" w:type="dxa"/>
              <w:right w:w="100" w:type="dxa"/>
            </w:tcMar>
          </w:tcPr>
          <w:p w14:paraId="22C6B00D" w14:textId="77777777" w:rsidR="008A7BAF" w:rsidRDefault="00000000">
            <w:pPr>
              <w:widowControl w:val="0"/>
              <w:spacing w:line="240" w:lineRule="auto"/>
            </w:pPr>
            <w:r>
              <w:t>Existing/ New</w:t>
            </w:r>
          </w:p>
        </w:tc>
      </w:tr>
      <w:tr w:rsidR="008A7BAF" w14:paraId="06E2B667" w14:textId="77777777">
        <w:tc>
          <w:tcPr>
            <w:tcW w:w="2985" w:type="dxa"/>
            <w:shd w:val="clear" w:color="auto" w:fill="auto"/>
            <w:tcMar>
              <w:top w:w="100" w:type="dxa"/>
              <w:left w:w="100" w:type="dxa"/>
              <w:bottom w:w="100" w:type="dxa"/>
              <w:right w:w="100" w:type="dxa"/>
            </w:tcMar>
          </w:tcPr>
          <w:p w14:paraId="6EC37D1B" w14:textId="77777777" w:rsidR="008A7BAF" w:rsidRDefault="00000000">
            <w:pPr>
              <w:widowControl w:val="0"/>
              <w:spacing w:line="240" w:lineRule="auto"/>
              <w:rPr>
                <w:shd w:val="clear" w:color="auto" w:fill="B7B7B7"/>
              </w:rPr>
            </w:pPr>
            <w:r>
              <w:t>AA API</w:t>
            </w:r>
          </w:p>
        </w:tc>
        <w:tc>
          <w:tcPr>
            <w:tcW w:w="3000" w:type="dxa"/>
            <w:shd w:val="clear" w:color="auto" w:fill="auto"/>
            <w:tcMar>
              <w:top w:w="100" w:type="dxa"/>
              <w:left w:w="100" w:type="dxa"/>
              <w:bottom w:w="100" w:type="dxa"/>
              <w:right w:w="100" w:type="dxa"/>
            </w:tcMar>
          </w:tcPr>
          <w:p w14:paraId="5CA35756" w14:textId="77777777" w:rsidR="008A7BAF" w:rsidRDefault="00000000">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015A790E" w14:textId="77777777" w:rsidR="008A7BAF" w:rsidRDefault="00000000">
            <w:pPr>
              <w:widowControl w:val="0"/>
              <w:spacing w:line="240" w:lineRule="auto"/>
            </w:pPr>
            <w:r>
              <w:t>New</w:t>
            </w:r>
          </w:p>
        </w:tc>
      </w:tr>
    </w:tbl>
    <w:p w14:paraId="427C3641" w14:textId="77777777" w:rsidR="008A7BAF" w:rsidRDefault="008A7BAF"/>
    <w:p w14:paraId="323A40BB" w14:textId="77777777" w:rsidR="008A7BAF" w:rsidRDefault="008A7BAF"/>
    <w:p w14:paraId="7FD2114F" w14:textId="77777777" w:rsidR="008A7BAF" w:rsidRDefault="00000000" w:rsidP="00A95832">
      <w:pPr>
        <w:pStyle w:val="Heading3"/>
      </w:pPr>
      <w:bookmarkStart w:id="25" w:name="_Toc142586885"/>
      <w:r>
        <w:t>Step 9b.3a</w:t>
      </w:r>
      <w:bookmarkEnd w:id="25"/>
    </w:p>
    <w:p w14:paraId="38EEF990" w14:textId="77777777" w:rsidR="008A7BAF" w:rsidRDefault="00000000">
      <w:pPr>
        <w:numPr>
          <w:ilvl w:val="0"/>
          <w:numId w:val="13"/>
        </w:numPr>
      </w:pPr>
      <w:r>
        <w:t>Customer while redirected to AA screen an otp will be triggered on that registered no.</w:t>
      </w:r>
    </w:p>
    <w:p w14:paraId="42E8D883" w14:textId="77777777" w:rsidR="008A7BAF" w:rsidRDefault="00000000">
      <w:pPr>
        <w:numPr>
          <w:ilvl w:val="0"/>
          <w:numId w:val="13"/>
        </w:numPr>
      </w:pPr>
      <w:r>
        <w:t>No. available with AA to be auto-populated if customer wants to change the details they can edit the same</w:t>
      </w:r>
    </w:p>
    <w:p w14:paraId="79C6F333" w14:textId="77777777" w:rsidR="008A7BAF" w:rsidRDefault="00000000">
      <w:pPr>
        <w:numPr>
          <w:ilvl w:val="0"/>
          <w:numId w:val="13"/>
        </w:numPr>
      </w:pPr>
      <w:r>
        <w:t>Summary of the bank details of which the information is to be fetched to be shown on the screen.</w:t>
      </w:r>
    </w:p>
    <w:p w14:paraId="606CF505" w14:textId="02A99971" w:rsidR="008A7BAF" w:rsidRDefault="00000000">
      <w:pPr>
        <w:numPr>
          <w:ilvl w:val="0"/>
          <w:numId w:val="13"/>
        </w:numPr>
      </w:pPr>
      <w:r>
        <w:t xml:space="preserve">In case the AA fails, customer will be asked to do the verification via </w:t>
      </w:r>
      <w:r w:rsidR="009B63B2">
        <w:t xml:space="preserve">reverse </w:t>
      </w:r>
      <w:r>
        <w:t>penny drop</w:t>
      </w:r>
      <w:r w:rsidR="009B63B2">
        <w:t xml:space="preserve"> and then penny drop</w:t>
      </w:r>
    </w:p>
    <w:p w14:paraId="077C4241" w14:textId="1B53CB41" w:rsidR="009B63B2" w:rsidRDefault="009B63B2" w:rsidP="009B63B2">
      <w:pPr>
        <w:numPr>
          <w:ilvl w:val="1"/>
          <w:numId w:val="13"/>
        </w:numPr>
      </w:pPr>
      <w:r>
        <w:t>If the customer doesn’t have any transaction in last 3 months (considered it as failed)</w:t>
      </w:r>
    </w:p>
    <w:p w14:paraId="77F17EE1" w14:textId="595D7113" w:rsidR="009B63B2" w:rsidRDefault="009B63B2" w:rsidP="009B63B2">
      <w:pPr>
        <w:numPr>
          <w:ilvl w:val="1"/>
          <w:numId w:val="13"/>
        </w:numPr>
      </w:pPr>
      <w:r>
        <w:t>If the bank select is not under AA and perfios gives no response (considered it as failed)</w:t>
      </w:r>
    </w:p>
    <w:p w14:paraId="4F00A6A5" w14:textId="77777777" w:rsidR="008A7BAF" w:rsidRDefault="00000000">
      <w:pPr>
        <w:numPr>
          <w:ilvl w:val="0"/>
          <w:numId w:val="13"/>
        </w:numPr>
      </w:pPr>
      <w:r>
        <w:t>Customer will be asked to enter bank details. If the penny drop is successful then the customer will be moved to the next screen.</w:t>
      </w:r>
    </w:p>
    <w:p w14:paraId="422DA153" w14:textId="5F8D8F59" w:rsidR="008A7BAF" w:rsidRDefault="00000000" w:rsidP="001B03F3">
      <w:pPr>
        <w:numPr>
          <w:ilvl w:val="0"/>
          <w:numId w:val="13"/>
        </w:numPr>
      </w:pPr>
      <w:r>
        <w:t xml:space="preserve">If </w:t>
      </w:r>
      <w:r w:rsidR="001B03F3">
        <w:t xml:space="preserve">reverse or </w:t>
      </w:r>
      <w:r>
        <w:t xml:space="preserve">Penny drop fails then journey will be stopped and customer will </w:t>
      </w:r>
      <w:r w:rsidR="001B03F3">
        <w:t>be shown the message the open an account with HDFC</w:t>
      </w:r>
    </w:p>
    <w:p w14:paraId="6B92C4E4" w14:textId="77777777" w:rsidR="008A7BAF" w:rsidRDefault="008A7BAF"/>
    <w:p w14:paraId="78985390" w14:textId="77777777" w:rsidR="008A7BAF" w:rsidRDefault="00000000" w:rsidP="00A95832">
      <w:pPr>
        <w:pStyle w:val="Heading3"/>
      </w:pPr>
      <w:bookmarkStart w:id="26" w:name="_Toc142586886"/>
      <w:r>
        <w:t>Step 9b.4a</w:t>
      </w:r>
      <w:bookmarkEnd w:id="26"/>
    </w:p>
    <w:p w14:paraId="06CABB85" w14:textId="5CD58989" w:rsidR="008A7BAF" w:rsidRDefault="00000000">
      <w:r>
        <w:t xml:space="preserve">KFS + loan summary + </w:t>
      </w:r>
      <w:r w:rsidR="001B03F3">
        <w:t xml:space="preserve">assistance + </w:t>
      </w:r>
      <w:r>
        <w:t>loan agreement + sanction letter</w:t>
      </w:r>
    </w:p>
    <w:p w14:paraId="2A8888B4" w14:textId="77777777" w:rsidR="008A7BAF" w:rsidRDefault="00000000">
      <w:pPr>
        <w:numPr>
          <w:ilvl w:val="0"/>
          <w:numId w:val="5"/>
        </w:numPr>
      </w:pPr>
      <w:r>
        <w:t>After all the verification is done customer will be shown the KFS, with all the important details mentioned on it.</w:t>
      </w:r>
    </w:p>
    <w:p w14:paraId="52F11B62" w14:textId="77777777" w:rsidR="008A7BAF" w:rsidRDefault="00000000">
      <w:pPr>
        <w:numPr>
          <w:ilvl w:val="0"/>
          <w:numId w:val="5"/>
        </w:numPr>
      </w:pPr>
      <w:r>
        <w:t>Customer click on the checkbox and click on accept and continue.</w:t>
      </w:r>
    </w:p>
    <w:p w14:paraId="06B46F13" w14:textId="77777777" w:rsidR="008A7BAF" w:rsidRDefault="00000000">
      <w:pPr>
        <w:numPr>
          <w:ilvl w:val="0"/>
          <w:numId w:val="5"/>
        </w:numPr>
      </w:pPr>
      <w:r>
        <w:lastRenderedPageBreak/>
        <w:t>Sanction letter and loan agreement to be shared with on the screen, customer to scroll the page and click continue.</w:t>
      </w:r>
    </w:p>
    <w:p w14:paraId="4FF3565D" w14:textId="71A918D4" w:rsidR="001B03F3" w:rsidRDefault="001B03F3">
      <w:pPr>
        <w:numPr>
          <w:ilvl w:val="0"/>
          <w:numId w:val="5"/>
        </w:numPr>
      </w:pPr>
      <w:r>
        <w:t>After loan summery user will be asked “ was he assisted by sales person” (Screen to be shared by HDFC)</w:t>
      </w:r>
    </w:p>
    <w:p w14:paraId="0ECF7A99" w14:textId="77CC9A52" w:rsidR="001B03F3" w:rsidRDefault="001B03F3" w:rsidP="001B03F3">
      <w:pPr>
        <w:numPr>
          <w:ilvl w:val="1"/>
          <w:numId w:val="5"/>
        </w:numPr>
      </w:pPr>
      <w:r>
        <w:t>If “yes” customer has to enter sales person “SC and SM code”</w:t>
      </w:r>
    </w:p>
    <w:p w14:paraId="1531E9D3" w14:textId="02995470" w:rsidR="001B03F3" w:rsidRDefault="001B03F3" w:rsidP="001B03F3">
      <w:pPr>
        <w:numPr>
          <w:ilvl w:val="1"/>
          <w:numId w:val="5"/>
        </w:numPr>
      </w:pPr>
      <w:r>
        <w:t>If “no” journey to be continued</w:t>
      </w:r>
    </w:p>
    <w:p w14:paraId="5315D1AA" w14:textId="77777777" w:rsidR="008A7BAF" w:rsidRDefault="008A7BAF"/>
    <w:p w14:paraId="07195595" w14:textId="77777777" w:rsidR="008A7BAF" w:rsidRDefault="00000000" w:rsidP="00A95832">
      <w:pPr>
        <w:pStyle w:val="Heading3"/>
      </w:pPr>
      <w:bookmarkStart w:id="27" w:name="_Toc142586887"/>
      <w:r>
        <w:t>Step 9b.5</w:t>
      </w:r>
      <w:bookmarkEnd w:id="27"/>
    </w:p>
    <w:p w14:paraId="71F4DB0A" w14:textId="045CD350" w:rsidR="008A7BAF" w:rsidRDefault="00000000">
      <w:pPr>
        <w:numPr>
          <w:ilvl w:val="0"/>
          <w:numId w:val="9"/>
        </w:numPr>
      </w:pPr>
      <w:r>
        <w:t>Customer will be redirected to the bank verification page where the customer is supposed to enter UPI id for repayment</w:t>
      </w:r>
      <w:r w:rsidR="002867BB">
        <w:t xml:space="preserve">, which is also be verified via API. </w:t>
      </w:r>
    </w:p>
    <w:p w14:paraId="59840B63" w14:textId="292DF926" w:rsidR="008A7BAF" w:rsidRDefault="00000000">
      <w:pPr>
        <w:numPr>
          <w:ilvl w:val="0"/>
          <w:numId w:val="9"/>
        </w:numPr>
      </w:pPr>
      <w:r>
        <w:t>Bank details will be already pre populated, which are going to be fetched from AA/penny drop step</w:t>
      </w:r>
      <w:r w:rsidR="001B03F3">
        <w:t xml:space="preserve"> in case of NTB</w:t>
      </w:r>
    </w:p>
    <w:p w14:paraId="39B5BF70" w14:textId="77777777" w:rsidR="008A7BAF" w:rsidRDefault="00000000">
      <w:pPr>
        <w:numPr>
          <w:ilvl w:val="0"/>
          <w:numId w:val="9"/>
        </w:numPr>
      </w:pPr>
      <w:r>
        <w:t>Customer to scan his shop QR and upi id will be pre populated or customer can enter the UPI.</w:t>
      </w:r>
    </w:p>
    <w:p w14:paraId="0C7E09CD" w14:textId="73DBB994" w:rsidR="008A7BAF" w:rsidRDefault="00C8003B">
      <w:pPr>
        <w:numPr>
          <w:ilvl w:val="0"/>
          <w:numId w:val="9"/>
        </w:numPr>
      </w:pPr>
      <w:r>
        <w:t>Sales Staff to assist the customer to enter the same.</w:t>
      </w:r>
    </w:p>
    <w:p w14:paraId="5A4AB658" w14:textId="01C88B98" w:rsidR="008A7BAF" w:rsidRDefault="00000000">
      <w:pPr>
        <w:numPr>
          <w:ilvl w:val="0"/>
          <w:numId w:val="9"/>
        </w:numPr>
      </w:pPr>
      <w:r>
        <w:t xml:space="preserve">If UPI is not available, the journey has to be stopped and </w:t>
      </w:r>
      <w:r w:rsidR="00C8003B">
        <w:t>Sales Staff</w:t>
      </w:r>
      <w:r>
        <w:t xml:space="preserve"> to assist the customer to help in generating the UPI ID.</w:t>
      </w:r>
      <w:r w:rsidR="005665B3">
        <w:t xml:space="preserve"> (Appropriate message will shown in case the customer has entered the wrong id or not entering the ID)</w:t>
      </w:r>
    </w:p>
    <w:p w14:paraId="7F4222A2" w14:textId="77777777" w:rsidR="008A7BAF" w:rsidRDefault="00000000">
      <w:pPr>
        <w:numPr>
          <w:ilvl w:val="0"/>
          <w:numId w:val="9"/>
        </w:numPr>
      </w:pPr>
      <w:r>
        <w:t>After the bank verification, customer will be landed to e-nach mandate journey.</w:t>
      </w:r>
    </w:p>
    <w:p w14:paraId="2737AACC" w14:textId="77777777" w:rsidR="008A7BAF" w:rsidRDefault="00000000">
      <w:pPr>
        <w:numPr>
          <w:ilvl w:val="0"/>
          <w:numId w:val="9"/>
        </w:numPr>
      </w:pPr>
      <w:r>
        <w:t>Customer will be shown the 2 options to enable e mandate via net banking or debit card.</w:t>
      </w:r>
    </w:p>
    <w:p w14:paraId="1DA01706" w14:textId="77777777" w:rsidR="008A7BAF" w:rsidRDefault="00000000">
      <w:pPr>
        <w:numPr>
          <w:ilvl w:val="0"/>
          <w:numId w:val="9"/>
        </w:numPr>
      </w:pPr>
      <w:r>
        <w:t>Customer will also be shown bank details in which the disbursement to be done and monthly emi details should be reflected.</w:t>
      </w:r>
    </w:p>
    <w:p w14:paraId="219FFC86" w14:textId="77777777" w:rsidR="008A7BAF" w:rsidRDefault="00000000">
      <w:pPr>
        <w:numPr>
          <w:ilvl w:val="0"/>
          <w:numId w:val="9"/>
        </w:numPr>
      </w:pPr>
      <w:r>
        <w:t>Customer has to check on the terms and conditions page and can continue the verification.</w:t>
      </w:r>
    </w:p>
    <w:p w14:paraId="11A77521" w14:textId="77777777" w:rsidR="008A7BAF" w:rsidRDefault="00000000">
      <w:pPr>
        <w:numPr>
          <w:ilvl w:val="0"/>
          <w:numId w:val="9"/>
        </w:numPr>
      </w:pPr>
      <w:r>
        <w:t xml:space="preserve"> In case of debit card customer to enter debit card details, via OTP validation e-nach will be enabled.</w:t>
      </w:r>
    </w:p>
    <w:p w14:paraId="60451B4C" w14:textId="77777777" w:rsidR="008A7BAF" w:rsidRDefault="00000000">
      <w:pPr>
        <w:numPr>
          <w:ilvl w:val="0"/>
          <w:numId w:val="9"/>
        </w:numPr>
      </w:pPr>
      <w:r>
        <w:t>In case of a netbanking customer to be redirected to bank net banking portal customer to enter the credential and via OTP authentication e-nach will be enabled.</w:t>
      </w:r>
    </w:p>
    <w:p w14:paraId="5635282C" w14:textId="77777777" w:rsidR="008A7BAF" w:rsidRDefault="00000000">
      <w:pPr>
        <w:numPr>
          <w:ilvl w:val="0"/>
          <w:numId w:val="9"/>
        </w:numPr>
      </w:pPr>
      <w:r>
        <w:t>Customers will be redirected to the e-nach enablement screen max. 3 times in case the process fails.</w:t>
      </w:r>
    </w:p>
    <w:p w14:paraId="5052F999" w14:textId="33F78076" w:rsidR="008A7BAF" w:rsidRDefault="00000000">
      <w:pPr>
        <w:numPr>
          <w:ilvl w:val="0"/>
          <w:numId w:val="9"/>
        </w:numPr>
      </w:pPr>
      <w:r>
        <w:t>After the 3rd attempt, customers will be</w:t>
      </w:r>
      <w:r w:rsidR="005665B3">
        <w:t xml:space="preserve"> shown the message to open an account with the HDFC bank (message to be shared by HDFC team)</w:t>
      </w:r>
    </w:p>
    <w:p w14:paraId="1A3E45B7" w14:textId="4E8C4524" w:rsidR="008A7BAF" w:rsidRDefault="00000000">
      <w:pPr>
        <w:numPr>
          <w:ilvl w:val="0"/>
          <w:numId w:val="9"/>
        </w:numPr>
      </w:pPr>
      <w:r>
        <w:t>Once the new account is opened, customer will be redirected to the welcome screen where SIDBI will be checked (</w:t>
      </w:r>
      <w:r w:rsidR="005665B3">
        <w:t>Get application via mobile no.</w:t>
      </w:r>
      <w:r>
        <w:t xml:space="preserve"> API to be recalled and the latest stats will be check)</w:t>
      </w:r>
      <w:r w:rsidR="005665B3">
        <w:t xml:space="preserve"> and the journey to be continued from the same page where the user was stopped last time.</w:t>
      </w:r>
    </w:p>
    <w:p w14:paraId="62053CDE" w14:textId="77777777" w:rsidR="008A7BAF" w:rsidRDefault="00000000">
      <w:pPr>
        <w:numPr>
          <w:ilvl w:val="0"/>
          <w:numId w:val="9"/>
        </w:numPr>
      </w:pPr>
      <w:r>
        <w:t>Customer in that will be treated as ETB now. Also the vendor details will be pre populated for the specific customer.</w:t>
      </w:r>
    </w:p>
    <w:p w14:paraId="7DFD041C" w14:textId="77777777" w:rsidR="008A7BAF" w:rsidRDefault="00000000">
      <w:pPr>
        <w:numPr>
          <w:ilvl w:val="0"/>
          <w:numId w:val="9"/>
        </w:numPr>
      </w:pPr>
      <w:r>
        <w:t>Once the e-nach is successfully completed, unique loan no. to generated and updated with HDFC and status of the same to be updated to SIDBI as well.</w:t>
      </w:r>
    </w:p>
    <w:p w14:paraId="77C64FCF" w14:textId="16FB41AB" w:rsidR="00B34264" w:rsidRDefault="00B34264">
      <w:pPr>
        <w:numPr>
          <w:ilvl w:val="0"/>
          <w:numId w:val="9"/>
        </w:numPr>
      </w:pPr>
      <w:r>
        <w:t>Unique 8 digit no. will be generated by us (format will be shared by HDFC) which will be shown on the end page (disbursement)</w:t>
      </w:r>
    </w:p>
    <w:p w14:paraId="0035615C" w14:textId="0CF871E9" w:rsidR="00B34264" w:rsidRDefault="00B34264">
      <w:pPr>
        <w:numPr>
          <w:ilvl w:val="0"/>
          <w:numId w:val="9"/>
        </w:numPr>
      </w:pPr>
      <w:r>
        <w:t xml:space="preserve">The same no. along with </w:t>
      </w:r>
      <w:r w:rsidR="00C8003B">
        <w:t>Sales Staff</w:t>
      </w:r>
      <w:r>
        <w:t xml:space="preserve"> code will be shared with HDFC via finaone API</w:t>
      </w:r>
    </w:p>
    <w:p w14:paraId="22CB9393" w14:textId="77777777" w:rsidR="000736E7" w:rsidRDefault="000736E7" w:rsidP="000736E7">
      <w:pPr>
        <w:pStyle w:val="ListParagraph"/>
        <w:numPr>
          <w:ilvl w:val="0"/>
          <w:numId w:val="9"/>
        </w:numPr>
      </w:pPr>
      <w:r>
        <w:t>Loan agreement</w:t>
      </w:r>
    </w:p>
    <w:p w14:paraId="76E9349B" w14:textId="77777777" w:rsidR="000736E7" w:rsidRDefault="000736E7" w:rsidP="000736E7">
      <w:pPr>
        <w:pStyle w:val="ListParagraph"/>
        <w:numPr>
          <w:ilvl w:val="0"/>
          <w:numId w:val="9"/>
        </w:numPr>
      </w:pPr>
      <w:r>
        <w:t>Sanction verification</w:t>
      </w:r>
    </w:p>
    <w:p w14:paraId="3E0A0E18" w14:textId="2D85AC34" w:rsidR="000736E7" w:rsidRDefault="000736E7" w:rsidP="000736E7">
      <w:r>
        <w:lastRenderedPageBreak/>
        <w:t>The above following documents are to be shared with HDFC via IDEARS API</w:t>
      </w:r>
    </w:p>
    <w:p w14:paraId="6E93A2DA" w14:textId="77777777" w:rsidR="008A7BAF" w:rsidRDefault="008A7BAF"/>
    <w:p w14:paraId="30DB68A0" w14:textId="77777777" w:rsidR="008A7BAF" w:rsidRDefault="008A7BAF"/>
    <w:tbl>
      <w:tblPr>
        <w:tblStyle w:val="a6"/>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8A7BAF" w14:paraId="58074338" w14:textId="77777777">
        <w:tc>
          <w:tcPr>
            <w:tcW w:w="2985" w:type="dxa"/>
            <w:shd w:val="clear" w:color="auto" w:fill="B7B7B7"/>
            <w:tcMar>
              <w:top w:w="100" w:type="dxa"/>
              <w:left w:w="100" w:type="dxa"/>
              <w:bottom w:w="100" w:type="dxa"/>
              <w:right w:w="100" w:type="dxa"/>
            </w:tcMar>
          </w:tcPr>
          <w:p w14:paraId="6C499D76" w14:textId="77777777" w:rsidR="008A7BAF" w:rsidRDefault="00000000">
            <w:pPr>
              <w:widowControl w:val="0"/>
              <w:spacing w:line="240" w:lineRule="auto"/>
            </w:pPr>
            <w:r>
              <w:t>API name</w:t>
            </w:r>
          </w:p>
        </w:tc>
        <w:tc>
          <w:tcPr>
            <w:tcW w:w="3000" w:type="dxa"/>
            <w:shd w:val="clear" w:color="auto" w:fill="B7B7B7"/>
            <w:tcMar>
              <w:top w:w="100" w:type="dxa"/>
              <w:left w:w="100" w:type="dxa"/>
              <w:bottom w:w="100" w:type="dxa"/>
              <w:right w:w="100" w:type="dxa"/>
            </w:tcMar>
          </w:tcPr>
          <w:p w14:paraId="5F2AA1D0" w14:textId="77777777" w:rsidR="008A7BAF" w:rsidRDefault="00000000">
            <w:pPr>
              <w:widowControl w:val="0"/>
              <w:spacing w:line="240" w:lineRule="auto"/>
            </w:pPr>
            <w:r>
              <w:t>Current status</w:t>
            </w:r>
          </w:p>
        </w:tc>
        <w:tc>
          <w:tcPr>
            <w:tcW w:w="3000" w:type="dxa"/>
            <w:shd w:val="clear" w:color="auto" w:fill="B7B7B7"/>
            <w:tcMar>
              <w:top w:w="100" w:type="dxa"/>
              <w:left w:w="100" w:type="dxa"/>
              <w:bottom w:w="100" w:type="dxa"/>
              <w:right w:w="100" w:type="dxa"/>
            </w:tcMar>
          </w:tcPr>
          <w:p w14:paraId="018EA2C6" w14:textId="77777777" w:rsidR="008A7BAF" w:rsidRDefault="00000000">
            <w:pPr>
              <w:widowControl w:val="0"/>
              <w:spacing w:line="240" w:lineRule="auto"/>
            </w:pPr>
            <w:r>
              <w:t>Existing/ New</w:t>
            </w:r>
          </w:p>
        </w:tc>
      </w:tr>
      <w:tr w:rsidR="008A7BAF" w14:paraId="53B68337" w14:textId="77777777">
        <w:tc>
          <w:tcPr>
            <w:tcW w:w="2985" w:type="dxa"/>
            <w:shd w:val="clear" w:color="auto" w:fill="auto"/>
            <w:tcMar>
              <w:top w:w="100" w:type="dxa"/>
              <w:left w:w="100" w:type="dxa"/>
              <w:bottom w:w="100" w:type="dxa"/>
              <w:right w:w="100" w:type="dxa"/>
            </w:tcMar>
          </w:tcPr>
          <w:p w14:paraId="29AAAB84" w14:textId="77777777" w:rsidR="008A7BAF" w:rsidRDefault="00000000">
            <w:pPr>
              <w:widowControl w:val="0"/>
              <w:spacing w:line="240" w:lineRule="auto"/>
            </w:pPr>
            <w:r>
              <w:t>UPI ID verification</w:t>
            </w:r>
          </w:p>
        </w:tc>
        <w:tc>
          <w:tcPr>
            <w:tcW w:w="3000" w:type="dxa"/>
            <w:shd w:val="clear" w:color="auto" w:fill="auto"/>
            <w:tcMar>
              <w:top w:w="100" w:type="dxa"/>
              <w:left w:w="100" w:type="dxa"/>
              <w:bottom w:w="100" w:type="dxa"/>
              <w:right w:w="100" w:type="dxa"/>
            </w:tcMar>
          </w:tcPr>
          <w:p w14:paraId="1382A2AD" w14:textId="77777777" w:rsidR="008A7BAF" w:rsidRDefault="00000000">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15A77169" w14:textId="77777777" w:rsidR="008A7BAF" w:rsidRDefault="00000000">
            <w:pPr>
              <w:widowControl w:val="0"/>
              <w:spacing w:line="240" w:lineRule="auto"/>
            </w:pPr>
            <w:r>
              <w:t>New</w:t>
            </w:r>
          </w:p>
        </w:tc>
      </w:tr>
      <w:tr w:rsidR="008A7BAF" w14:paraId="771E0DFA" w14:textId="77777777">
        <w:tc>
          <w:tcPr>
            <w:tcW w:w="2985" w:type="dxa"/>
            <w:shd w:val="clear" w:color="auto" w:fill="auto"/>
            <w:tcMar>
              <w:top w:w="100" w:type="dxa"/>
              <w:left w:w="100" w:type="dxa"/>
              <w:bottom w:w="100" w:type="dxa"/>
              <w:right w:w="100" w:type="dxa"/>
            </w:tcMar>
          </w:tcPr>
          <w:p w14:paraId="1BD4A60E" w14:textId="77777777" w:rsidR="008A7BAF" w:rsidRDefault="00000000">
            <w:pPr>
              <w:widowControl w:val="0"/>
              <w:spacing w:line="240" w:lineRule="auto"/>
            </w:pPr>
            <w:r>
              <w:t>E nach API for net banking</w:t>
            </w:r>
          </w:p>
        </w:tc>
        <w:tc>
          <w:tcPr>
            <w:tcW w:w="3000" w:type="dxa"/>
            <w:shd w:val="clear" w:color="auto" w:fill="auto"/>
            <w:tcMar>
              <w:top w:w="100" w:type="dxa"/>
              <w:left w:w="100" w:type="dxa"/>
              <w:bottom w:w="100" w:type="dxa"/>
              <w:right w:w="100" w:type="dxa"/>
            </w:tcMar>
          </w:tcPr>
          <w:p w14:paraId="47F32F18" w14:textId="77777777" w:rsidR="008A7BAF" w:rsidRDefault="00000000">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5762748C" w14:textId="77777777" w:rsidR="008A7BAF" w:rsidRDefault="00000000">
            <w:pPr>
              <w:widowControl w:val="0"/>
              <w:spacing w:line="240" w:lineRule="auto"/>
            </w:pPr>
            <w:r>
              <w:t>New</w:t>
            </w:r>
          </w:p>
        </w:tc>
      </w:tr>
      <w:tr w:rsidR="008A7BAF" w14:paraId="5DB81E69" w14:textId="77777777">
        <w:tc>
          <w:tcPr>
            <w:tcW w:w="2985" w:type="dxa"/>
            <w:shd w:val="clear" w:color="auto" w:fill="auto"/>
            <w:tcMar>
              <w:top w:w="100" w:type="dxa"/>
              <w:left w:w="100" w:type="dxa"/>
              <w:bottom w:w="100" w:type="dxa"/>
              <w:right w:w="100" w:type="dxa"/>
            </w:tcMar>
          </w:tcPr>
          <w:p w14:paraId="570B17F8" w14:textId="77777777" w:rsidR="008A7BAF" w:rsidRDefault="00000000">
            <w:pPr>
              <w:widowControl w:val="0"/>
              <w:spacing w:line="240" w:lineRule="auto"/>
            </w:pPr>
            <w:r>
              <w:t>E nach API for debit card</w:t>
            </w:r>
          </w:p>
        </w:tc>
        <w:tc>
          <w:tcPr>
            <w:tcW w:w="3000" w:type="dxa"/>
            <w:shd w:val="clear" w:color="auto" w:fill="auto"/>
            <w:tcMar>
              <w:top w:w="100" w:type="dxa"/>
              <w:left w:w="100" w:type="dxa"/>
              <w:bottom w:w="100" w:type="dxa"/>
              <w:right w:w="100" w:type="dxa"/>
            </w:tcMar>
          </w:tcPr>
          <w:p w14:paraId="5FA37183" w14:textId="0951CA8A" w:rsidR="008A7BAF" w:rsidRDefault="00B34264">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1C46A86D" w14:textId="77777777" w:rsidR="008A7BAF" w:rsidRDefault="00000000">
            <w:pPr>
              <w:widowControl w:val="0"/>
              <w:spacing w:line="240" w:lineRule="auto"/>
            </w:pPr>
            <w:r>
              <w:t>New</w:t>
            </w:r>
          </w:p>
        </w:tc>
      </w:tr>
      <w:tr w:rsidR="008A7BAF" w14:paraId="423183C3" w14:textId="77777777">
        <w:tc>
          <w:tcPr>
            <w:tcW w:w="2985" w:type="dxa"/>
            <w:shd w:val="clear" w:color="auto" w:fill="auto"/>
            <w:tcMar>
              <w:top w:w="100" w:type="dxa"/>
              <w:left w:w="100" w:type="dxa"/>
              <w:bottom w:w="100" w:type="dxa"/>
              <w:right w:w="100" w:type="dxa"/>
            </w:tcMar>
          </w:tcPr>
          <w:p w14:paraId="7B73808D" w14:textId="77777777" w:rsidR="008A7BAF" w:rsidRDefault="00000000">
            <w:pPr>
              <w:widowControl w:val="0"/>
              <w:spacing w:line="240" w:lineRule="auto"/>
            </w:pPr>
            <w:r>
              <w:t xml:space="preserve">Disbursement </w:t>
            </w:r>
          </w:p>
        </w:tc>
        <w:tc>
          <w:tcPr>
            <w:tcW w:w="3000" w:type="dxa"/>
            <w:shd w:val="clear" w:color="auto" w:fill="auto"/>
            <w:tcMar>
              <w:top w:w="100" w:type="dxa"/>
              <w:left w:w="100" w:type="dxa"/>
              <w:bottom w:w="100" w:type="dxa"/>
              <w:right w:w="100" w:type="dxa"/>
            </w:tcMar>
          </w:tcPr>
          <w:p w14:paraId="19179C55" w14:textId="21BF537F" w:rsidR="008A7BAF" w:rsidRDefault="007B2753">
            <w:pPr>
              <w:widowControl w:val="0"/>
              <w:spacing w:line="240" w:lineRule="auto"/>
            </w:pPr>
            <w:r>
              <w:t>Additional detail pending</w:t>
            </w:r>
          </w:p>
        </w:tc>
        <w:tc>
          <w:tcPr>
            <w:tcW w:w="3000" w:type="dxa"/>
            <w:shd w:val="clear" w:color="auto" w:fill="auto"/>
            <w:tcMar>
              <w:top w:w="100" w:type="dxa"/>
              <w:left w:w="100" w:type="dxa"/>
              <w:bottom w:w="100" w:type="dxa"/>
              <w:right w:w="100" w:type="dxa"/>
            </w:tcMar>
          </w:tcPr>
          <w:p w14:paraId="39D52D24" w14:textId="77777777" w:rsidR="008A7BAF" w:rsidRDefault="00000000">
            <w:pPr>
              <w:widowControl w:val="0"/>
              <w:spacing w:line="240" w:lineRule="auto"/>
            </w:pPr>
            <w:r>
              <w:t>New</w:t>
            </w:r>
          </w:p>
        </w:tc>
      </w:tr>
      <w:tr w:rsidR="008A7BAF" w14:paraId="22CE9FE9" w14:textId="77777777">
        <w:tc>
          <w:tcPr>
            <w:tcW w:w="2985" w:type="dxa"/>
            <w:shd w:val="clear" w:color="auto" w:fill="auto"/>
            <w:tcMar>
              <w:top w:w="100" w:type="dxa"/>
              <w:left w:w="100" w:type="dxa"/>
              <w:bottom w:w="100" w:type="dxa"/>
              <w:right w:w="100" w:type="dxa"/>
            </w:tcMar>
          </w:tcPr>
          <w:p w14:paraId="0098A6D6" w14:textId="77777777" w:rsidR="008A7BAF" w:rsidRDefault="00000000">
            <w:pPr>
              <w:widowControl w:val="0"/>
              <w:spacing w:line="240" w:lineRule="auto"/>
            </w:pPr>
            <w:r>
              <w:t>Sanction API</w:t>
            </w:r>
          </w:p>
        </w:tc>
        <w:tc>
          <w:tcPr>
            <w:tcW w:w="3000" w:type="dxa"/>
            <w:shd w:val="clear" w:color="auto" w:fill="auto"/>
            <w:tcMar>
              <w:top w:w="100" w:type="dxa"/>
              <w:left w:w="100" w:type="dxa"/>
              <w:bottom w:w="100" w:type="dxa"/>
              <w:right w:w="100" w:type="dxa"/>
            </w:tcMar>
          </w:tcPr>
          <w:p w14:paraId="7B450ECB" w14:textId="08E38CF8" w:rsidR="008A7BAF" w:rsidRDefault="007B2753">
            <w:pPr>
              <w:widowControl w:val="0"/>
              <w:spacing w:line="240" w:lineRule="auto"/>
            </w:pPr>
            <w:r>
              <w:t>Additional detail pending</w:t>
            </w:r>
          </w:p>
        </w:tc>
        <w:tc>
          <w:tcPr>
            <w:tcW w:w="3000" w:type="dxa"/>
            <w:shd w:val="clear" w:color="auto" w:fill="auto"/>
            <w:tcMar>
              <w:top w:w="100" w:type="dxa"/>
              <w:left w:w="100" w:type="dxa"/>
              <w:bottom w:w="100" w:type="dxa"/>
              <w:right w:w="100" w:type="dxa"/>
            </w:tcMar>
          </w:tcPr>
          <w:p w14:paraId="235584A6" w14:textId="77777777" w:rsidR="008A7BAF" w:rsidRDefault="00000000">
            <w:pPr>
              <w:widowControl w:val="0"/>
              <w:spacing w:line="240" w:lineRule="auto"/>
            </w:pPr>
            <w:r>
              <w:t>New</w:t>
            </w:r>
          </w:p>
        </w:tc>
      </w:tr>
      <w:tr w:rsidR="00B34264" w14:paraId="4D4EEC04" w14:textId="77777777">
        <w:tc>
          <w:tcPr>
            <w:tcW w:w="2985" w:type="dxa"/>
            <w:shd w:val="clear" w:color="auto" w:fill="auto"/>
            <w:tcMar>
              <w:top w:w="100" w:type="dxa"/>
              <w:left w:w="100" w:type="dxa"/>
              <w:bottom w:w="100" w:type="dxa"/>
              <w:right w:w="100" w:type="dxa"/>
            </w:tcMar>
          </w:tcPr>
          <w:p w14:paraId="45A257A8" w14:textId="1A2ED40B" w:rsidR="00B34264" w:rsidRDefault="00B34264">
            <w:pPr>
              <w:widowControl w:val="0"/>
              <w:spacing w:line="240" w:lineRule="auto"/>
            </w:pPr>
            <w:r>
              <w:t>Finone API</w:t>
            </w:r>
          </w:p>
        </w:tc>
        <w:tc>
          <w:tcPr>
            <w:tcW w:w="3000" w:type="dxa"/>
            <w:shd w:val="clear" w:color="auto" w:fill="auto"/>
            <w:tcMar>
              <w:top w:w="100" w:type="dxa"/>
              <w:left w:w="100" w:type="dxa"/>
              <w:bottom w:w="100" w:type="dxa"/>
              <w:right w:w="100" w:type="dxa"/>
            </w:tcMar>
          </w:tcPr>
          <w:p w14:paraId="0009A8B1" w14:textId="21D3B5C0" w:rsidR="00B34264" w:rsidRDefault="00B34264">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0D994DEB" w14:textId="178FF823" w:rsidR="00B34264" w:rsidRDefault="00B34264">
            <w:pPr>
              <w:widowControl w:val="0"/>
              <w:spacing w:line="240" w:lineRule="auto"/>
            </w:pPr>
            <w:r>
              <w:t>New</w:t>
            </w:r>
          </w:p>
        </w:tc>
      </w:tr>
      <w:tr w:rsidR="000736E7" w14:paraId="0A056912" w14:textId="77777777">
        <w:tc>
          <w:tcPr>
            <w:tcW w:w="2985" w:type="dxa"/>
            <w:shd w:val="clear" w:color="auto" w:fill="auto"/>
            <w:tcMar>
              <w:top w:w="100" w:type="dxa"/>
              <w:left w:w="100" w:type="dxa"/>
              <w:bottom w:w="100" w:type="dxa"/>
              <w:right w:w="100" w:type="dxa"/>
            </w:tcMar>
          </w:tcPr>
          <w:p w14:paraId="4F98DDC7" w14:textId="281F27AB" w:rsidR="000736E7" w:rsidRDefault="000736E7" w:rsidP="000736E7">
            <w:pPr>
              <w:widowControl w:val="0"/>
              <w:spacing w:line="240" w:lineRule="auto"/>
            </w:pPr>
            <w:r>
              <w:t>IDEARS API</w:t>
            </w:r>
          </w:p>
        </w:tc>
        <w:tc>
          <w:tcPr>
            <w:tcW w:w="3000" w:type="dxa"/>
            <w:shd w:val="clear" w:color="auto" w:fill="auto"/>
            <w:tcMar>
              <w:top w:w="100" w:type="dxa"/>
              <w:left w:w="100" w:type="dxa"/>
              <w:bottom w:w="100" w:type="dxa"/>
              <w:right w:w="100" w:type="dxa"/>
            </w:tcMar>
          </w:tcPr>
          <w:p w14:paraId="3680EDF1" w14:textId="4E4188F0" w:rsidR="000736E7" w:rsidRDefault="000736E7" w:rsidP="000736E7">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0B34F771" w14:textId="432F3368" w:rsidR="000736E7" w:rsidRDefault="000736E7" w:rsidP="000736E7">
            <w:pPr>
              <w:widowControl w:val="0"/>
              <w:spacing w:line="240" w:lineRule="auto"/>
            </w:pPr>
            <w:r>
              <w:t>New</w:t>
            </w:r>
          </w:p>
        </w:tc>
      </w:tr>
    </w:tbl>
    <w:p w14:paraId="6BD96BAF" w14:textId="77777777" w:rsidR="008A7BAF" w:rsidRDefault="008A7BAF"/>
    <w:p w14:paraId="0F0501B4" w14:textId="77777777" w:rsidR="008A7BAF" w:rsidRDefault="00000000" w:rsidP="00A95832">
      <w:pPr>
        <w:pStyle w:val="Heading3"/>
      </w:pPr>
      <w:bookmarkStart w:id="28" w:name="_Toc142586888"/>
      <w:r>
        <w:t>Step 9a.1 &amp; 9a.2a</w:t>
      </w:r>
      <w:bookmarkEnd w:id="28"/>
    </w:p>
    <w:p w14:paraId="4E1F03DF" w14:textId="77777777" w:rsidR="008A7BAF" w:rsidRDefault="00000000">
      <w:r>
        <w:t>The above-mentioned step will be also same as for NTB customer step 9b.1 &amp; 9b.2a.</w:t>
      </w:r>
    </w:p>
    <w:p w14:paraId="16E465AB" w14:textId="77777777" w:rsidR="008A7BAF" w:rsidRDefault="008A7BAF"/>
    <w:p w14:paraId="531D1AED" w14:textId="77777777" w:rsidR="008A7BAF" w:rsidRDefault="00000000" w:rsidP="00A95832">
      <w:pPr>
        <w:pStyle w:val="Heading3"/>
      </w:pPr>
      <w:bookmarkStart w:id="29" w:name="_Toc142586889"/>
      <w:r>
        <w:t>Step 9a.3b</w:t>
      </w:r>
      <w:bookmarkEnd w:id="29"/>
    </w:p>
    <w:p w14:paraId="1E9ECCB8" w14:textId="77777777" w:rsidR="008A7BAF" w:rsidRDefault="00000000">
      <w:pPr>
        <w:numPr>
          <w:ilvl w:val="0"/>
          <w:numId w:val="1"/>
        </w:numPr>
      </w:pPr>
      <w:r>
        <w:t>Customers will land on the bank details page, where the customer's existing HDFC bank details will be displayed.</w:t>
      </w:r>
    </w:p>
    <w:p w14:paraId="4D20616B" w14:textId="77777777" w:rsidR="008A7BAF" w:rsidRDefault="00000000">
      <w:pPr>
        <w:numPr>
          <w:ilvl w:val="0"/>
          <w:numId w:val="1"/>
        </w:numPr>
      </w:pPr>
      <w:r>
        <w:t>Customer have to verify the UPI for repayment, customers can either enter the UPI id or can scan the shop QR code.</w:t>
      </w:r>
    </w:p>
    <w:p w14:paraId="6E463703" w14:textId="77777777" w:rsidR="008A7BAF" w:rsidRDefault="00000000">
      <w:pPr>
        <w:numPr>
          <w:ilvl w:val="0"/>
          <w:numId w:val="1"/>
        </w:numPr>
      </w:pPr>
      <w:r>
        <w:t xml:space="preserve">Customer can </w:t>
      </w:r>
    </w:p>
    <w:p w14:paraId="16B95292" w14:textId="77777777" w:rsidR="008A7BAF" w:rsidRDefault="008A7BAF"/>
    <w:p w14:paraId="5EA174D8" w14:textId="77777777" w:rsidR="008A7BAF" w:rsidRDefault="00000000" w:rsidP="00A95832">
      <w:pPr>
        <w:pStyle w:val="Heading3"/>
      </w:pPr>
      <w:bookmarkStart w:id="30" w:name="_Toc142586890"/>
      <w:r>
        <w:t>Step 9a.5</w:t>
      </w:r>
      <w:bookmarkEnd w:id="30"/>
    </w:p>
    <w:p w14:paraId="730C5915" w14:textId="77777777" w:rsidR="008A7BAF" w:rsidRDefault="00000000">
      <w:pPr>
        <w:numPr>
          <w:ilvl w:val="0"/>
          <w:numId w:val="7"/>
        </w:numPr>
      </w:pPr>
      <w:r>
        <w:t>Customer existing HDFC bank details will be pre populated, customer has to enter UPI ID or they can validate the same via scanning the shop bar code</w:t>
      </w:r>
    </w:p>
    <w:p w14:paraId="3BC279EF" w14:textId="39230D92" w:rsidR="008A7BAF" w:rsidRDefault="00C8003B">
      <w:pPr>
        <w:numPr>
          <w:ilvl w:val="0"/>
          <w:numId w:val="7"/>
        </w:numPr>
      </w:pPr>
      <w:r>
        <w:t>Sales Staff to assist the same</w:t>
      </w:r>
    </w:p>
    <w:p w14:paraId="2ECC90AE" w14:textId="77777777" w:rsidR="008A7BAF" w:rsidRDefault="00000000">
      <w:pPr>
        <w:numPr>
          <w:ilvl w:val="0"/>
          <w:numId w:val="7"/>
        </w:numPr>
      </w:pPr>
      <w:r>
        <w:t>This will be the mandatory step customer, journey can go ahead with UPI DI</w:t>
      </w:r>
    </w:p>
    <w:p w14:paraId="78D7284B" w14:textId="77777777" w:rsidR="008A7BAF" w:rsidRDefault="008A7BAF"/>
    <w:tbl>
      <w:tblPr>
        <w:tblStyle w:val="a7"/>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8A7BAF" w14:paraId="03FDA1DD" w14:textId="77777777">
        <w:tc>
          <w:tcPr>
            <w:tcW w:w="2985" w:type="dxa"/>
            <w:shd w:val="clear" w:color="auto" w:fill="B7B7B7"/>
            <w:tcMar>
              <w:top w:w="100" w:type="dxa"/>
              <w:left w:w="100" w:type="dxa"/>
              <w:bottom w:w="100" w:type="dxa"/>
              <w:right w:w="100" w:type="dxa"/>
            </w:tcMar>
          </w:tcPr>
          <w:p w14:paraId="7131B137" w14:textId="77777777" w:rsidR="008A7BAF" w:rsidRDefault="00000000">
            <w:pPr>
              <w:widowControl w:val="0"/>
              <w:spacing w:line="240" w:lineRule="auto"/>
            </w:pPr>
            <w:r>
              <w:t>API name</w:t>
            </w:r>
          </w:p>
        </w:tc>
        <w:tc>
          <w:tcPr>
            <w:tcW w:w="3000" w:type="dxa"/>
            <w:shd w:val="clear" w:color="auto" w:fill="B7B7B7"/>
            <w:tcMar>
              <w:top w:w="100" w:type="dxa"/>
              <w:left w:w="100" w:type="dxa"/>
              <w:bottom w:w="100" w:type="dxa"/>
              <w:right w:w="100" w:type="dxa"/>
            </w:tcMar>
          </w:tcPr>
          <w:p w14:paraId="1A688172" w14:textId="77777777" w:rsidR="008A7BAF" w:rsidRDefault="00000000">
            <w:pPr>
              <w:widowControl w:val="0"/>
              <w:spacing w:line="240" w:lineRule="auto"/>
            </w:pPr>
            <w:r>
              <w:t>Current status</w:t>
            </w:r>
          </w:p>
        </w:tc>
        <w:tc>
          <w:tcPr>
            <w:tcW w:w="3000" w:type="dxa"/>
            <w:shd w:val="clear" w:color="auto" w:fill="B7B7B7"/>
            <w:tcMar>
              <w:top w:w="100" w:type="dxa"/>
              <w:left w:w="100" w:type="dxa"/>
              <w:bottom w:w="100" w:type="dxa"/>
              <w:right w:w="100" w:type="dxa"/>
            </w:tcMar>
          </w:tcPr>
          <w:p w14:paraId="363AACA2" w14:textId="77777777" w:rsidR="008A7BAF" w:rsidRDefault="00000000">
            <w:pPr>
              <w:widowControl w:val="0"/>
              <w:spacing w:line="240" w:lineRule="auto"/>
            </w:pPr>
            <w:r>
              <w:t>Existing/ New</w:t>
            </w:r>
          </w:p>
        </w:tc>
      </w:tr>
      <w:tr w:rsidR="008A7BAF" w14:paraId="3C667EAA" w14:textId="77777777">
        <w:tc>
          <w:tcPr>
            <w:tcW w:w="2985" w:type="dxa"/>
            <w:shd w:val="clear" w:color="auto" w:fill="auto"/>
            <w:tcMar>
              <w:top w:w="100" w:type="dxa"/>
              <w:left w:w="100" w:type="dxa"/>
              <w:bottom w:w="100" w:type="dxa"/>
              <w:right w:w="100" w:type="dxa"/>
            </w:tcMar>
          </w:tcPr>
          <w:p w14:paraId="34375B0D" w14:textId="77777777" w:rsidR="008A7BAF" w:rsidRDefault="00000000">
            <w:pPr>
              <w:widowControl w:val="0"/>
              <w:spacing w:line="240" w:lineRule="auto"/>
            </w:pPr>
            <w:r>
              <w:t>UPI ID verification</w:t>
            </w:r>
          </w:p>
        </w:tc>
        <w:tc>
          <w:tcPr>
            <w:tcW w:w="3000" w:type="dxa"/>
            <w:shd w:val="clear" w:color="auto" w:fill="auto"/>
            <w:tcMar>
              <w:top w:w="100" w:type="dxa"/>
              <w:left w:w="100" w:type="dxa"/>
              <w:bottom w:w="100" w:type="dxa"/>
              <w:right w:w="100" w:type="dxa"/>
            </w:tcMar>
          </w:tcPr>
          <w:p w14:paraId="4AACCB4D" w14:textId="77777777" w:rsidR="008A7BAF" w:rsidRDefault="00000000">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6200310C" w14:textId="77777777" w:rsidR="008A7BAF" w:rsidRDefault="00000000">
            <w:pPr>
              <w:widowControl w:val="0"/>
              <w:spacing w:line="240" w:lineRule="auto"/>
            </w:pPr>
            <w:r>
              <w:t>New</w:t>
            </w:r>
          </w:p>
        </w:tc>
      </w:tr>
    </w:tbl>
    <w:p w14:paraId="4316096A" w14:textId="77777777" w:rsidR="008A7BAF" w:rsidRDefault="008A7BAF"/>
    <w:p w14:paraId="3F73F030" w14:textId="77777777" w:rsidR="008A7BAF" w:rsidRDefault="008A7BAF"/>
    <w:p w14:paraId="5DD2429E" w14:textId="77777777" w:rsidR="008A7BAF" w:rsidRDefault="008A7BAF"/>
    <w:p w14:paraId="665297CA" w14:textId="77777777" w:rsidR="008A7BAF" w:rsidRDefault="00000000" w:rsidP="00A95832">
      <w:pPr>
        <w:pStyle w:val="Heading3"/>
      </w:pPr>
      <w:bookmarkStart w:id="31" w:name="_Toc142586891"/>
      <w:r>
        <w:t>Step 9a.6a</w:t>
      </w:r>
      <w:bookmarkEnd w:id="31"/>
    </w:p>
    <w:p w14:paraId="09960BE9" w14:textId="2F49C0E5" w:rsidR="008A7BAF" w:rsidRDefault="00000000">
      <w:r>
        <w:t>Customer to be shown loan summary page you page, unique loan no.</w:t>
      </w:r>
      <w:r w:rsidR="00B34264">
        <w:t>(same logic to be applied in case of NTB)</w:t>
      </w:r>
      <w:r>
        <w:t xml:space="preserve"> to generated and updated with HDFC and status of the same to be updated to SIDBI also.</w:t>
      </w:r>
    </w:p>
    <w:p w14:paraId="0A49A630" w14:textId="53DB0492" w:rsidR="00B34264" w:rsidRDefault="00B34264"/>
    <w:p w14:paraId="26F5A0F9" w14:textId="42CB6BB7" w:rsidR="00B34264" w:rsidRDefault="00B34264" w:rsidP="00B34264">
      <w:pPr>
        <w:pStyle w:val="ListParagraph"/>
        <w:numPr>
          <w:ilvl w:val="0"/>
          <w:numId w:val="16"/>
        </w:numPr>
      </w:pPr>
      <w:r>
        <w:t>Loan agreement</w:t>
      </w:r>
    </w:p>
    <w:p w14:paraId="127B34D5" w14:textId="67EA74E2" w:rsidR="00B34264" w:rsidRDefault="00B34264" w:rsidP="00B34264">
      <w:pPr>
        <w:pStyle w:val="ListParagraph"/>
        <w:numPr>
          <w:ilvl w:val="0"/>
          <w:numId w:val="16"/>
        </w:numPr>
      </w:pPr>
      <w:r>
        <w:t>Sanction verification</w:t>
      </w:r>
    </w:p>
    <w:p w14:paraId="3BAE6B57" w14:textId="77777777" w:rsidR="005665B3" w:rsidRDefault="005665B3" w:rsidP="005665B3"/>
    <w:p w14:paraId="6C2BFA70" w14:textId="77777777" w:rsidR="005665B3" w:rsidRDefault="005665B3" w:rsidP="005665B3"/>
    <w:p w14:paraId="49ADB279" w14:textId="77777777" w:rsidR="005665B3" w:rsidRDefault="005665B3" w:rsidP="005665B3"/>
    <w:p w14:paraId="731A4D89" w14:textId="77777777" w:rsidR="005665B3" w:rsidRDefault="005665B3" w:rsidP="005665B3"/>
    <w:p w14:paraId="2DC16404" w14:textId="77777777" w:rsidR="005665B3" w:rsidRDefault="005665B3" w:rsidP="005665B3"/>
    <w:p w14:paraId="651FCBA0" w14:textId="33C62FF9" w:rsidR="00B34264" w:rsidRDefault="00B34264" w:rsidP="00B34264">
      <w:r>
        <w:t>The above following documents are to be s</w:t>
      </w:r>
      <w:r w:rsidR="000736E7">
        <w:t>hared with HDFC via IDEARS API</w:t>
      </w:r>
    </w:p>
    <w:p w14:paraId="56744F89" w14:textId="77777777" w:rsidR="000736E7" w:rsidRDefault="000736E7" w:rsidP="00B34264"/>
    <w:p w14:paraId="5E50E26F" w14:textId="77777777" w:rsidR="005665B3" w:rsidRDefault="005665B3" w:rsidP="00B34264"/>
    <w:p w14:paraId="5C538FDB" w14:textId="77777777" w:rsidR="008A7BAF" w:rsidRDefault="008A7BAF"/>
    <w:tbl>
      <w:tblPr>
        <w:tblStyle w:val="a8"/>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8A7BAF" w14:paraId="2AFA25B2" w14:textId="77777777">
        <w:tc>
          <w:tcPr>
            <w:tcW w:w="2985" w:type="dxa"/>
            <w:shd w:val="clear" w:color="auto" w:fill="B7B7B7"/>
            <w:tcMar>
              <w:top w:w="100" w:type="dxa"/>
              <w:left w:w="100" w:type="dxa"/>
              <w:bottom w:w="100" w:type="dxa"/>
              <w:right w:w="100" w:type="dxa"/>
            </w:tcMar>
          </w:tcPr>
          <w:p w14:paraId="0CC2B6D4" w14:textId="77777777" w:rsidR="008A7BAF" w:rsidRDefault="00000000">
            <w:pPr>
              <w:widowControl w:val="0"/>
              <w:spacing w:line="240" w:lineRule="auto"/>
            </w:pPr>
            <w:r>
              <w:t>API name</w:t>
            </w:r>
          </w:p>
        </w:tc>
        <w:tc>
          <w:tcPr>
            <w:tcW w:w="3000" w:type="dxa"/>
            <w:shd w:val="clear" w:color="auto" w:fill="B7B7B7"/>
            <w:tcMar>
              <w:top w:w="100" w:type="dxa"/>
              <w:left w:w="100" w:type="dxa"/>
              <w:bottom w:w="100" w:type="dxa"/>
              <w:right w:w="100" w:type="dxa"/>
            </w:tcMar>
          </w:tcPr>
          <w:p w14:paraId="24EC9691" w14:textId="77777777" w:rsidR="008A7BAF" w:rsidRDefault="00000000">
            <w:pPr>
              <w:widowControl w:val="0"/>
              <w:spacing w:line="240" w:lineRule="auto"/>
            </w:pPr>
            <w:r>
              <w:t>Current status</w:t>
            </w:r>
          </w:p>
        </w:tc>
        <w:tc>
          <w:tcPr>
            <w:tcW w:w="3000" w:type="dxa"/>
            <w:shd w:val="clear" w:color="auto" w:fill="B7B7B7"/>
            <w:tcMar>
              <w:top w:w="100" w:type="dxa"/>
              <w:left w:w="100" w:type="dxa"/>
              <w:bottom w:w="100" w:type="dxa"/>
              <w:right w:w="100" w:type="dxa"/>
            </w:tcMar>
          </w:tcPr>
          <w:p w14:paraId="23591151" w14:textId="77777777" w:rsidR="008A7BAF" w:rsidRDefault="00000000">
            <w:pPr>
              <w:widowControl w:val="0"/>
              <w:spacing w:line="240" w:lineRule="auto"/>
            </w:pPr>
            <w:r>
              <w:t>Existing/ New</w:t>
            </w:r>
          </w:p>
        </w:tc>
      </w:tr>
      <w:tr w:rsidR="008A7BAF" w14:paraId="13BEDAB5" w14:textId="77777777">
        <w:tc>
          <w:tcPr>
            <w:tcW w:w="2985" w:type="dxa"/>
            <w:shd w:val="clear" w:color="auto" w:fill="auto"/>
            <w:tcMar>
              <w:top w:w="100" w:type="dxa"/>
              <w:left w:w="100" w:type="dxa"/>
              <w:bottom w:w="100" w:type="dxa"/>
              <w:right w:w="100" w:type="dxa"/>
            </w:tcMar>
          </w:tcPr>
          <w:p w14:paraId="5984EC43" w14:textId="77777777" w:rsidR="008A7BAF" w:rsidRDefault="00000000">
            <w:pPr>
              <w:widowControl w:val="0"/>
              <w:spacing w:line="240" w:lineRule="auto"/>
            </w:pPr>
            <w:r>
              <w:t xml:space="preserve">Disbursement </w:t>
            </w:r>
          </w:p>
        </w:tc>
        <w:tc>
          <w:tcPr>
            <w:tcW w:w="3000" w:type="dxa"/>
            <w:shd w:val="clear" w:color="auto" w:fill="auto"/>
            <w:tcMar>
              <w:top w:w="100" w:type="dxa"/>
              <w:left w:w="100" w:type="dxa"/>
              <w:bottom w:w="100" w:type="dxa"/>
              <w:right w:w="100" w:type="dxa"/>
            </w:tcMar>
          </w:tcPr>
          <w:p w14:paraId="5B68B4EF" w14:textId="5254ADB7" w:rsidR="008A7BAF" w:rsidRDefault="007B2753">
            <w:pPr>
              <w:widowControl w:val="0"/>
              <w:spacing w:line="240" w:lineRule="auto"/>
            </w:pPr>
            <w:r>
              <w:t>Additional detail pending</w:t>
            </w:r>
          </w:p>
        </w:tc>
        <w:tc>
          <w:tcPr>
            <w:tcW w:w="3000" w:type="dxa"/>
            <w:shd w:val="clear" w:color="auto" w:fill="auto"/>
            <w:tcMar>
              <w:top w:w="100" w:type="dxa"/>
              <w:left w:w="100" w:type="dxa"/>
              <w:bottom w:w="100" w:type="dxa"/>
              <w:right w:w="100" w:type="dxa"/>
            </w:tcMar>
          </w:tcPr>
          <w:p w14:paraId="5AF2128F" w14:textId="77777777" w:rsidR="008A7BAF" w:rsidRDefault="00000000">
            <w:pPr>
              <w:widowControl w:val="0"/>
              <w:spacing w:line="240" w:lineRule="auto"/>
            </w:pPr>
            <w:r>
              <w:t>New</w:t>
            </w:r>
          </w:p>
        </w:tc>
      </w:tr>
      <w:tr w:rsidR="008A7BAF" w14:paraId="2889F799" w14:textId="77777777">
        <w:tc>
          <w:tcPr>
            <w:tcW w:w="2985" w:type="dxa"/>
            <w:shd w:val="clear" w:color="auto" w:fill="auto"/>
            <w:tcMar>
              <w:top w:w="100" w:type="dxa"/>
              <w:left w:w="100" w:type="dxa"/>
              <w:bottom w:w="100" w:type="dxa"/>
              <w:right w:w="100" w:type="dxa"/>
            </w:tcMar>
          </w:tcPr>
          <w:p w14:paraId="1BD914AB" w14:textId="77777777" w:rsidR="008A7BAF" w:rsidRDefault="00000000">
            <w:pPr>
              <w:widowControl w:val="0"/>
              <w:spacing w:line="240" w:lineRule="auto"/>
            </w:pPr>
            <w:r>
              <w:t>Sanction API</w:t>
            </w:r>
          </w:p>
        </w:tc>
        <w:tc>
          <w:tcPr>
            <w:tcW w:w="3000" w:type="dxa"/>
            <w:shd w:val="clear" w:color="auto" w:fill="auto"/>
            <w:tcMar>
              <w:top w:w="100" w:type="dxa"/>
              <w:left w:w="100" w:type="dxa"/>
              <w:bottom w:w="100" w:type="dxa"/>
              <w:right w:w="100" w:type="dxa"/>
            </w:tcMar>
          </w:tcPr>
          <w:p w14:paraId="71FA9F76" w14:textId="309AE436" w:rsidR="008A7BAF" w:rsidRDefault="007B2753">
            <w:pPr>
              <w:widowControl w:val="0"/>
              <w:spacing w:line="240" w:lineRule="auto"/>
            </w:pPr>
            <w:r>
              <w:t>Additional detail pending</w:t>
            </w:r>
          </w:p>
        </w:tc>
        <w:tc>
          <w:tcPr>
            <w:tcW w:w="3000" w:type="dxa"/>
            <w:shd w:val="clear" w:color="auto" w:fill="auto"/>
            <w:tcMar>
              <w:top w:w="100" w:type="dxa"/>
              <w:left w:w="100" w:type="dxa"/>
              <w:bottom w:w="100" w:type="dxa"/>
              <w:right w:w="100" w:type="dxa"/>
            </w:tcMar>
          </w:tcPr>
          <w:p w14:paraId="36C46CAD" w14:textId="77777777" w:rsidR="008A7BAF" w:rsidRDefault="00000000">
            <w:pPr>
              <w:widowControl w:val="0"/>
              <w:spacing w:line="240" w:lineRule="auto"/>
            </w:pPr>
            <w:r>
              <w:t>New</w:t>
            </w:r>
          </w:p>
        </w:tc>
      </w:tr>
      <w:tr w:rsidR="00B34264" w14:paraId="73A88840" w14:textId="77777777">
        <w:tc>
          <w:tcPr>
            <w:tcW w:w="2985" w:type="dxa"/>
            <w:shd w:val="clear" w:color="auto" w:fill="auto"/>
            <w:tcMar>
              <w:top w:w="100" w:type="dxa"/>
              <w:left w:w="100" w:type="dxa"/>
              <w:bottom w:w="100" w:type="dxa"/>
              <w:right w:w="100" w:type="dxa"/>
            </w:tcMar>
          </w:tcPr>
          <w:p w14:paraId="3A7DB1ED" w14:textId="7534832A" w:rsidR="00B34264" w:rsidRDefault="00B34264" w:rsidP="00B34264">
            <w:pPr>
              <w:widowControl w:val="0"/>
              <w:spacing w:line="240" w:lineRule="auto"/>
            </w:pPr>
            <w:r>
              <w:t>IDEARS API</w:t>
            </w:r>
          </w:p>
        </w:tc>
        <w:tc>
          <w:tcPr>
            <w:tcW w:w="3000" w:type="dxa"/>
            <w:shd w:val="clear" w:color="auto" w:fill="auto"/>
            <w:tcMar>
              <w:top w:w="100" w:type="dxa"/>
              <w:left w:w="100" w:type="dxa"/>
              <w:bottom w:w="100" w:type="dxa"/>
              <w:right w:w="100" w:type="dxa"/>
            </w:tcMar>
          </w:tcPr>
          <w:p w14:paraId="031FAD0A" w14:textId="7A98CF20" w:rsidR="00B34264" w:rsidRDefault="00B34264" w:rsidP="00B34264">
            <w:pPr>
              <w:widowControl w:val="0"/>
              <w:spacing w:line="240" w:lineRule="auto"/>
            </w:pPr>
            <w:r>
              <w:t>Details to be shared by HDFC bank</w:t>
            </w:r>
          </w:p>
        </w:tc>
        <w:tc>
          <w:tcPr>
            <w:tcW w:w="3000" w:type="dxa"/>
            <w:shd w:val="clear" w:color="auto" w:fill="auto"/>
            <w:tcMar>
              <w:top w:w="100" w:type="dxa"/>
              <w:left w:w="100" w:type="dxa"/>
              <w:bottom w:w="100" w:type="dxa"/>
              <w:right w:w="100" w:type="dxa"/>
            </w:tcMar>
          </w:tcPr>
          <w:p w14:paraId="713E073C" w14:textId="534EFBFB" w:rsidR="00B34264" w:rsidRDefault="00B34264" w:rsidP="00B34264">
            <w:pPr>
              <w:widowControl w:val="0"/>
              <w:spacing w:line="240" w:lineRule="auto"/>
            </w:pPr>
            <w:r>
              <w:t>New</w:t>
            </w:r>
          </w:p>
        </w:tc>
      </w:tr>
    </w:tbl>
    <w:p w14:paraId="4FEC7EC0" w14:textId="77777777" w:rsidR="008A7BAF" w:rsidRDefault="008A7BAF"/>
    <w:sectPr w:rsidR="008A7BA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icrosoft Office User" w:date="2023-08-31T09:57:00Z" w:initials="MOU">
    <w:p w14:paraId="396A4D9C" w14:textId="7327CFDE" w:rsidR="000B3BB7" w:rsidRDefault="000B3BB7">
      <w:pPr>
        <w:pStyle w:val="CommentText"/>
      </w:pPr>
      <w:r>
        <w:rPr>
          <w:rStyle w:val="CommentReference"/>
        </w:rPr>
        <w:annotationRef/>
      </w:r>
      <w:r>
        <w:t>Mention the name matches and address matches being done:</w:t>
      </w:r>
      <w:r>
        <w:br/>
        <w:t>1- Aadhaar name and customer’s name from SIDBI</w:t>
      </w:r>
      <w:r>
        <w:br/>
        <w:t>2-RM inputted address, SIDBI’s vending address</w:t>
      </w:r>
      <w:r>
        <w:br/>
        <w:t>3- Latlong pincode and pincode of SIDBI’s vending address</w:t>
      </w:r>
      <w:r>
        <w:br/>
        <w:t>4-Current/permanent address and Aadhaar address</w:t>
      </w:r>
      <w:r>
        <w:br/>
        <w:t>5- Aadhaar mobile number and customer mobile number</w:t>
      </w:r>
    </w:p>
  </w:comment>
  <w:comment w:id="14" w:author="Abhishek Sharma" w:date="2023-08-31T16:56:00Z" w:initials="AS">
    <w:p w14:paraId="3F7D30CE" w14:textId="77777777" w:rsidR="00890642" w:rsidRDefault="00890642" w:rsidP="009F38D3">
      <w:pPr>
        <w:pStyle w:val="CommentText"/>
      </w:pPr>
      <w:r>
        <w:rPr>
          <w:rStyle w:val="CommentReference"/>
        </w:rPr>
        <w:annotationRef/>
      </w:r>
      <w:r>
        <w:rPr>
          <w:lang w:val="en-IN"/>
        </w:rPr>
        <w:t>done</w:t>
      </w:r>
    </w:p>
  </w:comment>
  <w:comment w:id="16" w:author="Microsoft Office User" w:date="2023-08-31T09:56:00Z" w:initials="MOU">
    <w:p w14:paraId="0A04DF31" w14:textId="65403EA4" w:rsidR="000B3BB7" w:rsidRDefault="000B3BB7">
      <w:pPr>
        <w:pStyle w:val="CommentText"/>
      </w:pPr>
      <w:r>
        <w:rPr>
          <w:rStyle w:val="CommentReference"/>
        </w:rPr>
        <w:annotationRef/>
      </w:r>
      <w:r>
        <w:t>Mention the bureau rules</w:t>
      </w:r>
      <w:r w:rsidR="00690770">
        <w:t xml:space="preserve"> also mention only default status is checked</w:t>
      </w:r>
    </w:p>
  </w:comment>
  <w:comment w:id="17" w:author="Abhishek Sharma" w:date="2023-08-31T17:02:00Z" w:initials="AS">
    <w:p w14:paraId="6FCBE30F" w14:textId="77777777" w:rsidR="00890642" w:rsidRDefault="00890642" w:rsidP="004672BB">
      <w:pPr>
        <w:pStyle w:val="CommentText"/>
      </w:pPr>
      <w:r>
        <w:rPr>
          <w:rStyle w:val="CommentReference"/>
        </w:rPr>
        <w:annotationRef/>
      </w:r>
      <w:r>
        <w:rPr>
          <w:lang w:val="en-IN"/>
        </w:rPr>
        <w:t>done</w:t>
      </w:r>
    </w:p>
  </w:comment>
  <w:comment w:id="18" w:author="Microsoft Office User" w:date="2023-08-31T14:22:00Z" w:initials="MOU">
    <w:p w14:paraId="1BADEA94" w14:textId="12FF88C7" w:rsidR="001D5A55" w:rsidRDefault="001D5A55">
      <w:pPr>
        <w:pStyle w:val="CommentText"/>
      </w:pPr>
      <w:r>
        <w:rPr>
          <w:rStyle w:val="CommentReference"/>
        </w:rPr>
        <w:annotationRef/>
      </w:r>
      <w:r>
        <w:t xml:space="preserve">Possidex dedupe check needs to be mentioned </w:t>
      </w:r>
    </w:p>
    <w:p w14:paraId="7CC47A0A" w14:textId="1DE7D779" w:rsidR="001D5A55" w:rsidRDefault="001D5A55">
      <w:pPr>
        <w:pStyle w:val="CommentText"/>
      </w:pPr>
    </w:p>
  </w:comment>
  <w:comment w:id="19" w:author="Abhishek Sharma" w:date="2023-08-31T17:02:00Z" w:initials="AS">
    <w:p w14:paraId="084D5F6A" w14:textId="77777777" w:rsidR="00890642" w:rsidRDefault="00890642" w:rsidP="00213295">
      <w:pPr>
        <w:pStyle w:val="CommentText"/>
      </w:pPr>
      <w:r>
        <w:rPr>
          <w:rStyle w:val="CommentReference"/>
        </w:rPr>
        <w:annotationRef/>
      </w:r>
      <w:r>
        <w:rPr>
          <w:lang w:val="en-IN"/>
        </w:rPr>
        <w:t>Done</w:t>
      </w:r>
    </w:p>
  </w:comment>
  <w:comment w:id="22" w:author="Microsoft Office User" w:date="2023-08-31T10:11:00Z" w:initials="MOU">
    <w:p w14:paraId="54350F09" w14:textId="7ABD1855" w:rsidR="00690770" w:rsidRDefault="00690770">
      <w:pPr>
        <w:pStyle w:val="CommentText"/>
      </w:pPr>
      <w:r>
        <w:rPr>
          <w:rStyle w:val="CommentReference"/>
        </w:rPr>
        <w:annotationRef/>
      </w:r>
      <w:r>
        <w:t>Mention the rule on 3 month continuity explicitly</w:t>
      </w:r>
    </w:p>
  </w:comment>
  <w:comment w:id="23" w:author="Abhishek Sharma" w:date="2023-08-31T17:15:00Z" w:initials="AS">
    <w:p w14:paraId="5483EAB9" w14:textId="77777777" w:rsidR="00B25BB5" w:rsidRDefault="00B25BB5" w:rsidP="00EB047D">
      <w:pPr>
        <w:pStyle w:val="CommentText"/>
      </w:pPr>
      <w:r>
        <w:rPr>
          <w:rStyle w:val="CommentReference"/>
        </w:rPr>
        <w:annotationRef/>
      </w:r>
      <w:r>
        <w:rPr>
          <w:lang w:val="en-IN"/>
        </w:rPr>
        <w:t>done</w:t>
      </w:r>
    </w:p>
  </w:comment>
  <w:comment w:id="24" w:author="Abhishek Sharma" w:date="2023-08-31T17:19:00Z" w:initials="AS">
    <w:p w14:paraId="7B26277C" w14:textId="77777777" w:rsidR="002867BB" w:rsidRDefault="002867BB" w:rsidP="00C519D8">
      <w:pPr>
        <w:pStyle w:val="CommentText"/>
      </w:pPr>
      <w:r>
        <w:rPr>
          <w:rStyle w:val="CommentReference"/>
        </w:rPr>
        <w:annotationRef/>
      </w:r>
      <w:r>
        <w:rPr>
          <w:lang w:val="en-IN"/>
        </w:rPr>
        <w:t>Line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A4D9C" w15:done="0"/>
  <w15:commentEx w15:paraId="3F7D30CE" w15:paraIdParent="396A4D9C" w15:done="0"/>
  <w15:commentEx w15:paraId="0A04DF31" w15:done="0"/>
  <w15:commentEx w15:paraId="6FCBE30F" w15:paraIdParent="0A04DF31" w15:done="0"/>
  <w15:commentEx w15:paraId="7CC47A0A" w15:done="0"/>
  <w15:commentEx w15:paraId="084D5F6A" w15:paraIdParent="7CC47A0A" w15:done="0"/>
  <w15:commentEx w15:paraId="54350F09" w15:done="0"/>
  <w15:commentEx w15:paraId="5483EAB9" w15:paraIdParent="54350F09" w15:done="0"/>
  <w15:commentEx w15:paraId="7B262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736D1E" w16cex:dateUtc="2023-08-31T04:27:00Z"/>
  <w16cex:commentExtensible w16cex:durableId="60BBB047" w16cex:dateUtc="2023-08-31T11:26:00Z"/>
  <w16cex:commentExtensible w16cex:durableId="67F66AD0" w16cex:dateUtc="2023-08-31T04:26:00Z"/>
  <w16cex:commentExtensible w16cex:durableId="4D368AD4" w16cex:dateUtc="2023-08-31T11:32:00Z"/>
  <w16cex:commentExtensible w16cex:durableId="0BCB6DCC" w16cex:dateUtc="2023-08-31T08:52:00Z"/>
  <w16cex:commentExtensible w16cex:durableId="6801AEC4" w16cex:dateUtc="2023-08-31T11:32:00Z"/>
  <w16cex:commentExtensible w16cex:durableId="584EC37A" w16cex:dateUtc="2023-08-31T04:41:00Z"/>
  <w16cex:commentExtensible w16cex:durableId="20CE1FD8" w16cex:dateUtc="2023-08-31T11:45:00Z"/>
  <w16cex:commentExtensible w16cex:durableId="42B1C280" w16cex:dateUtc="2023-08-3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A4D9C" w16cid:durableId="53736D1E"/>
  <w16cid:commentId w16cid:paraId="3F7D30CE" w16cid:durableId="60BBB047"/>
  <w16cid:commentId w16cid:paraId="0A04DF31" w16cid:durableId="67F66AD0"/>
  <w16cid:commentId w16cid:paraId="6FCBE30F" w16cid:durableId="4D368AD4"/>
  <w16cid:commentId w16cid:paraId="7CC47A0A" w16cid:durableId="0BCB6DCC"/>
  <w16cid:commentId w16cid:paraId="084D5F6A" w16cid:durableId="6801AEC4"/>
  <w16cid:commentId w16cid:paraId="54350F09" w16cid:durableId="584EC37A"/>
  <w16cid:commentId w16cid:paraId="5483EAB9" w16cid:durableId="20CE1FD8"/>
  <w16cid:commentId w16cid:paraId="7B26277C" w16cid:durableId="42B1C2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534D" w14:textId="77777777" w:rsidR="00132152" w:rsidRDefault="00132152" w:rsidP="00980FF3">
      <w:pPr>
        <w:spacing w:line="240" w:lineRule="auto"/>
      </w:pPr>
      <w:r>
        <w:separator/>
      </w:r>
    </w:p>
  </w:endnote>
  <w:endnote w:type="continuationSeparator" w:id="0">
    <w:p w14:paraId="7E9E6392" w14:textId="77777777" w:rsidR="00132152" w:rsidRDefault="00132152" w:rsidP="0098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BA7D" w14:textId="77777777" w:rsidR="00132152" w:rsidRDefault="00132152" w:rsidP="00980FF3">
      <w:pPr>
        <w:spacing w:line="240" w:lineRule="auto"/>
      </w:pPr>
      <w:r>
        <w:separator/>
      </w:r>
    </w:p>
  </w:footnote>
  <w:footnote w:type="continuationSeparator" w:id="0">
    <w:p w14:paraId="769FC374" w14:textId="77777777" w:rsidR="00132152" w:rsidRDefault="00132152" w:rsidP="00980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FC6"/>
    <w:multiLevelType w:val="multilevel"/>
    <w:tmpl w:val="0F5C8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B7691"/>
    <w:multiLevelType w:val="multilevel"/>
    <w:tmpl w:val="B09CF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A2136"/>
    <w:multiLevelType w:val="multilevel"/>
    <w:tmpl w:val="7A268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C3B67"/>
    <w:multiLevelType w:val="multilevel"/>
    <w:tmpl w:val="5BBA5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1D61E3"/>
    <w:multiLevelType w:val="multilevel"/>
    <w:tmpl w:val="0B9E1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4904C1"/>
    <w:multiLevelType w:val="multilevel"/>
    <w:tmpl w:val="FF1EE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762B4A"/>
    <w:multiLevelType w:val="hybridMultilevel"/>
    <w:tmpl w:val="F8E87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837C1"/>
    <w:multiLevelType w:val="multilevel"/>
    <w:tmpl w:val="65AA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D54BB8"/>
    <w:multiLevelType w:val="hybridMultilevel"/>
    <w:tmpl w:val="433CB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F44CC8"/>
    <w:multiLevelType w:val="multilevel"/>
    <w:tmpl w:val="AA90D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B070A7"/>
    <w:multiLevelType w:val="multilevel"/>
    <w:tmpl w:val="1C0C6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1262BA"/>
    <w:multiLevelType w:val="multilevel"/>
    <w:tmpl w:val="7AC2C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71C58"/>
    <w:multiLevelType w:val="multilevel"/>
    <w:tmpl w:val="2DF8F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5921D7"/>
    <w:multiLevelType w:val="multilevel"/>
    <w:tmpl w:val="E1D2F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6D693C"/>
    <w:multiLevelType w:val="multilevel"/>
    <w:tmpl w:val="EF787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71620E"/>
    <w:multiLevelType w:val="multilevel"/>
    <w:tmpl w:val="FBE8A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D54272"/>
    <w:multiLevelType w:val="multilevel"/>
    <w:tmpl w:val="91ACF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6510497">
    <w:abstractNumId w:val="12"/>
  </w:num>
  <w:num w:numId="2" w16cid:durableId="1551767832">
    <w:abstractNumId w:val="11"/>
  </w:num>
  <w:num w:numId="3" w16cid:durableId="1821731580">
    <w:abstractNumId w:val="3"/>
  </w:num>
  <w:num w:numId="4" w16cid:durableId="486360291">
    <w:abstractNumId w:val="7"/>
  </w:num>
  <w:num w:numId="5" w16cid:durableId="1560439734">
    <w:abstractNumId w:val="15"/>
  </w:num>
  <w:num w:numId="6" w16cid:durableId="77216273">
    <w:abstractNumId w:val="13"/>
  </w:num>
  <w:num w:numId="7" w16cid:durableId="2058776647">
    <w:abstractNumId w:val="0"/>
  </w:num>
  <w:num w:numId="8" w16cid:durableId="1612937012">
    <w:abstractNumId w:val="1"/>
  </w:num>
  <w:num w:numId="9" w16cid:durableId="1632789244">
    <w:abstractNumId w:val="9"/>
  </w:num>
  <w:num w:numId="10" w16cid:durableId="762843176">
    <w:abstractNumId w:val="2"/>
  </w:num>
  <w:num w:numId="11" w16cid:durableId="279532795">
    <w:abstractNumId w:val="14"/>
  </w:num>
  <w:num w:numId="12" w16cid:durableId="166748061">
    <w:abstractNumId w:val="10"/>
  </w:num>
  <w:num w:numId="13" w16cid:durableId="1686053635">
    <w:abstractNumId w:val="5"/>
  </w:num>
  <w:num w:numId="14" w16cid:durableId="971059766">
    <w:abstractNumId w:val="4"/>
  </w:num>
  <w:num w:numId="15" w16cid:durableId="472138907">
    <w:abstractNumId w:val="16"/>
  </w:num>
  <w:num w:numId="16" w16cid:durableId="325475194">
    <w:abstractNumId w:val="6"/>
  </w:num>
  <w:num w:numId="17" w16cid:durableId="18248551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bhishek Sharma">
    <w15:presenceInfo w15:providerId="Windows Live" w15:userId="7a348b86be1dc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MDM3NzQ1NrE0NTFS0lEKTi0uzszPAykwqgUAQdQyzywAAAA="/>
  </w:docVars>
  <w:rsids>
    <w:rsidRoot w:val="008A7BAF"/>
    <w:rsid w:val="000736E7"/>
    <w:rsid w:val="000B3BB7"/>
    <w:rsid w:val="000E6A9B"/>
    <w:rsid w:val="00101523"/>
    <w:rsid w:val="00132152"/>
    <w:rsid w:val="00140256"/>
    <w:rsid w:val="001A7271"/>
    <w:rsid w:val="001B03F3"/>
    <w:rsid w:val="001D5A55"/>
    <w:rsid w:val="002867BB"/>
    <w:rsid w:val="003F22C1"/>
    <w:rsid w:val="00415A5F"/>
    <w:rsid w:val="00530719"/>
    <w:rsid w:val="005665B3"/>
    <w:rsid w:val="00633251"/>
    <w:rsid w:val="00642CED"/>
    <w:rsid w:val="00690770"/>
    <w:rsid w:val="006E0F92"/>
    <w:rsid w:val="00785C0E"/>
    <w:rsid w:val="007B2753"/>
    <w:rsid w:val="00823822"/>
    <w:rsid w:val="008331BF"/>
    <w:rsid w:val="00843B9F"/>
    <w:rsid w:val="00890642"/>
    <w:rsid w:val="008A7BAF"/>
    <w:rsid w:val="00913F52"/>
    <w:rsid w:val="009338CC"/>
    <w:rsid w:val="00980FF3"/>
    <w:rsid w:val="00995A40"/>
    <w:rsid w:val="009B63B2"/>
    <w:rsid w:val="00A95832"/>
    <w:rsid w:val="00B25BB5"/>
    <w:rsid w:val="00B34264"/>
    <w:rsid w:val="00B52C78"/>
    <w:rsid w:val="00B737CE"/>
    <w:rsid w:val="00B8558A"/>
    <w:rsid w:val="00BB2738"/>
    <w:rsid w:val="00C8003B"/>
    <w:rsid w:val="00D72969"/>
    <w:rsid w:val="00D86816"/>
    <w:rsid w:val="00F737C2"/>
    <w:rsid w:val="00F74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B94"/>
  <w15:docId w15:val="{C0EC7595-0D57-4EA7-9D63-E81CFB88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980FF3"/>
    <w:rPr>
      <w:sz w:val="52"/>
      <w:szCs w:val="52"/>
    </w:rPr>
  </w:style>
  <w:style w:type="character" w:customStyle="1" w:styleId="SubtitleChar">
    <w:name w:val="Subtitle Char"/>
    <w:basedOn w:val="DefaultParagraphFont"/>
    <w:link w:val="Subtitle"/>
    <w:uiPriority w:val="11"/>
    <w:rsid w:val="00980FF3"/>
    <w:rPr>
      <w:color w:val="666666"/>
      <w:sz w:val="30"/>
      <w:szCs w:val="30"/>
    </w:rPr>
  </w:style>
  <w:style w:type="paragraph" w:styleId="NoSpacing">
    <w:name w:val="No Spacing"/>
    <w:link w:val="NoSpacingChar"/>
    <w:uiPriority w:val="1"/>
    <w:qFormat/>
    <w:rsid w:val="00980FF3"/>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80FF3"/>
    <w:rPr>
      <w:rFonts w:asciiTheme="minorHAnsi" w:eastAsiaTheme="minorEastAsia" w:hAnsiTheme="minorHAnsi" w:cstheme="minorBidi"/>
      <w:lang w:val="en-US" w:eastAsia="en-US"/>
    </w:rPr>
  </w:style>
  <w:style w:type="table" w:styleId="TableGrid">
    <w:name w:val="Table Grid"/>
    <w:basedOn w:val="TableNormal"/>
    <w:uiPriority w:val="39"/>
    <w:rsid w:val="009338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583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A95832"/>
    <w:pPr>
      <w:spacing w:after="100"/>
      <w:ind w:left="440"/>
    </w:pPr>
  </w:style>
  <w:style w:type="character" w:styleId="Hyperlink">
    <w:name w:val="Hyperlink"/>
    <w:basedOn w:val="DefaultParagraphFont"/>
    <w:uiPriority w:val="99"/>
    <w:unhideWhenUsed/>
    <w:rsid w:val="00A95832"/>
    <w:rPr>
      <w:color w:val="0000FF" w:themeColor="hyperlink"/>
      <w:u w:val="single"/>
    </w:rPr>
  </w:style>
  <w:style w:type="paragraph" w:styleId="TOC2">
    <w:name w:val="toc 2"/>
    <w:basedOn w:val="Normal"/>
    <w:next w:val="Normal"/>
    <w:autoRedefine/>
    <w:uiPriority w:val="39"/>
    <w:unhideWhenUsed/>
    <w:rsid w:val="00A95832"/>
    <w:pPr>
      <w:spacing w:after="100"/>
      <w:ind w:left="220"/>
    </w:pPr>
  </w:style>
  <w:style w:type="paragraph" w:styleId="ListParagraph">
    <w:name w:val="List Paragraph"/>
    <w:basedOn w:val="Normal"/>
    <w:uiPriority w:val="34"/>
    <w:qFormat/>
    <w:rsid w:val="00B34264"/>
    <w:pPr>
      <w:ind w:left="720"/>
      <w:contextualSpacing/>
    </w:pPr>
  </w:style>
  <w:style w:type="character" w:styleId="CommentReference">
    <w:name w:val="annotation reference"/>
    <w:basedOn w:val="DefaultParagraphFont"/>
    <w:uiPriority w:val="99"/>
    <w:semiHidden/>
    <w:unhideWhenUsed/>
    <w:rsid w:val="000B3BB7"/>
    <w:rPr>
      <w:sz w:val="16"/>
      <w:szCs w:val="16"/>
    </w:rPr>
  </w:style>
  <w:style w:type="paragraph" w:styleId="CommentText">
    <w:name w:val="annotation text"/>
    <w:basedOn w:val="Normal"/>
    <w:link w:val="CommentTextChar"/>
    <w:uiPriority w:val="99"/>
    <w:unhideWhenUsed/>
    <w:rsid w:val="000B3BB7"/>
    <w:pPr>
      <w:spacing w:line="240" w:lineRule="auto"/>
    </w:pPr>
    <w:rPr>
      <w:sz w:val="20"/>
      <w:szCs w:val="20"/>
    </w:rPr>
  </w:style>
  <w:style w:type="character" w:customStyle="1" w:styleId="CommentTextChar">
    <w:name w:val="Comment Text Char"/>
    <w:basedOn w:val="DefaultParagraphFont"/>
    <w:link w:val="CommentText"/>
    <w:uiPriority w:val="99"/>
    <w:rsid w:val="000B3BB7"/>
    <w:rPr>
      <w:sz w:val="20"/>
      <w:szCs w:val="20"/>
    </w:rPr>
  </w:style>
  <w:style w:type="paragraph" w:styleId="CommentSubject">
    <w:name w:val="annotation subject"/>
    <w:basedOn w:val="CommentText"/>
    <w:next w:val="CommentText"/>
    <w:link w:val="CommentSubjectChar"/>
    <w:uiPriority w:val="99"/>
    <w:semiHidden/>
    <w:unhideWhenUsed/>
    <w:rsid w:val="000B3BB7"/>
    <w:rPr>
      <w:b/>
      <w:bCs/>
    </w:rPr>
  </w:style>
  <w:style w:type="character" w:customStyle="1" w:styleId="CommentSubjectChar">
    <w:name w:val="Comment Subject Char"/>
    <w:basedOn w:val="CommentTextChar"/>
    <w:link w:val="CommentSubject"/>
    <w:uiPriority w:val="99"/>
    <w:semiHidden/>
    <w:rsid w:val="000B3BB7"/>
    <w:rPr>
      <w:b/>
      <w:bCs/>
      <w:sz w:val="20"/>
      <w:szCs w:val="20"/>
    </w:rPr>
  </w:style>
  <w:style w:type="paragraph" w:styleId="NormalWeb">
    <w:name w:val="Normal (Web)"/>
    <w:basedOn w:val="Normal"/>
    <w:uiPriority w:val="99"/>
    <w:semiHidden/>
    <w:unhideWhenUsed/>
    <w:rsid w:val="00BB273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5602">
      <w:bodyDiv w:val="1"/>
      <w:marLeft w:val="0"/>
      <w:marRight w:val="0"/>
      <w:marTop w:val="0"/>
      <w:marBottom w:val="0"/>
      <w:divBdr>
        <w:top w:val="none" w:sz="0" w:space="0" w:color="auto"/>
        <w:left w:val="none" w:sz="0" w:space="0" w:color="auto"/>
        <w:bottom w:val="none" w:sz="0" w:space="0" w:color="auto"/>
        <w:right w:val="none" w:sz="0" w:space="0" w:color="auto"/>
      </w:divBdr>
    </w:div>
    <w:div w:id="1562596203">
      <w:bodyDiv w:val="1"/>
      <w:marLeft w:val="0"/>
      <w:marRight w:val="0"/>
      <w:marTop w:val="0"/>
      <w:marBottom w:val="0"/>
      <w:divBdr>
        <w:top w:val="none" w:sz="0" w:space="0" w:color="auto"/>
        <w:left w:val="none" w:sz="0" w:space="0" w:color="auto"/>
        <w:bottom w:val="none" w:sz="0" w:space="0" w:color="auto"/>
        <w:right w:val="none" w:sz="0" w:space="0" w:color="auto"/>
      </w:divBdr>
    </w:div>
    <w:div w:id="1663193434">
      <w:bodyDiv w:val="1"/>
      <w:marLeft w:val="0"/>
      <w:marRight w:val="0"/>
      <w:marTop w:val="0"/>
      <w:marBottom w:val="0"/>
      <w:divBdr>
        <w:top w:val="none" w:sz="0" w:space="0" w:color="auto"/>
        <w:left w:val="none" w:sz="0" w:space="0" w:color="auto"/>
        <w:bottom w:val="none" w:sz="0" w:space="0" w:color="auto"/>
        <w:right w:val="none" w:sz="0" w:space="0" w:color="auto"/>
      </w:divBdr>
    </w:div>
    <w:div w:id="185206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AA00-7ACB-4FF0-B534-293C23DF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lastModifiedBy>Abhishek Sharma</cp:lastModifiedBy>
  <cp:revision>5</cp:revision>
  <dcterms:created xsi:type="dcterms:W3CDTF">2023-08-31T08:54:00Z</dcterms:created>
  <dcterms:modified xsi:type="dcterms:W3CDTF">2023-09-04T13:23:00Z</dcterms:modified>
</cp:coreProperties>
</file>