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BC5E81" wp14:paraId="7AA40604" wp14:textId="7E8157C7">
      <w:pPr>
        <w:pStyle w:val="Normal"/>
        <w:jc w:val="center"/>
        <w:rPr>
          <w:b w:val="1"/>
          <w:bCs w:val="1"/>
          <w:noProof w:val="0"/>
          <w:sz w:val="36"/>
          <w:szCs w:val="36"/>
          <w:lang w:val="en-US"/>
        </w:rPr>
      </w:pPr>
      <w:r w:rsidRPr="60BC5E81" w:rsidR="292A8E35">
        <w:rPr>
          <w:b w:val="1"/>
          <w:bCs w:val="1"/>
          <w:noProof w:val="0"/>
          <w:sz w:val="36"/>
          <w:szCs w:val="36"/>
          <w:lang w:val="en-US"/>
        </w:rPr>
        <w:t>Banking Data Analyst Project – Step-by-Step Documentation</w:t>
      </w:r>
    </w:p>
    <w:p xmlns:wp14="http://schemas.microsoft.com/office/word/2010/wordml" w:rsidP="60BC5E81" wp14:paraId="1993ED55" wp14:textId="74DD4C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A. Database Setup &amp; Data Loading</w:t>
      </w:r>
    </w:p>
    <w:p xmlns:wp14="http://schemas.microsoft.com/office/word/2010/wordml" w:rsidP="60BC5E81" wp14:paraId="50439748" wp14:textId="14321A8C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Downloaded Dataset</w:t>
      </w:r>
    </w:p>
    <w:p xmlns:wp14="http://schemas.microsoft.com/office/word/2010/wordml" w:rsidP="60BC5E81" wp14:paraId="4F9F7106" wp14:textId="1CA998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Source: Google Drive folder</w:t>
      </w:r>
      <w:r>
        <w:br/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BC5E81" w:rsidR="292A8E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Link provided in project resources.</w:t>
      </w:r>
    </w:p>
    <w:p xmlns:wp14="http://schemas.microsoft.com/office/word/2010/wordml" w:rsidP="60BC5E81" wp14:paraId="7DAF49FC" wp14:textId="3F70072B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Opened PostgreSQL (PGSQL)</w:t>
      </w:r>
    </w:p>
    <w:p xmlns:wp14="http://schemas.microsoft.com/office/word/2010/wordml" w:rsidP="60BC5E81" wp14:paraId="3335739C" wp14:textId="206329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Created 4 tables according to the dataset schema.</w:t>
      </w:r>
    </w:p>
    <w:p xmlns:wp14="http://schemas.microsoft.com/office/word/2010/wordml" w:rsidP="60BC5E81" wp14:paraId="4A695E18" wp14:textId="18B4CA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table caused errors, so it was created as a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temporary table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BC5E81" wp14:paraId="57E1D178" wp14:textId="78E900CD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Imported Data into PGSQL</w:t>
      </w:r>
    </w:p>
    <w:p xmlns:wp14="http://schemas.microsoft.com/office/word/2010/wordml" w:rsidP="60BC5E81" wp14:paraId="4A8D978F" wp14:textId="0F6ED3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the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 under Tables to load CSV files into their respective tables.</w:t>
      </w:r>
    </w:p>
    <w:p xmlns:wp14="http://schemas.microsoft.com/office/word/2010/wordml" w:rsidP="60BC5E81" wp14:paraId="44A16747" wp14:textId="143DD727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Verified Data Load</w:t>
      </w:r>
    </w:p>
    <w:p xmlns:wp14="http://schemas.microsoft.com/office/word/2010/wordml" w:rsidP="60BC5E81" wp14:paraId="3F89F9ED" wp14:textId="71EE3D1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Executed:</w:t>
      </w:r>
    </w:p>
    <w:p xmlns:wp14="http://schemas.microsoft.com/office/word/2010/wordml" w:rsidP="60BC5E81" wp14:paraId="04A7E170" wp14:textId="440C6E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table_name;</w:t>
      </w:r>
      <w:r>
        <w:br/>
      </w:r>
    </w:p>
    <w:p xmlns:wp14="http://schemas.microsoft.com/office/word/2010/wordml" w:rsidP="60BC5E81" wp14:paraId="3DF30A47" wp14:textId="08AA2B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Checked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whether all tables 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were imported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successfully.</w:t>
      </w:r>
    </w:p>
    <w:p xmlns:wp14="http://schemas.microsoft.com/office/word/2010/wordml" w:rsidP="60BC5E81" wp14:paraId="0C94863C" wp14:textId="42683FD5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Connected PGSQL with Python (Jupyter Notebook)</w:t>
      </w:r>
    </w:p>
    <w:p xmlns:wp14="http://schemas.microsoft.com/office/word/2010/wordml" w:rsidP="60BC5E81" wp14:paraId="4D0C56C9" wp14:textId="255C5DD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Installed required package:</w:t>
      </w:r>
    </w:p>
    <w:p xmlns:wp14="http://schemas.microsoft.com/office/word/2010/wordml" w:rsidP="60BC5E81" wp14:paraId="04782493" wp14:textId="50D49F6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psycopg2</w:t>
      </w:r>
      <w:r>
        <w:br/>
      </w:r>
    </w:p>
    <w:p xmlns:wp14="http://schemas.microsoft.com/office/word/2010/wordml" w:rsidP="60BC5E81" wp14:paraId="12125091" wp14:textId="26ED53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connection to database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"Banking"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BC5E81" wp14:paraId="39E7F209" wp14:textId="12A7015D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Queried Data Through Python</w:t>
      </w:r>
    </w:p>
    <w:p xmlns:wp14="http://schemas.microsoft.com/office/word/2010/wordml" w:rsidP="60BC5E81" wp14:paraId="1BCF0F31" wp14:textId="3256FD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Imported pandas and executed SQL queries to validate rows:</w:t>
      </w:r>
    </w:p>
    <w:p xmlns:wp14="http://schemas.microsoft.com/office/word/2010/wordml" w:rsidP="60BC5E81" wp14:paraId="483B260E" wp14:textId="6731BE9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pandas as pd</w:t>
      </w:r>
      <w:r>
        <w:br/>
      </w: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pd.read_sql("SELECT * FROM table_name", connection)</w:t>
      </w:r>
      <w:r>
        <w:br/>
      </w:r>
    </w:p>
    <w:p xmlns:wp14="http://schemas.microsoft.com/office/word/2010/wordml" wp14:paraId="6FF73E73" wp14:textId="0F6D9610"/>
    <w:p xmlns:wp14="http://schemas.microsoft.com/office/word/2010/wordml" w:rsidP="60BC5E81" wp14:paraId="181C1CE9" wp14:textId="57E4B181">
      <w:pPr>
        <w:pStyle w:val="Heading1"/>
        <w:spacing w:before="322" w:beforeAutospacing="off" w:after="322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B. Data Cleaning &amp; Preprocessing</w:t>
      </w:r>
    </w:p>
    <w:p xmlns:wp14="http://schemas.microsoft.com/office/word/2010/wordml" w:rsidP="60BC5E81" wp14:paraId="32FCA03E" wp14:textId="503D34C9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Imported Dataset &amp; Cleaned Columns</w:t>
      </w:r>
    </w:p>
    <w:p xmlns:wp14="http://schemas.microsoft.com/office/word/2010/wordml" w:rsidP="60BC5E81" wp14:paraId="258B85CE" wp14:textId="1E4861A9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Loaded the banking dataset and checked </w:t>
      </w: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.info()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.describe()</w:t>
      </w:r>
      <w:r>
        <w:br/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understand structure, detect missing values, and identify inconsistencies.</w:t>
      </w:r>
    </w:p>
    <w:p xmlns:wp14="http://schemas.microsoft.com/office/word/2010/wordml" w:rsidP="60BC5E81" wp14:paraId="48097AB3" wp14:textId="1B0AF453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Separated Numerical &amp; Categorical Columns</w:t>
      </w:r>
    </w:p>
    <w:p xmlns:wp14="http://schemas.microsoft.com/office/word/2010/wordml" w:rsidP="60BC5E81" wp14:paraId="6D0232F5" wp14:textId="595E2C0C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two lists: numerical_features &amp; categorical_features</w:t>
      </w:r>
      <w:r>
        <w:br/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Numerical and categorical columns require different EDA techniques.</w:t>
      </w:r>
    </w:p>
    <w:p xmlns:wp14="http://schemas.microsoft.com/office/word/2010/wordml" w:rsidP="60BC5E81" wp14:paraId="58DD0FDD" wp14:textId="498C1148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Mapped Gender Codes</w:t>
      </w:r>
    </w:p>
    <w:p xmlns:wp14="http://schemas.microsoft.com/office/word/2010/wordml" w:rsidP="60BC5E81" wp14:paraId="52D339A6" wp14:textId="41379498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Replaced:</w:t>
      </w:r>
    </w:p>
    <w:p xmlns:wp14="http://schemas.microsoft.com/office/word/2010/wordml" w:rsidP="60BC5E81" wp14:paraId="4B9185C1" wp14:textId="47D585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1 → Male</w:t>
      </w:r>
    </w:p>
    <w:p xmlns:wp14="http://schemas.microsoft.com/office/word/2010/wordml" w:rsidP="60BC5E81" wp14:paraId="47C5DA4A" wp14:textId="2B2F452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BC5E81" w:rsidR="292A8E35">
        <w:rPr>
          <w:rFonts w:ascii="Consolas" w:hAnsi="Consolas" w:eastAsia="Consolas" w:cs="Consolas"/>
          <w:noProof w:val="0"/>
          <w:sz w:val="24"/>
          <w:szCs w:val="24"/>
          <w:lang w:val="en-US"/>
        </w:rPr>
        <w:t>2 → Female</w:t>
      </w:r>
    </w:p>
    <w:p xmlns:wp14="http://schemas.microsoft.com/office/word/2010/wordml" w:rsidP="60BC5E81" wp14:paraId="677A196A" wp14:textId="25253857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Improves readability and clarity during analysis &amp; visualization.</w:t>
      </w:r>
    </w:p>
    <w:p xmlns:wp14="http://schemas.microsoft.com/office/word/2010/wordml" w:rsidP="60BC5E81" wp14:paraId="13750F7B" wp14:textId="3C9ACB91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Created Income Bands</w:t>
      </w:r>
    </w:p>
    <w:p xmlns:wp14="http://schemas.microsoft.com/office/word/2010/wordml" w:rsidP="60BC5E81" wp14:paraId="692A20AB" wp14:textId="2BAC113D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Grouped </w:t>
      </w:r>
      <w:r w:rsidRPr="60BC5E81" w:rsidR="292A8E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Estimated Income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into:</w:t>
      </w:r>
    </w:p>
    <w:p xmlns:wp14="http://schemas.microsoft.com/office/word/2010/wordml" w:rsidP="60BC5E81" wp14:paraId="3A30C726" wp14:textId="15C7543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Low</w:t>
      </w:r>
    </w:p>
    <w:p xmlns:wp14="http://schemas.microsoft.com/office/word/2010/wordml" w:rsidP="60BC5E81" wp14:paraId="38A0BD7E" wp14:textId="42C4681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</w:p>
    <w:p xmlns:wp14="http://schemas.microsoft.com/office/word/2010/wordml" w:rsidP="60BC5E81" wp14:paraId="2F21E77A" wp14:textId="152C00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High</w:t>
      </w:r>
    </w:p>
    <w:p xmlns:wp14="http://schemas.microsoft.com/office/word/2010/wordml" w:rsidP="60BC5E81" wp14:paraId="0A47518C" wp14:textId="6BBAE5C6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understand customer segmentation more easily than raw numbers.</w:t>
      </w:r>
    </w:p>
    <w:p xmlns:wp14="http://schemas.microsoft.com/office/word/2010/wordml" wp14:paraId="13F963F9" wp14:textId="43C8F877"/>
    <w:p xmlns:wp14="http://schemas.microsoft.com/office/word/2010/wordml" w:rsidP="60BC5E81" wp14:paraId="5B013324" wp14:textId="4C451502">
      <w:pPr>
        <w:pStyle w:val="Heading1"/>
        <w:spacing w:before="322" w:beforeAutospacing="off" w:after="322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C. Exploratory Data Analysis (EDA)</w:t>
      </w:r>
    </w:p>
    <w:p xmlns:wp14="http://schemas.microsoft.com/office/word/2010/wordml" w:rsidP="60BC5E81" wp14:paraId="61647043" wp14:textId="3D39FDE8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Univariate Analysis – Categorical Variables</w:t>
      </w:r>
    </w:p>
    <w:p xmlns:wp14="http://schemas.microsoft.com/office/word/2010/wordml" w:rsidP="60BC5E81" wp14:paraId="5F50A7CD" wp14:textId="7CDBECAA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bar charts for:</w:t>
      </w:r>
    </w:p>
    <w:p xmlns:wp14="http://schemas.microsoft.com/office/word/2010/wordml" w:rsidP="60BC5E81" wp14:paraId="1B969AC2" wp14:textId="71F97B0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Gender</w:t>
      </w:r>
    </w:p>
    <w:p xmlns:wp14="http://schemas.microsoft.com/office/word/2010/wordml" w:rsidP="60BC5E81" wp14:paraId="4064B99B" wp14:textId="7C7F940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Loyalty</w:t>
      </w:r>
    </w:p>
    <w:p xmlns:wp14="http://schemas.microsoft.com/office/word/2010/wordml" w:rsidP="60BC5E81" wp14:paraId="56DC337D" wp14:textId="45ED893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Fee Structure</w:t>
      </w:r>
    </w:p>
    <w:p xmlns:wp14="http://schemas.microsoft.com/office/word/2010/wordml" w:rsidP="60BC5E81" wp14:paraId="115F2F81" wp14:textId="63DF24A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Dependents</w:t>
      </w:r>
    </w:p>
    <w:p xmlns:wp14="http://schemas.microsoft.com/office/word/2010/wordml" w:rsidP="60BC5E81" wp14:paraId="508B0A00" wp14:textId="2D23062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Other categorical features</w:t>
      </w:r>
    </w:p>
    <w:p xmlns:wp14="http://schemas.microsoft.com/office/word/2010/wordml" w:rsidP="60BC5E81" wp14:paraId="66B67D32" wp14:textId="76B792FF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identify dominant categories, imbalances, and general distribution.</w:t>
      </w:r>
    </w:p>
    <w:p xmlns:wp14="http://schemas.microsoft.com/office/word/2010/wordml" w:rsidP="60BC5E81" wp14:paraId="54016970" wp14:textId="7857F09B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Univariate Analysis – Numerical Variables</w:t>
      </w:r>
    </w:p>
    <w:p xmlns:wp14="http://schemas.microsoft.com/office/word/2010/wordml" w:rsidP="60BC5E81" wp14:paraId="7C342059" wp14:textId="15479A77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histograms with KDE for all numeric columns.</w:t>
      </w:r>
      <w:r>
        <w:br/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visualize:</w:t>
      </w:r>
    </w:p>
    <w:p xmlns:wp14="http://schemas.microsoft.com/office/word/2010/wordml" w:rsidP="60BC5E81" wp14:paraId="6B2B109C" wp14:textId="078D185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Skewness</w:t>
      </w:r>
    </w:p>
    <w:p xmlns:wp14="http://schemas.microsoft.com/office/word/2010/wordml" w:rsidP="60BC5E81" wp14:paraId="788EA8B9" wp14:textId="0AC68E7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Outliers</w:t>
      </w:r>
    </w:p>
    <w:p xmlns:wp14="http://schemas.microsoft.com/office/word/2010/wordml" w:rsidP="60BC5E81" wp14:paraId="2719BB80" wp14:textId="69F1B0C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Data spread &amp; central tendency</w:t>
      </w:r>
    </w:p>
    <w:p xmlns:wp14="http://schemas.microsoft.com/office/word/2010/wordml" w:rsidP="60BC5E81" wp14:paraId="78E49A3B" wp14:textId="14F90980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Bivariate Analysis – Categorical vs Target</w:t>
      </w:r>
    </w:p>
    <w:p xmlns:wp14="http://schemas.microsoft.com/office/word/2010/wordml" w:rsidP="60BC5E81" wp14:paraId="51DB35B8" wp14:textId="091279DC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countplots to compare categorical variables with the target variable.</w:t>
      </w:r>
      <w:r>
        <w:br/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how different customer categories relate to the target behavior.</w:t>
      </w:r>
    </w:p>
    <w:p xmlns:wp14="http://schemas.microsoft.com/office/word/2010/wordml" w:rsidP="60BC5E81" wp14:paraId="2FE40E06" wp14:textId="293E6993">
      <w:pPr>
        <w:pStyle w:val="Heading3"/>
        <w:spacing w:before="281" w:beforeAutospacing="off" w:after="281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Correlation Analysis (Numerical Features)</w:t>
      </w:r>
    </w:p>
    <w:p xmlns:wp14="http://schemas.microsoft.com/office/word/2010/wordml" w:rsidP="60BC5E81" wp14:paraId="708AD9D0" wp14:textId="30CB11E8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a correlation heatmap including:</w:t>
      </w:r>
    </w:p>
    <w:p xmlns:wp14="http://schemas.microsoft.com/office/word/2010/wordml" w:rsidP="60BC5E81" wp14:paraId="1EC69EEA" wp14:textId="675823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Estimated Income</w:t>
      </w:r>
    </w:p>
    <w:p xmlns:wp14="http://schemas.microsoft.com/office/word/2010/wordml" w:rsidP="60BC5E81" wp14:paraId="09BE1CC5" wp14:textId="5B56BB9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Deposits</w:t>
      </w:r>
    </w:p>
    <w:p xmlns:wp14="http://schemas.microsoft.com/office/word/2010/wordml" w:rsidP="60BC5E81" wp14:paraId="35C0C199" wp14:textId="4B1BD59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Loans</w:t>
      </w:r>
    </w:p>
    <w:p xmlns:wp14="http://schemas.microsoft.com/office/word/2010/wordml" w:rsidP="60BC5E81" wp14:paraId="5D75EC66" wp14:textId="101B75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Number of Accounts</w:t>
      </w:r>
    </w:p>
    <w:p xmlns:wp14="http://schemas.microsoft.com/office/word/2010/wordml" w:rsidP="60BC5E81" wp14:paraId="0990A25B" wp14:textId="420FC7E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Card Limits</w:t>
      </w:r>
    </w:p>
    <w:p xmlns:wp14="http://schemas.microsoft.com/office/word/2010/wordml" w:rsidP="60BC5E81" wp14:paraId="77F9F8F6" wp14:textId="44F803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>Other numerical values</w:t>
      </w:r>
    </w:p>
    <w:p xmlns:wp14="http://schemas.microsoft.com/office/word/2010/wordml" w:rsidP="60BC5E81" wp14:paraId="1A857F32" wp14:textId="6F0C57BE">
      <w:pPr>
        <w:spacing w:before="240" w:beforeAutospacing="off" w:after="240" w:afterAutospacing="off"/>
      </w:pPr>
      <w:r w:rsidRPr="60BC5E81" w:rsidR="292A8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0BC5E81" w:rsidR="292A8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identify relationships, dependencies, and patterns between numerical variables.</w:t>
      </w:r>
    </w:p>
    <w:p xmlns:wp14="http://schemas.microsoft.com/office/word/2010/wordml" wp14:paraId="2C078E63" wp14:textId="068B2D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AvJLAxeQw9BbX" int2:id="uWAQSMND">
      <int2:state int2:type="spell" int2:value="Rejected"/>
    </int2:textHash>
    <int2:textHash int2:hashCode="fZNQDIauWHs9n0" int2:id="0F0u0QO1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ca30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d61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16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73b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37c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bad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7ac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ada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3ae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160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1ab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A9653D"/>
    <w:rsid w:val="292A8E35"/>
    <w:rsid w:val="39E7AB88"/>
    <w:rsid w:val="5CA9653D"/>
    <w:rsid w:val="60BC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653D"/>
  <w15:chartTrackingRefBased/>
  <w15:docId w15:val="{955B3354-9096-4D5A-9E93-FAC40EE8CD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a26860d62d44128" /><Relationship Type="http://schemas.openxmlformats.org/officeDocument/2006/relationships/numbering" Target="numbering.xml" Id="Rfd8b7b1e3c2b42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2025-12-06T16:45:43.1717119Z</dcterms:created>
  <dcterms:modified xsi:type="dcterms:W3CDTF">2025-12-06T16:47:28.8381839Z</dcterms:modified>
  <dc:creator>pratim rakshit</dc:creator>
  <lastModifiedBy>pratim rakshit</lastModifiedBy>
</coreProperties>
</file>