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E5893F" wp14:paraId="13864363" wp14:textId="2E377830">
      <w:pPr>
        <w:pStyle w:val="Heading1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📄 FULL PRODUCT ANALYTICS CASE STUDY DECK CONTENT</w:t>
      </w:r>
    </w:p>
    <w:p xmlns:wp14="http://schemas.microsoft.com/office/word/2010/wordml" w:rsidP="62E5893F" wp14:paraId="0D502075" wp14:textId="7AF5C96B">
      <w:pPr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 can paste each slide into PPT as separate slides.</w:t>
      </w:r>
    </w:p>
    <w:p xmlns:wp14="http://schemas.microsoft.com/office/word/2010/wordml" wp14:paraId="4864EE45" wp14:textId="4BC1D2F3"/>
    <w:p xmlns:wp14="http://schemas.microsoft.com/office/word/2010/wordml" w:rsidP="62E5893F" wp14:paraId="2AE58060" wp14:textId="68D1A3D4">
      <w:pPr>
        <w:pStyle w:val="Heading1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 — Title Slide</w:t>
      </w:r>
    </w:p>
    <w:p xmlns:wp14="http://schemas.microsoft.com/office/word/2010/wordml" w:rsidP="62E5893F" wp14:paraId="1203CB43" wp14:textId="6C474AC5">
      <w:pPr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SaaS Funnel Analysis – Product Analytics Case Study</w:t>
      </w:r>
      <w:r>
        <w:br/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By: </w:t>
      </w:r>
      <w:r w:rsidRPr="62E5893F" w:rsidR="0E7E7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Pratim Rakshit</w:t>
      </w:r>
      <w:r>
        <w:br/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Source: Event-level logs (279 rows, PostgreSQL)</w:t>
      </w:r>
    </w:p>
    <w:p xmlns:wp14="http://schemas.microsoft.com/office/word/2010/wordml" wp14:paraId="23356C11" wp14:textId="5DFE8025"/>
    <w:p xmlns:wp14="http://schemas.microsoft.com/office/word/2010/wordml" w:rsidP="62E5893F" wp14:paraId="5B7CEC2B" wp14:textId="1ED44F0A">
      <w:pPr>
        <w:pStyle w:val="Heading1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2 — Objective</w:t>
      </w:r>
    </w:p>
    <w:p xmlns:wp14="http://schemas.microsoft.com/office/word/2010/wordml" w:rsidP="62E5893F" wp14:paraId="7B0ED524" wp14:textId="7EC34E02">
      <w:pPr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>
        <w:br/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Analyze the user funnel of a SaaS product to identify:</w:t>
      </w:r>
    </w:p>
    <w:p xmlns:wp14="http://schemas.microsoft.com/office/word/2010/wordml" w:rsidP="62E5893F" wp14:paraId="07CFD23E" wp14:textId="605BA6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Where users drop-off</w:t>
      </w:r>
    </w:p>
    <w:p xmlns:wp14="http://schemas.microsoft.com/office/word/2010/wordml" w:rsidP="62E5893F" wp14:paraId="76F68D7F" wp14:textId="4FFFC6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What stages need improvement</w:t>
      </w:r>
    </w:p>
    <w:p xmlns:wp14="http://schemas.microsoft.com/office/word/2010/wordml" w:rsidP="62E5893F" wp14:paraId="1F19F5D3" wp14:textId="2D21CD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Whether tracking is consistent</w:t>
      </w:r>
    </w:p>
    <w:p xmlns:wp14="http://schemas.microsoft.com/office/word/2010/wordml" w:rsidP="62E5893F" wp14:paraId="0FE50A7D" wp14:textId="079C9E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How product activation &amp; retention behave</w:t>
      </w:r>
    </w:p>
    <w:p xmlns:wp14="http://schemas.microsoft.com/office/word/2010/wordml" w:rsidP="62E5893F" wp14:paraId="149A2A62" wp14:textId="606D35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Actionable product recommendations</w:t>
      </w:r>
    </w:p>
    <w:p xmlns:wp14="http://schemas.microsoft.com/office/word/2010/wordml" wp14:paraId="04C61F6B" wp14:textId="215DC08C"/>
    <w:p xmlns:wp14="http://schemas.microsoft.com/office/word/2010/wordml" w:rsidP="62E5893F" wp14:paraId="044C3B79" wp14:textId="6D384487">
      <w:pPr>
        <w:pStyle w:val="Heading1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3 — Funnel Stages</w:t>
      </w:r>
    </w:p>
    <w:p xmlns:wp14="http://schemas.microsoft.com/office/word/2010/wordml" w:rsidP="62E5893F" wp14:paraId="7F853BD9" wp14:textId="7A9AEF55">
      <w:pPr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Our funnel:</w:t>
      </w:r>
    </w:p>
    <w:p xmlns:wp14="http://schemas.microsoft.com/office/word/2010/wordml" w:rsidP="62E5893F" wp14:paraId="4758D545" wp14:textId="3EB3B2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Visit</w:t>
      </w:r>
    </w:p>
    <w:p xmlns:wp14="http://schemas.microsoft.com/office/word/2010/wordml" w:rsidP="62E5893F" wp14:paraId="239D3146" wp14:textId="4B2260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 Up</w:t>
      </w:r>
    </w:p>
    <w:p xmlns:wp14="http://schemas.microsoft.com/office/word/2010/wordml" w:rsidP="62E5893F" wp14:paraId="06BFC3DA" wp14:textId="36D2B7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Onboard</w:t>
      </w:r>
    </w:p>
    <w:p xmlns:wp14="http://schemas.microsoft.com/office/word/2010/wordml" w:rsidP="62E5893F" wp14:paraId="379819E6" wp14:textId="3D72AC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Activate</w:t>
      </w:r>
    </w:p>
    <w:p xmlns:wp14="http://schemas.microsoft.com/office/word/2010/wordml" w:rsidP="62E5893F" wp14:paraId="14FC47B9" wp14:textId="64F753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Use (Retention)</w:t>
      </w:r>
    </w:p>
    <w:p xmlns:wp14="http://schemas.microsoft.com/office/word/2010/wordml" wp14:paraId="786EA438" wp14:textId="4A612EAE"/>
    <w:p xmlns:wp14="http://schemas.microsoft.com/office/word/2010/wordml" w:rsidP="62E5893F" wp14:paraId="1E9F82F8" wp14:textId="0F5A1FE0">
      <w:pPr>
        <w:pStyle w:val="Heading1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4 — Output From SQL (Stage Counts)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00"/>
        <w:gridCol w:w="873"/>
      </w:tblGrid>
      <w:tr w:rsidR="62E5893F" w:rsidTr="62E5893F" w14:paraId="49BB9FF7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2C1A2A13" w14:textId="310DA4A1">
            <w:pPr>
              <w:spacing w:before="0" w:beforeAutospacing="off" w:after="0" w:afterAutospacing="off"/>
              <w:jc w:val="center"/>
            </w:pPr>
            <w:r w:rsidRPr="62E5893F" w:rsidR="62E5893F">
              <w:rPr>
                <w:b w:val="1"/>
                <w:bCs w:val="1"/>
              </w:rPr>
              <w:t>Stage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4A49D58C" w14:textId="657BA063">
            <w:pPr>
              <w:spacing w:before="0" w:beforeAutospacing="off" w:after="0" w:afterAutospacing="off"/>
              <w:jc w:val="center"/>
            </w:pPr>
            <w:r w:rsidRPr="62E5893F" w:rsidR="62E5893F">
              <w:rPr>
                <w:b w:val="1"/>
                <w:bCs w:val="1"/>
              </w:rPr>
              <w:t>Users</w:t>
            </w:r>
          </w:p>
        </w:tc>
      </w:tr>
      <w:tr w:rsidR="62E5893F" w:rsidTr="62E5893F" w14:paraId="0036F88E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7DB2CE44" w14:textId="161E6F2C">
            <w:pPr>
              <w:spacing w:before="0" w:beforeAutospacing="off" w:after="0" w:afterAutospacing="off"/>
            </w:pPr>
            <w:r w:rsidR="62E5893F">
              <w:rPr/>
              <w:t>Visit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33759606" w14:textId="2145D258">
            <w:pPr>
              <w:spacing w:before="0" w:beforeAutospacing="off" w:after="0" w:afterAutospacing="off"/>
            </w:pPr>
            <w:r w:rsidR="62E5893F">
              <w:rPr/>
              <w:t>27</w:t>
            </w:r>
          </w:p>
        </w:tc>
      </w:tr>
      <w:tr w:rsidR="62E5893F" w:rsidTr="62E5893F" w14:paraId="4AF7EA07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6A4D591E" w14:textId="0C298387">
            <w:pPr>
              <w:spacing w:before="0" w:beforeAutospacing="off" w:after="0" w:afterAutospacing="off"/>
            </w:pPr>
            <w:r w:rsidR="62E5893F">
              <w:rPr/>
              <w:t>Sign Up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4DD2B59A" w14:textId="6F81BC32">
            <w:pPr>
              <w:spacing w:before="0" w:beforeAutospacing="off" w:after="0" w:afterAutospacing="off"/>
            </w:pPr>
            <w:r w:rsidR="62E5893F">
              <w:rPr/>
              <w:t>23</w:t>
            </w:r>
          </w:p>
        </w:tc>
      </w:tr>
      <w:tr w:rsidR="62E5893F" w:rsidTr="62E5893F" w14:paraId="0769869C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4E0DA4A6" w14:textId="303A2769">
            <w:pPr>
              <w:spacing w:before="0" w:beforeAutospacing="off" w:after="0" w:afterAutospacing="off"/>
            </w:pPr>
            <w:r w:rsidR="62E5893F">
              <w:rPr/>
              <w:t>Onboard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4C8FFCE9" w14:textId="51C739DA">
            <w:pPr>
              <w:spacing w:before="0" w:beforeAutospacing="off" w:after="0" w:afterAutospacing="off"/>
            </w:pPr>
            <w:r w:rsidR="62E5893F">
              <w:rPr/>
              <w:t>14</w:t>
            </w:r>
          </w:p>
        </w:tc>
      </w:tr>
      <w:tr w:rsidR="62E5893F" w:rsidTr="62E5893F" w14:paraId="0A8DB68F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56414C49" w14:textId="6F7D6B4C">
            <w:pPr>
              <w:spacing w:before="0" w:beforeAutospacing="off" w:after="0" w:afterAutospacing="off"/>
            </w:pPr>
            <w:r w:rsidR="62E5893F">
              <w:rPr/>
              <w:t>Activate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7B5C7383" w14:textId="7079B147">
            <w:pPr>
              <w:spacing w:before="0" w:beforeAutospacing="off" w:after="0" w:afterAutospacing="off"/>
            </w:pPr>
            <w:r w:rsidR="62E5893F">
              <w:rPr/>
              <w:t>18</w:t>
            </w:r>
          </w:p>
        </w:tc>
      </w:tr>
      <w:tr w:rsidR="62E5893F" w:rsidTr="62E5893F" w14:paraId="719994F9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3DB98899" w14:textId="3B41872D">
            <w:pPr>
              <w:spacing w:before="0" w:beforeAutospacing="off" w:after="0" w:afterAutospacing="off"/>
            </w:pPr>
            <w:r w:rsidR="62E5893F">
              <w:rPr/>
              <w:t>Repeat Use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35C430CF" w14:textId="44AF4243">
            <w:pPr>
              <w:spacing w:before="0" w:beforeAutospacing="off" w:after="0" w:afterAutospacing="off"/>
            </w:pPr>
            <w:r w:rsidR="62E5893F">
              <w:rPr/>
              <w:t>13</w:t>
            </w:r>
          </w:p>
        </w:tc>
      </w:tr>
    </w:tbl>
    <w:p xmlns:wp14="http://schemas.microsoft.com/office/word/2010/wordml" wp14:paraId="171164A5" wp14:textId="00DF2AA7"/>
    <w:p xmlns:wp14="http://schemas.microsoft.com/office/word/2010/wordml" w:rsidP="62E5893F" wp14:paraId="31F4DFCE" wp14:textId="52B4E26B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5 — Conversion &amp; Drop-off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00"/>
        <w:gridCol w:w="873"/>
        <w:gridCol w:w="1809"/>
        <w:gridCol w:w="1489"/>
      </w:tblGrid>
      <w:tr w:rsidR="62E5893F" w:rsidTr="62E5893F" w14:paraId="7503E814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22BADB2A" w14:textId="3995F206">
            <w:pPr>
              <w:bidi w:val="0"/>
              <w:spacing w:before="0" w:beforeAutospacing="off" w:after="0" w:afterAutospacing="off"/>
              <w:jc w:val="center"/>
            </w:pPr>
            <w:r w:rsidRPr="62E5893F" w:rsidR="62E5893F">
              <w:rPr>
                <w:b w:val="1"/>
                <w:bCs w:val="1"/>
              </w:rPr>
              <w:t>Stage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492B1C97" w14:textId="0C11B57F">
            <w:pPr>
              <w:bidi w:val="0"/>
              <w:spacing w:before="0" w:beforeAutospacing="off" w:after="0" w:afterAutospacing="off"/>
              <w:jc w:val="center"/>
            </w:pPr>
            <w:r w:rsidRPr="62E5893F" w:rsidR="62E5893F">
              <w:rPr>
                <w:b w:val="1"/>
                <w:bCs w:val="1"/>
              </w:rPr>
              <w:t>Users</w:t>
            </w:r>
          </w:p>
        </w:tc>
        <w:tc>
          <w:tcPr>
            <w:tcW w:w="1809" w:type="dxa"/>
            <w:tcMar/>
            <w:vAlign w:val="center"/>
          </w:tcPr>
          <w:p w:rsidR="62E5893F" w:rsidP="62E5893F" w:rsidRDefault="62E5893F" w14:paraId="3A8212F9" w14:textId="42FF6972">
            <w:pPr>
              <w:bidi w:val="0"/>
              <w:spacing w:before="0" w:beforeAutospacing="off" w:after="0" w:afterAutospacing="off"/>
              <w:jc w:val="center"/>
            </w:pPr>
            <w:r w:rsidRPr="62E5893F" w:rsidR="62E5893F">
              <w:rPr>
                <w:b w:val="1"/>
                <w:bCs w:val="1"/>
              </w:rPr>
              <w:t>Conversion %</w:t>
            </w:r>
          </w:p>
        </w:tc>
        <w:tc>
          <w:tcPr>
            <w:tcW w:w="1489" w:type="dxa"/>
            <w:tcMar/>
            <w:vAlign w:val="center"/>
          </w:tcPr>
          <w:p w:rsidR="62E5893F" w:rsidP="62E5893F" w:rsidRDefault="62E5893F" w14:paraId="7E436010" w14:textId="2F29326D">
            <w:pPr>
              <w:bidi w:val="0"/>
              <w:spacing w:before="0" w:beforeAutospacing="off" w:after="0" w:afterAutospacing="off"/>
              <w:jc w:val="center"/>
            </w:pPr>
            <w:r w:rsidRPr="62E5893F" w:rsidR="62E5893F">
              <w:rPr>
                <w:b w:val="1"/>
                <w:bCs w:val="1"/>
              </w:rPr>
              <w:t>Drop-off %</w:t>
            </w:r>
          </w:p>
        </w:tc>
      </w:tr>
      <w:tr w:rsidR="62E5893F" w:rsidTr="62E5893F" w14:paraId="0E0BAD54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364B82A0" w14:textId="28A2E83A">
            <w:pPr>
              <w:bidi w:val="0"/>
              <w:spacing w:before="0" w:beforeAutospacing="off" w:after="0" w:afterAutospacing="off"/>
            </w:pPr>
            <w:r w:rsidR="62E5893F">
              <w:rPr/>
              <w:t>Visit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3B244784" w14:textId="459D3D46">
            <w:pPr>
              <w:bidi w:val="0"/>
              <w:spacing w:before="0" w:beforeAutospacing="off" w:after="0" w:afterAutospacing="off"/>
            </w:pPr>
            <w:r w:rsidR="62E5893F">
              <w:rPr/>
              <w:t>27</w:t>
            </w:r>
          </w:p>
        </w:tc>
        <w:tc>
          <w:tcPr>
            <w:tcW w:w="1809" w:type="dxa"/>
            <w:tcMar/>
            <w:vAlign w:val="center"/>
          </w:tcPr>
          <w:p w:rsidR="62E5893F" w:rsidP="62E5893F" w:rsidRDefault="62E5893F" w14:paraId="10F72207" w14:textId="00186647">
            <w:pPr>
              <w:bidi w:val="0"/>
              <w:spacing w:before="0" w:beforeAutospacing="off" w:after="0" w:afterAutospacing="off"/>
            </w:pPr>
            <w:r w:rsidRPr="62E5893F" w:rsidR="62E5893F">
              <w:rPr>
                <w:b w:val="1"/>
                <w:bCs w:val="1"/>
              </w:rPr>
              <w:t>85.2%</w:t>
            </w:r>
          </w:p>
        </w:tc>
        <w:tc>
          <w:tcPr>
            <w:tcW w:w="1489" w:type="dxa"/>
            <w:tcMar/>
            <w:vAlign w:val="center"/>
          </w:tcPr>
          <w:p w:rsidR="62E5893F" w:rsidP="62E5893F" w:rsidRDefault="62E5893F" w14:paraId="04F0CCED" w14:textId="72848A47">
            <w:pPr>
              <w:bidi w:val="0"/>
              <w:spacing w:before="0" w:beforeAutospacing="off" w:after="0" w:afterAutospacing="off"/>
            </w:pPr>
            <w:r w:rsidRPr="62E5893F" w:rsidR="62E5893F">
              <w:rPr>
                <w:b w:val="1"/>
                <w:bCs w:val="1"/>
              </w:rPr>
              <w:t>14.8%</w:t>
            </w:r>
          </w:p>
        </w:tc>
      </w:tr>
      <w:tr w:rsidR="62E5893F" w:rsidTr="62E5893F" w14:paraId="0FC365EA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4E159C48" w14:textId="2C71C506">
            <w:pPr>
              <w:bidi w:val="0"/>
              <w:spacing w:before="0" w:beforeAutospacing="off" w:after="0" w:afterAutospacing="off"/>
            </w:pPr>
            <w:r w:rsidR="62E5893F">
              <w:rPr/>
              <w:t>Sign Up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456F6368" w14:textId="22687C5A">
            <w:pPr>
              <w:bidi w:val="0"/>
              <w:spacing w:before="0" w:beforeAutospacing="off" w:after="0" w:afterAutospacing="off"/>
            </w:pPr>
            <w:r w:rsidR="62E5893F">
              <w:rPr/>
              <w:t>23</w:t>
            </w:r>
          </w:p>
        </w:tc>
        <w:tc>
          <w:tcPr>
            <w:tcW w:w="1809" w:type="dxa"/>
            <w:tcMar/>
            <w:vAlign w:val="center"/>
          </w:tcPr>
          <w:p w:rsidR="62E5893F" w:rsidP="62E5893F" w:rsidRDefault="62E5893F" w14:paraId="713DFF1A" w14:textId="0D2822AD">
            <w:pPr>
              <w:bidi w:val="0"/>
              <w:spacing w:before="0" w:beforeAutospacing="off" w:after="0" w:afterAutospacing="off"/>
            </w:pPr>
            <w:r w:rsidRPr="62E5893F" w:rsidR="62E5893F">
              <w:rPr>
                <w:b w:val="1"/>
                <w:bCs w:val="1"/>
              </w:rPr>
              <w:t>60.9%</w:t>
            </w:r>
          </w:p>
        </w:tc>
        <w:tc>
          <w:tcPr>
            <w:tcW w:w="1489" w:type="dxa"/>
            <w:tcMar/>
            <w:vAlign w:val="center"/>
          </w:tcPr>
          <w:p w:rsidR="62E5893F" w:rsidP="62E5893F" w:rsidRDefault="62E5893F" w14:paraId="1919A554" w14:textId="0D589B0E">
            <w:pPr>
              <w:bidi w:val="0"/>
              <w:spacing w:before="0" w:beforeAutospacing="off" w:after="0" w:afterAutospacing="off"/>
            </w:pPr>
            <w:r w:rsidRPr="62E5893F" w:rsidR="62E5893F">
              <w:rPr>
                <w:b w:val="1"/>
                <w:bCs w:val="1"/>
              </w:rPr>
              <w:t>39.1%</w:t>
            </w:r>
          </w:p>
        </w:tc>
      </w:tr>
      <w:tr w:rsidR="62E5893F" w:rsidTr="62E5893F" w14:paraId="3F80FA7D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4EC3CC78" w14:textId="499D04E0">
            <w:pPr>
              <w:bidi w:val="0"/>
              <w:spacing w:before="0" w:beforeAutospacing="off" w:after="0" w:afterAutospacing="off"/>
            </w:pPr>
            <w:r w:rsidR="62E5893F">
              <w:rPr/>
              <w:t>Onboard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35E577FD" w14:textId="4B8E460E">
            <w:pPr>
              <w:bidi w:val="0"/>
              <w:spacing w:before="0" w:beforeAutospacing="off" w:after="0" w:afterAutospacing="off"/>
            </w:pPr>
            <w:r w:rsidR="62E5893F">
              <w:rPr/>
              <w:t>14</w:t>
            </w:r>
          </w:p>
        </w:tc>
        <w:tc>
          <w:tcPr>
            <w:tcW w:w="1809" w:type="dxa"/>
            <w:tcMar/>
            <w:vAlign w:val="center"/>
          </w:tcPr>
          <w:p w:rsidR="62E5893F" w:rsidP="62E5893F" w:rsidRDefault="62E5893F" w14:paraId="2D792209" w14:textId="04D663D7">
            <w:pPr>
              <w:bidi w:val="0"/>
              <w:spacing w:before="0" w:beforeAutospacing="off" w:after="0" w:afterAutospacing="off"/>
            </w:pPr>
            <w:r w:rsidRPr="62E5893F" w:rsidR="62E5893F">
              <w:rPr>
                <w:b w:val="1"/>
                <w:bCs w:val="1"/>
              </w:rPr>
              <w:t>Tracking Issue</w:t>
            </w:r>
          </w:p>
        </w:tc>
        <w:tc>
          <w:tcPr>
            <w:tcW w:w="1489" w:type="dxa"/>
            <w:tcMar/>
            <w:vAlign w:val="center"/>
          </w:tcPr>
          <w:p w:rsidR="62E5893F" w:rsidP="62E5893F" w:rsidRDefault="62E5893F" w14:paraId="4EB92D10" w14:textId="1F78E6E2">
            <w:pPr>
              <w:bidi w:val="0"/>
              <w:spacing w:before="0" w:beforeAutospacing="off" w:after="0" w:afterAutospacing="off"/>
            </w:pPr>
            <w:r w:rsidR="62E5893F">
              <w:rPr/>
              <w:t>N/A</w:t>
            </w:r>
          </w:p>
        </w:tc>
      </w:tr>
      <w:tr w:rsidR="62E5893F" w:rsidTr="62E5893F" w14:paraId="2ACAF935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0B7B3F5F" w14:textId="1838886E">
            <w:pPr>
              <w:bidi w:val="0"/>
              <w:spacing w:before="0" w:beforeAutospacing="off" w:after="0" w:afterAutospacing="off"/>
            </w:pPr>
            <w:r w:rsidR="62E5893F">
              <w:rPr/>
              <w:t>Activate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084BF0A4" w14:textId="380A4F70">
            <w:pPr>
              <w:bidi w:val="0"/>
              <w:spacing w:before="0" w:beforeAutospacing="off" w:after="0" w:afterAutospacing="off"/>
            </w:pPr>
            <w:r w:rsidR="62E5893F">
              <w:rPr/>
              <w:t>18</w:t>
            </w:r>
          </w:p>
        </w:tc>
        <w:tc>
          <w:tcPr>
            <w:tcW w:w="1809" w:type="dxa"/>
            <w:tcMar/>
            <w:vAlign w:val="center"/>
          </w:tcPr>
          <w:p w:rsidR="62E5893F" w:rsidP="62E5893F" w:rsidRDefault="62E5893F" w14:paraId="5844C696" w14:textId="15B1FF1D">
            <w:pPr>
              <w:bidi w:val="0"/>
              <w:spacing w:before="0" w:beforeAutospacing="off" w:after="0" w:afterAutospacing="off"/>
            </w:pPr>
            <w:r w:rsidRPr="62E5893F" w:rsidR="62E5893F">
              <w:rPr>
                <w:b w:val="1"/>
                <w:bCs w:val="1"/>
              </w:rPr>
              <w:t>72.2%</w:t>
            </w:r>
          </w:p>
        </w:tc>
        <w:tc>
          <w:tcPr>
            <w:tcW w:w="1489" w:type="dxa"/>
            <w:tcMar/>
            <w:vAlign w:val="center"/>
          </w:tcPr>
          <w:p w:rsidR="62E5893F" w:rsidP="62E5893F" w:rsidRDefault="62E5893F" w14:paraId="225C7D0E" w14:textId="2F6CDBE3">
            <w:pPr>
              <w:bidi w:val="0"/>
              <w:spacing w:before="0" w:beforeAutospacing="off" w:after="0" w:afterAutospacing="off"/>
            </w:pPr>
            <w:r w:rsidRPr="62E5893F" w:rsidR="62E5893F">
              <w:rPr>
                <w:b w:val="1"/>
                <w:bCs w:val="1"/>
              </w:rPr>
              <w:t>27.8%</w:t>
            </w:r>
          </w:p>
        </w:tc>
      </w:tr>
      <w:tr w:rsidR="62E5893F" w:rsidTr="62E5893F" w14:paraId="647583E2">
        <w:trPr>
          <w:trHeight w:val="300"/>
        </w:trPr>
        <w:tc>
          <w:tcPr>
            <w:tcW w:w="1400" w:type="dxa"/>
            <w:tcMar/>
            <w:vAlign w:val="center"/>
          </w:tcPr>
          <w:p w:rsidR="62E5893F" w:rsidP="62E5893F" w:rsidRDefault="62E5893F" w14:paraId="3AB91247" w14:textId="39942799">
            <w:pPr>
              <w:bidi w:val="0"/>
              <w:spacing w:before="0" w:beforeAutospacing="off" w:after="0" w:afterAutospacing="off"/>
            </w:pPr>
            <w:r w:rsidR="62E5893F">
              <w:rPr/>
              <w:t>Repeat Use</w:t>
            </w:r>
          </w:p>
        </w:tc>
        <w:tc>
          <w:tcPr>
            <w:tcW w:w="873" w:type="dxa"/>
            <w:tcMar/>
            <w:vAlign w:val="center"/>
          </w:tcPr>
          <w:p w:rsidR="62E5893F" w:rsidP="62E5893F" w:rsidRDefault="62E5893F" w14:paraId="6E2A5960" w14:textId="7542BBAB">
            <w:pPr>
              <w:bidi w:val="0"/>
              <w:spacing w:before="0" w:beforeAutospacing="off" w:after="0" w:afterAutospacing="off"/>
            </w:pPr>
            <w:r w:rsidR="62E5893F">
              <w:rPr/>
              <w:t>13</w:t>
            </w:r>
          </w:p>
        </w:tc>
        <w:tc>
          <w:tcPr>
            <w:tcW w:w="1809" w:type="dxa"/>
            <w:tcMar/>
            <w:vAlign w:val="center"/>
          </w:tcPr>
          <w:p w:rsidR="62E5893F" w:rsidP="62E5893F" w:rsidRDefault="62E5893F" w14:paraId="65F2E350" w14:textId="71ED3BB0">
            <w:pPr>
              <w:bidi w:val="0"/>
              <w:spacing w:before="0" w:beforeAutospacing="off" w:after="0" w:afterAutospacing="off"/>
            </w:pPr>
            <w:r w:rsidR="62E5893F">
              <w:rPr/>
              <w:t>—</w:t>
            </w:r>
          </w:p>
        </w:tc>
        <w:tc>
          <w:tcPr>
            <w:tcW w:w="1489" w:type="dxa"/>
            <w:tcMar/>
            <w:vAlign w:val="center"/>
          </w:tcPr>
          <w:p w:rsidR="62E5893F" w:rsidP="62E5893F" w:rsidRDefault="62E5893F" w14:paraId="260CA7DD" w14:textId="014A29F9">
            <w:pPr>
              <w:bidi w:val="0"/>
              <w:spacing w:before="0" w:beforeAutospacing="off" w:after="0" w:afterAutospacing="off"/>
            </w:pPr>
            <w:r w:rsidR="62E5893F">
              <w:rPr/>
              <w:t>—</w:t>
            </w:r>
          </w:p>
        </w:tc>
      </w:tr>
    </w:tbl>
    <w:p xmlns:wp14="http://schemas.microsoft.com/office/word/2010/wordml" wp14:paraId="7A7D0EA4" wp14:textId="4683CC7B"/>
    <w:p xmlns:wp14="http://schemas.microsoft.com/office/word/2010/wordml" w:rsidP="62E5893F" wp14:paraId="7C8F072C" wp14:textId="3F544A59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6 — Insight 1: Strong Landing Page Performance</w:t>
      </w:r>
    </w:p>
    <w:p xmlns:wp14="http://schemas.microsoft.com/office/word/2010/wordml" w:rsidP="62E5893F" wp14:paraId="30C8E8CD" wp14:textId="3CCD3686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85% of visitors sign up</w:t>
      </w:r>
      <w:r>
        <w:br/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The value proposition and sign-up flow are performing well.</w:t>
      </w:r>
    </w:p>
    <w:p xmlns:wp14="http://schemas.microsoft.com/office/word/2010/wordml" w:rsidP="62E5893F" wp14:paraId="2D1E116F" wp14:textId="3B125C6D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 signal</w:t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marketing &amp; acquisition teams.</w:t>
      </w:r>
    </w:p>
    <w:p xmlns:wp14="http://schemas.microsoft.com/office/word/2010/wordml" wp14:paraId="09D9BB2F" wp14:textId="39542E17"/>
    <w:p xmlns:wp14="http://schemas.microsoft.com/office/word/2010/wordml" w:rsidP="62E5893F" wp14:paraId="5C414CBF" wp14:textId="7F3CC754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7 — Insight 2: Major Drop-off During Onboarding</w:t>
      </w:r>
    </w:p>
    <w:p xmlns:wp14="http://schemas.microsoft.com/office/word/2010/wordml" w:rsidP="62E5893F" wp14:paraId="74BC4019" wp14:textId="7932CD99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39% of signed-up users do NOT complete onboarding</w:t>
      </w:r>
    </w:p>
    <w:p xmlns:wp14="http://schemas.microsoft.com/office/word/2010/wordml" w:rsidP="62E5893F" wp14:paraId="0567259E" wp14:textId="2BC24413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This is the biggest leak in the funnel.</w:t>
      </w:r>
    </w:p>
    <w:p xmlns:wp14="http://schemas.microsoft.com/office/word/2010/wordml" w:rsidP="62E5893F" wp14:paraId="3B986651" wp14:textId="38AE51AD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Indicates:</w:t>
      </w:r>
    </w:p>
    <w:p xmlns:wp14="http://schemas.microsoft.com/office/word/2010/wordml" w:rsidP="62E5893F" wp14:paraId="680ABDBE" wp14:textId="4CD3A7F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Onboarding friction</w:t>
      </w:r>
    </w:p>
    <w:p xmlns:wp14="http://schemas.microsoft.com/office/word/2010/wordml" w:rsidP="62E5893F" wp14:paraId="0AD2256B" wp14:textId="507778A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Confusing UI</w:t>
      </w:r>
    </w:p>
    <w:p xmlns:wp14="http://schemas.microsoft.com/office/word/2010/wordml" w:rsidP="62E5893F" wp14:paraId="444F7E69" wp14:textId="63750A2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Too many steps</w:t>
      </w:r>
    </w:p>
    <w:p xmlns:wp14="http://schemas.microsoft.com/office/word/2010/wordml" w:rsidP="62E5893F" wp14:paraId="47464A6A" wp14:textId="39F71C9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Lack of user motivation or clarity</w:t>
      </w:r>
    </w:p>
    <w:p xmlns:wp14="http://schemas.microsoft.com/office/word/2010/wordml" w:rsidP="62E5893F" wp14:paraId="76FA82A8" wp14:textId="73BD4C4A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is the #1 area to improve.</w:t>
      </w:r>
    </w:p>
    <w:p xmlns:wp14="http://schemas.microsoft.com/office/word/2010/wordml" wp14:paraId="652FC18B" wp14:textId="680410FD"/>
    <w:p xmlns:wp14="http://schemas.microsoft.com/office/word/2010/wordml" w:rsidP="62E5893F" wp14:paraId="1FE521C5" wp14:textId="54ACCF80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8 — Insight 3: Tracking Error Between Onboarding → Activation</w:t>
      </w:r>
    </w:p>
    <w:p xmlns:wp14="http://schemas.microsoft.com/office/word/2010/wordml" w:rsidP="62E5893F" wp14:paraId="13C9D5AA" wp14:textId="56FA392B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Activation (18) &gt; Onboarding (14)</w:t>
      </w:r>
    </w:p>
    <w:p xmlns:wp14="http://schemas.microsoft.com/office/word/2010/wordml" w:rsidP="62E5893F" wp14:paraId="49021644" wp14:textId="3FD03179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impossible</w:t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clean funnel and proves:</w:t>
      </w:r>
    </w:p>
    <w:p xmlns:wp14="http://schemas.microsoft.com/office/word/2010/wordml" w:rsidP="62E5893F" wp14:paraId="280AE774" wp14:textId="516466A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Missing onboarding events</w:t>
      </w:r>
    </w:p>
    <w:p xmlns:wp14="http://schemas.microsoft.com/office/word/2010/wordml" w:rsidP="62E5893F" wp14:paraId="6F95BDE6" wp14:textId="675A327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Incorrect event firing</w:t>
      </w:r>
    </w:p>
    <w:p xmlns:wp14="http://schemas.microsoft.com/office/word/2010/wordml" w:rsidP="62E5893F" wp14:paraId="6C212328" wp14:textId="446DDB4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Users activating without required onboarding</w:t>
      </w:r>
    </w:p>
    <w:p xmlns:wp14="http://schemas.microsoft.com/office/word/2010/wordml" w:rsidP="62E5893F" wp14:paraId="4C7D4238" wp14:textId="50ADB1FA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an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analytics instrumentation failure</w:t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E5893F" wp14:paraId="0241D0A0" wp14:textId="136AA2D9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Needs:</w:t>
      </w:r>
    </w:p>
    <w:p xmlns:wp14="http://schemas.microsoft.com/office/word/2010/wordml" w:rsidP="62E5893F" wp14:paraId="23C7F8D3" wp14:textId="63AC6B7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Event QA</w:t>
      </w:r>
    </w:p>
    <w:p xmlns:wp14="http://schemas.microsoft.com/office/word/2010/wordml" w:rsidP="62E5893F" wp14:paraId="76DC50FE" wp14:textId="1FD248E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Tracking plan cleanup</w:t>
      </w:r>
    </w:p>
    <w:p xmlns:wp14="http://schemas.microsoft.com/office/word/2010/wordml" w:rsidP="62E5893F" wp14:paraId="0F630A28" wp14:textId="116F08E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Funnel instrumentation audit</w:t>
      </w:r>
    </w:p>
    <w:p xmlns:wp14="http://schemas.microsoft.com/office/word/2010/wordml" wp14:paraId="557631EC" wp14:textId="5E303F34"/>
    <w:p xmlns:wp14="http://schemas.microsoft.com/office/word/2010/wordml" w:rsidP="62E5893F" wp14:paraId="6EEEA781" wp14:textId="4497F011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9 — Insight 4: Strong Activation-to-Retention Conversion</w:t>
      </w:r>
    </w:p>
    <w:p xmlns:wp14="http://schemas.microsoft.com/office/word/2010/wordml" w:rsidP="62E5893F" wp14:paraId="3FF7B7BB" wp14:textId="1EB66132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72% of activated users return at least once</w:t>
      </w:r>
    </w:p>
    <w:p xmlns:wp14="http://schemas.microsoft.com/office/word/2010/wordml" w:rsidP="62E5893F" wp14:paraId="4F5357BC" wp14:textId="6CEFAA47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This means:</w:t>
      </w:r>
    </w:p>
    <w:p xmlns:wp14="http://schemas.microsoft.com/office/word/2010/wordml" w:rsidP="62E5893F" wp14:paraId="630AA347" wp14:textId="6F7284D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The core product is valuable</w:t>
      </w:r>
    </w:p>
    <w:p xmlns:wp14="http://schemas.microsoft.com/office/word/2010/wordml" w:rsidP="62E5893F" wp14:paraId="516E01F1" wp14:textId="49BE51E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Activation delivers a “Aha!” moment</w:t>
      </w:r>
    </w:p>
    <w:p xmlns:wp14="http://schemas.microsoft.com/office/word/2010/wordml" w:rsidP="62E5893F" wp14:paraId="271DD228" wp14:textId="5767E6A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Retention is healthy once users activate</w:t>
      </w:r>
    </w:p>
    <w:p xmlns:wp14="http://schemas.microsoft.com/office/word/2010/wordml" wp14:paraId="667ECFEB" wp14:textId="1C96295B"/>
    <w:p xmlns:wp14="http://schemas.microsoft.com/office/word/2010/wordml" w:rsidP="62E5893F" wp14:paraId="0ECFCF81" wp14:textId="350031E4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10 — Key Findings Summary</w:t>
      </w:r>
    </w:p>
    <w:p xmlns:wp14="http://schemas.microsoft.com/office/word/2010/wordml" w:rsidP="62E5893F" wp14:paraId="6C7F5BBE" wp14:textId="792EEFE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Acquisition (Visit → Sign Up) =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</w:t>
      </w:r>
    </w:p>
    <w:p xmlns:wp14="http://schemas.microsoft.com/office/word/2010/wordml" w:rsidP="62E5893F" wp14:paraId="14B32459" wp14:textId="581CBA0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Activation =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</w:t>
      </w:r>
    </w:p>
    <w:p xmlns:wp14="http://schemas.microsoft.com/office/word/2010/wordml" w:rsidP="62E5893F" wp14:paraId="33F5219B" wp14:textId="20011F1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Retention =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</w:t>
      </w:r>
    </w:p>
    <w:p xmlns:wp14="http://schemas.microsoft.com/office/word/2010/wordml" w:rsidP="62E5893F" wp14:paraId="226110FA" wp14:textId="5612BD6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Onboarding =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 (39% drop-off)</w:t>
      </w:r>
    </w:p>
    <w:p xmlns:wp14="http://schemas.microsoft.com/office/word/2010/wordml" w:rsidP="62E5893F" wp14:paraId="76165218" wp14:textId="31F5FE0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Tracking =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Broken between onboarding &amp; activation</w:t>
      </w:r>
    </w:p>
    <w:p xmlns:wp14="http://schemas.microsoft.com/office/word/2010/wordml" wp14:paraId="0641A9C0" wp14:textId="72D8B98A"/>
    <w:p xmlns:wp14="http://schemas.microsoft.com/office/word/2010/wordml" w:rsidP="62E5893F" wp14:paraId="41400B60" wp14:textId="04813A37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11 — Product Recommendations</w:t>
      </w:r>
    </w:p>
    <w:p xmlns:wp14="http://schemas.microsoft.com/office/word/2010/wordml" w:rsidP="62E5893F" wp14:paraId="2233CC72" wp14:textId="555011ED">
      <w:pPr>
        <w:pStyle w:val="Heading3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2E5893F" w:rsidR="7F0C60D0">
        <w:rPr>
          <w:b w:val="1"/>
          <w:bCs w:val="1"/>
          <w:noProof w:val="0"/>
          <w:sz w:val="48"/>
          <w:szCs w:val="48"/>
          <w:lang w:val="en-US"/>
        </w:rPr>
        <w:t>1. Fix the Onboarding Drop-Off (Highest Priority)</w:t>
      </w:r>
    </w:p>
    <w:p xmlns:wp14="http://schemas.microsoft.com/office/word/2010/wordml" w:rsidP="62E5893F" wp14:paraId="7A31AD8E" wp14:textId="03720C72">
      <w:pPr>
        <w:bidi w:val="0"/>
        <w:spacing w:before="240" w:beforeAutospacing="off" w:after="240" w:afterAutospacing="off"/>
      </w:pPr>
      <w:r w:rsidRPr="62E5893F" w:rsidR="7F0C60D0">
        <w:rPr>
          <w:noProof w:val="0"/>
          <w:lang w:val="en-US"/>
        </w:rPr>
        <w:t>39% of users drop during onboarding → the biggest leak.</w:t>
      </w:r>
    </w:p>
    <w:p xmlns:wp14="http://schemas.microsoft.com/office/word/2010/wordml" w:rsidP="62E5893F" wp14:paraId="475D1BAB" wp14:textId="115948EF">
      <w:pPr>
        <w:pStyle w:val="Heading3"/>
        <w:bidi w:val="0"/>
        <w:spacing w:before="281" w:beforeAutospacing="off" w:after="281" w:afterAutospacing="off"/>
      </w:pPr>
      <w:r w:rsidRPr="62E5893F" w:rsidR="7F0C60D0">
        <w:rPr>
          <w:b w:val="1"/>
          <w:bCs w:val="1"/>
          <w:noProof w:val="0"/>
          <w:sz w:val="28"/>
          <w:szCs w:val="28"/>
          <w:lang w:val="en-US"/>
        </w:rPr>
        <w:t>✔ Recommendations:</w:t>
      </w:r>
    </w:p>
    <w:p xmlns:wp14="http://schemas.microsoft.com/office/word/2010/wordml" w:rsidP="62E5893F" wp14:paraId="13777DA0" wp14:textId="723FAC5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7F0C60D0">
        <w:rPr>
          <w:noProof w:val="0"/>
          <w:lang w:val="en-US"/>
        </w:rPr>
        <w:t>Reduce onboarding steps</w:t>
      </w:r>
    </w:p>
    <w:p xmlns:wp14="http://schemas.microsoft.com/office/word/2010/wordml" w:rsidP="62E5893F" wp14:paraId="09483FCC" wp14:textId="6F4E142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7F0C60D0">
        <w:rPr>
          <w:noProof w:val="0"/>
          <w:lang w:val="en-US"/>
        </w:rPr>
        <w:t>Remove unnecessary fields</w:t>
      </w:r>
    </w:p>
    <w:p xmlns:wp14="http://schemas.microsoft.com/office/word/2010/wordml" w:rsidP="62E5893F" wp14:paraId="1CD6960D" wp14:textId="461E3B0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7F0C60D0">
        <w:rPr>
          <w:noProof w:val="0"/>
          <w:lang w:val="en-US"/>
        </w:rPr>
        <w:t>Add a “Skip onboarding” option</w:t>
      </w:r>
    </w:p>
    <w:p xmlns:wp14="http://schemas.microsoft.com/office/word/2010/wordml" w:rsidP="62E5893F" wp14:paraId="1E310C55" wp14:textId="67039F9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7F0C60D0">
        <w:rPr>
          <w:noProof w:val="0"/>
          <w:lang w:val="en-US"/>
        </w:rPr>
        <w:t>Add progress bar to reduce perceived length</w:t>
      </w:r>
    </w:p>
    <w:p xmlns:wp14="http://schemas.microsoft.com/office/word/2010/wordml" w:rsidP="62E5893F" wp14:paraId="667264E4" wp14:textId="5D24E73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7F0C60D0">
        <w:rPr>
          <w:noProof w:val="0"/>
          <w:lang w:val="en-US"/>
        </w:rPr>
        <w:t>Use tooltips and microcopy to explain fields</w:t>
      </w:r>
    </w:p>
    <w:p xmlns:wp14="http://schemas.microsoft.com/office/word/2010/wordml" w:rsidP="62E5893F" wp14:paraId="068F6C7B" wp14:textId="24F4A4D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7F0C60D0">
        <w:rPr>
          <w:noProof w:val="0"/>
          <w:lang w:val="en-US"/>
        </w:rPr>
        <w:t>Provide templates/default setups to reduce friction</w:t>
      </w:r>
    </w:p>
    <w:p xmlns:wp14="http://schemas.microsoft.com/office/word/2010/wordml" w:rsidP="62E5893F" wp14:paraId="7BD3CF78" wp14:textId="03279924">
      <w:pPr>
        <w:pStyle w:val="Heading3"/>
        <w:bidi w:val="0"/>
        <w:spacing w:before="281" w:beforeAutospacing="off" w:after="281" w:afterAutospacing="off"/>
      </w:pPr>
      <w:r w:rsidRPr="62E5893F" w:rsidR="7F0C60D0">
        <w:rPr>
          <w:b w:val="1"/>
          <w:bCs w:val="1"/>
          <w:noProof w:val="0"/>
          <w:sz w:val="28"/>
          <w:szCs w:val="28"/>
          <w:lang w:val="en-US"/>
        </w:rPr>
        <w:t>🎯 Expected Impact:</w:t>
      </w:r>
    </w:p>
    <w:p xmlns:wp14="http://schemas.microsoft.com/office/word/2010/wordml" w:rsidP="62E5893F" wp14:paraId="14DE293A" wp14:textId="0FA60454">
      <w:pPr>
        <w:bidi w:val="0"/>
        <w:spacing w:before="240" w:beforeAutospacing="off" w:after="240" w:afterAutospacing="off"/>
      </w:pPr>
      <w:r w:rsidRPr="62E5893F" w:rsidR="7F0C60D0">
        <w:rPr>
          <w:noProof w:val="0"/>
          <w:lang w:val="en-US"/>
        </w:rPr>
        <w:t>→ Higher onboarding completion</w:t>
      </w:r>
      <w:r>
        <w:br/>
      </w:r>
      <w:r w:rsidRPr="62E5893F" w:rsidR="7F0C60D0">
        <w:rPr>
          <w:noProof w:val="0"/>
          <w:lang w:val="en-US"/>
        </w:rPr>
        <w:t xml:space="preserve"> → Higher activation</w:t>
      </w:r>
      <w:r>
        <w:br/>
      </w:r>
      <w:r w:rsidRPr="62E5893F" w:rsidR="7F0C60D0">
        <w:rPr>
          <w:noProof w:val="0"/>
          <w:lang w:val="en-US"/>
        </w:rPr>
        <w:t xml:space="preserve"> → Better retention</w:t>
      </w:r>
    </w:p>
    <w:p xmlns:wp14="http://schemas.microsoft.com/office/word/2010/wordml" w:rsidP="62E5893F" wp14:paraId="3B5E7603" wp14:textId="2A69778D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62E5893F" wp14:paraId="76A223E6" wp14:textId="50AB6D20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12 — Tracking Recommendations</w:t>
      </w:r>
    </w:p>
    <w:p xmlns:wp14="http://schemas.microsoft.com/office/word/2010/wordml" w:rsidP="62E5893F" wp14:paraId="240F2DD9" wp14:textId="49125D07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6AB5A409">
        <w:rPr>
          <w:b w:val="1"/>
          <w:bCs w:val="1"/>
          <w:noProof w:val="0"/>
          <w:sz w:val="48"/>
          <w:szCs w:val="48"/>
          <w:lang w:val="en-US"/>
        </w:rPr>
        <w:t>2. Fix Tracking Between Onboarding and Activation (Critical)</w:t>
      </w:r>
    </w:p>
    <w:p xmlns:wp14="http://schemas.microsoft.com/office/word/2010/wordml" w:rsidP="62E5893F" wp14:paraId="1575852B" wp14:textId="26534AB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 xml:space="preserve">Activation (18) &gt; Onboard (14) = </w:t>
      </w:r>
      <w:r w:rsidRPr="62E5893F" w:rsidR="6AB5A409">
        <w:rPr>
          <w:b w:val="1"/>
          <w:bCs w:val="1"/>
          <w:noProof w:val="0"/>
          <w:lang w:val="en-US"/>
        </w:rPr>
        <w:t>broken events</w:t>
      </w:r>
      <w:r w:rsidRPr="62E5893F" w:rsidR="6AB5A409">
        <w:rPr>
          <w:noProof w:val="0"/>
          <w:lang w:val="en-US"/>
        </w:rPr>
        <w:t>.</w:t>
      </w:r>
    </w:p>
    <w:p xmlns:wp14="http://schemas.microsoft.com/office/word/2010/wordml" w:rsidP="62E5893F" wp14:paraId="65E41DBE" wp14:textId="1DF95955">
      <w:pPr>
        <w:pStyle w:val="Heading3"/>
        <w:numPr>
          <w:ilvl w:val="0"/>
          <w:numId w:val="9"/>
        </w:numPr>
        <w:bidi w:val="0"/>
        <w:spacing w:before="281" w:beforeAutospacing="off" w:after="281" w:afterAutospacing="off"/>
        <w:rPr/>
      </w:pPr>
      <w:r w:rsidRPr="62E5893F" w:rsidR="6AB5A409">
        <w:rPr>
          <w:b w:val="1"/>
          <w:bCs w:val="1"/>
          <w:noProof w:val="0"/>
          <w:sz w:val="28"/>
          <w:szCs w:val="28"/>
          <w:lang w:val="en-US"/>
        </w:rPr>
        <w:t>✔ Recommendations:</w:t>
      </w:r>
    </w:p>
    <w:p xmlns:wp14="http://schemas.microsoft.com/office/word/2010/wordml" w:rsidP="62E5893F" wp14:paraId="6416C7AE" wp14:textId="5BDDDD4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>Audit event instrumentation end-to-end</w:t>
      </w:r>
    </w:p>
    <w:p xmlns:wp14="http://schemas.microsoft.com/office/word/2010/wordml" w:rsidP="62E5893F" wp14:paraId="62638B54" wp14:textId="1544FB9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>Ensure onboarding must fire before activate</w:t>
      </w:r>
    </w:p>
    <w:p xmlns:wp14="http://schemas.microsoft.com/office/word/2010/wordml" w:rsidP="62E5893F" wp14:paraId="306DB51A" wp14:textId="5EF406C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>Validate both frontend and backend tracking</w:t>
      </w:r>
    </w:p>
    <w:p xmlns:wp14="http://schemas.microsoft.com/office/word/2010/wordml" w:rsidP="62E5893F" wp14:paraId="73449AE2" wp14:textId="2E6EE89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>Use Segment/Mixpanel tracking plan</w:t>
      </w:r>
    </w:p>
    <w:p xmlns:wp14="http://schemas.microsoft.com/office/word/2010/wordml" w:rsidP="62E5893F" wp14:paraId="1D5213D9" wp14:textId="6265B2B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>Add QA for event ordering</w:t>
      </w:r>
    </w:p>
    <w:p xmlns:wp14="http://schemas.microsoft.com/office/word/2010/wordml" w:rsidP="62E5893F" wp14:paraId="019A104D" wp14:textId="70BD767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>Standardize funnel event schema</w:t>
      </w:r>
    </w:p>
    <w:p xmlns:wp14="http://schemas.microsoft.com/office/word/2010/wordml" w:rsidP="62E5893F" wp14:paraId="548AD3DC" wp14:textId="7CFC3FD4">
      <w:pPr>
        <w:pStyle w:val="Heading3"/>
        <w:numPr>
          <w:ilvl w:val="0"/>
          <w:numId w:val="9"/>
        </w:numPr>
        <w:bidi w:val="0"/>
        <w:spacing w:before="281" w:beforeAutospacing="off" w:after="281" w:afterAutospacing="off"/>
        <w:rPr/>
      </w:pPr>
      <w:r w:rsidRPr="62E5893F" w:rsidR="6AB5A409">
        <w:rPr>
          <w:b w:val="1"/>
          <w:bCs w:val="1"/>
          <w:noProof w:val="0"/>
          <w:sz w:val="28"/>
          <w:szCs w:val="28"/>
          <w:lang w:val="en-US"/>
        </w:rPr>
        <w:t>🎯 Expected Impact:</w:t>
      </w:r>
    </w:p>
    <w:p xmlns:wp14="http://schemas.microsoft.com/office/word/2010/wordml" w:rsidP="62E5893F" wp14:paraId="6FF6D65F" wp14:textId="1F332C8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6AB5A409">
        <w:rPr>
          <w:noProof w:val="0"/>
          <w:lang w:val="en-US"/>
        </w:rPr>
        <w:t>→ Correct funnel data</w:t>
      </w:r>
      <w:r>
        <w:br/>
      </w:r>
      <w:r w:rsidRPr="62E5893F" w:rsidR="6AB5A409">
        <w:rPr>
          <w:noProof w:val="0"/>
          <w:lang w:val="en-US"/>
        </w:rPr>
        <w:t xml:space="preserve"> → Reliable A/B tests</w:t>
      </w:r>
      <w:r>
        <w:br/>
      </w:r>
      <w:r w:rsidRPr="62E5893F" w:rsidR="6AB5A409">
        <w:rPr>
          <w:noProof w:val="0"/>
          <w:lang w:val="en-US"/>
        </w:rPr>
        <w:t xml:space="preserve"> → Correct user behavior insights</w:t>
      </w:r>
    </w:p>
    <w:p xmlns:wp14="http://schemas.microsoft.com/office/word/2010/wordml" wp14:paraId="7DB81BBF" wp14:textId="60B32E6F"/>
    <w:p xmlns:wp14="http://schemas.microsoft.com/office/word/2010/wordml" w:rsidP="62E5893F" wp14:paraId="6F377767" wp14:textId="5DF1505B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13 — Activation Improvements</w:t>
      </w:r>
    </w:p>
    <w:p xmlns:wp14="http://schemas.microsoft.com/office/word/2010/wordml" w:rsidP="62E5893F" wp14:paraId="1785BCE2" wp14:textId="54490F45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C6D59B6">
        <w:rPr>
          <w:b w:val="1"/>
          <w:bCs w:val="1"/>
          <w:noProof w:val="0"/>
          <w:sz w:val="48"/>
          <w:szCs w:val="48"/>
          <w:lang w:val="en-US"/>
        </w:rPr>
        <w:t>3. Strengthen the Activation Experience (High ROI)</w:t>
      </w:r>
    </w:p>
    <w:p xmlns:wp14="http://schemas.microsoft.com/office/word/2010/wordml" w:rsidP="62E5893F" wp14:paraId="387CAB4E" wp14:textId="7740390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C6D59B6">
        <w:rPr>
          <w:noProof w:val="0"/>
          <w:lang w:val="en-US"/>
        </w:rPr>
        <w:t>Activation → Repeat Use = 72%</w:t>
      </w:r>
      <w:r>
        <w:br/>
      </w:r>
      <w:r w:rsidRPr="62E5893F" w:rsidR="0C6D59B6">
        <w:rPr>
          <w:noProof w:val="0"/>
          <w:lang w:val="en-US"/>
        </w:rPr>
        <w:t xml:space="preserve"> → Means </w:t>
      </w:r>
      <w:r w:rsidRPr="62E5893F" w:rsidR="0C6D59B6">
        <w:rPr>
          <w:b w:val="1"/>
          <w:bCs w:val="1"/>
          <w:noProof w:val="0"/>
          <w:lang w:val="en-US"/>
        </w:rPr>
        <w:t>activation is a strong indicator of product value</w:t>
      </w:r>
      <w:r w:rsidRPr="62E5893F" w:rsidR="0C6D59B6">
        <w:rPr>
          <w:noProof w:val="0"/>
          <w:lang w:val="en-US"/>
        </w:rPr>
        <w:t>.</w:t>
      </w:r>
    </w:p>
    <w:p xmlns:wp14="http://schemas.microsoft.com/office/word/2010/wordml" w:rsidP="62E5893F" wp14:paraId="6C560BE9" wp14:textId="471AAC83">
      <w:pPr>
        <w:pStyle w:val="Heading3"/>
        <w:numPr>
          <w:ilvl w:val="0"/>
          <w:numId w:val="10"/>
        </w:numPr>
        <w:bidi w:val="0"/>
        <w:spacing w:before="281" w:beforeAutospacing="off" w:after="281" w:afterAutospacing="off"/>
        <w:rPr/>
      </w:pPr>
      <w:r w:rsidRPr="62E5893F" w:rsidR="0C6D59B6">
        <w:rPr>
          <w:b w:val="1"/>
          <w:bCs w:val="1"/>
          <w:noProof w:val="0"/>
          <w:sz w:val="28"/>
          <w:szCs w:val="28"/>
          <w:lang w:val="en-US"/>
        </w:rPr>
        <w:t>✔ Recommendations:</w:t>
      </w:r>
    </w:p>
    <w:p xmlns:wp14="http://schemas.microsoft.com/office/word/2010/wordml" w:rsidP="62E5893F" wp14:paraId="2C1A6A98" wp14:textId="33EE268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C6D59B6">
        <w:rPr>
          <w:noProof w:val="0"/>
          <w:lang w:val="en-US"/>
        </w:rPr>
        <w:t>Surface key features earlier</w:t>
      </w:r>
    </w:p>
    <w:p xmlns:wp14="http://schemas.microsoft.com/office/word/2010/wordml" w:rsidP="62E5893F" wp14:paraId="506BBCF5" wp14:textId="7AA8F02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C6D59B6">
        <w:rPr>
          <w:noProof w:val="0"/>
          <w:lang w:val="en-US"/>
        </w:rPr>
        <w:t>Trigger “Aha!” moment faster</w:t>
      </w:r>
    </w:p>
    <w:p xmlns:wp14="http://schemas.microsoft.com/office/word/2010/wordml" w:rsidP="62E5893F" wp14:paraId="7602698C" wp14:textId="051A1F4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C6D59B6">
        <w:rPr>
          <w:noProof w:val="0"/>
          <w:lang w:val="en-US"/>
        </w:rPr>
        <w:t>Reduce first-action friction</w:t>
      </w:r>
    </w:p>
    <w:p xmlns:wp14="http://schemas.microsoft.com/office/word/2010/wordml" w:rsidP="62E5893F" wp14:paraId="59149B59" wp14:textId="5A8C0A0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C6D59B6">
        <w:rPr>
          <w:noProof w:val="0"/>
          <w:lang w:val="en-US"/>
        </w:rPr>
        <w:t>Add onboarding tours focused on activation</w:t>
      </w:r>
    </w:p>
    <w:p xmlns:wp14="http://schemas.microsoft.com/office/word/2010/wordml" w:rsidP="62E5893F" wp14:paraId="53AE0382" wp14:textId="553F2EC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C6D59B6">
        <w:rPr>
          <w:noProof w:val="0"/>
          <w:lang w:val="en-US"/>
        </w:rPr>
        <w:t>Provide recommended actions based on user persona</w:t>
      </w:r>
    </w:p>
    <w:p xmlns:wp14="http://schemas.microsoft.com/office/word/2010/wordml" w:rsidP="62E5893F" wp14:paraId="0C1CD966" wp14:textId="450147D5">
      <w:pPr>
        <w:pStyle w:val="Heading3"/>
        <w:numPr>
          <w:ilvl w:val="0"/>
          <w:numId w:val="10"/>
        </w:numPr>
        <w:bidi w:val="0"/>
        <w:spacing w:before="281" w:beforeAutospacing="off" w:after="281" w:afterAutospacing="off"/>
        <w:rPr/>
      </w:pPr>
      <w:r w:rsidRPr="62E5893F" w:rsidR="0C6D59B6">
        <w:rPr>
          <w:b w:val="1"/>
          <w:bCs w:val="1"/>
          <w:noProof w:val="0"/>
          <w:sz w:val="28"/>
          <w:szCs w:val="28"/>
          <w:lang w:val="en-US"/>
        </w:rPr>
        <w:t>🎯 Expected Impact:</w:t>
      </w:r>
    </w:p>
    <w:p xmlns:wp14="http://schemas.microsoft.com/office/word/2010/wordml" w:rsidP="62E5893F" wp14:paraId="7034E67C" wp14:textId="09BD06C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C6D59B6">
        <w:rPr>
          <w:noProof w:val="0"/>
          <w:lang w:val="en-US"/>
        </w:rPr>
        <w:t>→ Faster activation</w:t>
      </w:r>
      <w:r>
        <w:br/>
      </w:r>
      <w:r w:rsidRPr="62E5893F" w:rsidR="0C6D59B6">
        <w:rPr>
          <w:noProof w:val="0"/>
          <w:lang w:val="en-US"/>
        </w:rPr>
        <w:t xml:space="preserve"> → Higher retention</w:t>
      </w:r>
      <w:r>
        <w:br/>
      </w:r>
      <w:r w:rsidRPr="62E5893F" w:rsidR="0C6D59B6">
        <w:rPr>
          <w:noProof w:val="0"/>
          <w:lang w:val="en-US"/>
        </w:rPr>
        <w:t xml:space="preserve"> → More stickiness</w:t>
      </w:r>
    </w:p>
    <w:p xmlns:wp14="http://schemas.microsoft.com/office/word/2010/wordml" w:rsidP="62E5893F" wp14:paraId="0A210880" wp14:textId="71C64065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8A859C4" wp14:textId="63022B61"/>
    <w:p xmlns:wp14="http://schemas.microsoft.com/office/word/2010/wordml" w:rsidP="62E5893F" wp14:paraId="20059F61" wp14:textId="7D9993BB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14 — Retention Actions</w:t>
      </w:r>
    </w:p>
    <w:p xmlns:wp14="http://schemas.microsoft.com/office/word/2010/wordml" w:rsidP="62E5893F" wp14:paraId="0FCA4386" wp14:textId="0BD9E08D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5893F" w:rsidR="0BBF8996">
        <w:rPr>
          <w:b w:val="1"/>
          <w:bCs w:val="1"/>
          <w:noProof w:val="0"/>
          <w:sz w:val="48"/>
          <w:szCs w:val="48"/>
          <w:lang w:val="en-US"/>
        </w:rPr>
        <w:t xml:space="preserve">4. Improve Early Retention </w:t>
      </w:r>
      <w:r w:rsidRPr="62E5893F" w:rsidR="0BBF8996">
        <w:rPr>
          <w:b w:val="1"/>
          <w:bCs w:val="1"/>
          <w:noProof w:val="0"/>
          <w:sz w:val="48"/>
          <w:szCs w:val="48"/>
          <w:lang w:val="en-US"/>
        </w:rPr>
        <w:t>with</w:t>
      </w:r>
      <w:r w:rsidRPr="62E5893F" w:rsidR="0BBF8996">
        <w:rPr>
          <w:b w:val="1"/>
          <w:bCs w:val="1"/>
          <w:noProof w:val="0"/>
          <w:sz w:val="48"/>
          <w:szCs w:val="48"/>
          <w:lang w:val="en-US"/>
        </w:rPr>
        <w:t xml:space="preserve"> Light Nudges</w:t>
      </w:r>
    </w:p>
    <w:p xmlns:wp14="http://schemas.microsoft.com/office/word/2010/wordml" w:rsidP="62E5893F" wp14:paraId="02010EB4" wp14:textId="132BFBA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BBF8996">
        <w:rPr>
          <w:noProof w:val="0"/>
          <w:lang w:val="en-US"/>
        </w:rPr>
        <w:t xml:space="preserve">Once users activate, retention is </w:t>
      </w:r>
      <w:r w:rsidRPr="62E5893F" w:rsidR="0BBF8996">
        <w:rPr>
          <w:i w:val="1"/>
          <w:iCs w:val="1"/>
          <w:noProof w:val="0"/>
          <w:lang w:val="en-US"/>
        </w:rPr>
        <w:t>good</w:t>
      </w:r>
      <w:r w:rsidRPr="62E5893F" w:rsidR="0BBF8996">
        <w:rPr>
          <w:noProof w:val="0"/>
          <w:lang w:val="en-US"/>
        </w:rPr>
        <w:t xml:space="preserve"> — but can be improved.</w:t>
      </w:r>
    </w:p>
    <w:p xmlns:wp14="http://schemas.microsoft.com/office/word/2010/wordml" w:rsidP="62E5893F" wp14:paraId="5A6D1701" wp14:textId="10ED2A68">
      <w:pPr>
        <w:pStyle w:val="Heading3"/>
        <w:numPr>
          <w:ilvl w:val="0"/>
          <w:numId w:val="11"/>
        </w:numPr>
        <w:bidi w:val="0"/>
        <w:spacing w:before="281" w:beforeAutospacing="off" w:after="281" w:afterAutospacing="off"/>
        <w:rPr/>
      </w:pPr>
      <w:r w:rsidRPr="62E5893F" w:rsidR="0BBF8996">
        <w:rPr>
          <w:b w:val="1"/>
          <w:bCs w:val="1"/>
          <w:noProof w:val="0"/>
          <w:sz w:val="28"/>
          <w:szCs w:val="28"/>
          <w:lang w:val="en-US"/>
        </w:rPr>
        <w:t>✔ Recommendations:</w:t>
      </w:r>
    </w:p>
    <w:p xmlns:wp14="http://schemas.microsoft.com/office/word/2010/wordml" w:rsidP="62E5893F" wp14:paraId="5EEF7352" wp14:textId="7327692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BBF8996">
        <w:rPr>
          <w:noProof w:val="0"/>
          <w:lang w:val="en-US"/>
        </w:rPr>
        <w:t>Email reminders at Day 1, Day 3</w:t>
      </w:r>
    </w:p>
    <w:p xmlns:wp14="http://schemas.microsoft.com/office/word/2010/wordml" w:rsidP="62E5893F" wp14:paraId="122394BB" wp14:textId="5424437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BBF8996">
        <w:rPr>
          <w:noProof w:val="0"/>
          <w:lang w:val="en-US"/>
        </w:rPr>
        <w:t>In-app notifications for unfinished actions</w:t>
      </w:r>
    </w:p>
    <w:p xmlns:wp14="http://schemas.microsoft.com/office/word/2010/wordml" w:rsidP="62E5893F" wp14:paraId="5960E331" wp14:textId="4F37A6C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BBF8996">
        <w:rPr>
          <w:noProof w:val="0"/>
          <w:lang w:val="en-US"/>
        </w:rPr>
        <w:t>Weekly “What you missed” summary</w:t>
      </w:r>
    </w:p>
    <w:p xmlns:wp14="http://schemas.microsoft.com/office/word/2010/wordml" w:rsidP="62E5893F" wp14:paraId="7EC90604" wp14:textId="3551A8E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BBF8996">
        <w:rPr>
          <w:noProof w:val="0"/>
          <w:lang w:val="en-US"/>
        </w:rPr>
        <w:t>Highlight top features / templates</w:t>
      </w:r>
    </w:p>
    <w:p xmlns:wp14="http://schemas.microsoft.com/office/word/2010/wordml" w:rsidP="62E5893F" wp14:paraId="2860FBCE" wp14:textId="408981E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BBF8996">
        <w:rPr>
          <w:noProof w:val="0"/>
          <w:lang w:val="en-US"/>
        </w:rPr>
        <w:t>Auto-save last session state</w:t>
      </w:r>
    </w:p>
    <w:p xmlns:wp14="http://schemas.microsoft.com/office/word/2010/wordml" w:rsidP="62E5893F" wp14:paraId="6C430D39" wp14:textId="49955F02">
      <w:pPr>
        <w:pStyle w:val="Heading3"/>
        <w:numPr>
          <w:ilvl w:val="0"/>
          <w:numId w:val="11"/>
        </w:numPr>
        <w:bidi w:val="0"/>
        <w:spacing w:before="281" w:beforeAutospacing="off" w:after="281" w:afterAutospacing="off"/>
        <w:rPr/>
      </w:pPr>
      <w:r w:rsidRPr="62E5893F" w:rsidR="0BBF8996">
        <w:rPr>
          <w:b w:val="1"/>
          <w:bCs w:val="1"/>
          <w:noProof w:val="0"/>
          <w:sz w:val="28"/>
          <w:szCs w:val="28"/>
          <w:lang w:val="en-US"/>
        </w:rPr>
        <w:t>🎯 Expected Impact:</w:t>
      </w:r>
    </w:p>
    <w:p xmlns:wp14="http://schemas.microsoft.com/office/word/2010/wordml" w:rsidP="62E5893F" wp14:paraId="0A8423C8" wp14:textId="39179D0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0BBF8996">
        <w:rPr>
          <w:noProof w:val="0"/>
          <w:lang w:val="en-US"/>
        </w:rPr>
        <w:t>→ Higher repeat use</w:t>
      </w:r>
      <w:r>
        <w:br/>
      </w:r>
      <w:r w:rsidRPr="62E5893F" w:rsidR="0BBF8996">
        <w:rPr>
          <w:noProof w:val="0"/>
          <w:lang w:val="en-US"/>
        </w:rPr>
        <w:t xml:space="preserve"> → Better long-term retention</w:t>
      </w:r>
    </w:p>
    <w:p xmlns:wp14="http://schemas.microsoft.com/office/word/2010/wordml" wp14:paraId="3C336EC5" wp14:textId="748BD5A3"/>
    <w:p xmlns:wp14="http://schemas.microsoft.com/office/word/2010/wordml" w:rsidP="62E5893F" wp14:paraId="1B54BB65" wp14:textId="4FB98055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15 — Final Takeaways</w:t>
      </w:r>
    </w:p>
    <w:p xmlns:wp14="http://schemas.microsoft.com/office/word/2010/wordml" w:rsidP="62E5893F" wp14:paraId="530040F2" wp14:textId="3786A20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3C34CB17">
        <w:rPr>
          <w:b w:val="1"/>
          <w:bCs w:val="1"/>
          <w:noProof w:val="0"/>
          <w:lang w:val="en-US"/>
        </w:rPr>
        <w:t>Prioritize fixing the onboarding flow</w:t>
      </w:r>
      <w:r w:rsidRPr="62E5893F" w:rsidR="3C34CB17">
        <w:rPr>
          <w:noProof w:val="0"/>
          <w:lang w:val="en-US"/>
        </w:rPr>
        <w:t xml:space="preserve"> where 39% users drop.</w:t>
      </w:r>
      <w:r>
        <w:br/>
      </w:r>
      <w:r w:rsidRPr="62E5893F" w:rsidR="3C34CB17">
        <w:rPr>
          <w:noProof w:val="0"/>
          <w:lang w:val="en-US"/>
        </w:rPr>
        <w:t xml:space="preserve"> Ensure seamless onboarding with fewer steps, better guidance, and optional skips.</w:t>
      </w:r>
    </w:p>
    <w:p xmlns:wp14="http://schemas.microsoft.com/office/word/2010/wordml" w:rsidP="62E5893F" wp14:paraId="1AB255E1" wp14:textId="2FD6FCC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3C34CB17">
        <w:rPr>
          <w:b w:val="1"/>
          <w:bCs w:val="1"/>
          <w:noProof w:val="0"/>
          <w:lang w:val="en-US"/>
        </w:rPr>
        <w:t>Resolve tracking inconsistencies</w:t>
      </w:r>
      <w:r w:rsidRPr="62E5893F" w:rsidR="3C34CB17">
        <w:rPr>
          <w:noProof w:val="0"/>
          <w:lang w:val="en-US"/>
        </w:rPr>
        <w:t xml:space="preserve"> between onboarding and activation to restore funnel integrity.</w:t>
      </w:r>
    </w:p>
    <w:p xmlns:wp14="http://schemas.microsoft.com/office/word/2010/wordml" w:rsidP="62E5893F" wp14:paraId="4664E1FD" wp14:textId="01DC07E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3C34CB17">
        <w:rPr>
          <w:b w:val="1"/>
          <w:bCs w:val="1"/>
          <w:noProof w:val="0"/>
          <w:lang w:val="en-US"/>
        </w:rPr>
        <w:t>Enhance activation experience</w:t>
      </w:r>
      <w:r w:rsidRPr="62E5893F" w:rsidR="3C34CB17">
        <w:rPr>
          <w:noProof w:val="0"/>
          <w:lang w:val="en-US"/>
        </w:rPr>
        <w:t xml:space="preserve"> to leverage its strong correlation with repeat usage.</w:t>
      </w:r>
    </w:p>
    <w:p xmlns:wp14="http://schemas.microsoft.com/office/word/2010/wordml" w:rsidP="62E5893F" wp14:paraId="519691A7" wp14:textId="251994F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2E5893F" w:rsidR="3C34CB17">
        <w:rPr>
          <w:b w:val="1"/>
          <w:bCs w:val="1"/>
          <w:noProof w:val="0"/>
          <w:lang w:val="en-US"/>
        </w:rPr>
        <w:t>Use light nudges (email/push/in-app)</w:t>
      </w:r>
      <w:r w:rsidRPr="62E5893F" w:rsidR="3C34CB17">
        <w:rPr>
          <w:noProof w:val="0"/>
          <w:lang w:val="en-US"/>
        </w:rPr>
        <w:t xml:space="preserve"> to strengthen early retention and encourage return usage.</w:t>
      </w:r>
    </w:p>
    <w:p xmlns:wp14="http://schemas.microsoft.com/office/word/2010/wordml" wp14:paraId="2B90C28C" wp14:textId="75B215F3"/>
    <w:p xmlns:wp14="http://schemas.microsoft.com/office/word/2010/wordml" w:rsidP="62E5893F" wp14:paraId="4A095C9E" wp14:textId="50203950">
      <w:pPr>
        <w:pStyle w:val="Heading1"/>
        <w:bidi w:val="0"/>
        <w:spacing w:before="322" w:beforeAutospacing="off" w:after="322" w:afterAutospacing="off"/>
      </w:pPr>
      <w:r w:rsidRPr="62E5893F" w:rsidR="0E7E7B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🟣 Slide 16 — Thank You</w:t>
      </w:r>
    </w:p>
    <w:p xmlns:wp14="http://schemas.microsoft.com/office/word/2010/wordml" w:rsidP="62E5893F" wp14:paraId="10028FC2" wp14:textId="46108B4D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Prepared by: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Pratim Rakshit</w:t>
      </w:r>
      <w:r>
        <w:br/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Role: Product &amp; Data Analyst</w:t>
      </w:r>
      <w:r>
        <w:br/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Tools: PostgreSQL, Excel, Power BI</w:t>
      </w:r>
    </w:p>
    <w:p xmlns:wp14="http://schemas.microsoft.com/office/word/2010/wordml" wp14:paraId="43C7A861" wp14:textId="0C9BCE13"/>
    <w:p xmlns:wp14="http://schemas.microsoft.com/office/word/2010/wordml" w:rsidP="62E5893F" wp14:paraId="3DEF6E0A" wp14:textId="72A5EE96">
      <w:pPr>
        <w:bidi w:val="0"/>
        <w:spacing w:before="240" w:beforeAutospacing="off" w:after="240" w:afterAutospacing="off"/>
      </w:pP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your </w:t>
      </w:r>
      <w:r w:rsidRPr="62E5893F" w:rsidR="0E7E7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complete, professional, industry-standard case study</w:t>
      </w:r>
      <w:r w:rsidRPr="62E5893F" w:rsidR="0E7E7B35">
        <w:rPr>
          <w:rFonts w:ascii="Aptos" w:hAnsi="Aptos" w:eastAsia="Aptos" w:cs="Aptos"/>
          <w:noProof w:val="0"/>
          <w:sz w:val="24"/>
          <w:szCs w:val="24"/>
          <w:lang w:val="en-US"/>
        </w:rPr>
        <w:t>, ready to paste into PowerPoint.</w:t>
      </w:r>
    </w:p>
    <w:p xmlns:wp14="http://schemas.microsoft.com/office/word/2010/wordml" wp14:paraId="2C078E63" wp14:textId="04A3ACB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c389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efc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87a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811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177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3fc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dec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16c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8f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eb2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a5c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6f1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dc9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1f3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2548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d6a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92F138"/>
    <w:rsid w:val="06C74694"/>
    <w:rsid w:val="0BBF8996"/>
    <w:rsid w:val="0C6D59B6"/>
    <w:rsid w:val="0E7E7B35"/>
    <w:rsid w:val="0FA67988"/>
    <w:rsid w:val="1BC0E36C"/>
    <w:rsid w:val="1BC0E36C"/>
    <w:rsid w:val="1E69434B"/>
    <w:rsid w:val="239CBCF2"/>
    <w:rsid w:val="3C34CB17"/>
    <w:rsid w:val="52C470D7"/>
    <w:rsid w:val="62E5893F"/>
    <w:rsid w:val="6792F138"/>
    <w:rsid w:val="6AB5A409"/>
    <w:rsid w:val="7C140107"/>
    <w:rsid w:val="7F0C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F138"/>
  <w15:chartTrackingRefBased/>
  <w15:docId w15:val="{E9D9CE02-7E95-4CC4-A505-4E9293E71B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E589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2E589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E589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9ee90ecdd949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2025-11-23T16:49:49.3933408Z</dcterms:created>
  <dcterms:modified xsi:type="dcterms:W3CDTF">2025-11-23T16:57:46.4024803Z</dcterms:modified>
  <dc:creator>pratim rakshit</dc:creator>
  <lastModifiedBy>pratim rakshit</lastModifiedBy>
</coreProperties>
</file>