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B45C9" w14:textId="02B1645F" w:rsidR="005B03FE" w:rsidRPr="005B03FE" w:rsidRDefault="002231F0" w:rsidP="005B03FE">
      <w:pPr>
        <w:spacing w:line="480" w:lineRule="auto"/>
        <w:jc w:val="center"/>
        <w:rPr>
          <w:rFonts w:ascii="Times New Roman" w:hAnsi="Times New Roman" w:cs="Times New Roman"/>
          <w:b/>
          <w:bCs/>
          <w:sz w:val="28"/>
          <w:szCs w:val="28"/>
        </w:rPr>
      </w:pPr>
      <w:r w:rsidRPr="002231F0">
        <w:rPr>
          <w:rFonts w:ascii="Times New Roman" w:hAnsi="Times New Roman" w:cs="Times New Roman"/>
          <w:sz w:val="28"/>
          <w:szCs w:val="28"/>
        </w:rPr>
        <w:br/>
      </w:r>
      <w:r w:rsidR="005B03FE" w:rsidRPr="005B03FE">
        <w:rPr>
          <w:rFonts w:ascii="Times New Roman" w:hAnsi="Times New Roman" w:cs="Times New Roman"/>
          <w:b/>
          <w:bCs/>
          <w:sz w:val="28"/>
          <w:szCs w:val="28"/>
        </w:rPr>
        <w:t>9.3 Predicting Prices of Used Cars (Regression Trees)</w:t>
      </w:r>
    </w:p>
    <w:p w14:paraId="37CC71A7" w14:textId="6EB40B0B" w:rsidR="002231F0" w:rsidRDefault="005B03FE" w:rsidP="002231F0">
      <w:pPr>
        <w:spacing w:line="480" w:lineRule="auto"/>
        <w:rPr>
          <w:rFonts w:ascii="Times New Roman" w:hAnsi="Times New Roman" w:cs="Times New Roman"/>
        </w:rPr>
      </w:pPr>
      <w:r w:rsidRPr="005B03FE">
        <w:rPr>
          <w:rFonts w:ascii="Times New Roman" w:hAnsi="Times New Roman" w:cs="Times New Roman"/>
          <w:b/>
          <w:bCs/>
        </w:rPr>
        <w:t>Dataset Used:</w:t>
      </w:r>
      <w:r w:rsidRPr="005B03FE">
        <w:rPr>
          <w:rFonts w:ascii="Times New Roman" w:hAnsi="Times New Roman" w:cs="Times New Roman"/>
        </w:rPr>
        <w:t xml:space="preserve"> ToyotaCorolla.csv</w:t>
      </w:r>
      <w:r w:rsidRPr="005B03FE">
        <w:rPr>
          <w:rFonts w:ascii="Times New Roman" w:hAnsi="Times New Roman" w:cs="Times New Roman"/>
        </w:rPr>
        <w:br/>
      </w:r>
      <w:r w:rsidRPr="005B03FE">
        <w:rPr>
          <w:rFonts w:ascii="Times New Roman" w:hAnsi="Times New Roman" w:cs="Times New Roman"/>
          <w:b/>
          <w:bCs/>
        </w:rPr>
        <w:t>Target Variable:</w:t>
      </w:r>
      <w:r w:rsidRPr="005B03FE">
        <w:rPr>
          <w:rFonts w:ascii="Times New Roman" w:hAnsi="Times New Roman" w:cs="Times New Roman"/>
        </w:rPr>
        <w:t xml:space="preserve"> Price</w:t>
      </w:r>
      <w:r w:rsidRPr="005B03FE">
        <w:rPr>
          <w:rFonts w:ascii="Times New Roman" w:hAnsi="Times New Roman" w:cs="Times New Roman"/>
        </w:rPr>
        <w:br/>
      </w:r>
      <w:r w:rsidRPr="005B03FE">
        <w:rPr>
          <w:rFonts w:ascii="Times New Roman" w:hAnsi="Times New Roman" w:cs="Times New Roman"/>
          <w:b/>
          <w:bCs/>
        </w:rPr>
        <w:t>Data Split:</w:t>
      </w:r>
      <w:r w:rsidRPr="005B03FE">
        <w:rPr>
          <w:rFonts w:ascii="Times New Roman" w:hAnsi="Times New Roman" w:cs="Times New Roman"/>
        </w:rPr>
        <w:t xml:space="preserve"> 60% training, 40% holdout</w:t>
      </w:r>
      <w:r w:rsidRPr="005B03FE">
        <w:rPr>
          <w:rFonts w:ascii="Times New Roman" w:hAnsi="Times New Roman" w:cs="Times New Roman"/>
        </w:rPr>
        <w:br/>
      </w:r>
      <w:r w:rsidRPr="005B03FE">
        <w:rPr>
          <w:rFonts w:ascii="Times New Roman" w:hAnsi="Times New Roman" w:cs="Times New Roman"/>
          <w:b/>
          <w:bCs/>
        </w:rPr>
        <w:t>Preprocessing Step:</w:t>
      </w:r>
      <w:r w:rsidRPr="005B03FE">
        <w:rPr>
          <w:rFonts w:ascii="Times New Roman" w:hAnsi="Times New Roman" w:cs="Times New Roman"/>
        </w:rPr>
        <w:t xml:space="preserve"> Fuel_Type was converted into dummy variables using the Nominal to Numerical operator.</w:t>
      </w:r>
    </w:p>
    <w:p w14:paraId="24D4B1E6" w14:textId="5A7A8CC1" w:rsidR="005B03FE" w:rsidRPr="002231F0" w:rsidRDefault="005B03FE" w:rsidP="002231F0">
      <w:pPr>
        <w:spacing w:line="480" w:lineRule="auto"/>
        <w:rPr>
          <w:rFonts w:ascii="Times New Roman" w:hAnsi="Times New Roman" w:cs="Times New Roman"/>
          <w:b/>
          <w:bCs/>
        </w:rPr>
      </w:pPr>
      <w:r w:rsidRPr="005B03FE">
        <w:rPr>
          <w:rFonts w:ascii="Times New Roman" w:hAnsi="Times New Roman" w:cs="Times New Roman"/>
          <w:b/>
          <w:bCs/>
        </w:rPr>
        <w:t>ANSWERS</w:t>
      </w:r>
    </w:p>
    <w:p w14:paraId="3930F59A" w14:textId="77777777" w:rsidR="002231F0" w:rsidRPr="002231F0" w:rsidRDefault="002231F0" w:rsidP="002231F0">
      <w:pPr>
        <w:spacing w:line="480" w:lineRule="auto"/>
        <w:rPr>
          <w:rFonts w:ascii="Times New Roman" w:hAnsi="Times New Roman" w:cs="Times New Roman"/>
          <w:b/>
          <w:bCs/>
        </w:rPr>
      </w:pPr>
      <w:r w:rsidRPr="002231F0">
        <w:rPr>
          <w:rFonts w:ascii="Times New Roman" w:hAnsi="Times New Roman" w:cs="Times New Roman"/>
          <w:b/>
          <w:bCs/>
        </w:rPr>
        <w:t>a.i Most Important Specifications</w:t>
      </w:r>
    </w:p>
    <w:p w14:paraId="264AD7EF" w14:textId="77777777" w:rsidR="002231F0" w:rsidRPr="002231F0" w:rsidRDefault="002231F0" w:rsidP="002231F0">
      <w:pPr>
        <w:spacing w:line="480" w:lineRule="auto"/>
        <w:rPr>
          <w:rFonts w:ascii="Times New Roman" w:hAnsi="Times New Roman" w:cs="Times New Roman"/>
        </w:rPr>
      </w:pPr>
      <w:r w:rsidRPr="002231F0">
        <w:rPr>
          <w:rFonts w:ascii="Times New Roman" w:hAnsi="Times New Roman" w:cs="Times New Roman"/>
        </w:rPr>
        <w:t>When running a full-grown regression tree (with pruning turned off), the model produced the following most important variables:</w:t>
      </w:r>
    </w:p>
    <w:p w14:paraId="204AAE23" w14:textId="77777777" w:rsidR="002231F0" w:rsidRPr="002231F0" w:rsidRDefault="002231F0" w:rsidP="002231F0">
      <w:pPr>
        <w:numPr>
          <w:ilvl w:val="0"/>
          <w:numId w:val="9"/>
        </w:numPr>
        <w:spacing w:line="480" w:lineRule="auto"/>
        <w:rPr>
          <w:rFonts w:ascii="Times New Roman" w:hAnsi="Times New Roman" w:cs="Times New Roman"/>
        </w:rPr>
      </w:pPr>
      <w:r w:rsidRPr="002231F0">
        <w:rPr>
          <w:rFonts w:ascii="Times New Roman" w:hAnsi="Times New Roman" w:cs="Times New Roman"/>
          <w:b/>
          <w:bCs/>
        </w:rPr>
        <w:t>Age_08_04 (Car Age):</w:t>
      </w:r>
      <w:r w:rsidRPr="002231F0">
        <w:rPr>
          <w:rFonts w:ascii="Times New Roman" w:hAnsi="Times New Roman" w:cs="Times New Roman"/>
        </w:rPr>
        <w:t xml:space="preserve"> The most dominant variable. Car prices drop as the car gets older.</w:t>
      </w:r>
    </w:p>
    <w:p w14:paraId="6C074509" w14:textId="77777777" w:rsidR="002231F0" w:rsidRPr="002231F0" w:rsidRDefault="002231F0" w:rsidP="002231F0">
      <w:pPr>
        <w:numPr>
          <w:ilvl w:val="0"/>
          <w:numId w:val="9"/>
        </w:numPr>
        <w:spacing w:line="480" w:lineRule="auto"/>
        <w:rPr>
          <w:rFonts w:ascii="Times New Roman" w:hAnsi="Times New Roman" w:cs="Times New Roman"/>
        </w:rPr>
      </w:pPr>
      <w:r w:rsidRPr="002231F0">
        <w:rPr>
          <w:rFonts w:ascii="Times New Roman" w:hAnsi="Times New Roman" w:cs="Times New Roman"/>
          <w:b/>
          <w:bCs/>
        </w:rPr>
        <w:t>KM (Mileage):</w:t>
      </w:r>
      <w:r w:rsidRPr="002231F0">
        <w:rPr>
          <w:rFonts w:ascii="Times New Roman" w:hAnsi="Times New Roman" w:cs="Times New Roman"/>
        </w:rPr>
        <w:t xml:space="preserve"> The second most important factor. Cars with more kilometers on them are less valuable.</w:t>
      </w:r>
    </w:p>
    <w:p w14:paraId="6DF05FAE" w14:textId="2BF09059" w:rsidR="002231F0" w:rsidRPr="002231F0" w:rsidRDefault="002231F0" w:rsidP="002231F0">
      <w:pPr>
        <w:numPr>
          <w:ilvl w:val="0"/>
          <w:numId w:val="9"/>
        </w:numPr>
        <w:spacing w:line="480" w:lineRule="auto"/>
        <w:rPr>
          <w:rFonts w:ascii="Times New Roman" w:hAnsi="Times New Roman" w:cs="Times New Roman"/>
        </w:rPr>
      </w:pPr>
      <w:r w:rsidRPr="002231F0">
        <w:rPr>
          <w:rFonts w:ascii="Times New Roman" w:hAnsi="Times New Roman" w:cs="Times New Roman"/>
          <w:b/>
          <w:bCs/>
        </w:rPr>
        <w:t>HP (Horsepower):</w:t>
      </w:r>
      <w:r w:rsidRPr="002231F0">
        <w:rPr>
          <w:rFonts w:ascii="Times New Roman" w:hAnsi="Times New Roman" w:cs="Times New Roman"/>
        </w:rPr>
        <w:t xml:space="preserve"> Higher horsepower is linked to higher prices.</w:t>
      </w:r>
    </w:p>
    <w:p w14:paraId="39938854" w14:textId="77777777" w:rsidR="002231F0" w:rsidRDefault="002231F0" w:rsidP="002231F0">
      <w:pPr>
        <w:numPr>
          <w:ilvl w:val="0"/>
          <w:numId w:val="9"/>
        </w:numPr>
        <w:spacing w:line="480" w:lineRule="auto"/>
        <w:rPr>
          <w:rFonts w:ascii="Times New Roman" w:hAnsi="Times New Roman" w:cs="Times New Roman"/>
        </w:rPr>
      </w:pPr>
      <w:r w:rsidRPr="002231F0">
        <w:rPr>
          <w:rFonts w:ascii="Times New Roman" w:hAnsi="Times New Roman" w:cs="Times New Roman"/>
          <w:b/>
          <w:bCs/>
        </w:rPr>
        <w:t>Automatic_airco:</w:t>
      </w:r>
      <w:r w:rsidRPr="002231F0">
        <w:rPr>
          <w:rFonts w:ascii="Times New Roman" w:hAnsi="Times New Roman" w:cs="Times New Roman"/>
        </w:rPr>
        <w:t xml:space="preserve"> Features such as automatic air conditioning also added value.</w:t>
      </w:r>
    </w:p>
    <w:p w14:paraId="48124F02" w14:textId="450BEB54" w:rsidR="00821896" w:rsidRPr="002231F0" w:rsidRDefault="00821896" w:rsidP="00821896">
      <w:pPr>
        <w:spacing w:line="480" w:lineRule="auto"/>
        <w:ind w:left="720"/>
        <w:rPr>
          <w:rFonts w:ascii="Times New Roman" w:hAnsi="Times New Roman" w:cs="Times New Roman"/>
        </w:rPr>
      </w:pPr>
    </w:p>
    <w:p w14:paraId="6BE1CA91" w14:textId="09D7CF15" w:rsidR="002231F0" w:rsidRPr="002231F0" w:rsidRDefault="002231F0" w:rsidP="002231F0">
      <w:pPr>
        <w:spacing w:line="480" w:lineRule="auto"/>
        <w:rPr>
          <w:rFonts w:ascii="Times New Roman" w:hAnsi="Times New Roman" w:cs="Times New Roman"/>
        </w:rPr>
      </w:pPr>
      <w:r w:rsidRPr="002231F0">
        <w:rPr>
          <w:rFonts w:ascii="Times New Roman" w:hAnsi="Times New Roman" w:cs="Times New Roman"/>
          <w:b/>
          <w:bCs/>
        </w:rPr>
        <w:t>Explanation</w:t>
      </w:r>
      <w:r>
        <w:rPr>
          <w:rFonts w:ascii="Times New Roman" w:hAnsi="Times New Roman" w:cs="Times New Roman"/>
          <w:b/>
          <w:bCs/>
        </w:rPr>
        <w:t>:</w:t>
      </w:r>
      <w:r w:rsidRPr="002231F0">
        <w:rPr>
          <w:rFonts w:ascii="Times New Roman" w:hAnsi="Times New Roman" w:cs="Times New Roman"/>
        </w:rPr>
        <w:t xml:space="preserve"> This makes sense because age and mileage directly show how much a car has been used, which buyers care about most. Other features like horsepower and comfort options matter, but not as much as age and usage.</w:t>
      </w:r>
    </w:p>
    <w:p w14:paraId="50250487" w14:textId="3BF720F7" w:rsidR="002231F0" w:rsidRPr="002231F0" w:rsidRDefault="002231F0" w:rsidP="002231F0">
      <w:pPr>
        <w:spacing w:line="480" w:lineRule="auto"/>
        <w:rPr>
          <w:rFonts w:ascii="Times New Roman" w:hAnsi="Times New Roman" w:cs="Times New Roman"/>
        </w:rPr>
      </w:pPr>
    </w:p>
    <w:p w14:paraId="372B7F97" w14:textId="77777777" w:rsidR="002231F0" w:rsidRPr="002231F0" w:rsidRDefault="002231F0" w:rsidP="002231F0">
      <w:pPr>
        <w:spacing w:line="480" w:lineRule="auto"/>
        <w:rPr>
          <w:rFonts w:ascii="Times New Roman" w:hAnsi="Times New Roman" w:cs="Times New Roman"/>
          <w:b/>
          <w:bCs/>
        </w:rPr>
      </w:pPr>
      <w:r w:rsidRPr="002231F0">
        <w:rPr>
          <w:rFonts w:ascii="Times New Roman" w:hAnsi="Times New Roman" w:cs="Times New Roman"/>
          <w:b/>
          <w:bCs/>
        </w:rPr>
        <w:t>a.ii Training vs Holdout Errors</w:t>
      </w:r>
    </w:p>
    <w:p w14:paraId="1ACAA7D0" w14:textId="77777777" w:rsidR="002231F0" w:rsidRPr="002231F0" w:rsidRDefault="002231F0" w:rsidP="002231F0">
      <w:pPr>
        <w:spacing w:line="480" w:lineRule="auto"/>
        <w:rPr>
          <w:rFonts w:ascii="Times New Roman" w:hAnsi="Times New Roman" w:cs="Times New Roman"/>
        </w:rPr>
      </w:pPr>
      <w:r w:rsidRPr="002231F0">
        <w:rPr>
          <w:rFonts w:ascii="Times New Roman" w:hAnsi="Times New Roman" w:cs="Times New Roman"/>
        </w:rPr>
        <w:t>The prediction errors were compared between the training and holdout sets.</w:t>
      </w:r>
    </w:p>
    <w:p w14:paraId="6B9495E0" w14:textId="77777777" w:rsidR="002231F0" w:rsidRPr="002231F0" w:rsidRDefault="002231F0" w:rsidP="002231F0">
      <w:pPr>
        <w:numPr>
          <w:ilvl w:val="0"/>
          <w:numId w:val="10"/>
        </w:numPr>
        <w:spacing w:line="480" w:lineRule="auto"/>
        <w:rPr>
          <w:rFonts w:ascii="Times New Roman" w:hAnsi="Times New Roman" w:cs="Times New Roman"/>
        </w:rPr>
      </w:pPr>
      <w:r w:rsidRPr="002231F0">
        <w:rPr>
          <w:rFonts w:ascii="Times New Roman" w:hAnsi="Times New Roman" w:cs="Times New Roman"/>
          <w:b/>
          <w:bCs/>
        </w:rPr>
        <w:t>Training RMSE:</w:t>
      </w:r>
      <w:r w:rsidRPr="002231F0">
        <w:rPr>
          <w:rFonts w:ascii="Times New Roman" w:hAnsi="Times New Roman" w:cs="Times New Roman"/>
        </w:rPr>
        <w:t xml:space="preserve"> Almost </w:t>
      </w:r>
      <w:r w:rsidRPr="002231F0">
        <w:rPr>
          <w:rFonts w:ascii="Times New Roman" w:hAnsi="Times New Roman" w:cs="Times New Roman"/>
          <w:b/>
          <w:bCs/>
        </w:rPr>
        <w:t>0</w:t>
      </w:r>
      <w:r w:rsidRPr="002231F0">
        <w:rPr>
          <w:rFonts w:ascii="Times New Roman" w:hAnsi="Times New Roman" w:cs="Times New Roman"/>
        </w:rPr>
        <w:t>. The tree fits the training data perfectly.</w:t>
      </w:r>
    </w:p>
    <w:p w14:paraId="3E469EDF" w14:textId="7C221CE2" w:rsidR="002231F0" w:rsidRPr="002231F0" w:rsidRDefault="002231F0" w:rsidP="002231F0">
      <w:pPr>
        <w:numPr>
          <w:ilvl w:val="0"/>
          <w:numId w:val="10"/>
        </w:numPr>
        <w:spacing w:line="480" w:lineRule="auto"/>
        <w:rPr>
          <w:rFonts w:ascii="Times New Roman" w:hAnsi="Times New Roman" w:cs="Times New Roman"/>
        </w:rPr>
      </w:pPr>
      <w:r w:rsidRPr="002231F0">
        <w:rPr>
          <w:rFonts w:ascii="Times New Roman" w:hAnsi="Times New Roman" w:cs="Times New Roman"/>
          <w:b/>
          <w:bCs/>
        </w:rPr>
        <w:t>Holdout RMSE:</w:t>
      </w:r>
      <w:r w:rsidRPr="002231F0">
        <w:rPr>
          <w:rFonts w:ascii="Times New Roman" w:hAnsi="Times New Roman" w:cs="Times New Roman"/>
        </w:rPr>
        <w:t xml:space="preserve"> About </w:t>
      </w:r>
      <w:r w:rsidRPr="002231F0">
        <w:rPr>
          <w:rFonts w:ascii="Times New Roman" w:hAnsi="Times New Roman" w:cs="Times New Roman"/>
          <w:b/>
          <w:bCs/>
        </w:rPr>
        <w:t>1,45</w:t>
      </w:r>
      <w:r w:rsidR="0001749B">
        <w:rPr>
          <w:rFonts w:ascii="Times New Roman" w:hAnsi="Times New Roman" w:cs="Times New Roman"/>
          <w:b/>
          <w:bCs/>
        </w:rPr>
        <w:t>8</w:t>
      </w:r>
      <w:r w:rsidRPr="002231F0">
        <w:rPr>
          <w:rFonts w:ascii="Times New Roman" w:hAnsi="Times New Roman" w:cs="Times New Roman"/>
        </w:rPr>
        <w:t>, which is much larger.</w:t>
      </w:r>
    </w:p>
    <w:p w14:paraId="3649AB73" w14:textId="6F4D917E" w:rsidR="002231F0" w:rsidRPr="002231F0" w:rsidRDefault="002231F0" w:rsidP="002231F0">
      <w:pPr>
        <w:spacing w:line="480" w:lineRule="auto"/>
        <w:rPr>
          <w:rFonts w:ascii="Times New Roman" w:hAnsi="Times New Roman" w:cs="Times New Roman"/>
        </w:rPr>
      </w:pPr>
      <w:r w:rsidRPr="002231F0">
        <w:rPr>
          <w:rFonts w:ascii="Times New Roman" w:hAnsi="Times New Roman" w:cs="Times New Roman"/>
          <w:b/>
          <w:bCs/>
        </w:rPr>
        <w:t>Why this happens:</w:t>
      </w:r>
      <w:r w:rsidRPr="002231F0">
        <w:rPr>
          <w:rFonts w:ascii="Times New Roman" w:hAnsi="Times New Roman" w:cs="Times New Roman"/>
        </w:rPr>
        <w:br/>
        <w:t>A full tree grows very deep and ends up memorizing the training data. That is why training errors are zero. But this overfitting causes the model to perform poorly on new, unseen data.</w:t>
      </w:r>
    </w:p>
    <w:p w14:paraId="43433DD5" w14:textId="77777777" w:rsidR="002231F0" w:rsidRPr="002231F0" w:rsidRDefault="002231F0" w:rsidP="002231F0">
      <w:pPr>
        <w:spacing w:line="480" w:lineRule="auto"/>
        <w:rPr>
          <w:rFonts w:ascii="Times New Roman" w:hAnsi="Times New Roman" w:cs="Times New Roman"/>
        </w:rPr>
      </w:pPr>
      <w:r w:rsidRPr="002231F0">
        <w:rPr>
          <w:rFonts w:ascii="Times New Roman" w:hAnsi="Times New Roman" w:cs="Times New Roman"/>
          <w:b/>
          <w:bCs/>
        </w:rPr>
        <w:t>Boxplot observation:</w:t>
      </w:r>
    </w:p>
    <w:p w14:paraId="05A7F32B" w14:textId="77777777" w:rsidR="002231F0" w:rsidRPr="002231F0" w:rsidRDefault="002231F0" w:rsidP="002231F0">
      <w:pPr>
        <w:numPr>
          <w:ilvl w:val="0"/>
          <w:numId w:val="11"/>
        </w:numPr>
        <w:spacing w:line="480" w:lineRule="auto"/>
        <w:rPr>
          <w:rFonts w:ascii="Times New Roman" w:hAnsi="Times New Roman" w:cs="Times New Roman"/>
        </w:rPr>
      </w:pPr>
      <w:r w:rsidRPr="002231F0">
        <w:rPr>
          <w:rFonts w:ascii="Times New Roman" w:hAnsi="Times New Roman" w:cs="Times New Roman"/>
        </w:rPr>
        <w:t>Training error boxplot shows errors all at zero (a perfect fit).</w:t>
      </w:r>
    </w:p>
    <w:p w14:paraId="1728637C" w14:textId="77777777" w:rsidR="002231F0" w:rsidRPr="002231F0" w:rsidRDefault="002231F0" w:rsidP="002231F0">
      <w:pPr>
        <w:numPr>
          <w:ilvl w:val="0"/>
          <w:numId w:val="11"/>
        </w:numPr>
        <w:spacing w:line="480" w:lineRule="auto"/>
        <w:rPr>
          <w:rFonts w:ascii="Times New Roman" w:hAnsi="Times New Roman" w:cs="Times New Roman"/>
        </w:rPr>
      </w:pPr>
      <w:r w:rsidRPr="002231F0">
        <w:rPr>
          <w:rFonts w:ascii="Times New Roman" w:hAnsi="Times New Roman" w:cs="Times New Roman"/>
        </w:rPr>
        <w:t>Holdout error boxplot shows a wider spread with larger errors, which clearly proves overfitting.</w:t>
      </w:r>
    </w:p>
    <w:p w14:paraId="037D3BA1" w14:textId="6152267D" w:rsidR="002231F0" w:rsidRDefault="002231F0" w:rsidP="002231F0">
      <w:pPr>
        <w:spacing w:line="480" w:lineRule="auto"/>
        <w:rPr>
          <w:rFonts w:ascii="Times New Roman" w:hAnsi="Times New Roman" w:cs="Times New Roman"/>
        </w:rPr>
      </w:pPr>
    </w:p>
    <w:p w14:paraId="5D1096B9" w14:textId="0C2C19D3" w:rsidR="00C41BA7" w:rsidRDefault="008E364E" w:rsidP="002231F0">
      <w:pPr>
        <w:spacing w:line="480" w:lineRule="auto"/>
        <w:rPr>
          <w:rFonts w:ascii="Times New Roman" w:hAnsi="Times New Roman" w:cs="Times New Roman"/>
        </w:rPr>
      </w:pPr>
      <w:r w:rsidRPr="008E364E">
        <w:rPr>
          <w:rFonts w:ascii="Times New Roman" w:hAnsi="Times New Roman" w:cs="Times New Roman"/>
        </w:rPr>
        <w:lastRenderedPageBreak/>
        <w:drawing>
          <wp:inline distT="0" distB="0" distL="0" distR="0" wp14:anchorId="12E77358" wp14:editId="469243B8">
            <wp:extent cx="5943600" cy="3256915"/>
            <wp:effectExtent l="0" t="0" r="0" b="635"/>
            <wp:docPr id="335617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7174" name="Picture 1" descr="A screenshot of a computer&#10;&#10;AI-generated content may be incorrect."/>
                    <pic:cNvPicPr/>
                  </pic:nvPicPr>
                  <pic:blipFill>
                    <a:blip r:embed="rId5"/>
                    <a:stretch>
                      <a:fillRect/>
                    </a:stretch>
                  </pic:blipFill>
                  <pic:spPr>
                    <a:xfrm>
                      <a:off x="0" y="0"/>
                      <a:ext cx="5943600" cy="3256915"/>
                    </a:xfrm>
                    <a:prstGeom prst="rect">
                      <a:avLst/>
                    </a:prstGeom>
                  </pic:spPr>
                </pic:pic>
              </a:graphicData>
            </a:graphic>
          </wp:inline>
        </w:drawing>
      </w:r>
    </w:p>
    <w:p w14:paraId="0187C678" w14:textId="33753D08" w:rsidR="00C41BA7" w:rsidRPr="002231F0" w:rsidRDefault="00C41BA7" w:rsidP="002231F0">
      <w:pPr>
        <w:spacing w:line="480" w:lineRule="auto"/>
        <w:rPr>
          <w:rFonts w:ascii="Times New Roman" w:hAnsi="Times New Roman" w:cs="Times New Roman"/>
        </w:rPr>
      </w:pPr>
      <w:r w:rsidRPr="00C41BA7">
        <w:rPr>
          <w:rFonts w:ascii="Times New Roman" w:hAnsi="Times New Roman" w:cs="Times New Roman"/>
          <w:noProof/>
        </w:rPr>
        <w:drawing>
          <wp:inline distT="0" distB="0" distL="0" distR="0" wp14:anchorId="33B335D2" wp14:editId="642D427F">
            <wp:extent cx="5943600" cy="3357245"/>
            <wp:effectExtent l="0" t="0" r="0" b="0"/>
            <wp:docPr id="842940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40982" name="Picture 1" descr="A screenshot of a computer&#10;&#10;AI-generated content may be incorrect."/>
                    <pic:cNvPicPr/>
                  </pic:nvPicPr>
                  <pic:blipFill>
                    <a:blip r:embed="rId6"/>
                    <a:stretch>
                      <a:fillRect/>
                    </a:stretch>
                  </pic:blipFill>
                  <pic:spPr>
                    <a:xfrm>
                      <a:off x="0" y="0"/>
                      <a:ext cx="5943600" cy="3357245"/>
                    </a:xfrm>
                    <a:prstGeom prst="rect">
                      <a:avLst/>
                    </a:prstGeom>
                  </pic:spPr>
                </pic:pic>
              </a:graphicData>
            </a:graphic>
          </wp:inline>
        </w:drawing>
      </w:r>
    </w:p>
    <w:p w14:paraId="76655013" w14:textId="77777777" w:rsidR="002231F0" w:rsidRPr="002231F0" w:rsidRDefault="002231F0" w:rsidP="002231F0">
      <w:pPr>
        <w:spacing w:line="480" w:lineRule="auto"/>
        <w:rPr>
          <w:rFonts w:ascii="Times New Roman" w:hAnsi="Times New Roman" w:cs="Times New Roman"/>
          <w:b/>
          <w:bCs/>
        </w:rPr>
      </w:pPr>
      <w:r w:rsidRPr="002231F0">
        <w:rPr>
          <w:rFonts w:ascii="Times New Roman" w:hAnsi="Times New Roman" w:cs="Times New Roman"/>
          <w:b/>
          <w:bCs/>
        </w:rPr>
        <w:t>a.iii Improving Holdout Performance</w:t>
      </w:r>
    </w:p>
    <w:p w14:paraId="27BDD8C6" w14:textId="77777777" w:rsidR="002231F0" w:rsidRPr="002231F0" w:rsidRDefault="002231F0" w:rsidP="002231F0">
      <w:pPr>
        <w:spacing w:line="480" w:lineRule="auto"/>
        <w:rPr>
          <w:rFonts w:ascii="Times New Roman" w:hAnsi="Times New Roman" w:cs="Times New Roman"/>
        </w:rPr>
      </w:pPr>
      <w:r w:rsidRPr="002231F0">
        <w:rPr>
          <w:rFonts w:ascii="Times New Roman" w:hAnsi="Times New Roman" w:cs="Times New Roman"/>
        </w:rPr>
        <w:t xml:space="preserve">To make the model perform better on the holdout set, we need to </w:t>
      </w:r>
      <w:r w:rsidRPr="002231F0">
        <w:rPr>
          <w:rFonts w:ascii="Times New Roman" w:hAnsi="Times New Roman" w:cs="Times New Roman"/>
          <w:b/>
          <w:bCs/>
        </w:rPr>
        <w:t>simplify the tree</w:t>
      </w:r>
      <w:r w:rsidRPr="002231F0">
        <w:rPr>
          <w:rFonts w:ascii="Times New Roman" w:hAnsi="Times New Roman" w:cs="Times New Roman"/>
        </w:rPr>
        <w:t>. This means intentionally stopping the tree from growing too complex. Some ways to do this are:</w:t>
      </w:r>
    </w:p>
    <w:p w14:paraId="3931DEC0" w14:textId="77777777" w:rsidR="002231F0" w:rsidRPr="002231F0" w:rsidRDefault="002231F0" w:rsidP="002231F0">
      <w:pPr>
        <w:numPr>
          <w:ilvl w:val="0"/>
          <w:numId w:val="12"/>
        </w:numPr>
        <w:spacing w:line="480" w:lineRule="auto"/>
        <w:rPr>
          <w:rFonts w:ascii="Times New Roman" w:hAnsi="Times New Roman" w:cs="Times New Roman"/>
        </w:rPr>
      </w:pPr>
      <w:r w:rsidRPr="002231F0">
        <w:rPr>
          <w:rFonts w:ascii="Times New Roman" w:hAnsi="Times New Roman" w:cs="Times New Roman"/>
        </w:rPr>
        <w:lastRenderedPageBreak/>
        <w:t xml:space="preserve">Limit the </w:t>
      </w:r>
      <w:r w:rsidRPr="002231F0">
        <w:rPr>
          <w:rFonts w:ascii="Times New Roman" w:hAnsi="Times New Roman" w:cs="Times New Roman"/>
          <w:b/>
          <w:bCs/>
        </w:rPr>
        <w:t>maximum depth</w:t>
      </w:r>
      <w:r w:rsidRPr="002231F0">
        <w:rPr>
          <w:rFonts w:ascii="Times New Roman" w:hAnsi="Times New Roman" w:cs="Times New Roman"/>
        </w:rPr>
        <w:t xml:space="preserve"> of the tree.</w:t>
      </w:r>
    </w:p>
    <w:p w14:paraId="493B35C7" w14:textId="77777777" w:rsidR="002231F0" w:rsidRPr="002231F0" w:rsidRDefault="002231F0" w:rsidP="002231F0">
      <w:pPr>
        <w:numPr>
          <w:ilvl w:val="0"/>
          <w:numId w:val="12"/>
        </w:numPr>
        <w:spacing w:line="480" w:lineRule="auto"/>
        <w:rPr>
          <w:rFonts w:ascii="Times New Roman" w:hAnsi="Times New Roman" w:cs="Times New Roman"/>
        </w:rPr>
      </w:pPr>
      <w:r w:rsidRPr="002231F0">
        <w:rPr>
          <w:rFonts w:ascii="Times New Roman" w:hAnsi="Times New Roman" w:cs="Times New Roman"/>
        </w:rPr>
        <w:t xml:space="preserve">Increase the </w:t>
      </w:r>
      <w:r w:rsidRPr="002231F0">
        <w:rPr>
          <w:rFonts w:ascii="Times New Roman" w:hAnsi="Times New Roman" w:cs="Times New Roman"/>
          <w:b/>
          <w:bCs/>
        </w:rPr>
        <w:t>minimum leaf size</w:t>
      </w:r>
      <w:r w:rsidRPr="002231F0">
        <w:rPr>
          <w:rFonts w:ascii="Times New Roman" w:hAnsi="Times New Roman" w:cs="Times New Roman"/>
        </w:rPr>
        <w:t xml:space="preserve"> so that leaves don’t just memorize one or two points.</w:t>
      </w:r>
    </w:p>
    <w:p w14:paraId="7F8AFED0" w14:textId="77777777" w:rsidR="002231F0" w:rsidRPr="002231F0" w:rsidRDefault="002231F0" w:rsidP="002231F0">
      <w:pPr>
        <w:numPr>
          <w:ilvl w:val="0"/>
          <w:numId w:val="12"/>
        </w:numPr>
        <w:spacing w:line="480" w:lineRule="auto"/>
        <w:rPr>
          <w:rFonts w:ascii="Times New Roman" w:hAnsi="Times New Roman" w:cs="Times New Roman"/>
        </w:rPr>
      </w:pPr>
      <w:r w:rsidRPr="002231F0">
        <w:rPr>
          <w:rFonts w:ascii="Times New Roman" w:hAnsi="Times New Roman" w:cs="Times New Roman"/>
        </w:rPr>
        <w:t xml:space="preserve">Apply </w:t>
      </w:r>
      <w:r w:rsidRPr="002231F0">
        <w:rPr>
          <w:rFonts w:ascii="Times New Roman" w:hAnsi="Times New Roman" w:cs="Times New Roman"/>
          <w:b/>
          <w:bCs/>
        </w:rPr>
        <w:t>post-pruning</w:t>
      </w:r>
      <w:r w:rsidRPr="002231F0">
        <w:rPr>
          <w:rFonts w:ascii="Times New Roman" w:hAnsi="Times New Roman" w:cs="Times New Roman"/>
        </w:rPr>
        <w:t xml:space="preserve"> to remove unnecessary splits.</w:t>
      </w:r>
    </w:p>
    <w:p w14:paraId="125E6481" w14:textId="77777777" w:rsidR="002231F0" w:rsidRPr="002231F0" w:rsidRDefault="002231F0" w:rsidP="002231F0">
      <w:pPr>
        <w:numPr>
          <w:ilvl w:val="0"/>
          <w:numId w:val="12"/>
        </w:numPr>
        <w:spacing w:line="480" w:lineRule="auto"/>
        <w:rPr>
          <w:rFonts w:ascii="Times New Roman" w:hAnsi="Times New Roman" w:cs="Times New Roman"/>
        </w:rPr>
      </w:pPr>
      <w:r w:rsidRPr="002231F0">
        <w:rPr>
          <w:rFonts w:ascii="Times New Roman" w:hAnsi="Times New Roman" w:cs="Times New Roman"/>
        </w:rPr>
        <w:t xml:space="preserve">Use </w:t>
      </w:r>
      <w:r w:rsidRPr="002231F0">
        <w:rPr>
          <w:rFonts w:ascii="Times New Roman" w:hAnsi="Times New Roman" w:cs="Times New Roman"/>
          <w:b/>
          <w:bCs/>
        </w:rPr>
        <w:t>cross-validation</w:t>
      </w:r>
      <w:r w:rsidRPr="002231F0">
        <w:rPr>
          <w:rFonts w:ascii="Times New Roman" w:hAnsi="Times New Roman" w:cs="Times New Roman"/>
        </w:rPr>
        <w:t xml:space="preserve"> to choose the right parameters.</w:t>
      </w:r>
    </w:p>
    <w:p w14:paraId="4A4274EA" w14:textId="6885A8A1" w:rsidR="002231F0" w:rsidRPr="002231F0" w:rsidRDefault="002231F0" w:rsidP="002231F0">
      <w:pPr>
        <w:spacing w:line="480" w:lineRule="auto"/>
        <w:rPr>
          <w:rFonts w:ascii="Times New Roman" w:hAnsi="Times New Roman" w:cs="Times New Roman"/>
        </w:rPr>
      </w:pPr>
      <w:r w:rsidRPr="002231F0">
        <w:rPr>
          <w:rFonts w:ascii="Times New Roman" w:hAnsi="Times New Roman" w:cs="Times New Roman"/>
          <w:b/>
          <w:bCs/>
        </w:rPr>
        <w:t>In short:</w:t>
      </w:r>
      <w:r w:rsidRPr="002231F0">
        <w:rPr>
          <w:rFonts w:ascii="Times New Roman" w:hAnsi="Times New Roman" w:cs="Times New Roman"/>
        </w:rPr>
        <w:t xml:space="preserve"> By allowing some training errors, the model avoids overfitting and predicts better on unseen cars.</w:t>
      </w:r>
    </w:p>
    <w:p w14:paraId="728C1CDB" w14:textId="5AD5F153" w:rsidR="002231F0" w:rsidRPr="002231F0" w:rsidRDefault="002231F0" w:rsidP="002231F0">
      <w:pPr>
        <w:spacing w:line="480" w:lineRule="auto"/>
        <w:rPr>
          <w:rFonts w:ascii="Times New Roman" w:hAnsi="Times New Roman" w:cs="Times New Roman"/>
        </w:rPr>
      </w:pPr>
    </w:p>
    <w:p w14:paraId="043BF453" w14:textId="77777777" w:rsidR="002231F0" w:rsidRPr="002231F0" w:rsidRDefault="002231F0" w:rsidP="002231F0">
      <w:pPr>
        <w:spacing w:line="480" w:lineRule="auto"/>
        <w:rPr>
          <w:rFonts w:ascii="Times New Roman" w:hAnsi="Times New Roman" w:cs="Times New Roman"/>
          <w:b/>
          <w:bCs/>
        </w:rPr>
      </w:pPr>
      <w:r w:rsidRPr="002231F0">
        <w:rPr>
          <w:rFonts w:ascii="Times New Roman" w:hAnsi="Times New Roman" w:cs="Times New Roman"/>
          <w:b/>
          <w:bCs/>
        </w:rPr>
        <w:t>a.iv Smaller Tree with Optimize Parameters (Grid)</w:t>
      </w:r>
    </w:p>
    <w:p w14:paraId="56F81804" w14:textId="77777777" w:rsidR="009C02D7" w:rsidRPr="009C02D7" w:rsidRDefault="009C02D7" w:rsidP="009C02D7">
      <w:pPr>
        <w:spacing w:line="480" w:lineRule="auto"/>
        <w:rPr>
          <w:rFonts w:ascii="Times New Roman" w:hAnsi="Times New Roman" w:cs="Times New Roman"/>
        </w:rPr>
      </w:pPr>
      <w:r w:rsidRPr="009C02D7">
        <w:rPr>
          <w:rFonts w:ascii="Times New Roman" w:hAnsi="Times New Roman" w:cs="Times New Roman"/>
        </w:rPr>
        <w:t xml:space="preserve">Using the </w:t>
      </w:r>
      <w:r w:rsidRPr="009C02D7">
        <w:rPr>
          <w:rFonts w:ascii="Times New Roman" w:hAnsi="Times New Roman" w:cs="Times New Roman"/>
          <w:b/>
          <w:bCs/>
        </w:rPr>
        <w:t>Optimize Parameters (Grid)</w:t>
      </w:r>
      <w:r w:rsidRPr="009C02D7">
        <w:rPr>
          <w:rFonts w:ascii="Times New Roman" w:hAnsi="Times New Roman" w:cs="Times New Roman"/>
        </w:rPr>
        <w:t xml:space="preserve"> operator with 5-fold cross-validation, the decision tree was tuned.</w:t>
      </w:r>
    </w:p>
    <w:p w14:paraId="06BE23E1" w14:textId="4873BD94" w:rsidR="009C02D7" w:rsidRPr="009C02D7" w:rsidRDefault="009C02D7" w:rsidP="009C02D7">
      <w:pPr>
        <w:numPr>
          <w:ilvl w:val="0"/>
          <w:numId w:val="17"/>
        </w:numPr>
        <w:spacing w:line="480" w:lineRule="auto"/>
        <w:rPr>
          <w:rFonts w:ascii="Times New Roman" w:hAnsi="Times New Roman" w:cs="Times New Roman"/>
        </w:rPr>
      </w:pPr>
      <w:r w:rsidRPr="009C02D7">
        <w:rPr>
          <w:rFonts w:ascii="Times New Roman" w:hAnsi="Times New Roman" w:cs="Times New Roman"/>
        </w:rPr>
        <w:t xml:space="preserve">The best configuration found was </w:t>
      </w:r>
      <w:r w:rsidRPr="009C02D7">
        <w:rPr>
          <w:rFonts w:ascii="Times New Roman" w:hAnsi="Times New Roman" w:cs="Times New Roman"/>
          <w:b/>
          <w:bCs/>
        </w:rPr>
        <w:t>maximum depth</w:t>
      </w:r>
      <w:r w:rsidRPr="009C02D7">
        <w:rPr>
          <w:rFonts w:ascii="Times New Roman" w:hAnsi="Times New Roman" w:cs="Times New Roman"/>
        </w:rPr>
        <w:t xml:space="preserve"> and </w:t>
      </w:r>
      <w:r w:rsidRPr="009C02D7">
        <w:rPr>
          <w:rFonts w:ascii="Times New Roman" w:hAnsi="Times New Roman" w:cs="Times New Roman"/>
          <w:b/>
          <w:bCs/>
        </w:rPr>
        <w:t>minimum leaf size = 5</w:t>
      </w:r>
      <w:r w:rsidRPr="009C02D7">
        <w:rPr>
          <w:rFonts w:ascii="Times New Roman" w:hAnsi="Times New Roman" w:cs="Times New Roman"/>
        </w:rPr>
        <w:t>.</w:t>
      </w:r>
    </w:p>
    <w:p w14:paraId="47731AB9" w14:textId="2654CBFE" w:rsidR="009C02D7" w:rsidRPr="009C02D7" w:rsidRDefault="009C02D7" w:rsidP="009C02D7">
      <w:pPr>
        <w:numPr>
          <w:ilvl w:val="0"/>
          <w:numId w:val="17"/>
        </w:numPr>
        <w:spacing w:line="480" w:lineRule="auto"/>
        <w:rPr>
          <w:rFonts w:ascii="Times New Roman" w:hAnsi="Times New Roman" w:cs="Times New Roman"/>
        </w:rPr>
      </w:pPr>
      <w:r w:rsidRPr="009C02D7">
        <w:rPr>
          <w:rFonts w:ascii="Times New Roman" w:hAnsi="Times New Roman" w:cs="Times New Roman"/>
        </w:rPr>
        <w:t xml:space="preserve">The </w:t>
      </w:r>
      <w:r w:rsidRPr="009C02D7">
        <w:rPr>
          <w:rFonts w:ascii="Times New Roman" w:hAnsi="Times New Roman" w:cs="Times New Roman"/>
          <w:b/>
          <w:bCs/>
        </w:rPr>
        <w:t>training RMSE</w:t>
      </w:r>
      <w:r w:rsidRPr="009C02D7">
        <w:rPr>
          <w:rFonts w:ascii="Times New Roman" w:hAnsi="Times New Roman" w:cs="Times New Roman"/>
        </w:rPr>
        <w:t xml:space="preserve"> increased compared to the full-grown tree</w:t>
      </w:r>
      <w:r>
        <w:rPr>
          <w:rFonts w:ascii="Times New Roman" w:hAnsi="Times New Roman" w:cs="Times New Roman"/>
        </w:rPr>
        <w:t>.</w:t>
      </w:r>
    </w:p>
    <w:p w14:paraId="3D31384E" w14:textId="426AFF07" w:rsidR="009C02D7" w:rsidRDefault="009C02D7" w:rsidP="009C02D7">
      <w:pPr>
        <w:numPr>
          <w:ilvl w:val="0"/>
          <w:numId w:val="17"/>
        </w:numPr>
        <w:spacing w:line="480" w:lineRule="auto"/>
        <w:rPr>
          <w:rFonts w:ascii="Times New Roman" w:hAnsi="Times New Roman" w:cs="Times New Roman"/>
        </w:rPr>
      </w:pPr>
      <w:r w:rsidRPr="009C02D7">
        <w:rPr>
          <w:rFonts w:ascii="Times New Roman" w:hAnsi="Times New Roman" w:cs="Times New Roman"/>
        </w:rPr>
        <w:t xml:space="preserve">The </w:t>
      </w:r>
      <w:r w:rsidRPr="009C02D7">
        <w:rPr>
          <w:rFonts w:ascii="Times New Roman" w:hAnsi="Times New Roman" w:cs="Times New Roman"/>
          <w:b/>
          <w:bCs/>
        </w:rPr>
        <w:t>holdout RMSE</w:t>
      </w:r>
      <w:r w:rsidRPr="009C02D7">
        <w:rPr>
          <w:rFonts w:ascii="Times New Roman" w:hAnsi="Times New Roman" w:cs="Times New Roman"/>
        </w:rPr>
        <w:t xml:space="preserve"> improved and became more balanced.</w:t>
      </w:r>
    </w:p>
    <w:p w14:paraId="7604A7FD" w14:textId="53BAB7FD" w:rsidR="009C02D7" w:rsidRPr="009C02D7" w:rsidRDefault="009C02D7" w:rsidP="009C02D7">
      <w:pPr>
        <w:spacing w:line="480" w:lineRule="auto"/>
        <w:ind w:left="720"/>
        <w:rPr>
          <w:rFonts w:ascii="Times New Roman" w:hAnsi="Times New Roman" w:cs="Times New Roman"/>
        </w:rPr>
      </w:pPr>
      <w:r w:rsidRPr="009C02D7">
        <w:rPr>
          <w:rFonts w:ascii="Times New Roman" w:hAnsi="Times New Roman" w:cs="Times New Roman"/>
        </w:rPr>
        <w:t>Compared to the full-grown tree, the optimized tree no longer overfit. It generalized better to unseen data, even though the training error increased. The main predictors remained consistent, with Age, KM, and HP as the strongest variables.</w:t>
      </w:r>
    </w:p>
    <w:p w14:paraId="425BEFBC" w14:textId="2AB683FE" w:rsidR="002231F0" w:rsidRPr="002231F0" w:rsidRDefault="002231F0" w:rsidP="006A0AA4">
      <w:pPr>
        <w:spacing w:line="480" w:lineRule="auto"/>
        <w:rPr>
          <w:rFonts w:ascii="Times New Roman" w:hAnsi="Times New Roman" w:cs="Times New Roman"/>
        </w:rPr>
      </w:pPr>
    </w:p>
    <w:p w14:paraId="5C08CF3E" w14:textId="77777777" w:rsidR="002231F0" w:rsidRPr="002231F0" w:rsidRDefault="002231F0" w:rsidP="002231F0">
      <w:pPr>
        <w:spacing w:line="480" w:lineRule="auto"/>
        <w:rPr>
          <w:rFonts w:ascii="Times New Roman" w:hAnsi="Times New Roman" w:cs="Times New Roman"/>
        </w:rPr>
      </w:pPr>
      <w:r w:rsidRPr="002231F0">
        <w:rPr>
          <w:rFonts w:ascii="Times New Roman" w:hAnsi="Times New Roman" w:cs="Times New Roman"/>
          <w:b/>
          <w:bCs/>
        </w:rPr>
        <w:t>Interpretation:</w:t>
      </w:r>
      <w:r w:rsidRPr="002231F0">
        <w:rPr>
          <w:rFonts w:ascii="Times New Roman" w:hAnsi="Times New Roman" w:cs="Times New Roman"/>
        </w:rPr>
        <w:t xml:space="preserve"> The smaller, optimized tree sacrifices some training accuracy but generalizes much better. This shows that tuning the parameters results in a model that works better for prediction on new data.</w:t>
      </w:r>
    </w:p>
    <w:p w14:paraId="59037675" w14:textId="791424BB" w:rsidR="002231F0" w:rsidRPr="002231F0" w:rsidRDefault="002231F0" w:rsidP="002231F0">
      <w:pPr>
        <w:spacing w:line="480" w:lineRule="auto"/>
        <w:rPr>
          <w:rFonts w:ascii="Times New Roman" w:hAnsi="Times New Roman" w:cs="Times New Roman"/>
        </w:rPr>
      </w:pPr>
    </w:p>
    <w:p w14:paraId="74E446C9" w14:textId="551C58BC" w:rsidR="002231F0" w:rsidRPr="002231F0" w:rsidRDefault="002231F0" w:rsidP="002231F0">
      <w:pPr>
        <w:spacing w:line="480" w:lineRule="auto"/>
        <w:rPr>
          <w:rFonts w:ascii="Times New Roman" w:hAnsi="Times New Roman" w:cs="Times New Roman"/>
          <w:b/>
          <w:bCs/>
        </w:rPr>
      </w:pPr>
      <w:r>
        <w:rPr>
          <w:rFonts w:ascii="Times New Roman" w:hAnsi="Times New Roman" w:cs="Times New Roman"/>
          <w:b/>
          <w:bCs/>
        </w:rPr>
        <w:t xml:space="preserve"> Conclusion</w:t>
      </w:r>
    </w:p>
    <w:p w14:paraId="747C7684" w14:textId="77777777" w:rsidR="002231F0" w:rsidRPr="002231F0" w:rsidRDefault="002231F0" w:rsidP="002231F0">
      <w:pPr>
        <w:numPr>
          <w:ilvl w:val="0"/>
          <w:numId w:val="15"/>
        </w:numPr>
        <w:spacing w:line="480" w:lineRule="auto"/>
        <w:rPr>
          <w:rFonts w:ascii="Times New Roman" w:hAnsi="Times New Roman" w:cs="Times New Roman"/>
        </w:rPr>
      </w:pPr>
      <w:r w:rsidRPr="002231F0">
        <w:rPr>
          <w:rFonts w:ascii="Times New Roman" w:hAnsi="Times New Roman" w:cs="Times New Roman"/>
        </w:rPr>
        <w:t xml:space="preserve">The </w:t>
      </w:r>
      <w:r w:rsidRPr="002231F0">
        <w:rPr>
          <w:rFonts w:ascii="Times New Roman" w:hAnsi="Times New Roman" w:cs="Times New Roman"/>
          <w:b/>
          <w:bCs/>
        </w:rPr>
        <w:t>most important predictors</w:t>
      </w:r>
      <w:r w:rsidRPr="002231F0">
        <w:rPr>
          <w:rFonts w:ascii="Times New Roman" w:hAnsi="Times New Roman" w:cs="Times New Roman"/>
        </w:rPr>
        <w:t xml:space="preserve"> were </w:t>
      </w:r>
      <w:r w:rsidRPr="002231F0">
        <w:rPr>
          <w:rFonts w:ascii="Times New Roman" w:hAnsi="Times New Roman" w:cs="Times New Roman"/>
          <w:b/>
          <w:bCs/>
        </w:rPr>
        <w:t>Age, KM, HP, and Automatic_airco</w:t>
      </w:r>
      <w:r w:rsidRPr="002231F0">
        <w:rPr>
          <w:rFonts w:ascii="Times New Roman" w:hAnsi="Times New Roman" w:cs="Times New Roman"/>
        </w:rPr>
        <w:t>.</w:t>
      </w:r>
    </w:p>
    <w:p w14:paraId="65DB9C90" w14:textId="77777777" w:rsidR="002231F0" w:rsidRPr="002231F0" w:rsidRDefault="002231F0" w:rsidP="002231F0">
      <w:pPr>
        <w:numPr>
          <w:ilvl w:val="0"/>
          <w:numId w:val="15"/>
        </w:numPr>
        <w:spacing w:line="480" w:lineRule="auto"/>
        <w:rPr>
          <w:rFonts w:ascii="Times New Roman" w:hAnsi="Times New Roman" w:cs="Times New Roman"/>
        </w:rPr>
      </w:pPr>
      <w:r w:rsidRPr="002231F0">
        <w:rPr>
          <w:rFonts w:ascii="Times New Roman" w:hAnsi="Times New Roman" w:cs="Times New Roman"/>
        </w:rPr>
        <w:t xml:space="preserve">The </w:t>
      </w:r>
      <w:r w:rsidRPr="002231F0">
        <w:rPr>
          <w:rFonts w:ascii="Times New Roman" w:hAnsi="Times New Roman" w:cs="Times New Roman"/>
          <w:b/>
          <w:bCs/>
        </w:rPr>
        <w:t>full-grown tree</w:t>
      </w:r>
      <w:r w:rsidRPr="002231F0">
        <w:rPr>
          <w:rFonts w:ascii="Times New Roman" w:hAnsi="Times New Roman" w:cs="Times New Roman"/>
        </w:rPr>
        <w:t xml:space="preserve"> gave perfect accuracy on training data but failed on holdout data due to overfitting.</w:t>
      </w:r>
    </w:p>
    <w:p w14:paraId="35122ED5" w14:textId="77777777" w:rsidR="002231F0" w:rsidRPr="002231F0" w:rsidRDefault="002231F0" w:rsidP="002231F0">
      <w:pPr>
        <w:numPr>
          <w:ilvl w:val="0"/>
          <w:numId w:val="15"/>
        </w:numPr>
        <w:spacing w:line="480" w:lineRule="auto"/>
        <w:rPr>
          <w:rFonts w:ascii="Times New Roman" w:hAnsi="Times New Roman" w:cs="Times New Roman"/>
        </w:rPr>
      </w:pPr>
      <w:r w:rsidRPr="002231F0">
        <w:rPr>
          <w:rFonts w:ascii="Times New Roman" w:hAnsi="Times New Roman" w:cs="Times New Roman"/>
        </w:rPr>
        <w:t xml:space="preserve">By </w:t>
      </w:r>
      <w:r w:rsidRPr="002231F0">
        <w:rPr>
          <w:rFonts w:ascii="Times New Roman" w:hAnsi="Times New Roman" w:cs="Times New Roman"/>
          <w:b/>
          <w:bCs/>
        </w:rPr>
        <w:t>simplifying and tuning the tree</w:t>
      </w:r>
      <w:r w:rsidRPr="002231F0">
        <w:rPr>
          <w:rFonts w:ascii="Times New Roman" w:hAnsi="Times New Roman" w:cs="Times New Roman"/>
        </w:rPr>
        <w:t>, the holdout error improved a lot, which is more important for real-world prediction.</w:t>
      </w:r>
    </w:p>
    <w:p w14:paraId="7FDE564F" w14:textId="48BD7274" w:rsidR="00BD2C4C" w:rsidRPr="00C41BA7" w:rsidRDefault="002231F0" w:rsidP="002231F0">
      <w:pPr>
        <w:numPr>
          <w:ilvl w:val="0"/>
          <w:numId w:val="15"/>
        </w:numPr>
        <w:spacing w:line="480" w:lineRule="auto"/>
        <w:rPr>
          <w:rFonts w:ascii="Times New Roman" w:hAnsi="Times New Roman" w:cs="Times New Roman"/>
        </w:rPr>
      </w:pPr>
      <w:r w:rsidRPr="002231F0">
        <w:rPr>
          <w:rFonts w:ascii="Times New Roman" w:hAnsi="Times New Roman" w:cs="Times New Roman"/>
        </w:rPr>
        <w:t>This exercise shows why we should always balance model complexity and generalization.</w:t>
      </w:r>
    </w:p>
    <w:sectPr w:rsidR="00BD2C4C" w:rsidRPr="00C41B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187"/>
    <w:multiLevelType w:val="multilevel"/>
    <w:tmpl w:val="E53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2AB4"/>
    <w:multiLevelType w:val="multilevel"/>
    <w:tmpl w:val="E01C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C5FF2"/>
    <w:multiLevelType w:val="multilevel"/>
    <w:tmpl w:val="2D9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40E13"/>
    <w:multiLevelType w:val="multilevel"/>
    <w:tmpl w:val="4EF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91477"/>
    <w:multiLevelType w:val="multilevel"/>
    <w:tmpl w:val="91F4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D5958"/>
    <w:multiLevelType w:val="multilevel"/>
    <w:tmpl w:val="82E8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E13A0"/>
    <w:multiLevelType w:val="multilevel"/>
    <w:tmpl w:val="32A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31A4F"/>
    <w:multiLevelType w:val="multilevel"/>
    <w:tmpl w:val="149A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60BE5"/>
    <w:multiLevelType w:val="multilevel"/>
    <w:tmpl w:val="17D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51531"/>
    <w:multiLevelType w:val="multilevel"/>
    <w:tmpl w:val="4A6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069F0"/>
    <w:multiLevelType w:val="multilevel"/>
    <w:tmpl w:val="BE66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F5213"/>
    <w:multiLevelType w:val="multilevel"/>
    <w:tmpl w:val="B8C4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22247"/>
    <w:multiLevelType w:val="multilevel"/>
    <w:tmpl w:val="8C8A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C7D50"/>
    <w:multiLevelType w:val="multilevel"/>
    <w:tmpl w:val="70A4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E0BF9"/>
    <w:multiLevelType w:val="multilevel"/>
    <w:tmpl w:val="FB44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F1AE2"/>
    <w:multiLevelType w:val="multilevel"/>
    <w:tmpl w:val="1160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85DA2"/>
    <w:multiLevelType w:val="multilevel"/>
    <w:tmpl w:val="D34E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637024">
    <w:abstractNumId w:val="6"/>
  </w:num>
  <w:num w:numId="2" w16cid:durableId="1516309248">
    <w:abstractNumId w:val="13"/>
  </w:num>
  <w:num w:numId="3" w16cid:durableId="161361861">
    <w:abstractNumId w:val="10"/>
  </w:num>
  <w:num w:numId="4" w16cid:durableId="166555582">
    <w:abstractNumId w:val="12"/>
  </w:num>
  <w:num w:numId="5" w16cid:durableId="183446039">
    <w:abstractNumId w:val="5"/>
  </w:num>
  <w:num w:numId="6" w16cid:durableId="1303999906">
    <w:abstractNumId w:val="15"/>
  </w:num>
  <w:num w:numId="7" w16cid:durableId="104857671">
    <w:abstractNumId w:val="3"/>
  </w:num>
  <w:num w:numId="8" w16cid:durableId="44181754">
    <w:abstractNumId w:val="11"/>
  </w:num>
  <w:num w:numId="9" w16cid:durableId="673458888">
    <w:abstractNumId w:val="4"/>
  </w:num>
  <w:num w:numId="10" w16cid:durableId="1831676747">
    <w:abstractNumId w:val="14"/>
  </w:num>
  <w:num w:numId="11" w16cid:durableId="152374115">
    <w:abstractNumId w:val="2"/>
  </w:num>
  <w:num w:numId="12" w16cid:durableId="1077629638">
    <w:abstractNumId w:val="16"/>
  </w:num>
  <w:num w:numId="13" w16cid:durableId="1792435613">
    <w:abstractNumId w:val="8"/>
  </w:num>
  <w:num w:numId="14" w16cid:durableId="1723365862">
    <w:abstractNumId w:val="0"/>
  </w:num>
  <w:num w:numId="15" w16cid:durableId="287514847">
    <w:abstractNumId w:val="9"/>
  </w:num>
  <w:num w:numId="16" w16cid:durableId="31612189">
    <w:abstractNumId w:val="1"/>
  </w:num>
  <w:num w:numId="17" w16cid:durableId="1581558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1F0"/>
    <w:rsid w:val="0001749B"/>
    <w:rsid w:val="00086F74"/>
    <w:rsid w:val="002231F0"/>
    <w:rsid w:val="003465C4"/>
    <w:rsid w:val="004848D2"/>
    <w:rsid w:val="005B03FE"/>
    <w:rsid w:val="006A0AA4"/>
    <w:rsid w:val="00821896"/>
    <w:rsid w:val="008E364E"/>
    <w:rsid w:val="00911201"/>
    <w:rsid w:val="009C02D7"/>
    <w:rsid w:val="00A90742"/>
    <w:rsid w:val="00BD2C4C"/>
    <w:rsid w:val="00C41BA7"/>
    <w:rsid w:val="00D703FD"/>
    <w:rsid w:val="00D83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19FB1"/>
  <w15:chartTrackingRefBased/>
  <w15:docId w15:val="{5B516BB1-8E04-4CED-9C72-232AF5623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1F0"/>
    <w:rPr>
      <w:rFonts w:eastAsiaTheme="majorEastAsia" w:cstheme="majorBidi"/>
      <w:color w:val="272727" w:themeColor="text1" w:themeTint="D8"/>
    </w:rPr>
  </w:style>
  <w:style w:type="paragraph" w:styleId="Title">
    <w:name w:val="Title"/>
    <w:basedOn w:val="Normal"/>
    <w:next w:val="Normal"/>
    <w:link w:val="TitleChar"/>
    <w:uiPriority w:val="10"/>
    <w:qFormat/>
    <w:rsid w:val="00223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1F0"/>
    <w:pPr>
      <w:spacing w:before="160"/>
      <w:jc w:val="center"/>
    </w:pPr>
    <w:rPr>
      <w:i/>
      <w:iCs/>
      <w:color w:val="404040" w:themeColor="text1" w:themeTint="BF"/>
    </w:rPr>
  </w:style>
  <w:style w:type="character" w:customStyle="1" w:styleId="QuoteChar">
    <w:name w:val="Quote Char"/>
    <w:basedOn w:val="DefaultParagraphFont"/>
    <w:link w:val="Quote"/>
    <w:uiPriority w:val="29"/>
    <w:rsid w:val="002231F0"/>
    <w:rPr>
      <w:i/>
      <w:iCs/>
      <w:color w:val="404040" w:themeColor="text1" w:themeTint="BF"/>
    </w:rPr>
  </w:style>
  <w:style w:type="paragraph" w:styleId="ListParagraph">
    <w:name w:val="List Paragraph"/>
    <w:basedOn w:val="Normal"/>
    <w:uiPriority w:val="34"/>
    <w:qFormat/>
    <w:rsid w:val="002231F0"/>
    <w:pPr>
      <w:ind w:left="720"/>
      <w:contextualSpacing/>
    </w:pPr>
  </w:style>
  <w:style w:type="character" w:styleId="IntenseEmphasis">
    <w:name w:val="Intense Emphasis"/>
    <w:basedOn w:val="DefaultParagraphFont"/>
    <w:uiPriority w:val="21"/>
    <w:qFormat/>
    <w:rsid w:val="002231F0"/>
    <w:rPr>
      <w:i/>
      <w:iCs/>
      <w:color w:val="0F4761" w:themeColor="accent1" w:themeShade="BF"/>
    </w:rPr>
  </w:style>
  <w:style w:type="paragraph" w:styleId="IntenseQuote">
    <w:name w:val="Intense Quote"/>
    <w:basedOn w:val="Normal"/>
    <w:next w:val="Normal"/>
    <w:link w:val="IntenseQuoteChar"/>
    <w:uiPriority w:val="30"/>
    <w:qFormat/>
    <w:rsid w:val="00223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1F0"/>
    <w:rPr>
      <w:i/>
      <w:iCs/>
      <w:color w:val="0F4761" w:themeColor="accent1" w:themeShade="BF"/>
    </w:rPr>
  </w:style>
  <w:style w:type="character" w:styleId="IntenseReference">
    <w:name w:val="Intense Reference"/>
    <w:basedOn w:val="DefaultParagraphFont"/>
    <w:uiPriority w:val="32"/>
    <w:qFormat/>
    <w:rsid w:val="00223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Kandel</dc:creator>
  <cp:keywords/>
  <dc:description/>
  <cp:lastModifiedBy>Pratima Kandel</cp:lastModifiedBy>
  <cp:revision>7</cp:revision>
  <dcterms:created xsi:type="dcterms:W3CDTF">2025-09-24T16:01:00Z</dcterms:created>
  <dcterms:modified xsi:type="dcterms:W3CDTF">2025-09-24T21:42:00Z</dcterms:modified>
</cp:coreProperties>
</file>