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774B" w14:textId="44130B41" w:rsidR="0078552C" w:rsidRDefault="002B5535" w:rsidP="000B22C9">
      <w:pPr>
        <w:pStyle w:val="Heading1"/>
      </w:pPr>
      <w:r>
        <w:t xml:space="preserve">DAB 304 </w:t>
      </w:r>
      <w:r w:rsidR="000B22C9">
        <w:t>Weekly Project Meeting Minutes</w:t>
      </w:r>
      <w:r w:rsidR="001A3E59">
        <w:t xml:space="preserve"> – </w:t>
      </w:r>
      <w:r w:rsidR="001A3E59" w:rsidRPr="001A3E59">
        <w:rPr>
          <w:b/>
          <w:bCs/>
        </w:rPr>
        <w:t>Group 16</w:t>
      </w:r>
    </w:p>
    <w:p w14:paraId="2EDC3E88" w14:textId="77777777" w:rsidR="000B22C9" w:rsidRDefault="000B22C9"/>
    <w:p w14:paraId="5257A96B" w14:textId="1FC995ED" w:rsidR="000B22C9" w:rsidRDefault="000B22C9">
      <w:r>
        <w:t xml:space="preserve">Date of meeting(s): </w:t>
      </w:r>
      <w:r w:rsidR="001A3E59" w:rsidRPr="001A3E59">
        <w:rPr>
          <w:u w:val="single"/>
        </w:rPr>
        <w:t>21</w:t>
      </w:r>
      <w:r w:rsidR="001A3E59" w:rsidRPr="001A3E59">
        <w:rPr>
          <w:u w:val="single"/>
          <w:vertAlign w:val="superscript"/>
        </w:rPr>
        <w:t>st</w:t>
      </w:r>
      <w:r w:rsidR="001A3E59" w:rsidRPr="001A3E59">
        <w:rPr>
          <w:u w:val="single"/>
        </w:rPr>
        <w:t xml:space="preserve"> February 2024</w:t>
      </w:r>
    </w:p>
    <w:p w14:paraId="080B48B0" w14:textId="77777777" w:rsidR="000B22C9" w:rsidRDefault="000B22C9"/>
    <w:p w14:paraId="22FE995A" w14:textId="3F86BB44" w:rsidR="000B22C9" w:rsidRDefault="000B22C9" w:rsidP="001A3E59">
      <w:r>
        <w:t>Group members present</w:t>
      </w:r>
      <w:r w:rsidR="00914843">
        <w:t xml:space="preserve"> (Name, ID)</w:t>
      </w:r>
      <w:r>
        <w:t xml:space="preserve">: </w:t>
      </w:r>
    </w:p>
    <w:p w14:paraId="719659DE" w14:textId="3C38B6A4" w:rsidR="001A3E59" w:rsidRDefault="001A3E59" w:rsidP="001A3E59">
      <w:pPr>
        <w:pStyle w:val="ListParagraph"/>
        <w:numPr>
          <w:ilvl w:val="0"/>
          <w:numId w:val="4"/>
        </w:numPr>
      </w:pPr>
      <w:proofErr w:type="spellStart"/>
      <w:r>
        <w:t>Pratinav</w:t>
      </w:r>
      <w:proofErr w:type="spellEnd"/>
      <w:r>
        <w:t xml:space="preserve"> </w:t>
      </w:r>
      <w:proofErr w:type="spellStart"/>
      <w:r>
        <w:t>Jinwal</w:t>
      </w:r>
      <w:proofErr w:type="spellEnd"/>
      <w:r>
        <w:t xml:space="preserve"> (0828975)</w:t>
      </w:r>
    </w:p>
    <w:p w14:paraId="30029834" w14:textId="77777777" w:rsidR="001A3E59" w:rsidRDefault="001A3E59" w:rsidP="001A3E59">
      <w:pPr>
        <w:pStyle w:val="ListParagraph"/>
        <w:numPr>
          <w:ilvl w:val="0"/>
          <w:numId w:val="4"/>
        </w:numPr>
      </w:pPr>
      <w:r>
        <w:t>Karan Tejraj Kotian (0813530)</w:t>
      </w:r>
    </w:p>
    <w:p w14:paraId="6E95D4C9" w14:textId="77777777" w:rsidR="001A3E59" w:rsidRDefault="001A3E59" w:rsidP="001A3E59">
      <w:pPr>
        <w:pStyle w:val="ListParagraph"/>
        <w:numPr>
          <w:ilvl w:val="0"/>
          <w:numId w:val="4"/>
        </w:numPr>
      </w:pPr>
      <w:r>
        <w:t>Shubham Kharbanda (0822934)</w:t>
      </w:r>
    </w:p>
    <w:p w14:paraId="05111151" w14:textId="77777777" w:rsidR="001A3E59" w:rsidRDefault="001A3E59" w:rsidP="001A3E59">
      <w:pPr>
        <w:pStyle w:val="ListParagraph"/>
        <w:numPr>
          <w:ilvl w:val="0"/>
          <w:numId w:val="4"/>
        </w:numPr>
      </w:pPr>
      <w:proofErr w:type="spellStart"/>
      <w:r>
        <w:t>Iqbaldeep</w:t>
      </w:r>
      <w:proofErr w:type="spellEnd"/>
      <w:r>
        <w:t xml:space="preserve"> Singh Bhullar (0827552)</w:t>
      </w:r>
    </w:p>
    <w:p w14:paraId="734F0414" w14:textId="52181809" w:rsidR="000B22C9" w:rsidRDefault="001A3E59" w:rsidP="001A3E59">
      <w:pPr>
        <w:pStyle w:val="ListParagraph"/>
        <w:numPr>
          <w:ilvl w:val="0"/>
          <w:numId w:val="4"/>
        </w:numPr>
      </w:pPr>
      <w:r>
        <w:t>Divyajot Singh Mankan (0822915)</w:t>
      </w:r>
      <w:r w:rsidR="000B22C9">
        <w:t xml:space="preserve">  </w:t>
      </w:r>
    </w:p>
    <w:p w14:paraId="395C6648" w14:textId="77777777" w:rsidR="000B22C9" w:rsidRDefault="000B22C9" w:rsidP="000B22C9"/>
    <w:p w14:paraId="28CCAB1B" w14:textId="77777777" w:rsidR="000B22C9" w:rsidRDefault="000B22C9" w:rsidP="000B22C9">
      <w:r>
        <w:t>Specific Activities from prior week:</w:t>
      </w:r>
    </w:p>
    <w:p w14:paraId="4ECCE135" w14:textId="28F765F0" w:rsidR="000B22C9" w:rsidRDefault="00B85BC4" w:rsidP="000B22C9">
      <w:pPr>
        <w:pStyle w:val="ListParagraph"/>
        <w:numPr>
          <w:ilvl w:val="0"/>
          <w:numId w:val="4"/>
        </w:numPr>
      </w:pPr>
      <w:r>
        <w:t xml:space="preserve">Everyone from the </w:t>
      </w:r>
      <w:r w:rsidR="00A45898">
        <w:t>group was looking for alternative datasets as the datasets we found earlier were not good enough.</w:t>
      </w:r>
    </w:p>
    <w:p w14:paraId="24E88326" w14:textId="77777777" w:rsidR="000B22C9" w:rsidRDefault="000B22C9" w:rsidP="000B22C9"/>
    <w:p w14:paraId="06FC1AEE" w14:textId="77777777" w:rsidR="000B22C9" w:rsidRDefault="000B22C9" w:rsidP="000B22C9">
      <w:r>
        <w:t>Specific Output from prior week:</w:t>
      </w:r>
    </w:p>
    <w:p w14:paraId="50CB35F2" w14:textId="77777777" w:rsidR="00FA3F93" w:rsidRDefault="00FA3F93" w:rsidP="00FA3F93"/>
    <w:p w14:paraId="2B25F6B0" w14:textId="6E60FEAF" w:rsidR="000B22C9" w:rsidRDefault="00FA3F93" w:rsidP="00FA3F93">
      <w:pPr>
        <w:ind w:firstLine="720"/>
      </w:pPr>
      <w:r w:rsidRPr="00FA3F93">
        <w:t xml:space="preserve">We found a few places where we can get information that might be useful. But before we dive in, we want to </w:t>
      </w:r>
      <w:r>
        <w:t>discuss</w:t>
      </w:r>
      <w:r w:rsidRPr="00FA3F93">
        <w:t xml:space="preserve"> with the professor to make sure we're on the right track.</w:t>
      </w:r>
      <w:r>
        <w:t xml:space="preserve"> </w:t>
      </w:r>
      <w:r w:rsidR="003075C7" w:rsidRPr="003075C7">
        <w:t>We</w:t>
      </w:r>
      <w:r w:rsidR="003075C7">
        <w:t xml:space="preserve"> wish to</w:t>
      </w:r>
      <w:r w:rsidR="003075C7" w:rsidRPr="003075C7">
        <w:t xml:space="preserve"> choose our final healthcare project data from the following sources:</w:t>
      </w:r>
    </w:p>
    <w:p w14:paraId="42BF52E1" w14:textId="77777777" w:rsidR="00FA3F93" w:rsidRDefault="00FA3F93" w:rsidP="00FA3F93">
      <w:pPr>
        <w:ind w:firstLine="720"/>
      </w:pPr>
    </w:p>
    <w:p w14:paraId="163B269C" w14:textId="74C6FE32" w:rsidR="003075C7" w:rsidRDefault="00FA3F93" w:rsidP="003075C7">
      <w:pPr>
        <w:pStyle w:val="ListParagraph"/>
        <w:numPr>
          <w:ilvl w:val="0"/>
          <w:numId w:val="7"/>
        </w:numPr>
      </w:pPr>
      <w:r w:rsidRPr="00CD028D">
        <w:rPr>
          <w:b/>
          <w:bCs/>
        </w:rPr>
        <w:t>Doctors and Clinicians Data</w:t>
      </w:r>
      <w:r>
        <w:t xml:space="preserve">: This info is all about healthcare providers. </w:t>
      </w:r>
      <w:r w:rsidR="00CD028D">
        <w:t>It can be found</w:t>
      </w:r>
      <w:r>
        <w:t xml:space="preserve"> </w:t>
      </w:r>
      <w:hyperlink r:id="rId5" w:history="1">
        <w:r w:rsidRPr="00CD028D">
          <w:rPr>
            <w:rStyle w:val="Hyperlink"/>
          </w:rPr>
          <w:t>here</w:t>
        </w:r>
      </w:hyperlink>
      <w:r w:rsidR="003075C7">
        <w:t xml:space="preserve">. The data files include: </w:t>
      </w:r>
    </w:p>
    <w:p w14:paraId="7644FA92" w14:textId="5CA4DC26" w:rsidR="003075C7" w:rsidRDefault="003075C7" w:rsidP="003075C7">
      <w:pPr>
        <w:pStyle w:val="ListParagraph"/>
        <w:numPr>
          <w:ilvl w:val="0"/>
          <w:numId w:val="9"/>
        </w:numPr>
      </w:pPr>
      <w:r>
        <w:t>Demographic data describing individual doctors and clinicians (one file).</w:t>
      </w:r>
    </w:p>
    <w:p w14:paraId="4F4DB351" w14:textId="08B29A4E" w:rsidR="003075C7" w:rsidRDefault="003075C7" w:rsidP="003075C7">
      <w:pPr>
        <w:pStyle w:val="ListParagraph"/>
        <w:numPr>
          <w:ilvl w:val="0"/>
          <w:numId w:val="9"/>
        </w:numPr>
      </w:pPr>
      <w:r>
        <w:t>Facility affiliations data (one file).</w:t>
      </w:r>
    </w:p>
    <w:p w14:paraId="72E50310" w14:textId="6C68A213" w:rsidR="003075C7" w:rsidRDefault="003075C7" w:rsidP="003075C7">
      <w:pPr>
        <w:pStyle w:val="ListParagraph"/>
        <w:numPr>
          <w:ilvl w:val="0"/>
          <w:numId w:val="9"/>
        </w:numPr>
      </w:pPr>
      <w:r>
        <w:t>Utilization data reporting volume information for procedures of interest (one file).</w:t>
      </w:r>
    </w:p>
    <w:p w14:paraId="56B37871" w14:textId="7BBFF038" w:rsidR="003075C7" w:rsidRDefault="003075C7" w:rsidP="003075C7">
      <w:pPr>
        <w:pStyle w:val="ListParagraph"/>
        <w:numPr>
          <w:ilvl w:val="0"/>
          <w:numId w:val="9"/>
        </w:numPr>
      </w:pPr>
      <w:r>
        <w:t xml:space="preserve">Clinician, group, and virtual group Merit-based Incentive Payment System (MIPS) performance information (four files). </w:t>
      </w:r>
    </w:p>
    <w:p w14:paraId="3E207C2A" w14:textId="0D7A26FC" w:rsidR="003075C7" w:rsidRDefault="003075C7" w:rsidP="003075C7">
      <w:pPr>
        <w:pStyle w:val="ListParagraph"/>
        <w:numPr>
          <w:ilvl w:val="0"/>
          <w:numId w:val="9"/>
        </w:numPr>
      </w:pPr>
      <w:r>
        <w:t xml:space="preserve">Clinician overall MIPS Final Score and performance category score information (one file). and </w:t>
      </w:r>
    </w:p>
    <w:p w14:paraId="685B7695" w14:textId="1B53194C" w:rsidR="00FA3F93" w:rsidRDefault="003075C7" w:rsidP="003075C7">
      <w:pPr>
        <w:pStyle w:val="ListParagraph"/>
        <w:numPr>
          <w:ilvl w:val="0"/>
          <w:numId w:val="9"/>
        </w:numPr>
      </w:pPr>
      <w:r>
        <w:t>Clinician utilization data (one file).</w:t>
      </w:r>
    </w:p>
    <w:p w14:paraId="17E11F01" w14:textId="77777777" w:rsidR="00FA3F93" w:rsidRDefault="00FA3F93" w:rsidP="00FA3F93">
      <w:pPr>
        <w:ind w:firstLine="720"/>
      </w:pPr>
    </w:p>
    <w:p w14:paraId="326F19EB" w14:textId="6F198308" w:rsidR="00FA3F93" w:rsidRDefault="00FA3F93" w:rsidP="00FA3F93">
      <w:pPr>
        <w:pStyle w:val="ListParagraph"/>
        <w:numPr>
          <w:ilvl w:val="0"/>
          <w:numId w:val="8"/>
        </w:numPr>
      </w:pPr>
      <w:r w:rsidRPr="00CD028D">
        <w:rPr>
          <w:b/>
          <w:bCs/>
        </w:rPr>
        <w:t>Physician Office Visit Costs:</w:t>
      </w:r>
      <w:r w:rsidR="000C3C5A">
        <w:t xml:space="preserve"> The data contains costs related to </w:t>
      </w:r>
      <w:r w:rsidR="000C3C5A" w:rsidRPr="000C3C5A">
        <w:t>various fields of medical specialization or branches of medical science.</w:t>
      </w:r>
      <w:r w:rsidR="000C3C5A">
        <w:t xml:space="preserve"> There are a total of </w:t>
      </w:r>
      <w:r w:rsidR="000C3C5A" w:rsidRPr="001C2FDD">
        <w:t>84</w:t>
      </w:r>
      <w:r w:rsidR="000C3C5A">
        <w:t xml:space="preserve"> files.</w:t>
      </w:r>
      <w:r w:rsidR="00D869C5">
        <w:t xml:space="preserve"> It can be found </w:t>
      </w:r>
      <w:hyperlink r:id="rId6" w:history="1">
        <w:r w:rsidR="00D869C5" w:rsidRPr="00CD028D">
          <w:rPr>
            <w:rStyle w:val="Hyperlink"/>
          </w:rPr>
          <w:t>here</w:t>
        </w:r>
      </w:hyperlink>
      <w:r w:rsidR="00D869C5">
        <w:t>.</w:t>
      </w:r>
    </w:p>
    <w:p w14:paraId="6B421AD2" w14:textId="77777777" w:rsidR="00FA3F93" w:rsidRDefault="00FA3F93" w:rsidP="00FA3F93">
      <w:pPr>
        <w:ind w:firstLine="720"/>
      </w:pPr>
    </w:p>
    <w:p w14:paraId="620BCAF2" w14:textId="7D436208" w:rsidR="00FA3F93" w:rsidRDefault="00FA3F93" w:rsidP="00FA3F93">
      <w:pPr>
        <w:pStyle w:val="ListParagraph"/>
        <w:numPr>
          <w:ilvl w:val="0"/>
          <w:numId w:val="8"/>
        </w:numPr>
      </w:pPr>
      <w:r w:rsidRPr="00CD028D">
        <w:rPr>
          <w:b/>
          <w:bCs/>
        </w:rPr>
        <w:t>Hospital Data:</w:t>
      </w:r>
      <w:r>
        <w:t xml:space="preserve"> This data is all about hospitals. </w:t>
      </w:r>
      <w:r w:rsidR="00CD028D">
        <w:t xml:space="preserve">It can be found </w:t>
      </w:r>
      <w:hyperlink r:id="rId7" w:history="1">
        <w:r w:rsidR="00CD028D" w:rsidRPr="00CD028D">
          <w:rPr>
            <w:rStyle w:val="Hyperlink"/>
          </w:rPr>
          <w:t>here</w:t>
        </w:r>
      </w:hyperlink>
      <w:r w:rsidR="00CD028D">
        <w:t>.</w:t>
      </w:r>
      <w:r>
        <w:t xml:space="preserve"> We're planning to </w:t>
      </w:r>
      <w:r w:rsidR="00CD028D">
        <w:t>investigate</w:t>
      </w:r>
      <w:r>
        <w:t xml:space="preserve"> it to find out more about different hospitals, like what services they offer and who they serve.</w:t>
      </w:r>
    </w:p>
    <w:p w14:paraId="79758C0A" w14:textId="77777777" w:rsidR="00FA3F93" w:rsidRDefault="00FA3F93" w:rsidP="00FA3F93">
      <w:pPr>
        <w:ind w:firstLine="720"/>
      </w:pPr>
    </w:p>
    <w:p w14:paraId="61566CF0" w14:textId="44BE735B" w:rsidR="00FA3F93" w:rsidRDefault="00FA3F93" w:rsidP="00FA3F93">
      <w:pPr>
        <w:pStyle w:val="ListParagraph"/>
        <w:numPr>
          <w:ilvl w:val="0"/>
          <w:numId w:val="8"/>
        </w:numPr>
      </w:pPr>
      <w:r w:rsidRPr="00CD028D">
        <w:rPr>
          <w:b/>
          <w:bCs/>
        </w:rPr>
        <w:t>COVID-19 Death Conditions by Age Group:</w:t>
      </w:r>
      <w:r w:rsidR="00CD028D">
        <w:rPr>
          <w:b/>
          <w:bCs/>
        </w:rPr>
        <w:t xml:space="preserve"> </w:t>
      </w:r>
      <w:r w:rsidR="00CD028D" w:rsidRPr="00CD028D">
        <w:t>This dataset shows health conditions and contributing causes mentioned in conjunction with deaths involving (COVID-19) by age group</w:t>
      </w:r>
      <w:r>
        <w:t xml:space="preserve">. </w:t>
      </w:r>
      <w:r w:rsidR="00CD028D">
        <w:t xml:space="preserve">It can be found </w:t>
      </w:r>
      <w:hyperlink r:id="rId8" w:history="1">
        <w:r w:rsidRPr="00CD028D">
          <w:rPr>
            <w:rStyle w:val="Hyperlink"/>
          </w:rPr>
          <w:t>here</w:t>
        </w:r>
      </w:hyperlink>
      <w:r>
        <w:t>.</w:t>
      </w:r>
    </w:p>
    <w:p w14:paraId="0DDE6730" w14:textId="77777777" w:rsidR="00A70E29" w:rsidRDefault="00A70E29" w:rsidP="00A70E29">
      <w:pPr>
        <w:pStyle w:val="ListParagraph"/>
      </w:pPr>
    </w:p>
    <w:p w14:paraId="4B300FE3" w14:textId="77777777" w:rsidR="00A70E29" w:rsidRDefault="00A70E29" w:rsidP="00A70E29"/>
    <w:p w14:paraId="126F7682" w14:textId="77777777" w:rsidR="00A70E29" w:rsidRDefault="00A70E29" w:rsidP="00A70E29"/>
    <w:p w14:paraId="6A758BF0" w14:textId="77777777" w:rsidR="000B22C9" w:rsidRDefault="000B22C9" w:rsidP="000B22C9"/>
    <w:p w14:paraId="3A865366" w14:textId="77777777" w:rsidR="000B22C9" w:rsidRDefault="000B22C9" w:rsidP="000B22C9">
      <w:r>
        <w:lastRenderedPageBreak/>
        <w:t>On Target:</w:t>
      </w:r>
    </w:p>
    <w:p w14:paraId="4E3A4865" w14:textId="77777777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</w:p>
    <w:p w14:paraId="44DF67FC" w14:textId="4D13BEB9" w:rsidR="000B22C9" w:rsidRDefault="00AC3A27" w:rsidP="000B22C9">
      <w:pPr>
        <w:pStyle w:val="ListParagraph"/>
        <w:numPr>
          <w:ilvl w:val="1"/>
          <w:numId w:val="6"/>
        </w:numPr>
        <w:rPr>
          <w:b/>
          <w:bCs/>
          <w:color w:val="00B050"/>
        </w:rPr>
      </w:pPr>
      <w:r w:rsidRPr="00D94AE3">
        <w:rPr>
          <w:b/>
          <w:bCs/>
          <w:color w:val="00B050"/>
        </w:rPr>
        <w:t>G</w:t>
      </w:r>
      <w:r w:rsidR="000B22C9" w:rsidRPr="00D94AE3">
        <w:rPr>
          <w:b/>
          <w:bCs/>
          <w:color w:val="00B050"/>
        </w:rPr>
        <w:t>reen</w:t>
      </w:r>
    </w:p>
    <w:p w14:paraId="543F32AB" w14:textId="77777777" w:rsidR="00AC3A27" w:rsidRPr="00AC3A27" w:rsidRDefault="00AC3A27" w:rsidP="00AC3A27">
      <w:pPr>
        <w:rPr>
          <w:b/>
          <w:bCs/>
          <w:color w:val="00B050"/>
        </w:rPr>
      </w:pPr>
    </w:p>
    <w:p w14:paraId="49A504A4" w14:textId="77777777" w:rsidR="000B22C9" w:rsidRDefault="000B22C9" w:rsidP="000B22C9">
      <w:r>
        <w:t>Planned Activities for coming week:</w:t>
      </w:r>
    </w:p>
    <w:p w14:paraId="26B58B13" w14:textId="6839390A" w:rsidR="000B22C9" w:rsidRDefault="008E28E7" w:rsidP="0094792F">
      <w:pPr>
        <w:pStyle w:val="ListParagraph"/>
        <w:numPr>
          <w:ilvl w:val="0"/>
          <w:numId w:val="5"/>
        </w:numPr>
      </w:pPr>
      <w:r w:rsidRPr="008E28E7">
        <w:rPr>
          <w:b/>
          <w:bCs/>
        </w:rPr>
        <w:t>Clarify Project Goals:</w:t>
      </w:r>
      <w:r w:rsidRPr="008E28E7">
        <w:t xml:space="preserve"> We'll review what we aim to achieve with our healthcare project to stay on track.</w:t>
      </w:r>
    </w:p>
    <w:p w14:paraId="1DA51366" w14:textId="77777777" w:rsidR="000B22C9" w:rsidRDefault="000B22C9" w:rsidP="000B22C9"/>
    <w:p w14:paraId="60E5EC12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653195D"/>
    <w:multiLevelType w:val="hybridMultilevel"/>
    <w:tmpl w:val="AA061444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B3BCE"/>
    <w:multiLevelType w:val="hybridMultilevel"/>
    <w:tmpl w:val="751671A2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</w:abstractNum>
  <w:abstractNum w:abstractNumId="5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73E9A"/>
    <w:multiLevelType w:val="hybridMultilevel"/>
    <w:tmpl w:val="9CC257AA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363093412">
    <w:abstractNumId w:val="7"/>
  </w:num>
  <w:num w:numId="2" w16cid:durableId="72122337">
    <w:abstractNumId w:val="0"/>
  </w:num>
  <w:num w:numId="3" w16cid:durableId="1945452911">
    <w:abstractNumId w:val="6"/>
  </w:num>
  <w:num w:numId="4" w16cid:durableId="369720344">
    <w:abstractNumId w:val="5"/>
  </w:num>
  <w:num w:numId="5" w16cid:durableId="1386372861">
    <w:abstractNumId w:val="1"/>
  </w:num>
  <w:num w:numId="6" w16cid:durableId="478235213">
    <w:abstractNumId w:val="3"/>
  </w:num>
  <w:num w:numId="7" w16cid:durableId="108085650">
    <w:abstractNumId w:val="4"/>
  </w:num>
  <w:num w:numId="8" w16cid:durableId="401610543">
    <w:abstractNumId w:val="2"/>
  </w:num>
  <w:num w:numId="9" w16cid:durableId="18428903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0C3C5A"/>
    <w:rsid w:val="001A3E59"/>
    <w:rsid w:val="001C2FDD"/>
    <w:rsid w:val="002B5535"/>
    <w:rsid w:val="003075C7"/>
    <w:rsid w:val="003402B9"/>
    <w:rsid w:val="00424B68"/>
    <w:rsid w:val="0076532E"/>
    <w:rsid w:val="0078552C"/>
    <w:rsid w:val="007E017D"/>
    <w:rsid w:val="008E28E7"/>
    <w:rsid w:val="00914843"/>
    <w:rsid w:val="00A45898"/>
    <w:rsid w:val="00A70E29"/>
    <w:rsid w:val="00AC3A27"/>
    <w:rsid w:val="00B85BC4"/>
    <w:rsid w:val="00CD028D"/>
    <w:rsid w:val="00D869C5"/>
    <w:rsid w:val="00D94AE3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A473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0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2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02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conditions-contributing-to-deaths-involving-coronavirus-disease-2019-covid-19-by-age-gro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ms.gov/provider-data/topics/hospit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ms.gov/provider-data/topics/physician-office-visit-costs" TargetMode="External"/><Relationship Id="rId5" Type="http://schemas.openxmlformats.org/officeDocument/2006/relationships/hyperlink" Target="https://data.cms.gov/provider-data/topics/doctors-clinicia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Shubham Kharbanda</cp:lastModifiedBy>
  <cp:revision>89</cp:revision>
  <dcterms:created xsi:type="dcterms:W3CDTF">2019-08-02T19:23:00Z</dcterms:created>
  <dcterms:modified xsi:type="dcterms:W3CDTF">2024-02-22T04:51:00Z</dcterms:modified>
</cp:coreProperties>
</file>