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7EBDD" w14:textId="72FEADCD" w:rsidR="00800869" w:rsidRDefault="00D72A4C" w:rsidP="00800869">
      <w:pPr>
        <w:rPr>
          <w:b/>
          <w:bCs/>
          <w:sz w:val="32"/>
          <w:szCs w:val="32"/>
        </w:rPr>
      </w:pPr>
      <w:r>
        <w:rPr>
          <w:noProof/>
          <w:lang w:eastAsia="en-GB" w:bidi="ne-NP"/>
        </w:rPr>
        <w:drawing>
          <wp:anchor distT="0" distB="0" distL="114300" distR="114300" simplePos="0" relativeHeight="251661312" behindDoc="1" locked="0" layoutInCell="1" allowOverlap="1" wp14:anchorId="131D6D90" wp14:editId="6B00F9D0">
            <wp:simplePos x="0" y="0"/>
            <wp:positionH relativeFrom="column">
              <wp:posOffset>-714375</wp:posOffset>
            </wp:positionH>
            <wp:positionV relativeFrom="paragraph">
              <wp:posOffset>0</wp:posOffset>
            </wp:positionV>
            <wp:extent cx="2599989" cy="1419225"/>
            <wp:effectExtent l="0" t="0" r="0" b="0"/>
            <wp:wrapTight wrapText="bothSides">
              <wp:wrapPolygon edited="0">
                <wp:start x="3166" y="6379"/>
                <wp:lineTo x="1108" y="6958"/>
                <wp:lineTo x="1108" y="11017"/>
                <wp:lineTo x="3007" y="11597"/>
                <wp:lineTo x="3007" y="14787"/>
                <wp:lineTo x="6648" y="14787"/>
                <wp:lineTo x="20576" y="12177"/>
                <wp:lineTo x="20735" y="9858"/>
                <wp:lineTo x="16936" y="8698"/>
                <wp:lineTo x="6489" y="6379"/>
                <wp:lineTo x="3166" y="6379"/>
              </wp:wrapPolygon>
            </wp:wrapTight>
            <wp:docPr id="68308185" name="Picture 68308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y-of-wolverhampton-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9989" cy="1419225"/>
                    </a:xfrm>
                    <a:prstGeom prst="rect">
                      <a:avLst/>
                    </a:prstGeom>
                  </pic:spPr>
                </pic:pic>
              </a:graphicData>
            </a:graphic>
          </wp:anchor>
        </w:drawing>
      </w:r>
      <w:r>
        <w:rPr>
          <w:noProof/>
          <w:lang w:eastAsia="en-GB" w:bidi="ne-NP"/>
        </w:rPr>
        <w:drawing>
          <wp:anchor distT="0" distB="0" distL="114300" distR="114300" simplePos="0" relativeHeight="251662336" behindDoc="1" locked="0" layoutInCell="1" allowOverlap="1" wp14:anchorId="1F7C8BDD" wp14:editId="080E54F6">
            <wp:simplePos x="0" y="0"/>
            <wp:positionH relativeFrom="column">
              <wp:posOffset>3495675</wp:posOffset>
            </wp:positionH>
            <wp:positionV relativeFrom="paragraph">
              <wp:posOffset>0</wp:posOffset>
            </wp:positionV>
            <wp:extent cx="2552700" cy="1171575"/>
            <wp:effectExtent l="0" t="0" r="0" b="9525"/>
            <wp:wrapTight wrapText="bothSides">
              <wp:wrapPolygon edited="0">
                <wp:start x="0" y="0"/>
                <wp:lineTo x="0" y="21424"/>
                <wp:lineTo x="21439" y="21424"/>
                <wp:lineTo x="2143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raldcolle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2700" cy="1171575"/>
                    </a:xfrm>
                    <a:prstGeom prst="rect">
                      <a:avLst/>
                    </a:prstGeom>
                  </pic:spPr>
                </pic:pic>
              </a:graphicData>
            </a:graphic>
            <wp14:sizeRelH relativeFrom="margin">
              <wp14:pctWidth>0</wp14:pctWidth>
            </wp14:sizeRelH>
            <wp14:sizeRelV relativeFrom="margin">
              <wp14:pctHeight>0</wp14:pctHeight>
            </wp14:sizeRelV>
          </wp:anchor>
        </w:drawing>
      </w:r>
    </w:p>
    <w:p w14:paraId="79DDF2CE" w14:textId="77777777" w:rsidR="00800869" w:rsidRDefault="00800869" w:rsidP="00800869">
      <w:pPr>
        <w:rPr>
          <w:b/>
          <w:bCs/>
          <w:sz w:val="32"/>
          <w:szCs w:val="32"/>
        </w:rPr>
      </w:pPr>
    </w:p>
    <w:p w14:paraId="1613B5A9" w14:textId="77777777" w:rsidR="00800869" w:rsidRDefault="00800869" w:rsidP="00800869">
      <w:pPr>
        <w:rPr>
          <w:b/>
          <w:bCs/>
          <w:sz w:val="32"/>
          <w:szCs w:val="32"/>
        </w:rPr>
      </w:pPr>
    </w:p>
    <w:p w14:paraId="0C9489D0" w14:textId="77777777" w:rsidR="00800869" w:rsidRDefault="00800869" w:rsidP="00800869">
      <w:pPr>
        <w:rPr>
          <w:b/>
          <w:bCs/>
          <w:sz w:val="32"/>
          <w:szCs w:val="32"/>
        </w:rPr>
      </w:pPr>
    </w:p>
    <w:p w14:paraId="3EDCB9CC" w14:textId="77777777" w:rsidR="00800869" w:rsidRDefault="00800869" w:rsidP="00800869">
      <w:pPr>
        <w:rPr>
          <w:b/>
          <w:bCs/>
          <w:sz w:val="32"/>
          <w:szCs w:val="32"/>
        </w:rPr>
      </w:pPr>
    </w:p>
    <w:p w14:paraId="23DBD662" w14:textId="7DF17221" w:rsidR="00D72A4C" w:rsidRPr="00800869" w:rsidRDefault="00800869" w:rsidP="00800869">
      <w:r>
        <w:rPr>
          <w:rFonts w:ascii="Arial" w:hAnsi="Arial" w:cs="Arial"/>
          <w:bCs/>
          <w:sz w:val="72"/>
          <w:szCs w:val="72"/>
        </w:rPr>
        <w:t xml:space="preserve">               </w:t>
      </w:r>
      <w:r w:rsidR="00D72A4C">
        <w:rPr>
          <w:rFonts w:ascii="Arial" w:hAnsi="Arial" w:cs="Arial"/>
          <w:bCs/>
          <w:sz w:val="72"/>
          <w:szCs w:val="72"/>
        </w:rPr>
        <w:t>5CS0</w:t>
      </w:r>
      <w:r w:rsidR="00E14B07">
        <w:rPr>
          <w:rFonts w:ascii="Arial" w:hAnsi="Arial" w:cs="Arial"/>
          <w:bCs/>
          <w:sz w:val="72"/>
          <w:szCs w:val="72"/>
        </w:rPr>
        <w:t>37</w:t>
      </w:r>
      <w:r w:rsidR="00D72A4C" w:rsidRPr="0009031C">
        <w:rPr>
          <w:rFonts w:ascii="Arial" w:hAnsi="Arial" w:cs="Arial"/>
          <w:bCs/>
          <w:sz w:val="72"/>
          <w:szCs w:val="72"/>
        </w:rPr>
        <w:t xml:space="preserve"> </w:t>
      </w:r>
      <w:r w:rsidR="00D72A4C">
        <w:rPr>
          <w:rFonts w:ascii="Arial" w:hAnsi="Arial" w:cs="Arial"/>
          <w:bCs/>
          <w:sz w:val="72"/>
          <w:szCs w:val="72"/>
        </w:rPr>
        <w:t>–</w:t>
      </w:r>
      <w:r w:rsidR="00D72A4C" w:rsidRPr="0009031C">
        <w:rPr>
          <w:rFonts w:ascii="Arial" w:hAnsi="Arial" w:cs="Arial"/>
          <w:bCs/>
          <w:sz w:val="72"/>
          <w:szCs w:val="72"/>
        </w:rPr>
        <w:t xml:space="preserve"> </w:t>
      </w:r>
    </w:p>
    <w:p w14:paraId="43BC3FDF" w14:textId="1CDF4B42" w:rsidR="00D72A4C" w:rsidRPr="00312754" w:rsidRDefault="00E14B07" w:rsidP="00D72A4C">
      <w:pPr>
        <w:pStyle w:val="Heading2"/>
        <w:shd w:val="clear" w:color="auto" w:fill="FFFFFF"/>
        <w:spacing w:before="0"/>
        <w:jc w:val="center"/>
        <w:rPr>
          <w:rFonts w:ascii="Arial" w:eastAsia="Times New Roman" w:hAnsi="Arial" w:cs="Arial"/>
          <w:b w:val="0"/>
          <w:bCs/>
          <w:color w:val="auto"/>
          <w:sz w:val="72"/>
          <w:szCs w:val="72"/>
          <w:lang w:eastAsia="en-GB" w:bidi="ne-NP"/>
        </w:rPr>
      </w:pPr>
      <w:r>
        <w:rPr>
          <w:rFonts w:ascii="Arial" w:eastAsia="Times New Roman" w:hAnsi="Arial" w:cs="Arial"/>
          <w:b w:val="0"/>
          <w:bCs/>
          <w:color w:val="auto"/>
          <w:sz w:val="72"/>
          <w:szCs w:val="72"/>
          <w:lang w:eastAsia="en-GB" w:bidi="ne-NP"/>
        </w:rPr>
        <w:t>C</w:t>
      </w:r>
      <w:r w:rsidR="00B26D72">
        <w:rPr>
          <w:rFonts w:ascii="Arial" w:eastAsia="Times New Roman" w:hAnsi="Arial" w:cs="Arial"/>
          <w:b w:val="0"/>
          <w:bCs/>
          <w:color w:val="auto"/>
          <w:sz w:val="72"/>
          <w:szCs w:val="72"/>
          <w:lang w:eastAsia="en-GB" w:bidi="ne-NP"/>
        </w:rPr>
        <w:t>oncepts of AI and Machine Learning</w:t>
      </w:r>
    </w:p>
    <w:p w14:paraId="27EB38C9" w14:textId="3B1090C7" w:rsidR="00D72A4C" w:rsidRPr="00166DC4" w:rsidRDefault="00B26D72" w:rsidP="00D72A4C">
      <w:pPr>
        <w:jc w:val="center"/>
        <w:rPr>
          <w:sz w:val="52"/>
          <w:szCs w:val="52"/>
        </w:rPr>
      </w:pPr>
      <w:r>
        <w:rPr>
          <w:sz w:val="52"/>
          <w:szCs w:val="52"/>
        </w:rPr>
        <w:t>Assignment: 01</w:t>
      </w:r>
    </w:p>
    <w:p w14:paraId="21B24454" w14:textId="7A863385" w:rsidR="00D72A4C" w:rsidRPr="002C3876" w:rsidRDefault="00C2330D" w:rsidP="00465CAA">
      <w:pPr>
        <w:ind w:left="1440"/>
        <w:rPr>
          <w:sz w:val="36"/>
          <w:szCs w:val="36"/>
        </w:rPr>
      </w:pPr>
      <w:r w:rsidRPr="002C3876">
        <w:rPr>
          <w:sz w:val="36"/>
          <w:szCs w:val="36"/>
        </w:rPr>
        <w:t>Title</w:t>
      </w:r>
      <w:r w:rsidR="00166DC4" w:rsidRPr="002C3876">
        <w:rPr>
          <w:sz w:val="36"/>
          <w:szCs w:val="36"/>
        </w:rPr>
        <w:t>:</w:t>
      </w:r>
      <w:r w:rsidR="00465CAA" w:rsidRPr="002C3876">
        <w:rPr>
          <w:sz w:val="36"/>
          <w:szCs w:val="36"/>
        </w:rPr>
        <w:t xml:space="preserve"> Analysis of the World Happiness Report: Exploring South Asia and Middle East Perspectives</w:t>
      </w:r>
      <w:r w:rsidR="00166DC4" w:rsidRPr="002C3876">
        <w:rPr>
          <w:sz w:val="36"/>
          <w:szCs w:val="36"/>
        </w:rPr>
        <w:tab/>
      </w:r>
      <w:r w:rsidR="00166DC4" w:rsidRPr="002C3876">
        <w:rPr>
          <w:sz w:val="36"/>
          <w:szCs w:val="36"/>
        </w:rPr>
        <w:tab/>
      </w:r>
      <w:r w:rsidR="00166DC4" w:rsidRPr="002C3876">
        <w:rPr>
          <w:sz w:val="36"/>
          <w:szCs w:val="36"/>
        </w:rPr>
        <w:tab/>
      </w:r>
      <w:r w:rsidR="00166DC4" w:rsidRPr="002C3876">
        <w:rPr>
          <w:sz w:val="36"/>
          <w:szCs w:val="36"/>
        </w:rPr>
        <w:tab/>
      </w:r>
      <w:r w:rsidR="00166DC4" w:rsidRPr="002C3876">
        <w:rPr>
          <w:sz w:val="36"/>
          <w:szCs w:val="36"/>
        </w:rPr>
        <w:tab/>
      </w:r>
      <w:r w:rsidR="00166DC4" w:rsidRPr="002C3876">
        <w:rPr>
          <w:sz w:val="36"/>
          <w:szCs w:val="36"/>
        </w:rPr>
        <w:tab/>
      </w:r>
    </w:p>
    <w:p w14:paraId="4EF420AF" w14:textId="2C3D85A5" w:rsidR="00D72A4C" w:rsidRPr="008A364D" w:rsidRDefault="00D72A4C" w:rsidP="00D72A4C">
      <w:pPr>
        <w:tabs>
          <w:tab w:val="left" w:pos="930"/>
        </w:tabs>
        <w:jc w:val="center"/>
        <w:rPr>
          <w:rFonts w:ascii="Arial" w:hAnsi="Arial" w:cs="Arial"/>
          <w:sz w:val="52"/>
          <w:szCs w:val="52"/>
        </w:rPr>
      </w:pPr>
    </w:p>
    <w:p w14:paraId="0696AF12" w14:textId="4471EBAB" w:rsidR="00D72A4C" w:rsidRDefault="00D72A4C" w:rsidP="00D72A4C">
      <w:pPr>
        <w:tabs>
          <w:tab w:val="left" w:pos="930"/>
        </w:tabs>
      </w:pPr>
      <w:r>
        <w:t xml:space="preserve">Name: </w:t>
      </w:r>
      <w:r w:rsidR="00034760">
        <w:t>Pratisha Bista</w:t>
      </w:r>
    </w:p>
    <w:p w14:paraId="5DC702AE" w14:textId="626E30FC" w:rsidR="00D72A4C" w:rsidRDefault="00D72A4C" w:rsidP="00D72A4C">
      <w:pPr>
        <w:tabs>
          <w:tab w:val="left" w:pos="930"/>
        </w:tabs>
      </w:pPr>
      <w:r>
        <w:t xml:space="preserve">Group: </w:t>
      </w:r>
      <w:r w:rsidR="00034760">
        <w:t>L5CG1</w:t>
      </w:r>
    </w:p>
    <w:p w14:paraId="4C5D60E9" w14:textId="0C4C3D78" w:rsidR="00D72A4C" w:rsidRDefault="00D72A4C" w:rsidP="00D72A4C">
      <w:pPr>
        <w:tabs>
          <w:tab w:val="left" w:pos="930"/>
        </w:tabs>
      </w:pPr>
      <w:r>
        <w:t xml:space="preserve">Student ID: </w:t>
      </w:r>
      <w:r w:rsidR="00EF441F">
        <w:t>2408284</w:t>
      </w:r>
    </w:p>
    <w:p w14:paraId="59F7A45D" w14:textId="13268543" w:rsidR="00E34A09" w:rsidRDefault="00E34A09" w:rsidP="00D72A4C">
      <w:pPr>
        <w:tabs>
          <w:tab w:val="left" w:pos="930"/>
        </w:tabs>
      </w:pPr>
      <w:r>
        <w:t>Module Leader: Mr. Siman Giri</w:t>
      </w:r>
    </w:p>
    <w:p w14:paraId="37F3221F" w14:textId="6055A73F" w:rsidR="00C2330D" w:rsidRDefault="00C2330D" w:rsidP="00D72A4C">
      <w:pPr>
        <w:tabs>
          <w:tab w:val="left" w:pos="930"/>
        </w:tabs>
      </w:pPr>
      <w:r>
        <w:t>Lecturer:</w:t>
      </w:r>
      <w:r w:rsidR="00EF441F">
        <w:t xml:space="preserve"> </w:t>
      </w:r>
      <w:r w:rsidR="00034760">
        <w:t>M</w:t>
      </w:r>
      <w:r w:rsidR="006D196C">
        <w:t>s</w:t>
      </w:r>
      <w:r w:rsidR="00034760">
        <w:t xml:space="preserve">. </w:t>
      </w:r>
      <w:r w:rsidR="006D196C">
        <w:t>Sunita Parajuli</w:t>
      </w:r>
    </w:p>
    <w:p w14:paraId="5F72E99A" w14:textId="77777777" w:rsidR="00D13814" w:rsidRDefault="00D13814" w:rsidP="006C6BCA">
      <w:pPr>
        <w:tabs>
          <w:tab w:val="left" w:pos="924"/>
        </w:tabs>
        <w:spacing w:line="276" w:lineRule="auto"/>
      </w:pPr>
      <w:r>
        <w:t>Module Leader’s Signature:</w:t>
      </w:r>
    </w:p>
    <w:p w14:paraId="415AC60D" w14:textId="606DDEBF" w:rsidR="00D13814" w:rsidRPr="006C6BCA" w:rsidRDefault="00D13814" w:rsidP="006C6BCA">
      <w:pPr>
        <w:tabs>
          <w:tab w:val="left" w:pos="924"/>
        </w:tabs>
        <w:spacing w:line="276" w:lineRule="auto"/>
        <w:sectPr w:rsidR="00D13814" w:rsidRPr="006C6BCA">
          <w:headerReference w:type="default" r:id="rId10"/>
          <w:footerReference w:type="default" r:id="rId11"/>
          <w:pgSz w:w="12240" w:h="15840"/>
          <w:pgMar w:top="1440" w:right="1440" w:bottom="1440" w:left="1440" w:header="720" w:footer="720" w:gutter="0"/>
          <w:cols w:space="720"/>
          <w:docGrid w:linePitch="360"/>
        </w:sectPr>
      </w:pPr>
      <w:r>
        <w:t>___________________</w:t>
      </w:r>
    </w:p>
    <w:p w14:paraId="1A55E323" w14:textId="629F3366" w:rsidR="00177790" w:rsidRDefault="008F7EDC" w:rsidP="00D707E1">
      <w:pPr>
        <w:tabs>
          <w:tab w:val="left" w:pos="924"/>
        </w:tabs>
        <w:rPr>
          <w:sz w:val="32"/>
          <w:szCs w:val="32"/>
        </w:rPr>
      </w:pPr>
      <w:r>
        <w:rPr>
          <w:sz w:val="32"/>
          <w:szCs w:val="32"/>
        </w:rPr>
        <w:lastRenderedPageBreak/>
        <w:t>Background</w:t>
      </w:r>
    </w:p>
    <w:p w14:paraId="4E0E2A27" w14:textId="1C87E8EE" w:rsidR="00D707E1" w:rsidRDefault="005C266E" w:rsidP="005C266E">
      <w:pPr>
        <w:tabs>
          <w:tab w:val="left" w:pos="924"/>
        </w:tabs>
        <w:jc w:val="both"/>
      </w:pPr>
      <w:r w:rsidRPr="005C266E">
        <w:t xml:space="preserve">This report aims to statistically represent the World Happiness Report by breaking it into smaller components and analyzing the dataset and its characteristics. Metrics such as GDP per capita, social support, healthy life expectancy, freedom to make life choices, generosity, perception, and dystopia + residual were all used as measures for the final score of each country in the dataset. </w:t>
      </w:r>
      <w:r w:rsidR="007A0C27">
        <w:t xml:space="preserve">The main objective is to </w:t>
      </w:r>
      <w:r w:rsidR="00FD0044">
        <w:t xml:space="preserve">make comparative </w:t>
      </w:r>
      <w:r w:rsidR="00815B49">
        <w:t>anal</w:t>
      </w:r>
      <w:r w:rsidR="00FD0044">
        <w:t>ysis</w:t>
      </w:r>
      <w:r w:rsidR="00815B49">
        <w:t xml:space="preserve"> </w:t>
      </w:r>
      <w:r w:rsidR="00FD0044">
        <w:t xml:space="preserve">of </w:t>
      </w:r>
      <w:r w:rsidR="00815B49">
        <w:t>the South Asian and</w:t>
      </w:r>
      <w:r w:rsidR="00D36A28">
        <w:t xml:space="preserve"> the</w:t>
      </w:r>
      <w:r w:rsidR="00815B49">
        <w:t xml:space="preserve"> Middle East region. </w:t>
      </w:r>
      <w:r w:rsidRPr="005C266E">
        <w:t>I aim to explore whether any of the metrics show discrepancies in relation to the score and, ultimately, question whether other factors might better determine the overall happiness of a population.</w:t>
      </w:r>
    </w:p>
    <w:p w14:paraId="61FFE511" w14:textId="30A82C07" w:rsidR="0031434B" w:rsidRDefault="00BC6375" w:rsidP="00714000">
      <w:pPr>
        <w:tabs>
          <w:tab w:val="left" w:pos="924"/>
        </w:tabs>
        <w:jc w:val="both"/>
      </w:pPr>
      <w:r>
        <w:t>The data</w:t>
      </w:r>
      <w:r w:rsidR="003C3D8B">
        <w:t>set includes 143 countries and 8 key metrics.</w:t>
      </w:r>
      <w:r w:rsidR="00714000">
        <w:t xml:space="preserve"> </w:t>
      </w:r>
      <w:r w:rsidR="00BD589D">
        <w:t>The analysis focuses on two specific regions</w:t>
      </w:r>
      <w:r w:rsidR="00863BF2">
        <w:t xml:space="preserve">: South Asia and Middle East. </w:t>
      </w:r>
      <w:r w:rsidR="00A25BE3">
        <w:t>The top and bottom-performing countries within these</w:t>
      </w:r>
      <w:r w:rsidR="006E6C61">
        <w:t xml:space="preserve"> regions </w:t>
      </w:r>
      <w:r w:rsidR="00383A8E">
        <w:t xml:space="preserve">will help identify the regional disparities and patterns in happiness metrics. </w:t>
      </w:r>
    </w:p>
    <w:p w14:paraId="5356256F" w14:textId="77777777" w:rsidR="00383A8E" w:rsidRDefault="00383A8E" w:rsidP="005C266E">
      <w:pPr>
        <w:tabs>
          <w:tab w:val="left" w:pos="924"/>
        </w:tabs>
        <w:jc w:val="both"/>
      </w:pPr>
    </w:p>
    <w:p w14:paraId="7212E2A1" w14:textId="77777777" w:rsidR="0031434B" w:rsidRDefault="0031434B" w:rsidP="005C266E">
      <w:pPr>
        <w:tabs>
          <w:tab w:val="left" w:pos="924"/>
        </w:tabs>
        <w:jc w:val="both"/>
      </w:pPr>
    </w:p>
    <w:p w14:paraId="1A92C428" w14:textId="77777777" w:rsidR="0031434B" w:rsidRDefault="0031434B" w:rsidP="005C266E">
      <w:pPr>
        <w:tabs>
          <w:tab w:val="left" w:pos="924"/>
        </w:tabs>
        <w:jc w:val="both"/>
      </w:pPr>
    </w:p>
    <w:p w14:paraId="2C16C22F" w14:textId="77777777" w:rsidR="0031434B" w:rsidRDefault="0031434B" w:rsidP="005C266E">
      <w:pPr>
        <w:tabs>
          <w:tab w:val="left" w:pos="924"/>
        </w:tabs>
        <w:jc w:val="both"/>
      </w:pPr>
    </w:p>
    <w:p w14:paraId="0B7D09A9" w14:textId="77777777" w:rsidR="0031434B" w:rsidRDefault="0031434B" w:rsidP="005C266E">
      <w:pPr>
        <w:tabs>
          <w:tab w:val="left" w:pos="924"/>
        </w:tabs>
        <w:jc w:val="both"/>
      </w:pPr>
    </w:p>
    <w:p w14:paraId="2AE410D8" w14:textId="77777777" w:rsidR="0031434B" w:rsidRDefault="0031434B" w:rsidP="005C266E">
      <w:pPr>
        <w:tabs>
          <w:tab w:val="left" w:pos="924"/>
        </w:tabs>
        <w:jc w:val="both"/>
      </w:pPr>
    </w:p>
    <w:p w14:paraId="2AF09051" w14:textId="77777777" w:rsidR="0031434B" w:rsidRDefault="0031434B" w:rsidP="005C266E">
      <w:pPr>
        <w:tabs>
          <w:tab w:val="left" w:pos="924"/>
        </w:tabs>
        <w:jc w:val="both"/>
      </w:pPr>
    </w:p>
    <w:p w14:paraId="6729BB0F" w14:textId="77777777" w:rsidR="0031434B" w:rsidRDefault="0031434B" w:rsidP="005C266E">
      <w:pPr>
        <w:tabs>
          <w:tab w:val="left" w:pos="924"/>
        </w:tabs>
        <w:jc w:val="both"/>
      </w:pPr>
    </w:p>
    <w:p w14:paraId="02E01C41" w14:textId="77777777" w:rsidR="0031434B" w:rsidRDefault="0031434B" w:rsidP="005C266E">
      <w:pPr>
        <w:tabs>
          <w:tab w:val="left" w:pos="924"/>
        </w:tabs>
        <w:jc w:val="both"/>
      </w:pPr>
    </w:p>
    <w:p w14:paraId="625464E1" w14:textId="77777777" w:rsidR="0031434B" w:rsidRDefault="0031434B" w:rsidP="005C266E">
      <w:pPr>
        <w:tabs>
          <w:tab w:val="left" w:pos="924"/>
        </w:tabs>
        <w:jc w:val="both"/>
      </w:pPr>
    </w:p>
    <w:p w14:paraId="07617A20" w14:textId="77777777" w:rsidR="0031434B" w:rsidRDefault="0031434B" w:rsidP="005C266E">
      <w:pPr>
        <w:tabs>
          <w:tab w:val="left" w:pos="924"/>
        </w:tabs>
        <w:jc w:val="both"/>
      </w:pPr>
    </w:p>
    <w:p w14:paraId="5122ECA7" w14:textId="77777777" w:rsidR="0031434B" w:rsidRDefault="0031434B" w:rsidP="005C266E">
      <w:pPr>
        <w:tabs>
          <w:tab w:val="left" w:pos="924"/>
        </w:tabs>
        <w:jc w:val="both"/>
      </w:pPr>
    </w:p>
    <w:p w14:paraId="283CF3BA" w14:textId="77777777" w:rsidR="0031434B" w:rsidRDefault="0031434B" w:rsidP="005C266E">
      <w:pPr>
        <w:tabs>
          <w:tab w:val="left" w:pos="924"/>
        </w:tabs>
        <w:jc w:val="both"/>
      </w:pPr>
    </w:p>
    <w:p w14:paraId="66D9623F" w14:textId="77777777" w:rsidR="0031434B" w:rsidRDefault="0031434B" w:rsidP="005C266E">
      <w:pPr>
        <w:tabs>
          <w:tab w:val="left" w:pos="924"/>
        </w:tabs>
        <w:jc w:val="both"/>
      </w:pPr>
    </w:p>
    <w:p w14:paraId="22CBC59E" w14:textId="77777777" w:rsidR="0031434B" w:rsidRDefault="0031434B" w:rsidP="005C266E">
      <w:pPr>
        <w:tabs>
          <w:tab w:val="left" w:pos="924"/>
        </w:tabs>
        <w:jc w:val="both"/>
      </w:pPr>
    </w:p>
    <w:p w14:paraId="6ECCA44F" w14:textId="77777777" w:rsidR="001853A9" w:rsidRDefault="001853A9" w:rsidP="005C266E">
      <w:pPr>
        <w:tabs>
          <w:tab w:val="left" w:pos="924"/>
        </w:tabs>
        <w:jc w:val="both"/>
      </w:pPr>
    </w:p>
    <w:p w14:paraId="1083AB38" w14:textId="77777777" w:rsidR="001853A9" w:rsidRDefault="001853A9" w:rsidP="005C266E">
      <w:pPr>
        <w:tabs>
          <w:tab w:val="left" w:pos="924"/>
        </w:tabs>
        <w:jc w:val="both"/>
      </w:pPr>
    </w:p>
    <w:p w14:paraId="57D3E5F2" w14:textId="77777777" w:rsidR="001853A9" w:rsidRDefault="001853A9" w:rsidP="005C266E">
      <w:pPr>
        <w:tabs>
          <w:tab w:val="left" w:pos="924"/>
        </w:tabs>
        <w:jc w:val="both"/>
      </w:pPr>
    </w:p>
    <w:p w14:paraId="0AFAC308" w14:textId="77777777" w:rsidR="001853A9" w:rsidRDefault="001853A9" w:rsidP="005C266E">
      <w:pPr>
        <w:tabs>
          <w:tab w:val="left" w:pos="924"/>
        </w:tabs>
        <w:jc w:val="both"/>
      </w:pPr>
    </w:p>
    <w:p w14:paraId="173CFED5" w14:textId="77777777" w:rsidR="00ED16E9" w:rsidRDefault="00326FB9" w:rsidP="00ED16E9">
      <w:pPr>
        <w:pStyle w:val="ListParagraph"/>
        <w:numPr>
          <w:ilvl w:val="0"/>
          <w:numId w:val="18"/>
        </w:numPr>
        <w:tabs>
          <w:tab w:val="left" w:pos="924"/>
        </w:tabs>
        <w:spacing w:line="480" w:lineRule="auto"/>
        <w:rPr>
          <w:sz w:val="32"/>
          <w:szCs w:val="32"/>
        </w:rPr>
      </w:pPr>
      <w:r>
        <w:rPr>
          <w:sz w:val="32"/>
          <w:szCs w:val="32"/>
        </w:rPr>
        <w:lastRenderedPageBreak/>
        <w:t>Analyzing the overall Dataset</w:t>
      </w:r>
      <w:r w:rsidR="004F7EBD" w:rsidRPr="00B12F22">
        <w:rPr>
          <w:sz w:val="32"/>
          <w:szCs w:val="32"/>
        </w:rPr>
        <w:t xml:space="preserve"> </w:t>
      </w:r>
    </w:p>
    <w:p w14:paraId="3CF6E4B8" w14:textId="4DF70042" w:rsidR="00077D59" w:rsidRPr="008C2D44" w:rsidRDefault="004F7EBD" w:rsidP="008C2D44">
      <w:pPr>
        <w:pStyle w:val="ListParagraph"/>
        <w:numPr>
          <w:ilvl w:val="1"/>
          <w:numId w:val="18"/>
        </w:numPr>
        <w:tabs>
          <w:tab w:val="left" w:pos="924"/>
        </w:tabs>
        <w:spacing w:line="480" w:lineRule="auto"/>
        <w:rPr>
          <w:sz w:val="32"/>
          <w:szCs w:val="32"/>
        </w:rPr>
      </w:pPr>
      <w:r w:rsidRPr="008C2D44">
        <w:rPr>
          <w:sz w:val="28"/>
          <w:szCs w:val="28"/>
        </w:rPr>
        <w:t>Top 10 Happiest Countries by Score</w:t>
      </w:r>
    </w:p>
    <w:p w14:paraId="7EACE62C" w14:textId="77777777" w:rsidR="00077D59" w:rsidRDefault="00077D59" w:rsidP="001939C6">
      <w:pPr>
        <w:keepNext/>
        <w:tabs>
          <w:tab w:val="left" w:pos="924"/>
        </w:tabs>
        <w:jc w:val="center"/>
      </w:pPr>
      <w:r>
        <w:rPr>
          <w:noProof/>
          <w:sz w:val="32"/>
          <w:szCs w:val="32"/>
        </w:rPr>
        <w:drawing>
          <wp:inline distT="0" distB="0" distL="0" distR="0" wp14:anchorId="461C0DE7" wp14:editId="6C5F6978">
            <wp:extent cx="3881970" cy="2308860"/>
            <wp:effectExtent l="0" t="0" r="4445" b="0"/>
            <wp:docPr id="595285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85610" name="Picture 5952856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93102" cy="2315481"/>
                    </a:xfrm>
                    <a:prstGeom prst="rect">
                      <a:avLst/>
                    </a:prstGeom>
                  </pic:spPr>
                </pic:pic>
              </a:graphicData>
            </a:graphic>
          </wp:inline>
        </w:drawing>
      </w:r>
    </w:p>
    <w:p w14:paraId="08AAA293" w14:textId="7F70D2A4" w:rsidR="00077D59" w:rsidRPr="00077D59" w:rsidRDefault="00077D59" w:rsidP="00077D59">
      <w:pPr>
        <w:pStyle w:val="Caption"/>
        <w:jc w:val="center"/>
        <w:rPr>
          <w:sz w:val="22"/>
          <w:szCs w:val="22"/>
        </w:rPr>
      </w:pPr>
      <w:r w:rsidRPr="00077D59">
        <w:rPr>
          <w:sz w:val="22"/>
          <w:szCs w:val="22"/>
        </w:rPr>
        <w:t xml:space="preserve">Figure </w:t>
      </w:r>
      <w:r w:rsidRPr="00077D59">
        <w:rPr>
          <w:sz w:val="22"/>
          <w:szCs w:val="22"/>
        </w:rPr>
        <w:fldChar w:fldCharType="begin"/>
      </w:r>
      <w:r w:rsidRPr="00077D59">
        <w:rPr>
          <w:sz w:val="22"/>
          <w:szCs w:val="22"/>
        </w:rPr>
        <w:instrText xml:space="preserve"> SEQ Figure \* ARABIC </w:instrText>
      </w:r>
      <w:r w:rsidRPr="00077D59">
        <w:rPr>
          <w:sz w:val="22"/>
          <w:szCs w:val="22"/>
        </w:rPr>
        <w:fldChar w:fldCharType="separate"/>
      </w:r>
      <w:r w:rsidR="00634381">
        <w:rPr>
          <w:noProof/>
          <w:sz w:val="22"/>
          <w:szCs w:val="22"/>
        </w:rPr>
        <w:t>1</w:t>
      </w:r>
      <w:r w:rsidRPr="00077D59">
        <w:rPr>
          <w:sz w:val="22"/>
          <w:szCs w:val="22"/>
        </w:rPr>
        <w:fldChar w:fldCharType="end"/>
      </w:r>
      <w:r w:rsidRPr="00077D59">
        <w:rPr>
          <w:sz w:val="22"/>
          <w:szCs w:val="22"/>
        </w:rPr>
        <w:t>: Top 10 Happiest Countries by Score</w:t>
      </w:r>
    </w:p>
    <w:p w14:paraId="31B35868" w14:textId="3FFA89AF" w:rsidR="0031434B" w:rsidRDefault="00B005FD" w:rsidP="005C266E">
      <w:pPr>
        <w:tabs>
          <w:tab w:val="left" w:pos="924"/>
        </w:tabs>
        <w:jc w:val="both"/>
      </w:pPr>
      <w:r>
        <w:t xml:space="preserve">The bar chart above </w:t>
      </w:r>
      <w:r w:rsidR="00D93B47">
        <w:t>displays the top 10 happiest count</w:t>
      </w:r>
      <w:r w:rsidR="00EB1DAB">
        <w:t xml:space="preserve">ries by score. </w:t>
      </w:r>
      <w:r w:rsidR="006D0868">
        <w:t xml:space="preserve">X-axis represents the </w:t>
      </w:r>
      <w:r w:rsidR="007252A2">
        <w:t>countries,</w:t>
      </w:r>
      <w:r w:rsidR="006D0868">
        <w:t xml:space="preserve"> and the happiness score is </w:t>
      </w:r>
      <w:r w:rsidR="003129D1">
        <w:t xml:space="preserve">represented by y-axis. </w:t>
      </w:r>
      <w:r w:rsidR="001220B7">
        <w:t xml:space="preserve">Each bar is plotted using distinctive </w:t>
      </w:r>
      <w:r w:rsidR="007252A2">
        <w:t>colors</w:t>
      </w:r>
      <w:r w:rsidR="001220B7">
        <w:t xml:space="preserve"> </w:t>
      </w:r>
      <w:r w:rsidR="007252A2">
        <w:t>to</w:t>
      </w:r>
      <w:r w:rsidR="001220B7">
        <w:t xml:space="preserve"> identify each one of them. </w:t>
      </w:r>
      <w:r w:rsidR="007252A2">
        <w:t>The Y-</w:t>
      </w:r>
      <w:r w:rsidR="003B7928">
        <w:t>axis range fits</w:t>
      </w:r>
      <w:r w:rsidR="00565541">
        <w:t xml:space="preserve"> the minimum and maximum values of score which is (0-8). </w:t>
      </w:r>
      <w:r w:rsidR="00044EC8">
        <w:t xml:space="preserve">We can clearly observe that Finland stands as the top country with </w:t>
      </w:r>
      <w:r w:rsidR="00263AA3">
        <w:t xml:space="preserve">the </w:t>
      </w:r>
      <w:r w:rsidR="00044EC8">
        <w:t xml:space="preserve">highest happiness </w:t>
      </w:r>
      <w:r w:rsidR="00656D05">
        <w:t>score,</w:t>
      </w:r>
      <w:r w:rsidR="00044EC8">
        <w:t xml:space="preserve"> </w:t>
      </w:r>
      <w:r w:rsidR="00492AD6">
        <w:t>which is about 7.741</w:t>
      </w:r>
      <w:r w:rsidR="00263AA3">
        <w:t xml:space="preserve">, which is </w:t>
      </w:r>
      <w:r w:rsidR="00656D05">
        <w:t>an impressive</w:t>
      </w:r>
      <w:r w:rsidR="00694859">
        <w:t xml:space="preserve"> </w:t>
      </w:r>
      <w:r w:rsidR="00263AA3">
        <w:t>score</w:t>
      </w:r>
      <w:r w:rsidR="00C672D3">
        <w:t xml:space="preserve"> for a top country. However, there isn’t much difference </w:t>
      </w:r>
      <w:r w:rsidR="00E76D7F">
        <w:t xml:space="preserve">between Finland and all 9 other </w:t>
      </w:r>
      <w:r w:rsidR="00656D05">
        <w:t>countries (</w:t>
      </w:r>
      <w:r w:rsidR="008E5682">
        <w:t>7.057 – 7.741)</w:t>
      </w:r>
      <w:r w:rsidR="00DC2498">
        <w:t xml:space="preserve">, this suggests that these nations share similar characteristics that promote happiness. If we were to </w:t>
      </w:r>
      <w:r w:rsidR="00C32CC4">
        <w:t xml:space="preserve">observe the pattern, interestingly, </w:t>
      </w:r>
      <w:r w:rsidR="00E842D6">
        <w:t xml:space="preserve">except for Israel and Australia, </w:t>
      </w:r>
      <w:r w:rsidR="001E00D3">
        <w:t>8 other nations are from Europe</w:t>
      </w:r>
      <w:r w:rsidR="00D3129A">
        <w:t>, suggesting a possible regional trend in happiness.</w:t>
      </w:r>
    </w:p>
    <w:p w14:paraId="4C6C3117" w14:textId="77777777" w:rsidR="006A251D" w:rsidRDefault="00A76AF6" w:rsidP="006A251D">
      <w:pPr>
        <w:keepNext/>
        <w:tabs>
          <w:tab w:val="left" w:pos="924"/>
        </w:tabs>
        <w:jc w:val="center"/>
      </w:pPr>
      <w:r w:rsidRPr="00A76AF6">
        <w:rPr>
          <w:noProof/>
        </w:rPr>
        <w:drawing>
          <wp:inline distT="0" distB="0" distL="0" distR="0" wp14:anchorId="1263999E" wp14:editId="709AB5F8">
            <wp:extent cx="2179320" cy="1310007"/>
            <wp:effectExtent l="0" t="0" r="0" b="4445"/>
            <wp:docPr id="1995554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55450" name="Picture 1" descr="A screen shot of a computer&#10;&#10;Description automatically generated"/>
                    <pic:cNvPicPr/>
                  </pic:nvPicPr>
                  <pic:blipFill>
                    <a:blip r:embed="rId13"/>
                    <a:stretch>
                      <a:fillRect/>
                    </a:stretch>
                  </pic:blipFill>
                  <pic:spPr>
                    <a:xfrm>
                      <a:off x="0" y="0"/>
                      <a:ext cx="2187939" cy="1315188"/>
                    </a:xfrm>
                    <a:prstGeom prst="rect">
                      <a:avLst/>
                    </a:prstGeom>
                  </pic:spPr>
                </pic:pic>
              </a:graphicData>
            </a:graphic>
          </wp:inline>
        </w:drawing>
      </w:r>
    </w:p>
    <w:p w14:paraId="69DE3C30" w14:textId="3F2E0383" w:rsidR="0031434B" w:rsidRDefault="006A251D" w:rsidP="006A251D">
      <w:pPr>
        <w:pStyle w:val="Caption"/>
        <w:jc w:val="center"/>
      </w:pPr>
      <w:r>
        <w:t xml:space="preserve">Figure </w:t>
      </w:r>
      <w:fldSimple w:instr=" SEQ Figure \* ARABIC ">
        <w:r w:rsidR="00634381">
          <w:rPr>
            <w:noProof/>
          </w:rPr>
          <w:t>2</w:t>
        </w:r>
      </w:fldSimple>
      <w:r>
        <w:t>: Top scores</w:t>
      </w:r>
    </w:p>
    <w:p w14:paraId="53F37B15" w14:textId="409AC8A4" w:rsidR="0031434B" w:rsidRDefault="0031434B" w:rsidP="002A62D4">
      <w:pPr>
        <w:tabs>
          <w:tab w:val="left" w:pos="924"/>
        </w:tabs>
        <w:jc w:val="both"/>
      </w:pPr>
    </w:p>
    <w:p w14:paraId="71EDD89D" w14:textId="77777777" w:rsidR="00ED16E9" w:rsidRDefault="00ED16E9" w:rsidP="002A62D4">
      <w:pPr>
        <w:tabs>
          <w:tab w:val="left" w:pos="924"/>
        </w:tabs>
        <w:jc w:val="both"/>
      </w:pPr>
    </w:p>
    <w:p w14:paraId="15E0ECD3" w14:textId="77777777" w:rsidR="00ED16E9" w:rsidRDefault="00ED16E9" w:rsidP="002A62D4">
      <w:pPr>
        <w:tabs>
          <w:tab w:val="left" w:pos="924"/>
        </w:tabs>
        <w:jc w:val="both"/>
      </w:pPr>
    </w:p>
    <w:p w14:paraId="16AEEBE8" w14:textId="6366D7AE" w:rsidR="00952FD1" w:rsidRPr="008C2D44" w:rsidRDefault="008C2D44" w:rsidP="008C2D44">
      <w:pPr>
        <w:pStyle w:val="ListParagraph"/>
        <w:numPr>
          <w:ilvl w:val="1"/>
          <w:numId w:val="18"/>
        </w:numPr>
        <w:tabs>
          <w:tab w:val="left" w:pos="924"/>
        </w:tabs>
        <w:spacing w:line="480" w:lineRule="auto"/>
        <w:rPr>
          <w:sz w:val="28"/>
          <w:szCs w:val="28"/>
        </w:rPr>
      </w:pPr>
      <w:r>
        <w:rPr>
          <w:sz w:val="28"/>
          <w:szCs w:val="28"/>
        </w:rPr>
        <w:lastRenderedPageBreak/>
        <w:t xml:space="preserve"> </w:t>
      </w:r>
      <w:r w:rsidR="001853A9">
        <w:rPr>
          <w:sz w:val="28"/>
          <w:szCs w:val="28"/>
        </w:rPr>
        <w:t xml:space="preserve">How much did </w:t>
      </w:r>
      <w:r w:rsidR="00952FD1" w:rsidRPr="008C2D44">
        <w:rPr>
          <w:sz w:val="28"/>
          <w:szCs w:val="28"/>
        </w:rPr>
        <w:t>GDP per Capita</w:t>
      </w:r>
      <w:r w:rsidR="001853A9">
        <w:rPr>
          <w:sz w:val="28"/>
          <w:szCs w:val="28"/>
        </w:rPr>
        <w:t xml:space="preserve"> contribute to the overall score?</w:t>
      </w:r>
    </w:p>
    <w:p w14:paraId="12F971EE" w14:textId="77777777" w:rsidR="00A27D4B" w:rsidRDefault="00012295" w:rsidP="00A27D4B">
      <w:pPr>
        <w:keepNext/>
        <w:tabs>
          <w:tab w:val="left" w:pos="924"/>
        </w:tabs>
        <w:jc w:val="center"/>
      </w:pPr>
      <w:r w:rsidRPr="00012295">
        <w:rPr>
          <w:noProof/>
          <w:sz w:val="32"/>
          <w:szCs w:val="32"/>
        </w:rPr>
        <w:drawing>
          <wp:inline distT="0" distB="0" distL="0" distR="0" wp14:anchorId="72EB11DE" wp14:editId="228BC1FE">
            <wp:extent cx="2453640" cy="1456687"/>
            <wp:effectExtent l="0" t="0" r="3810" b="0"/>
            <wp:docPr id="5766614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6145" name="Picture 1" descr="A screenshot of a computer screen&#10;&#10;Description automatically generated"/>
                    <pic:cNvPicPr/>
                  </pic:nvPicPr>
                  <pic:blipFill>
                    <a:blip r:embed="rId14"/>
                    <a:stretch>
                      <a:fillRect/>
                    </a:stretch>
                  </pic:blipFill>
                  <pic:spPr>
                    <a:xfrm>
                      <a:off x="0" y="0"/>
                      <a:ext cx="2465567" cy="1463768"/>
                    </a:xfrm>
                    <a:prstGeom prst="rect">
                      <a:avLst/>
                    </a:prstGeom>
                  </pic:spPr>
                </pic:pic>
              </a:graphicData>
            </a:graphic>
          </wp:inline>
        </w:drawing>
      </w:r>
    </w:p>
    <w:p w14:paraId="4A50BEA7" w14:textId="04027ED0" w:rsidR="00952FD1" w:rsidRDefault="00A27D4B" w:rsidP="00A27D4B">
      <w:pPr>
        <w:pStyle w:val="Caption"/>
        <w:jc w:val="center"/>
      </w:pPr>
      <w:r>
        <w:t xml:space="preserve">Figure </w:t>
      </w:r>
      <w:fldSimple w:instr=" SEQ Figure \* ARABIC ">
        <w:r w:rsidR="00634381">
          <w:rPr>
            <w:noProof/>
          </w:rPr>
          <w:t>3</w:t>
        </w:r>
      </w:fldSimple>
      <w:r>
        <w:t>: Top 10 GDP per capita</w:t>
      </w:r>
    </w:p>
    <w:p w14:paraId="4DC58880" w14:textId="6DD6B89B" w:rsidR="006C5055" w:rsidRDefault="00E21296" w:rsidP="00E21296">
      <w:pPr>
        <w:tabs>
          <w:tab w:val="left" w:pos="924"/>
        </w:tabs>
        <w:jc w:val="both"/>
      </w:pPr>
      <w:r>
        <w:t>F</w:t>
      </w:r>
      <w:r w:rsidR="0061311B">
        <w:t xml:space="preserve">rom what we can observe, Finland </w:t>
      </w:r>
      <w:r w:rsidR="009A35F2">
        <w:t>does not even enter the top 10 in terms of the GDP per capita</w:t>
      </w:r>
      <w:r w:rsidR="009F5D61">
        <w:t xml:space="preserve"> yet earns the highest score. Hence, GDP per capita </w:t>
      </w:r>
      <w:r w:rsidR="001F34F7">
        <w:t xml:space="preserve">is not </w:t>
      </w:r>
      <w:r w:rsidR="009F5D61">
        <w:t>contribut</w:t>
      </w:r>
      <w:r w:rsidR="001F34F7">
        <w:t>ing</w:t>
      </w:r>
      <w:r w:rsidR="009F5D61">
        <w:t xml:space="preserve"> much to its overall score, there seems to be other metrics that are highly contributing to its impressive score. </w:t>
      </w:r>
      <w:r w:rsidR="00FC0903">
        <w:t xml:space="preserve">Again, </w:t>
      </w:r>
      <w:r w:rsidR="004E58EF">
        <w:t xml:space="preserve">the pattern suggests that </w:t>
      </w:r>
      <w:r w:rsidR="00B907B3">
        <w:t>5 countries out of 10 enter the top 10 countries with the hi</w:t>
      </w:r>
      <w:r w:rsidR="00B2587C">
        <w:t xml:space="preserve">ghest GDP per capita. </w:t>
      </w:r>
      <w:r w:rsidR="006C1C64">
        <w:t>So,</w:t>
      </w:r>
      <w:r w:rsidR="00B2587C">
        <w:t xml:space="preserve"> the data shows, that </w:t>
      </w:r>
      <w:r w:rsidR="00F15F9F">
        <w:t xml:space="preserve">while for 5 of the top countries, GDP per capita seemed to highly contribute </w:t>
      </w:r>
      <w:r w:rsidR="00111D06">
        <w:t xml:space="preserve">to their score, the remaining countries’ score are affected by other metrics. </w:t>
      </w:r>
      <w:r w:rsidR="00D4098D" w:rsidRPr="00D4098D">
        <w:t>Finnish society is built on trust, and trust is based on openness – freedom of communication and information, as well as opportunities for citizens and civil society to get involved in improving society. High levels of trust and freedom contribute to Finnish happiness</w:t>
      </w:r>
      <w:r w:rsidR="009B366B">
        <w:t xml:space="preserve"> </w:t>
      </w:r>
      <w:r w:rsidR="009B366B" w:rsidRPr="009B366B">
        <w:t>(peter.marten, 2024)</w:t>
      </w:r>
      <w:r w:rsidR="00565683">
        <w:t>. The mean happiness score is 5.53, with a median of 5.785,</w:t>
      </w:r>
      <w:r w:rsidR="00E23E46">
        <w:t xml:space="preserve"> meaning that most countries fall in this range.</w:t>
      </w:r>
      <w:r w:rsidR="009D5390">
        <w:t xml:space="preserve"> </w:t>
      </w:r>
      <w:r w:rsidR="00413BDA">
        <w:t xml:space="preserve">Notably, all these top 10 countries </w:t>
      </w:r>
      <w:r w:rsidR="003535AB">
        <w:t xml:space="preserve">with highest scores </w:t>
      </w:r>
      <w:r w:rsidR="00413BDA">
        <w:t xml:space="preserve">have </w:t>
      </w:r>
      <w:r w:rsidR="00585AD6">
        <w:t>scores</w:t>
      </w:r>
      <w:r w:rsidR="00413BDA">
        <w:t xml:space="preserve"> above the global average. </w:t>
      </w:r>
    </w:p>
    <w:p w14:paraId="6DE7895D" w14:textId="77777777" w:rsidR="00D81403" w:rsidRDefault="00D81403" w:rsidP="00E21296">
      <w:pPr>
        <w:tabs>
          <w:tab w:val="left" w:pos="924"/>
        </w:tabs>
        <w:jc w:val="both"/>
      </w:pPr>
    </w:p>
    <w:p w14:paraId="171B8C5F" w14:textId="23BFB915" w:rsidR="006C5055" w:rsidRPr="008C2D44" w:rsidRDefault="00641AB9" w:rsidP="008C2D44">
      <w:pPr>
        <w:pStyle w:val="ListParagraph"/>
        <w:numPr>
          <w:ilvl w:val="1"/>
          <w:numId w:val="34"/>
        </w:numPr>
        <w:tabs>
          <w:tab w:val="left" w:pos="924"/>
        </w:tabs>
        <w:jc w:val="both"/>
        <w:rPr>
          <w:sz w:val="28"/>
          <w:szCs w:val="28"/>
        </w:rPr>
      </w:pPr>
      <w:r w:rsidRPr="008C2D44">
        <w:rPr>
          <w:sz w:val="28"/>
          <w:szCs w:val="28"/>
        </w:rPr>
        <w:t>Top 10 unhappiest countries by score</w:t>
      </w:r>
    </w:p>
    <w:p w14:paraId="7E704FB1" w14:textId="77777777" w:rsidR="00641AB9" w:rsidRDefault="00641AB9" w:rsidP="00641AB9">
      <w:pPr>
        <w:pStyle w:val="ListParagraph"/>
        <w:tabs>
          <w:tab w:val="left" w:pos="924"/>
        </w:tabs>
        <w:ind w:left="1152"/>
        <w:jc w:val="both"/>
      </w:pPr>
    </w:p>
    <w:p w14:paraId="1362D5DA" w14:textId="77777777" w:rsidR="00A27D4B" w:rsidRDefault="0010386D" w:rsidP="00D81403">
      <w:pPr>
        <w:pStyle w:val="ListParagraph"/>
        <w:keepNext/>
        <w:tabs>
          <w:tab w:val="left" w:pos="924"/>
        </w:tabs>
        <w:ind w:left="1152"/>
        <w:jc w:val="center"/>
      </w:pPr>
      <w:r>
        <w:rPr>
          <w:noProof/>
        </w:rPr>
        <w:drawing>
          <wp:inline distT="0" distB="0" distL="0" distR="0" wp14:anchorId="2B72082C" wp14:editId="7F048B42">
            <wp:extent cx="3345180" cy="2338436"/>
            <wp:effectExtent l="0" t="0" r="7620" b="5080"/>
            <wp:docPr id="1059884527"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884527" name="Picture 2" descr="A graph with a l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55278" cy="2345495"/>
                    </a:xfrm>
                    <a:prstGeom prst="rect">
                      <a:avLst/>
                    </a:prstGeom>
                  </pic:spPr>
                </pic:pic>
              </a:graphicData>
            </a:graphic>
          </wp:inline>
        </w:drawing>
      </w:r>
    </w:p>
    <w:p w14:paraId="5C918B9D" w14:textId="77A3ECD5" w:rsidR="0010386D" w:rsidRDefault="00A27D4B" w:rsidP="00A27D4B">
      <w:pPr>
        <w:pStyle w:val="Caption"/>
        <w:jc w:val="center"/>
      </w:pPr>
      <w:r>
        <w:t xml:space="preserve">Figure </w:t>
      </w:r>
      <w:fldSimple w:instr=" SEQ Figure \* ARABIC ">
        <w:r w:rsidR="00634381">
          <w:rPr>
            <w:noProof/>
          </w:rPr>
          <w:t>4</w:t>
        </w:r>
      </w:fldSimple>
      <w:r>
        <w:t>: Top 10 unhappiest countries by Score</w:t>
      </w:r>
    </w:p>
    <w:p w14:paraId="0C4F3EA5" w14:textId="1DC412D0" w:rsidR="00DF1F30" w:rsidRDefault="00490204" w:rsidP="00172B3C">
      <w:pPr>
        <w:jc w:val="both"/>
      </w:pPr>
      <w:r>
        <w:lastRenderedPageBreak/>
        <w:t xml:space="preserve">Afghanistan </w:t>
      </w:r>
      <w:r w:rsidR="001C5B85">
        <w:t xml:space="preserve">with the lowest score </w:t>
      </w:r>
      <w:r w:rsidR="00984CD4">
        <w:t xml:space="preserve">of 1.721 </w:t>
      </w:r>
      <w:r w:rsidR="001C5B85">
        <w:t xml:space="preserve">serves as an extreme outlier. </w:t>
      </w:r>
      <w:r w:rsidR="00346C7E">
        <w:t xml:space="preserve">It has a </w:t>
      </w:r>
      <w:r w:rsidR="00653F37">
        <w:t>notable gradual decline</w:t>
      </w:r>
      <w:r w:rsidR="00346C7E">
        <w:t xml:space="preserve"> in the happiness score</w:t>
      </w:r>
      <w:r w:rsidR="00136709">
        <w:t xml:space="preserve">. The score </w:t>
      </w:r>
      <w:r w:rsidR="00A612C2">
        <w:t xml:space="preserve">from Lesotho (3.186) to </w:t>
      </w:r>
      <w:r w:rsidR="00984CD4">
        <w:t>Eswatini (</w:t>
      </w:r>
      <w:r w:rsidR="00A612C2">
        <w:t>3.502)</w:t>
      </w:r>
      <w:r w:rsidR="00984CD4">
        <w:t xml:space="preserve"> show a gradual increase. </w:t>
      </w:r>
      <w:r w:rsidR="0060052E">
        <w:t xml:space="preserve">The gap between Afghanistan and Lebanon suggests </w:t>
      </w:r>
      <w:r w:rsidR="00DF1F30">
        <w:t>that</w:t>
      </w:r>
      <w:r w:rsidR="0060052E">
        <w:t xml:space="preserve"> </w:t>
      </w:r>
      <w:r w:rsidR="00B718FE">
        <w:t>its overall score is slightly higher</w:t>
      </w:r>
      <w:r w:rsidR="0070727F">
        <w:t xml:space="preserve">, from we can predict that it may have relatively better social support or infrastructure </w:t>
      </w:r>
      <w:r w:rsidR="00C73A03">
        <w:t xml:space="preserve">than Afghanistan. </w:t>
      </w:r>
      <w:r w:rsidR="00050284">
        <w:t xml:space="preserve">The report </w:t>
      </w:r>
      <w:r w:rsidR="00EC2BAA" w:rsidRPr="00EC2BAA">
        <w:t>(</w:t>
      </w:r>
      <w:r w:rsidR="00EC2BAA" w:rsidRPr="00EC2BAA">
        <w:rPr>
          <w:i/>
          <w:iCs/>
        </w:rPr>
        <w:t>Afghanistan Is the World’s Unhappiest Country; a Look at the Top Ten Countries with Most Unhappiest People</w:t>
      </w:r>
      <w:r w:rsidR="00EC2BAA" w:rsidRPr="00EC2BAA">
        <w:t>, 2022)</w:t>
      </w:r>
      <w:r w:rsidR="00EC2BAA">
        <w:t xml:space="preserve"> </w:t>
      </w:r>
      <w:r w:rsidR="00050284">
        <w:t xml:space="preserve">suggests that </w:t>
      </w:r>
      <w:r w:rsidR="00050284" w:rsidRPr="00050284">
        <w:t>Afghanistan ranked first among the list of unhappiest countries in terms of physical pain, mental stress, mental disorders triggered by poverty and unemployment, anxiety, and anger.</w:t>
      </w:r>
      <w:r w:rsidR="00DF1F30">
        <w:t xml:space="preserve"> </w:t>
      </w:r>
    </w:p>
    <w:p w14:paraId="62AD44D6" w14:textId="77777777" w:rsidR="003535AB" w:rsidRDefault="003535AB" w:rsidP="00172B3C">
      <w:pPr>
        <w:jc w:val="both"/>
      </w:pPr>
    </w:p>
    <w:p w14:paraId="5FAD64E3" w14:textId="13FCAA61" w:rsidR="00172B3C" w:rsidRPr="00ED16E9" w:rsidRDefault="00172B3C" w:rsidP="008C2D44">
      <w:pPr>
        <w:pStyle w:val="ListParagraph"/>
        <w:numPr>
          <w:ilvl w:val="0"/>
          <w:numId w:val="34"/>
        </w:numPr>
        <w:jc w:val="both"/>
        <w:rPr>
          <w:sz w:val="32"/>
          <w:szCs w:val="32"/>
        </w:rPr>
      </w:pPr>
      <w:r w:rsidRPr="00ED16E9">
        <w:rPr>
          <w:sz w:val="32"/>
          <w:szCs w:val="32"/>
        </w:rPr>
        <w:t>Exploring South Asia and Middle East Perspectives.</w:t>
      </w:r>
    </w:p>
    <w:p w14:paraId="2D3C7E19" w14:textId="3808D056" w:rsidR="00172B3C" w:rsidRPr="008C2D44" w:rsidRDefault="007C5496" w:rsidP="008C2D44">
      <w:pPr>
        <w:pStyle w:val="ListParagraph"/>
        <w:numPr>
          <w:ilvl w:val="1"/>
          <w:numId w:val="35"/>
        </w:numPr>
        <w:jc w:val="both"/>
        <w:rPr>
          <w:sz w:val="28"/>
          <w:szCs w:val="28"/>
        </w:rPr>
      </w:pPr>
      <w:r w:rsidRPr="008C2D44">
        <w:rPr>
          <w:sz w:val="28"/>
          <w:szCs w:val="28"/>
        </w:rPr>
        <w:t xml:space="preserve">The </w:t>
      </w:r>
      <w:r w:rsidR="00760273" w:rsidRPr="008C2D44">
        <w:rPr>
          <w:sz w:val="28"/>
          <w:szCs w:val="28"/>
        </w:rPr>
        <w:t>South Asia Dataset</w:t>
      </w:r>
    </w:p>
    <w:p w14:paraId="55B1ADEF" w14:textId="77777777" w:rsidR="000E06AE" w:rsidRPr="00172B3C" w:rsidRDefault="000E06AE" w:rsidP="000E06AE">
      <w:pPr>
        <w:pStyle w:val="ListParagraph"/>
        <w:ind w:left="432"/>
        <w:jc w:val="both"/>
        <w:rPr>
          <w:sz w:val="32"/>
          <w:szCs w:val="32"/>
        </w:rPr>
      </w:pPr>
    </w:p>
    <w:p w14:paraId="4E1BFF1A" w14:textId="77777777" w:rsidR="00650819" w:rsidRDefault="00650819" w:rsidP="008C2D44">
      <w:pPr>
        <w:keepNext/>
        <w:jc w:val="center"/>
      </w:pPr>
      <w:r>
        <w:rPr>
          <w:noProof/>
        </w:rPr>
        <w:drawing>
          <wp:inline distT="0" distB="0" distL="0" distR="0" wp14:anchorId="0AACF17B" wp14:editId="59C8200A">
            <wp:extent cx="3649980" cy="1935487"/>
            <wp:effectExtent l="0" t="0" r="7620" b="7620"/>
            <wp:docPr id="1867359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359500"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55604" cy="1938469"/>
                    </a:xfrm>
                    <a:prstGeom prst="rect">
                      <a:avLst/>
                    </a:prstGeom>
                  </pic:spPr>
                </pic:pic>
              </a:graphicData>
            </a:graphic>
          </wp:inline>
        </w:drawing>
      </w:r>
    </w:p>
    <w:p w14:paraId="7179D1B5" w14:textId="676F6348" w:rsidR="00DF1F30" w:rsidRDefault="00650819" w:rsidP="008C2D44">
      <w:pPr>
        <w:pStyle w:val="Caption"/>
        <w:jc w:val="center"/>
      </w:pPr>
      <w:r>
        <w:t xml:space="preserve">Figure </w:t>
      </w:r>
      <w:fldSimple w:instr=" SEQ Figure \* ARABIC ">
        <w:r w:rsidR="00634381">
          <w:rPr>
            <w:noProof/>
          </w:rPr>
          <w:t>5</w:t>
        </w:r>
      </w:fldSimple>
      <w:r>
        <w:t>: Top 5 South Asian Countries by Score</w:t>
      </w:r>
      <w:r w:rsidR="0015791B">
        <w:t xml:space="preserve"> and Composite Score</w:t>
      </w:r>
    </w:p>
    <w:p w14:paraId="60F56B58" w14:textId="5D336C62" w:rsidR="00DF1F30" w:rsidRDefault="0067604C" w:rsidP="00050284">
      <w:pPr>
        <w:jc w:val="both"/>
      </w:pPr>
      <w:r w:rsidRPr="0067604C">
        <w:t xml:space="preserve">Nepal stands out with a high happiness score despite potentially lower economic and social support metrics. The strong cultural or psychological factors may have influenced </w:t>
      </w:r>
      <w:r w:rsidR="00DF1494" w:rsidRPr="0067604C">
        <w:t>overall</w:t>
      </w:r>
      <w:r w:rsidRPr="0067604C">
        <w:t xml:space="preserve"> happiness. Afghanistan being the </w:t>
      </w:r>
      <w:r w:rsidR="00DF1494" w:rsidRPr="0067604C">
        <w:t>unhappiest</w:t>
      </w:r>
      <w:r w:rsidRPr="0067604C">
        <w:t xml:space="preserve"> country in the world has the lowest scores in both happiness and composite metrics in South Asia and still securing top 5 in South Asia is quite tricky. In the dataset, it is an extreme outlier. This will be justified by the </w:t>
      </w:r>
      <w:r w:rsidR="00DF1494" w:rsidRPr="0067604C">
        <w:t>evidence</w:t>
      </w:r>
      <w:r w:rsidRPr="0067604C">
        <w:t xml:space="preserve"> and reasoning in the upcoming interpretation. Overall, Afghanistan faces </w:t>
      </w:r>
      <w:r w:rsidR="00DF1494" w:rsidRPr="0067604C">
        <w:t>a significant challenge</w:t>
      </w:r>
      <w:r w:rsidRPr="0067604C">
        <w:t xml:space="preserve"> in improving overall well-being and economic conditions. </w:t>
      </w:r>
      <w:r w:rsidR="00955C1C" w:rsidRPr="00955C1C">
        <w:t>The composite scores, which incorporate GDP per Capita, Social Support, and Healthy Life Expectancy, are generally lower than the happiness scores for all countries suggesting that the happiness scores are influenced by factors beyond just economic and social indicators.</w:t>
      </w:r>
      <w:r w:rsidR="00955C1C">
        <w:t xml:space="preserve"> </w:t>
      </w:r>
      <w:r w:rsidRPr="0067604C">
        <w:t>The disparity between happiness scores and composite scores across these countries suggests that subjective well-being may not always align with objective economic and social indicators.</w:t>
      </w:r>
    </w:p>
    <w:p w14:paraId="7C46D485" w14:textId="77777777" w:rsidR="008C2D44" w:rsidRDefault="008C2D44" w:rsidP="00050284">
      <w:pPr>
        <w:jc w:val="both"/>
      </w:pPr>
    </w:p>
    <w:p w14:paraId="60F967C1" w14:textId="77777777" w:rsidR="008C2D44" w:rsidRDefault="008C2D44" w:rsidP="00050284">
      <w:pPr>
        <w:jc w:val="both"/>
      </w:pPr>
    </w:p>
    <w:p w14:paraId="4A30F58C" w14:textId="77777777" w:rsidR="008C2D44" w:rsidRDefault="008C2D44" w:rsidP="00050284">
      <w:pPr>
        <w:jc w:val="both"/>
      </w:pPr>
    </w:p>
    <w:p w14:paraId="2A5AFB4C" w14:textId="77777777" w:rsidR="008C2D44" w:rsidRDefault="008C2D44" w:rsidP="00050284">
      <w:pPr>
        <w:jc w:val="both"/>
      </w:pPr>
    </w:p>
    <w:p w14:paraId="694CD7D0" w14:textId="2A3FAD65" w:rsidR="003B237A" w:rsidRPr="00ED16E9" w:rsidRDefault="001D3D19" w:rsidP="008C2D44">
      <w:pPr>
        <w:pStyle w:val="ListParagraph"/>
        <w:numPr>
          <w:ilvl w:val="1"/>
          <w:numId w:val="35"/>
        </w:numPr>
        <w:jc w:val="both"/>
        <w:rPr>
          <w:sz w:val="28"/>
          <w:szCs w:val="28"/>
        </w:rPr>
      </w:pPr>
      <w:r w:rsidRPr="00ED16E9">
        <w:rPr>
          <w:sz w:val="28"/>
          <w:szCs w:val="28"/>
        </w:rPr>
        <w:t xml:space="preserve"> Outlier in South Asia based on Score and GDP per Capita.</w:t>
      </w:r>
    </w:p>
    <w:p w14:paraId="6F78164E" w14:textId="77777777" w:rsidR="00585AD6" w:rsidRDefault="00C43443" w:rsidP="008C2D44">
      <w:pPr>
        <w:keepNext/>
        <w:jc w:val="center"/>
      </w:pPr>
      <w:r>
        <w:rPr>
          <w:noProof/>
          <w:sz w:val="32"/>
          <w:szCs w:val="32"/>
        </w:rPr>
        <w:drawing>
          <wp:inline distT="0" distB="0" distL="0" distR="0" wp14:anchorId="4FBE55B6" wp14:editId="76C1AC86">
            <wp:extent cx="3695700" cy="2330621"/>
            <wp:effectExtent l="0" t="0" r="0" b="0"/>
            <wp:docPr id="1009070989" name="Picture 2" descr="A graph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70989" name="Picture 2" descr="A graph with numbers and a line&#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07562" cy="2338102"/>
                    </a:xfrm>
                    <a:prstGeom prst="rect">
                      <a:avLst/>
                    </a:prstGeom>
                  </pic:spPr>
                </pic:pic>
              </a:graphicData>
            </a:graphic>
          </wp:inline>
        </w:drawing>
      </w:r>
    </w:p>
    <w:p w14:paraId="133405CE" w14:textId="22D9DB02" w:rsidR="001D3D19" w:rsidRPr="001D3D19" w:rsidRDefault="00585AD6" w:rsidP="008C2D44">
      <w:pPr>
        <w:pStyle w:val="Caption"/>
        <w:jc w:val="center"/>
        <w:rPr>
          <w:sz w:val="32"/>
          <w:szCs w:val="32"/>
        </w:rPr>
      </w:pPr>
      <w:r>
        <w:t xml:space="preserve">Figure </w:t>
      </w:r>
      <w:fldSimple w:instr=" SEQ Figure \* ARABIC ">
        <w:r w:rsidR="00634381">
          <w:rPr>
            <w:noProof/>
          </w:rPr>
          <w:t>6</w:t>
        </w:r>
      </w:fldSimple>
      <w:r>
        <w:t>: Outlier in South Asian based on Score and GDP per capita</w:t>
      </w:r>
    </w:p>
    <w:p w14:paraId="77AC1465" w14:textId="5DADE206" w:rsidR="00685A73" w:rsidRDefault="001A16AE" w:rsidP="00050284">
      <w:pPr>
        <w:jc w:val="both"/>
      </w:pPr>
      <w:r>
        <w:t>The scatter plot shows the relationship between the Log GDP per capita</w:t>
      </w:r>
      <w:r w:rsidR="00170BC1">
        <w:t>(x-axis) and the Score(y-axis) for South Asian Countries.</w:t>
      </w:r>
      <w:r w:rsidR="00BD3527">
        <w:t xml:space="preserve"> Afghanistan is marked as an outlier with a red dot</w:t>
      </w:r>
      <w:r w:rsidR="00EE0A53">
        <w:t xml:space="preserve"> while other countries are represented with teal dots. </w:t>
      </w:r>
      <w:r w:rsidR="00C5361E">
        <w:t xml:space="preserve">These countries have higher scores(ranging from about </w:t>
      </w:r>
      <w:r w:rsidR="00FB3721">
        <w:t xml:space="preserve">3.5 to 5.5) and Log GDP per capita values(ranging from about 0.9 to 1.2). </w:t>
      </w:r>
      <w:r w:rsidR="005A643E">
        <w:t>The plot visually confirms that Afghanistan is indeed an outlier.</w:t>
      </w:r>
      <w:r w:rsidR="00C77C85">
        <w:t xml:space="preserve"> Given that other South Asian countries are not represented, </w:t>
      </w:r>
      <w:r w:rsidR="002209A9">
        <w:t>make Afghanistan appear as one of the “top 5” by default due to data limitations.</w:t>
      </w:r>
      <w:r w:rsidR="00BC073E">
        <w:t xml:space="preserve"> Furthermore, the lack of</w:t>
      </w:r>
      <w:r w:rsidR="00BD39FD">
        <w:t xml:space="preserve"> comprehensive dataset might skew the comparison. </w:t>
      </w:r>
      <w:r w:rsidR="00685A73">
        <w:t xml:space="preserve">This </w:t>
      </w:r>
      <w:r w:rsidR="00B46052">
        <w:t>makes</w:t>
      </w:r>
      <w:r w:rsidR="00685A73">
        <w:t xml:space="preserve"> sense considering Afghanistan’s status as the unhappiest country in the world.</w:t>
      </w:r>
    </w:p>
    <w:p w14:paraId="67A994FF" w14:textId="77777777" w:rsidR="002D0FE0" w:rsidRDefault="002D0FE0" w:rsidP="00050284">
      <w:pPr>
        <w:jc w:val="both"/>
      </w:pPr>
    </w:p>
    <w:p w14:paraId="522D4095" w14:textId="65BA8CEE" w:rsidR="003B237A" w:rsidRPr="008C2D44" w:rsidRDefault="002D0FE0" w:rsidP="008C2D44">
      <w:pPr>
        <w:pStyle w:val="ListParagraph"/>
        <w:numPr>
          <w:ilvl w:val="1"/>
          <w:numId w:val="35"/>
        </w:numPr>
        <w:jc w:val="both"/>
        <w:rPr>
          <w:sz w:val="28"/>
          <w:szCs w:val="28"/>
        </w:rPr>
      </w:pPr>
      <w:r w:rsidRPr="008C2D44">
        <w:rPr>
          <w:sz w:val="28"/>
          <w:szCs w:val="28"/>
        </w:rPr>
        <w:t xml:space="preserve"> Top and Bottom 3 Countries</w:t>
      </w:r>
      <w:r w:rsidR="002209A9" w:rsidRPr="008C2D44">
        <w:rPr>
          <w:sz w:val="28"/>
          <w:szCs w:val="28"/>
        </w:rPr>
        <w:t xml:space="preserve"> </w:t>
      </w:r>
      <w:r w:rsidRPr="008C2D44">
        <w:rPr>
          <w:sz w:val="28"/>
          <w:szCs w:val="28"/>
        </w:rPr>
        <w:t>in South Asia vs Middle East</w:t>
      </w:r>
    </w:p>
    <w:p w14:paraId="3F7E129F" w14:textId="77777777" w:rsidR="002D0FE0" w:rsidRDefault="002D0FE0" w:rsidP="002D0FE0">
      <w:pPr>
        <w:pStyle w:val="ListParagraph"/>
        <w:ind w:left="360"/>
        <w:jc w:val="both"/>
        <w:rPr>
          <w:sz w:val="32"/>
          <w:szCs w:val="32"/>
        </w:rPr>
      </w:pPr>
    </w:p>
    <w:p w14:paraId="23068883" w14:textId="77777777" w:rsidR="002D0FE0" w:rsidRDefault="002D0FE0" w:rsidP="00F82C14">
      <w:pPr>
        <w:pStyle w:val="ListParagraph"/>
        <w:keepNext/>
        <w:ind w:left="360"/>
        <w:jc w:val="center"/>
      </w:pPr>
      <w:r w:rsidRPr="002D0FE0">
        <w:rPr>
          <w:noProof/>
          <w:sz w:val="32"/>
          <w:szCs w:val="32"/>
        </w:rPr>
        <w:drawing>
          <wp:inline distT="0" distB="0" distL="0" distR="0" wp14:anchorId="72878344" wp14:editId="4631922D">
            <wp:extent cx="3908576" cy="1869440"/>
            <wp:effectExtent l="0" t="0" r="0" b="0"/>
            <wp:docPr id="1374933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33766"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19781" cy="1874799"/>
                    </a:xfrm>
                    <a:prstGeom prst="rect">
                      <a:avLst/>
                    </a:prstGeom>
                  </pic:spPr>
                </pic:pic>
              </a:graphicData>
            </a:graphic>
          </wp:inline>
        </w:drawing>
      </w:r>
    </w:p>
    <w:p w14:paraId="0D17EC8D" w14:textId="6BD39C5F" w:rsidR="002D0FE0" w:rsidRPr="002D0FE0" w:rsidRDefault="002D0FE0" w:rsidP="008C2D44">
      <w:pPr>
        <w:pStyle w:val="Caption"/>
        <w:jc w:val="center"/>
        <w:rPr>
          <w:sz w:val="32"/>
          <w:szCs w:val="32"/>
        </w:rPr>
      </w:pPr>
      <w:r>
        <w:t xml:space="preserve">Figure </w:t>
      </w:r>
      <w:fldSimple w:instr=" SEQ Figure \* ARABIC ">
        <w:r w:rsidR="00634381">
          <w:rPr>
            <w:noProof/>
          </w:rPr>
          <w:t>7</w:t>
        </w:r>
      </w:fldSimple>
      <w:r>
        <w:t>: Top</w:t>
      </w:r>
      <w:r w:rsidR="0048209C">
        <w:t xml:space="preserve"> 3</w:t>
      </w:r>
      <w:r>
        <w:t xml:space="preserve"> and Bottom 3 </w:t>
      </w:r>
      <w:r w:rsidR="0048209C">
        <w:t>P</w:t>
      </w:r>
      <w:r w:rsidR="00613490">
        <w:t>erformers in</w:t>
      </w:r>
      <w:r>
        <w:t xml:space="preserve"> Middle East</w:t>
      </w:r>
    </w:p>
    <w:p w14:paraId="19FF9A6D" w14:textId="5435625C" w:rsidR="00D2373D" w:rsidRDefault="00CB5147" w:rsidP="00050284">
      <w:pPr>
        <w:jc w:val="both"/>
      </w:pPr>
      <w:r>
        <w:lastRenderedPageBreak/>
        <w:t>Israel leads with the highest score</w:t>
      </w:r>
      <w:r w:rsidR="006B344E">
        <w:t xml:space="preserve"> of approximately 7.5. </w:t>
      </w:r>
      <w:r w:rsidR="00987283">
        <w:t xml:space="preserve">Kuwait follows </w:t>
      </w:r>
      <w:r w:rsidR="006E058E">
        <w:t>closely (</w:t>
      </w:r>
      <w:r w:rsidR="00987283">
        <w:t xml:space="preserve">approximately </w:t>
      </w:r>
      <w:r w:rsidR="008160D0">
        <w:t>7.0</w:t>
      </w:r>
      <w:r w:rsidR="00D12610">
        <w:t>),</w:t>
      </w:r>
      <w:r w:rsidR="008160D0">
        <w:t xml:space="preserve"> </w:t>
      </w:r>
      <w:r w:rsidR="00FF2B69">
        <w:t xml:space="preserve">and UAE ranks third. </w:t>
      </w:r>
      <w:r w:rsidR="00754BEC">
        <w:t xml:space="preserve">High scores in Israel, Kuwait, and the UAE are closely tied to their economic wealth and social support systems. </w:t>
      </w:r>
      <w:r w:rsidR="0019738D">
        <w:t xml:space="preserve">In contrast, </w:t>
      </w:r>
      <w:r w:rsidR="00E77B7A">
        <w:t>South Asia’s happiest country Nepal</w:t>
      </w:r>
      <w:r w:rsidR="00397D21">
        <w:t xml:space="preserve">’s </w:t>
      </w:r>
      <w:r w:rsidR="00D2373D">
        <w:t>score (</w:t>
      </w:r>
      <w:r w:rsidR="00397D21">
        <w:t xml:space="preserve">5.158) is significantly higher than the scores of Jordan, Yemen and </w:t>
      </w:r>
      <w:r w:rsidR="001C5FA0">
        <w:t>Lebanon.</w:t>
      </w:r>
      <w:r w:rsidR="00D2373D">
        <w:t xml:space="preserve"> This suggests better overall well-being and satisfaction among Nepal’s residents compared to these bottom 3 middle eastern countries. </w:t>
      </w:r>
      <w:r w:rsidR="00D14385" w:rsidRPr="00D14385">
        <w:t xml:space="preserve">Despite having a significantly lower GDP per capita, Nepal's happiness score remains relatively high compared to </w:t>
      </w:r>
      <w:r w:rsidR="00D14385">
        <w:t xml:space="preserve">these bottom 3 countries. </w:t>
      </w:r>
    </w:p>
    <w:p w14:paraId="49C8F70B" w14:textId="77777777" w:rsidR="00F82C14" w:rsidRDefault="00F82C14" w:rsidP="00F82C14">
      <w:pPr>
        <w:keepNext/>
        <w:jc w:val="center"/>
      </w:pPr>
      <w:r w:rsidRPr="00F82C14">
        <w:rPr>
          <w:noProof/>
        </w:rPr>
        <w:drawing>
          <wp:inline distT="0" distB="0" distL="0" distR="0" wp14:anchorId="1DEADE4E" wp14:editId="088140A0">
            <wp:extent cx="3246120" cy="2016940"/>
            <wp:effectExtent l="0" t="0" r="0" b="2540"/>
            <wp:docPr id="1388624402" name="Picture 1" descr="A graph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24402" name="Picture 1" descr="A graph of different colors&#10;&#10;Description automatically generated with medium confidence"/>
                    <pic:cNvPicPr/>
                  </pic:nvPicPr>
                  <pic:blipFill>
                    <a:blip r:embed="rId19"/>
                    <a:stretch>
                      <a:fillRect/>
                    </a:stretch>
                  </pic:blipFill>
                  <pic:spPr>
                    <a:xfrm>
                      <a:off x="0" y="0"/>
                      <a:ext cx="3270352" cy="2031996"/>
                    </a:xfrm>
                    <a:prstGeom prst="rect">
                      <a:avLst/>
                    </a:prstGeom>
                  </pic:spPr>
                </pic:pic>
              </a:graphicData>
            </a:graphic>
          </wp:inline>
        </w:drawing>
      </w:r>
    </w:p>
    <w:p w14:paraId="108FBE9B" w14:textId="2D4889FB" w:rsidR="00D14385" w:rsidRDefault="00F82C14" w:rsidP="00F82C14">
      <w:pPr>
        <w:pStyle w:val="Caption"/>
        <w:jc w:val="center"/>
      </w:pPr>
      <w:r>
        <w:t xml:space="preserve">Figure </w:t>
      </w:r>
      <w:fldSimple w:instr=" SEQ Figure \* ARABIC ">
        <w:r w:rsidR="00634381">
          <w:rPr>
            <w:noProof/>
          </w:rPr>
          <w:t>8</w:t>
        </w:r>
      </w:fldSimple>
      <w:r>
        <w:t>: Top 3 countries with largest negative GDP-score Gaps</w:t>
      </w:r>
    </w:p>
    <w:p w14:paraId="333A114C" w14:textId="77777777" w:rsidR="003B237A" w:rsidRDefault="003B237A" w:rsidP="00050284">
      <w:pPr>
        <w:jc w:val="both"/>
      </w:pPr>
    </w:p>
    <w:p w14:paraId="51F09185" w14:textId="418E970A" w:rsidR="003B237A" w:rsidRPr="008C2D44" w:rsidRDefault="00D73A34" w:rsidP="008C2D44">
      <w:pPr>
        <w:pStyle w:val="ListParagraph"/>
        <w:numPr>
          <w:ilvl w:val="1"/>
          <w:numId w:val="35"/>
        </w:numPr>
        <w:jc w:val="both"/>
        <w:rPr>
          <w:sz w:val="28"/>
          <w:szCs w:val="28"/>
        </w:rPr>
      </w:pPr>
      <w:r w:rsidRPr="008C2D44">
        <w:rPr>
          <w:sz w:val="28"/>
          <w:szCs w:val="28"/>
        </w:rPr>
        <w:t>Mean and Standard Deviation of Score: South Asia vs. Middle East</w:t>
      </w:r>
    </w:p>
    <w:p w14:paraId="41C49866" w14:textId="77777777" w:rsidR="00D73A34" w:rsidRDefault="00D73A34" w:rsidP="00D73A34">
      <w:pPr>
        <w:pStyle w:val="ListParagraph"/>
        <w:ind w:left="360"/>
        <w:jc w:val="both"/>
      </w:pPr>
    </w:p>
    <w:p w14:paraId="49827A89" w14:textId="09156853" w:rsidR="00BC662D" w:rsidRDefault="009A6058" w:rsidP="009A6058">
      <w:pPr>
        <w:keepNext/>
      </w:pPr>
      <w:r>
        <w:rPr>
          <w:noProof/>
        </w:rPr>
        <mc:AlternateContent>
          <mc:Choice Requires="wps">
            <w:drawing>
              <wp:anchor distT="0" distB="0" distL="114300" distR="114300" simplePos="0" relativeHeight="251663360" behindDoc="0" locked="0" layoutInCell="1" allowOverlap="1" wp14:anchorId="154FE915" wp14:editId="73DFCA95">
                <wp:simplePos x="0" y="0"/>
                <wp:positionH relativeFrom="column">
                  <wp:posOffset>2994660</wp:posOffset>
                </wp:positionH>
                <wp:positionV relativeFrom="paragraph">
                  <wp:posOffset>51435</wp:posOffset>
                </wp:positionV>
                <wp:extent cx="2385060" cy="1722120"/>
                <wp:effectExtent l="0" t="0" r="15240" b="11430"/>
                <wp:wrapNone/>
                <wp:docPr id="446197415" name="Text Box 3"/>
                <wp:cNvGraphicFramePr/>
                <a:graphic xmlns:a="http://schemas.openxmlformats.org/drawingml/2006/main">
                  <a:graphicData uri="http://schemas.microsoft.com/office/word/2010/wordprocessingShape">
                    <wps:wsp>
                      <wps:cNvSpPr txBox="1"/>
                      <wps:spPr>
                        <a:xfrm>
                          <a:off x="0" y="0"/>
                          <a:ext cx="2385060" cy="1722120"/>
                        </a:xfrm>
                        <a:prstGeom prst="rect">
                          <a:avLst/>
                        </a:prstGeom>
                        <a:solidFill>
                          <a:schemeClr val="lt1"/>
                        </a:solidFill>
                        <a:ln w="6350">
                          <a:solidFill>
                            <a:prstClr val="black"/>
                          </a:solidFill>
                        </a:ln>
                      </wps:spPr>
                      <wps:txbx>
                        <w:txbxContent>
                          <w:p w14:paraId="29A4D998" w14:textId="7AD46220" w:rsidR="009A6058" w:rsidRDefault="0063389C">
                            <w:r>
                              <w:rPr>
                                <w:noProof/>
                              </w:rPr>
                              <w:drawing>
                                <wp:inline distT="0" distB="0" distL="0" distR="0" wp14:anchorId="40C56321" wp14:editId="456AE5D4">
                                  <wp:extent cx="2141220" cy="1623060"/>
                                  <wp:effectExtent l="0" t="0" r="0" b="0"/>
                                  <wp:docPr id="1995258086"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58086" name="Picture 1" descr="A graph of different colored squares&#10;&#10;Description automatically generated"/>
                                          <pic:cNvPicPr/>
                                        </pic:nvPicPr>
                                        <pic:blipFill>
                                          <a:blip r:embed="rId20"/>
                                          <a:stretch>
                                            <a:fillRect/>
                                          </a:stretch>
                                        </pic:blipFill>
                                        <pic:spPr>
                                          <a:xfrm>
                                            <a:off x="0" y="0"/>
                                            <a:ext cx="2141220" cy="16230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54FE915" id="_x0000_t202" coordsize="21600,21600" o:spt="202" path="m,l,21600r21600,l21600,xe">
                <v:stroke joinstyle="miter"/>
                <v:path gradientshapeok="t" o:connecttype="rect"/>
              </v:shapetype>
              <v:shape id="Text Box 3" o:spid="_x0000_s1026" type="#_x0000_t202" style="position:absolute;margin-left:235.8pt;margin-top:4.05pt;width:187.8pt;height:135.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" fillcolor="white [3201]" strokeweight=".5pt">
                <v:textbox>
                  <w:txbxContent>
                    <w:p w14:paraId="29A4D998" w14:textId="7AD46220" w:rsidR="009A6058" w:rsidRDefault="0063389C">
                      <w:r>
                        <w:rPr>
                          <w:noProof/>
                        </w:rPr>
                        <w:drawing>
                          <wp:inline distT="0" distB="0" distL="0" distR="0" wp14:anchorId="40C56321" wp14:editId="456AE5D4">
                            <wp:extent cx="2141220" cy="1623060"/>
                            <wp:effectExtent l="0" t="0" r="0" b="0"/>
                            <wp:docPr id="1995258086"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58086" name="Picture 1" descr="A graph of different colored squares&#10;&#10;Description automatically generated"/>
                                    <pic:cNvPicPr/>
                                  </pic:nvPicPr>
                                  <pic:blipFill>
                                    <a:blip r:embed="rId20"/>
                                    <a:stretch>
                                      <a:fillRect/>
                                    </a:stretch>
                                  </pic:blipFill>
                                  <pic:spPr>
                                    <a:xfrm>
                                      <a:off x="0" y="0"/>
                                      <a:ext cx="2141220" cy="1623060"/>
                                    </a:xfrm>
                                    <a:prstGeom prst="rect">
                                      <a:avLst/>
                                    </a:prstGeom>
                                  </pic:spPr>
                                </pic:pic>
                              </a:graphicData>
                            </a:graphic>
                          </wp:inline>
                        </w:drawing>
                      </w:r>
                    </w:p>
                  </w:txbxContent>
                </v:textbox>
              </v:shape>
            </w:pict>
          </mc:Fallback>
        </mc:AlternateContent>
      </w:r>
      <w:r w:rsidR="00BC662D" w:rsidRPr="00BC662D">
        <w:rPr>
          <w:noProof/>
        </w:rPr>
        <w:drawing>
          <wp:inline distT="0" distB="0" distL="0" distR="0" wp14:anchorId="6B22BF56" wp14:editId="623A5BF8">
            <wp:extent cx="2758440" cy="1775460"/>
            <wp:effectExtent l="0" t="0" r="3810" b="0"/>
            <wp:docPr id="37804911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49116" name="Picture 1" descr="A screenshot of a graph&#10;&#10;Description automatically generated"/>
                    <pic:cNvPicPr/>
                  </pic:nvPicPr>
                  <pic:blipFill>
                    <a:blip r:embed="rId21"/>
                    <a:stretch>
                      <a:fillRect/>
                    </a:stretch>
                  </pic:blipFill>
                  <pic:spPr>
                    <a:xfrm>
                      <a:off x="0" y="0"/>
                      <a:ext cx="2790506" cy="1796099"/>
                    </a:xfrm>
                    <a:prstGeom prst="rect">
                      <a:avLst/>
                    </a:prstGeom>
                  </pic:spPr>
                </pic:pic>
              </a:graphicData>
            </a:graphic>
          </wp:inline>
        </w:drawing>
      </w:r>
    </w:p>
    <w:p w14:paraId="7AC4BACB" w14:textId="111FA440" w:rsidR="00DF1F30" w:rsidRDefault="00BC662D" w:rsidP="008C2D44">
      <w:pPr>
        <w:pStyle w:val="Caption"/>
        <w:jc w:val="center"/>
      </w:pPr>
      <w:r>
        <w:t xml:space="preserve">Figure </w:t>
      </w:r>
      <w:fldSimple w:instr=" SEQ Figure \* ARABIC ">
        <w:r w:rsidR="00634381">
          <w:rPr>
            <w:noProof/>
          </w:rPr>
          <w:t>9</w:t>
        </w:r>
      </w:fldSimple>
      <w:r>
        <w:t>: Mean and Standard Deviation of Score: South Asia vs. Middle East</w:t>
      </w:r>
    </w:p>
    <w:p w14:paraId="513CE0A5" w14:textId="775BACC9" w:rsidR="00DF1F30" w:rsidRDefault="00365E5F" w:rsidP="00050284">
      <w:pPr>
        <w:jc w:val="both"/>
      </w:pPr>
      <w:r w:rsidRPr="00365E5F">
        <w:t>Excluding Afghanistan, an outlier, raises the mean happiness score of South Asian countries from 3.90 to 4.44 and reduces the standard deviation from 1.32 to 0.58</w:t>
      </w:r>
      <w:r w:rsidR="00FA1025">
        <w:t xml:space="preserve">. </w:t>
      </w:r>
      <w:r w:rsidR="0090745D">
        <w:t>These South Asian countries likely share more similar socio-economic conditions and cultural factors</w:t>
      </w:r>
      <w:r w:rsidR="00A61371">
        <w:t xml:space="preserve">, which is resulting in lower variability. </w:t>
      </w:r>
      <w:r w:rsidRPr="00365E5F">
        <w:t xml:space="preserve">Afghanistan’s inclusion increases variability and pulls the average down, </w:t>
      </w:r>
      <w:r>
        <w:t xml:space="preserve">which greatly </w:t>
      </w:r>
      <w:r w:rsidRPr="00365E5F">
        <w:t>impact</w:t>
      </w:r>
      <w:r>
        <w:t>s</w:t>
      </w:r>
      <w:r w:rsidRPr="00365E5F">
        <w:t xml:space="preserve"> a fair comparison.</w:t>
      </w:r>
      <w:r w:rsidR="000A4044">
        <w:t xml:space="preserve"> </w:t>
      </w:r>
      <w:r w:rsidR="00F64CE2" w:rsidRPr="00F64CE2">
        <w:t>Factors like prolonged conflict, poor infrastructure, and lack of social support make Afghanistan an outlier, and its exclusion provides a clearer representation of the rest of South Asia.</w:t>
      </w:r>
      <w:r w:rsidR="005F3C70">
        <w:t xml:space="preserve"> </w:t>
      </w:r>
      <w:r w:rsidR="005F3C70" w:rsidRPr="00365E5F">
        <w:t xml:space="preserve">Regardless of Afghanistan's inclusion, the Middle East region has the </w:t>
      </w:r>
      <w:r w:rsidR="005F3C70" w:rsidRPr="00365E5F">
        <w:lastRenderedPageBreak/>
        <w:t>highest mean and standard deviation</w:t>
      </w:r>
      <w:r w:rsidR="005F3C70">
        <w:t xml:space="preserve">. </w:t>
      </w:r>
      <w:r w:rsidR="005D0CB9">
        <w:t>Diverse economic condition</w:t>
      </w:r>
      <w:r w:rsidR="00B51970">
        <w:t>s, cultural or regional differences might be the reason for their higher variability.</w:t>
      </w:r>
    </w:p>
    <w:p w14:paraId="4639758B" w14:textId="77777777" w:rsidR="00570FB8" w:rsidRDefault="00570FB8" w:rsidP="00050284">
      <w:pPr>
        <w:jc w:val="both"/>
      </w:pPr>
    </w:p>
    <w:p w14:paraId="4D8B603A" w14:textId="146CDADD" w:rsidR="00570FB8" w:rsidRPr="008C2D44" w:rsidRDefault="00B9420D" w:rsidP="008C2D44">
      <w:pPr>
        <w:pStyle w:val="ListParagraph"/>
        <w:numPr>
          <w:ilvl w:val="1"/>
          <w:numId w:val="35"/>
        </w:numPr>
        <w:jc w:val="both"/>
        <w:rPr>
          <w:sz w:val="28"/>
          <w:szCs w:val="28"/>
        </w:rPr>
      </w:pPr>
      <w:r w:rsidRPr="008C2D44">
        <w:rPr>
          <w:noProof/>
        </w:rPr>
        <mc:AlternateContent>
          <mc:Choice Requires="wps">
            <w:drawing>
              <wp:anchor distT="0" distB="0" distL="114300" distR="114300" simplePos="0" relativeHeight="251664384" behindDoc="0" locked="0" layoutInCell="1" allowOverlap="1" wp14:anchorId="45111C51" wp14:editId="38CADA69">
                <wp:simplePos x="0" y="0"/>
                <wp:positionH relativeFrom="column">
                  <wp:posOffset>3375660</wp:posOffset>
                </wp:positionH>
                <wp:positionV relativeFrom="paragraph">
                  <wp:posOffset>356870</wp:posOffset>
                </wp:positionV>
                <wp:extent cx="2819400" cy="1821180"/>
                <wp:effectExtent l="0" t="0" r="19050" b="26670"/>
                <wp:wrapNone/>
                <wp:docPr id="1253894284" name="Text Box 4"/>
                <wp:cNvGraphicFramePr/>
                <a:graphic xmlns:a="http://schemas.openxmlformats.org/drawingml/2006/main">
                  <a:graphicData uri="http://schemas.microsoft.com/office/word/2010/wordprocessingShape">
                    <wps:wsp>
                      <wps:cNvSpPr txBox="1"/>
                      <wps:spPr>
                        <a:xfrm>
                          <a:off x="0" y="0"/>
                          <a:ext cx="2819400" cy="1821180"/>
                        </a:xfrm>
                        <a:prstGeom prst="rect">
                          <a:avLst/>
                        </a:prstGeom>
                        <a:solidFill>
                          <a:schemeClr val="lt1"/>
                        </a:solidFill>
                        <a:ln w="6350">
                          <a:solidFill>
                            <a:prstClr val="black"/>
                          </a:solidFill>
                        </a:ln>
                      </wps:spPr>
                      <wps:txbx>
                        <w:txbxContent>
                          <w:p w14:paraId="31B063B6" w14:textId="54969BF9" w:rsidR="00B9420D" w:rsidRDefault="00B9420D">
                            <w:r>
                              <w:rPr>
                                <w:noProof/>
                              </w:rPr>
                              <w:drawing>
                                <wp:inline distT="0" distB="0" distL="0" distR="0" wp14:anchorId="30EA9027" wp14:editId="5042871F">
                                  <wp:extent cx="2536190" cy="1723390"/>
                                  <wp:effectExtent l="0" t="0" r="0" b="0"/>
                                  <wp:docPr id="1364453763" name="Picture 5" descr="A graph with green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453763" name="Picture 5" descr="A graph with green and orange bar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536190" cy="17233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111C51" id="Text Box 4" o:spid="_x0000_s1027" type="#_x0000_t202" style="position:absolute;left:0;text-align:left;margin-left:265.8pt;margin-top:28.1pt;width:222pt;height:143.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" fillcolor="white [3201]" strokeweight=".5pt">
                <v:textbox>
                  <w:txbxContent>
                    <w:p w14:paraId="31B063B6" w14:textId="54969BF9" w:rsidR="00B9420D" w:rsidRDefault="00B9420D">
                      <w:r>
                        <w:rPr>
                          <w:noProof/>
                        </w:rPr>
                        <w:drawing>
                          <wp:inline distT="0" distB="0" distL="0" distR="0" wp14:anchorId="30EA9027" wp14:editId="5042871F">
                            <wp:extent cx="2536190" cy="1723390"/>
                            <wp:effectExtent l="0" t="0" r="0" b="0"/>
                            <wp:docPr id="1364453763" name="Picture 5" descr="A graph with green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453763" name="Picture 5" descr="A graph with green and orange bar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536190" cy="1723390"/>
                                    </a:xfrm>
                                    <a:prstGeom prst="rect">
                                      <a:avLst/>
                                    </a:prstGeom>
                                  </pic:spPr>
                                </pic:pic>
                              </a:graphicData>
                            </a:graphic>
                          </wp:inline>
                        </w:drawing>
                      </w:r>
                    </w:p>
                  </w:txbxContent>
                </v:textbox>
              </v:shape>
            </w:pict>
          </mc:Fallback>
        </mc:AlternateContent>
      </w:r>
      <w:r w:rsidR="00570FB8" w:rsidRPr="008C2D44">
        <w:rPr>
          <w:sz w:val="28"/>
          <w:szCs w:val="28"/>
        </w:rPr>
        <w:t xml:space="preserve"> </w:t>
      </w:r>
      <w:r w:rsidR="002148AA" w:rsidRPr="008C2D44">
        <w:rPr>
          <w:sz w:val="28"/>
          <w:szCs w:val="28"/>
        </w:rPr>
        <w:t>Comparison of Key Metrics between South Asia and Middle East</w:t>
      </w:r>
    </w:p>
    <w:p w14:paraId="650C22E3" w14:textId="77777777" w:rsidR="00B9420D" w:rsidRDefault="00B9420D" w:rsidP="00B9420D">
      <w:pPr>
        <w:keepNext/>
        <w:jc w:val="both"/>
      </w:pPr>
      <w:r w:rsidRPr="00B9420D">
        <w:rPr>
          <w:noProof/>
          <w:sz w:val="32"/>
          <w:szCs w:val="32"/>
        </w:rPr>
        <w:drawing>
          <wp:inline distT="0" distB="0" distL="0" distR="0" wp14:anchorId="63D21F0E" wp14:editId="084693AC">
            <wp:extent cx="3291840" cy="1813560"/>
            <wp:effectExtent l="0" t="0" r="3810" b="0"/>
            <wp:docPr id="1649130453"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30453" name="Picture 1" descr="A graph of a bar chart&#10;&#10;Description automatically generated with medium confidence"/>
                    <pic:cNvPicPr/>
                  </pic:nvPicPr>
                  <pic:blipFill>
                    <a:blip r:embed="rId23"/>
                    <a:stretch>
                      <a:fillRect/>
                    </a:stretch>
                  </pic:blipFill>
                  <pic:spPr>
                    <a:xfrm>
                      <a:off x="0" y="0"/>
                      <a:ext cx="3292130" cy="1813720"/>
                    </a:xfrm>
                    <a:prstGeom prst="rect">
                      <a:avLst/>
                    </a:prstGeom>
                  </pic:spPr>
                </pic:pic>
              </a:graphicData>
            </a:graphic>
          </wp:inline>
        </w:drawing>
      </w:r>
    </w:p>
    <w:p w14:paraId="499A283E" w14:textId="20FC62C9" w:rsidR="002148AA" w:rsidRDefault="00B9420D" w:rsidP="008C2D44">
      <w:pPr>
        <w:pStyle w:val="Caption"/>
        <w:jc w:val="center"/>
      </w:pPr>
      <w:r>
        <w:t xml:space="preserve">Figure </w:t>
      </w:r>
      <w:fldSimple w:instr=" SEQ Figure \* ARABIC ">
        <w:r w:rsidR="00634381">
          <w:rPr>
            <w:noProof/>
          </w:rPr>
          <w:t>10</w:t>
        </w:r>
      </w:fldSimple>
      <w:r>
        <w:t xml:space="preserve">: </w:t>
      </w:r>
      <w:r w:rsidRPr="005F5672">
        <w:t>Comparison of Key Metrics between South Asia and Middle East</w:t>
      </w:r>
    </w:p>
    <w:p w14:paraId="06AF4F76" w14:textId="469B9CBA" w:rsidR="00B9420D" w:rsidRDefault="000E670F" w:rsidP="000A0625">
      <w:pPr>
        <w:jc w:val="both"/>
      </w:pPr>
      <w:r w:rsidRPr="00433BD8">
        <w:t xml:space="preserve">There is a high disparity </w:t>
      </w:r>
      <w:r w:rsidR="00242F0F" w:rsidRPr="00433BD8">
        <w:t xml:space="preserve">in </w:t>
      </w:r>
      <w:r w:rsidR="000A0625" w:rsidRPr="00433BD8">
        <w:t>social</w:t>
      </w:r>
      <w:r w:rsidR="00242F0F" w:rsidRPr="00433BD8">
        <w:t xml:space="preserve"> support between South Asia and Middle </w:t>
      </w:r>
      <w:r w:rsidR="000A0625" w:rsidRPr="00433BD8">
        <w:t>East (</w:t>
      </w:r>
      <w:r w:rsidR="00311F1D" w:rsidRPr="00433BD8">
        <w:t>0.53)</w:t>
      </w:r>
      <w:r w:rsidR="00242F0F" w:rsidRPr="00433BD8">
        <w:t xml:space="preserve">, according to the chart it seems that the countries in middle </w:t>
      </w:r>
      <w:r w:rsidR="008533AA" w:rsidRPr="00433BD8">
        <w:t xml:space="preserve">east have high social support of </w:t>
      </w:r>
      <w:r w:rsidR="00097822" w:rsidRPr="00433BD8">
        <w:t xml:space="preserve">1.15 whereas that in south </w:t>
      </w:r>
      <w:r w:rsidR="000F1637" w:rsidRPr="00433BD8">
        <w:t>Asia</w:t>
      </w:r>
      <w:r w:rsidR="00097822" w:rsidRPr="00433BD8">
        <w:t xml:space="preserve"> is </w:t>
      </w:r>
      <w:r w:rsidR="000A0625" w:rsidRPr="00433BD8">
        <w:t>0.62.</w:t>
      </w:r>
      <w:r w:rsidR="00097822" w:rsidRPr="00433BD8">
        <w:t xml:space="preserve"> </w:t>
      </w:r>
      <w:r w:rsidR="00B745D9" w:rsidRPr="00B745D9">
        <w:t>GDP per capita follows with a disparity of 0.42</w:t>
      </w:r>
      <w:r w:rsidR="00B745D9">
        <w:t xml:space="preserve">, </w:t>
      </w:r>
      <w:r w:rsidR="000F151B">
        <w:t xml:space="preserve">suggesting higher income and prosperity levels in middle east. </w:t>
      </w:r>
      <w:r w:rsidR="000D353F">
        <w:t>Healthy life expectancy shows the smallest disparity</w:t>
      </w:r>
      <w:r w:rsidR="006249CA">
        <w:t xml:space="preserve"> which could mean both regions maintain relatively similar standards</w:t>
      </w:r>
      <w:r w:rsidR="000A0625">
        <w:t xml:space="preserve"> in health and longevity. </w:t>
      </w:r>
    </w:p>
    <w:p w14:paraId="796CA8A6" w14:textId="77777777" w:rsidR="00ED09A8" w:rsidRPr="00433BD8" w:rsidRDefault="00ED09A8" w:rsidP="000A0625">
      <w:pPr>
        <w:jc w:val="both"/>
      </w:pPr>
    </w:p>
    <w:p w14:paraId="6A5DB4C4" w14:textId="626D1341" w:rsidR="006B24ED" w:rsidRPr="006D0295" w:rsidRDefault="00794836" w:rsidP="006D0295">
      <w:pPr>
        <w:pStyle w:val="ListParagraph"/>
        <w:numPr>
          <w:ilvl w:val="0"/>
          <w:numId w:val="35"/>
        </w:numPr>
        <w:rPr>
          <w:sz w:val="32"/>
          <w:szCs w:val="32"/>
        </w:rPr>
      </w:pPr>
      <w:r w:rsidRPr="006D0295">
        <w:rPr>
          <w:sz w:val="32"/>
          <w:szCs w:val="32"/>
        </w:rPr>
        <w:t>Conclusion</w:t>
      </w:r>
    </w:p>
    <w:p w14:paraId="3C48249C" w14:textId="3191526D" w:rsidR="008C2D44" w:rsidRDefault="006E0158" w:rsidP="00A27D4B">
      <w:r>
        <w:t>W</w:t>
      </w:r>
      <w:r w:rsidR="009510E8">
        <w:t xml:space="preserve">e could see </w:t>
      </w:r>
      <w:r w:rsidR="000F63C2">
        <w:t>t</w:t>
      </w:r>
      <w:r w:rsidR="00B31009">
        <w:t>he pattern</w:t>
      </w:r>
      <w:r w:rsidR="009510E8">
        <w:t>s</w:t>
      </w:r>
      <w:r w:rsidR="00B31009">
        <w:t xml:space="preserve"> such as the dominance of European nations in the top 10 happiest countries and the </w:t>
      </w:r>
      <w:r w:rsidR="0054658B">
        <w:t>influence of factors like trust and freedom on happiness, as seen in Finland’s case</w:t>
      </w:r>
      <w:r w:rsidR="000F63C2">
        <w:t xml:space="preserve"> </w:t>
      </w:r>
      <w:r w:rsidR="009510E8">
        <w:t xml:space="preserve">were the key patterns. </w:t>
      </w:r>
      <w:r w:rsidR="00965DCC">
        <w:t xml:space="preserve">However, the </w:t>
      </w:r>
      <w:r w:rsidR="008A0525">
        <w:t xml:space="preserve">well-being of population is also shaped by more than just economic and social indicators evidenced by the disparity between happiness </w:t>
      </w:r>
      <w:r w:rsidR="00C722BF">
        <w:t xml:space="preserve">score </w:t>
      </w:r>
      <w:r w:rsidR="008A0525">
        <w:t xml:space="preserve">and composite metrics </w:t>
      </w:r>
      <w:r w:rsidR="00C722BF">
        <w:t xml:space="preserve">like GDP per capita. </w:t>
      </w:r>
      <w:r w:rsidR="0032495D">
        <w:t xml:space="preserve">Compared to South Asia, </w:t>
      </w:r>
      <w:r w:rsidR="00CC46D3">
        <w:t>the Middle</w:t>
      </w:r>
      <w:r w:rsidR="0032495D">
        <w:t xml:space="preserve"> East has higher variability in happiness. </w:t>
      </w:r>
      <w:r w:rsidR="00605617">
        <w:t xml:space="preserve">Afghanistan standing as an outlier suggests that </w:t>
      </w:r>
      <w:r w:rsidR="001711EE">
        <w:t>this nation needs to highly improve its overall condition</w:t>
      </w:r>
      <w:r w:rsidR="003A1022">
        <w:t xml:space="preserve">. </w:t>
      </w:r>
      <w:r w:rsidR="00E10581">
        <w:t xml:space="preserve">Impressively, the role of cultural or psychological factors </w:t>
      </w:r>
      <w:r w:rsidR="00935B09">
        <w:t xml:space="preserve">seemed to have shaped to the Nepal’s comparatively high happiness score. </w:t>
      </w:r>
    </w:p>
    <w:p w14:paraId="29F68AA6" w14:textId="77777777" w:rsidR="000C5605" w:rsidRDefault="000C5605" w:rsidP="00A27D4B"/>
    <w:p w14:paraId="7BDA8000" w14:textId="77777777" w:rsidR="000C5605" w:rsidRDefault="000C5605" w:rsidP="00A27D4B"/>
    <w:p w14:paraId="486348B0" w14:textId="77777777" w:rsidR="008C2D44" w:rsidRDefault="008C2D44" w:rsidP="00A27D4B"/>
    <w:p w14:paraId="2582FAE3" w14:textId="77777777" w:rsidR="008C2D44" w:rsidRDefault="008C2D44" w:rsidP="00A27D4B"/>
    <w:p w14:paraId="1C225605" w14:textId="77777777" w:rsidR="008C2D44" w:rsidRDefault="008C2D44" w:rsidP="00A27D4B"/>
    <w:p w14:paraId="1D9FF0D1" w14:textId="77777777" w:rsidR="000C5605" w:rsidRDefault="000C5605" w:rsidP="00CA1715">
      <w:pPr>
        <w:tabs>
          <w:tab w:val="left" w:pos="924"/>
        </w:tabs>
      </w:pPr>
    </w:p>
    <w:p w14:paraId="50C5F4A1" w14:textId="700EEE6A" w:rsidR="009B366B" w:rsidRPr="00285EA1" w:rsidRDefault="0069335B" w:rsidP="00285EA1">
      <w:pPr>
        <w:pStyle w:val="ListParagraph"/>
        <w:numPr>
          <w:ilvl w:val="0"/>
          <w:numId w:val="35"/>
        </w:numPr>
        <w:tabs>
          <w:tab w:val="left" w:pos="924"/>
        </w:tabs>
        <w:rPr>
          <w:sz w:val="32"/>
          <w:szCs w:val="32"/>
        </w:rPr>
      </w:pPr>
      <w:r w:rsidRPr="00285EA1">
        <w:rPr>
          <w:sz w:val="32"/>
          <w:szCs w:val="32"/>
        </w:rPr>
        <w:lastRenderedPageBreak/>
        <w:t>References</w:t>
      </w:r>
    </w:p>
    <w:p w14:paraId="2F50E61F" w14:textId="77777777" w:rsidR="009B366B" w:rsidRPr="009B366B" w:rsidRDefault="009B366B" w:rsidP="009B366B">
      <w:pPr>
        <w:pStyle w:val="ListParagraph"/>
        <w:tabs>
          <w:tab w:val="left" w:pos="924"/>
        </w:tabs>
        <w:ind w:left="1152"/>
        <w:rPr>
          <w:sz w:val="32"/>
          <w:szCs w:val="32"/>
        </w:rPr>
      </w:pPr>
    </w:p>
    <w:p w14:paraId="1D48004E" w14:textId="77777777" w:rsidR="009B366B" w:rsidRPr="009B366B" w:rsidRDefault="009B366B" w:rsidP="00CA1715">
      <w:pPr>
        <w:pStyle w:val="ListParagraph"/>
        <w:tabs>
          <w:tab w:val="left" w:pos="924"/>
        </w:tabs>
        <w:ind w:left="0"/>
        <w:rPr>
          <w:i/>
          <w:iCs/>
        </w:rPr>
      </w:pPr>
      <w:r w:rsidRPr="009B366B">
        <w:rPr>
          <w:i/>
          <w:iCs/>
        </w:rPr>
        <w:t>peter.marten. (2024, March 20). For seventh year running, Finland is first in World Happiness Report – other Nordics in top 7. ThisisFINLAND. https://finland.fi/life-society/for-seventh-year-running-finland-is-first-in-world-happiness-report-other-nordics-in-top-7/</w:t>
      </w:r>
    </w:p>
    <w:p w14:paraId="7C5502B4" w14:textId="77777777" w:rsidR="009B366B" w:rsidRDefault="009B366B" w:rsidP="00CA1715">
      <w:pPr>
        <w:pStyle w:val="ListParagraph"/>
        <w:tabs>
          <w:tab w:val="left" w:pos="924"/>
        </w:tabs>
        <w:ind w:left="0"/>
        <w:rPr>
          <w:i/>
          <w:iCs/>
        </w:rPr>
      </w:pPr>
    </w:p>
    <w:p w14:paraId="45760FCC" w14:textId="77777777" w:rsidR="009B366B" w:rsidRDefault="009B366B" w:rsidP="00CA1715">
      <w:pPr>
        <w:pStyle w:val="ListParagraph"/>
        <w:tabs>
          <w:tab w:val="left" w:pos="924"/>
        </w:tabs>
        <w:ind w:left="0"/>
        <w:rPr>
          <w:i/>
          <w:iCs/>
        </w:rPr>
      </w:pPr>
    </w:p>
    <w:p w14:paraId="7BD01C7C" w14:textId="6455AA60" w:rsidR="002473B2" w:rsidRPr="002473B2" w:rsidRDefault="002473B2" w:rsidP="00CA1715">
      <w:pPr>
        <w:pStyle w:val="ListParagraph"/>
        <w:tabs>
          <w:tab w:val="left" w:pos="924"/>
        </w:tabs>
        <w:ind w:left="0"/>
      </w:pPr>
      <w:r w:rsidRPr="002473B2">
        <w:rPr>
          <w:i/>
          <w:iCs/>
        </w:rPr>
        <w:t>Afghanistan is the world’s unhappiest country; a look at the top ten countries with most unhappiest people</w:t>
      </w:r>
      <w:r w:rsidRPr="002473B2">
        <w:t>. (2022, September 12). Moneycontrol. https://www.moneycontrol.com/news/photos/world/afghanistan-is-the-worlds-unhappiest-country-a-look-at-the-top-ten-countries-with-most-unhappiest-people-9165731.html</w:t>
      </w:r>
    </w:p>
    <w:p w14:paraId="0277F641" w14:textId="77777777" w:rsidR="0069335B" w:rsidRPr="00DF1F30" w:rsidRDefault="0069335B" w:rsidP="0010386D">
      <w:pPr>
        <w:pStyle w:val="ListParagraph"/>
        <w:tabs>
          <w:tab w:val="left" w:pos="924"/>
        </w:tabs>
        <w:ind w:left="1152"/>
      </w:pPr>
    </w:p>
    <w:p w14:paraId="58432008" w14:textId="1F392E1F" w:rsidR="00DF1F30" w:rsidRPr="00192497" w:rsidRDefault="00192497" w:rsidP="009B366B">
      <w:pPr>
        <w:tabs>
          <w:tab w:val="left" w:pos="924"/>
        </w:tabs>
        <w:rPr>
          <w:sz w:val="32"/>
          <w:szCs w:val="32"/>
        </w:rPr>
      </w:pPr>
      <w:r w:rsidRPr="00192497">
        <w:rPr>
          <w:sz w:val="32"/>
          <w:szCs w:val="32"/>
        </w:rPr>
        <w:t>Evidence of Similarity Score</w:t>
      </w:r>
    </w:p>
    <w:p w14:paraId="1401B090" w14:textId="722AD001" w:rsidR="00192497" w:rsidRPr="00DF1F30" w:rsidRDefault="00192497" w:rsidP="009B366B">
      <w:pPr>
        <w:tabs>
          <w:tab w:val="left" w:pos="924"/>
        </w:tabs>
      </w:pPr>
      <w:r w:rsidRPr="00192497">
        <w:drawing>
          <wp:inline distT="0" distB="0" distL="0" distR="0" wp14:anchorId="6F7ABB82" wp14:editId="32DD30BF">
            <wp:extent cx="5943600" cy="2516505"/>
            <wp:effectExtent l="0" t="0" r="0" b="0"/>
            <wp:docPr id="938594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9435" name="Picture 1" descr="A screenshot of a computer&#10;&#10;Description automatically generated"/>
                    <pic:cNvPicPr/>
                  </pic:nvPicPr>
                  <pic:blipFill>
                    <a:blip r:embed="rId24"/>
                    <a:stretch>
                      <a:fillRect/>
                    </a:stretch>
                  </pic:blipFill>
                  <pic:spPr>
                    <a:xfrm>
                      <a:off x="0" y="0"/>
                      <a:ext cx="5943600" cy="2516505"/>
                    </a:xfrm>
                    <a:prstGeom prst="rect">
                      <a:avLst/>
                    </a:prstGeom>
                  </pic:spPr>
                </pic:pic>
              </a:graphicData>
            </a:graphic>
          </wp:inline>
        </w:drawing>
      </w:r>
    </w:p>
    <w:sectPr w:rsidR="00192497" w:rsidRPr="00DF1F30" w:rsidSect="004215FA">
      <w:foot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700A0B" w14:textId="77777777" w:rsidR="003E1B61" w:rsidRDefault="003E1B61" w:rsidP="006D6C72">
      <w:pPr>
        <w:spacing w:after="0" w:line="240" w:lineRule="auto"/>
      </w:pPr>
      <w:r>
        <w:separator/>
      </w:r>
    </w:p>
  </w:endnote>
  <w:endnote w:type="continuationSeparator" w:id="0">
    <w:p w14:paraId="4548622C" w14:textId="77777777" w:rsidR="003E1B61" w:rsidRDefault="003E1B61" w:rsidP="006D6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460C8" w14:textId="16241A28" w:rsidR="004215FA" w:rsidRDefault="004215FA">
    <w:pPr>
      <w:pStyle w:val="Footer"/>
    </w:pPr>
  </w:p>
  <w:p w14:paraId="6A76031B" w14:textId="77777777" w:rsidR="004215FA" w:rsidRDefault="004215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2414906"/>
      <w:docPartObj>
        <w:docPartGallery w:val="Page Numbers (Bottom of Page)"/>
        <w:docPartUnique/>
      </w:docPartObj>
    </w:sdtPr>
    <w:sdtEndPr>
      <w:rPr>
        <w:noProof/>
      </w:rPr>
    </w:sdtEndPr>
    <w:sdtContent>
      <w:p w14:paraId="54DA92EB" w14:textId="555C8788" w:rsidR="00B44E2E" w:rsidRDefault="00B44E2E">
        <w:pPr>
          <w:pStyle w:val="Footer"/>
          <w:jc w:val="right"/>
        </w:pPr>
        <w:r w:rsidRPr="00314B0C">
          <w:rPr>
            <w:rFonts w:ascii="Agency FB" w:hAnsi="Agency FB"/>
          </w:rPr>
          <w:fldChar w:fldCharType="begin"/>
        </w:r>
        <w:r w:rsidRPr="00314B0C">
          <w:rPr>
            <w:rFonts w:ascii="Agency FB" w:hAnsi="Agency FB"/>
          </w:rPr>
          <w:instrText xml:space="preserve"> PAGE   \* MERGEFORMAT </w:instrText>
        </w:r>
        <w:r w:rsidRPr="00314B0C">
          <w:rPr>
            <w:rFonts w:ascii="Agency FB" w:hAnsi="Agency FB"/>
          </w:rPr>
          <w:fldChar w:fldCharType="separate"/>
        </w:r>
        <w:r w:rsidRPr="00314B0C">
          <w:rPr>
            <w:rFonts w:ascii="Agency FB" w:hAnsi="Agency FB"/>
            <w:noProof/>
          </w:rPr>
          <w:t>2</w:t>
        </w:r>
        <w:r w:rsidRPr="00314B0C">
          <w:rPr>
            <w:rFonts w:ascii="Agency FB" w:hAnsi="Agency FB"/>
            <w:noProof/>
          </w:rPr>
          <w:fldChar w:fldCharType="end"/>
        </w:r>
      </w:p>
    </w:sdtContent>
  </w:sdt>
  <w:p w14:paraId="0696B8E6" w14:textId="77777777" w:rsidR="004215FA" w:rsidRDefault="00421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962AAC" w14:textId="77777777" w:rsidR="003E1B61" w:rsidRDefault="003E1B61" w:rsidP="006D6C72">
      <w:pPr>
        <w:spacing w:after="0" w:line="240" w:lineRule="auto"/>
      </w:pPr>
      <w:r>
        <w:separator/>
      </w:r>
    </w:p>
  </w:footnote>
  <w:footnote w:type="continuationSeparator" w:id="0">
    <w:p w14:paraId="76956D94" w14:textId="77777777" w:rsidR="003E1B61" w:rsidRDefault="003E1B61" w:rsidP="006D6C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6D697" w14:textId="0604C9D2" w:rsidR="002E1B08" w:rsidRDefault="00A46246" w:rsidP="001853A9">
    <w:pPr>
      <w:pStyle w:val="Header"/>
      <w:jc w:val="right"/>
      <w:rPr>
        <w:sz w:val="20"/>
        <w:szCs w:val="20"/>
      </w:rPr>
    </w:pPr>
    <w:r w:rsidRPr="008A1688">
      <w:rPr>
        <w:sz w:val="20"/>
        <w:szCs w:val="20"/>
      </w:rPr>
      <w:t xml:space="preserve">5CS037: </w:t>
    </w:r>
    <w:r w:rsidR="003A6137" w:rsidRPr="008A1688">
      <w:rPr>
        <w:sz w:val="20"/>
        <w:szCs w:val="20"/>
      </w:rPr>
      <w:t xml:space="preserve">Assignment </w:t>
    </w:r>
    <w:r w:rsidR="001C14E4" w:rsidRPr="008A1688">
      <w:rPr>
        <w:sz w:val="20"/>
        <w:szCs w:val="20"/>
      </w:rPr>
      <w:t xml:space="preserve">– 01                                                                                           </w:t>
    </w:r>
    <w:r w:rsidR="008A1688">
      <w:rPr>
        <w:sz w:val="20"/>
        <w:szCs w:val="20"/>
      </w:rPr>
      <w:t xml:space="preserve">                               </w:t>
    </w:r>
  </w:p>
  <w:p w14:paraId="404611D1" w14:textId="77777777" w:rsidR="00CA5C92" w:rsidRPr="008A1688" w:rsidRDefault="00CA5C92">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D6313"/>
    <w:multiLevelType w:val="hybridMultilevel"/>
    <w:tmpl w:val="82E029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DD35D4"/>
    <w:multiLevelType w:val="multilevel"/>
    <w:tmpl w:val="A8B6EC74"/>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676AEE"/>
    <w:multiLevelType w:val="hybridMultilevel"/>
    <w:tmpl w:val="6212A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C0EF1"/>
    <w:multiLevelType w:val="multilevel"/>
    <w:tmpl w:val="E9AAB67E"/>
    <w:lvl w:ilvl="0">
      <w:start w:val="1"/>
      <w:numFmt w:val="decimal"/>
      <w:lvlText w:val="%1."/>
      <w:lvlJc w:val="left"/>
      <w:pPr>
        <w:ind w:left="432" w:hanging="43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9D66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D05D62"/>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A77B4A"/>
    <w:multiLevelType w:val="multilevel"/>
    <w:tmpl w:val="40C8913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264030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3A0BE2"/>
    <w:multiLevelType w:val="hybridMultilevel"/>
    <w:tmpl w:val="82E029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5815A3"/>
    <w:multiLevelType w:val="hybridMultilevel"/>
    <w:tmpl w:val="82E029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CD932E0"/>
    <w:multiLevelType w:val="multilevel"/>
    <w:tmpl w:val="EA14BFB0"/>
    <w:lvl w:ilvl="0">
      <w:start w:val="1"/>
      <w:numFmt w:val="decimal"/>
      <w:lvlText w:val="%1"/>
      <w:lvlJc w:val="left"/>
      <w:pPr>
        <w:ind w:left="420" w:hanging="420"/>
      </w:pPr>
      <w:rPr>
        <w:rFonts w:hint="default"/>
      </w:rPr>
    </w:lvl>
    <w:lvl w:ilvl="1">
      <w:start w:val="2"/>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560" w:hanging="2160"/>
      </w:pPr>
      <w:rPr>
        <w:rFonts w:hint="default"/>
      </w:rPr>
    </w:lvl>
  </w:abstractNum>
  <w:abstractNum w:abstractNumId="11" w15:restartNumberingAfterBreak="0">
    <w:nsid w:val="2D461F26"/>
    <w:multiLevelType w:val="multilevel"/>
    <w:tmpl w:val="3A74D284"/>
    <w:lvl w:ilvl="0">
      <w:start w:val="1"/>
      <w:numFmt w:val="decimal"/>
      <w:lvlText w:val="%1"/>
      <w:lvlJc w:val="left"/>
      <w:pPr>
        <w:ind w:left="720" w:hanging="360"/>
      </w:pPr>
      <w:rPr>
        <w:rFonts w:hint="default"/>
      </w:rPr>
    </w:lvl>
    <w:lvl w:ilvl="1">
      <w:start w:val="1"/>
      <w:numFmt w:val="decimal"/>
      <w:lvlText w:val="%1.%2"/>
      <w:lvlJc w:val="left"/>
      <w:pPr>
        <w:ind w:left="1512" w:hanging="360"/>
      </w:pPr>
      <w:rPr>
        <w:rFonts w:hint="default"/>
      </w:rPr>
    </w:lvl>
    <w:lvl w:ilvl="2">
      <w:start w:val="1"/>
      <w:numFmt w:val="decimal"/>
      <w:lvlText w:val="%1.%2.%3"/>
      <w:lvlJc w:val="left"/>
      <w:pPr>
        <w:ind w:left="2664" w:hanging="720"/>
      </w:pPr>
      <w:rPr>
        <w:rFonts w:hint="default"/>
      </w:rPr>
    </w:lvl>
    <w:lvl w:ilvl="3">
      <w:start w:val="1"/>
      <w:numFmt w:val="decimal"/>
      <w:lvlText w:val="%1.%2.%3.%4"/>
      <w:lvlJc w:val="left"/>
      <w:pPr>
        <w:ind w:left="3816" w:hanging="1080"/>
      </w:pPr>
      <w:rPr>
        <w:rFonts w:hint="default"/>
      </w:rPr>
    </w:lvl>
    <w:lvl w:ilvl="4">
      <w:start w:val="1"/>
      <w:numFmt w:val="decimal"/>
      <w:lvlText w:val="%1.%2.%3.%4.%5"/>
      <w:lvlJc w:val="left"/>
      <w:pPr>
        <w:ind w:left="4608"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552" w:hanging="1440"/>
      </w:pPr>
      <w:rPr>
        <w:rFonts w:hint="default"/>
      </w:rPr>
    </w:lvl>
    <w:lvl w:ilvl="7">
      <w:start w:val="1"/>
      <w:numFmt w:val="decimal"/>
      <w:lvlText w:val="%1.%2.%3.%4.%5.%6.%7.%8"/>
      <w:lvlJc w:val="left"/>
      <w:pPr>
        <w:ind w:left="7704" w:hanging="1800"/>
      </w:pPr>
      <w:rPr>
        <w:rFonts w:hint="default"/>
      </w:rPr>
    </w:lvl>
    <w:lvl w:ilvl="8">
      <w:start w:val="1"/>
      <w:numFmt w:val="decimal"/>
      <w:lvlText w:val="%1.%2.%3.%4.%5.%6.%7.%8.%9"/>
      <w:lvlJc w:val="left"/>
      <w:pPr>
        <w:ind w:left="8856" w:hanging="2160"/>
      </w:pPr>
      <w:rPr>
        <w:rFonts w:hint="default"/>
      </w:rPr>
    </w:lvl>
  </w:abstractNum>
  <w:abstractNum w:abstractNumId="12" w15:restartNumberingAfterBreak="0">
    <w:nsid w:val="2E6C128D"/>
    <w:multiLevelType w:val="hybridMultilevel"/>
    <w:tmpl w:val="0C44DACA"/>
    <w:lvl w:ilvl="0" w:tplc="FFF0552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1036A29"/>
    <w:multiLevelType w:val="hybridMultilevel"/>
    <w:tmpl w:val="EAF09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2556C6"/>
    <w:multiLevelType w:val="hybridMultilevel"/>
    <w:tmpl w:val="82E029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A2E36D4"/>
    <w:multiLevelType w:val="multilevel"/>
    <w:tmpl w:val="25348C68"/>
    <w:lvl w:ilvl="0">
      <w:start w:val="1"/>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713777F"/>
    <w:multiLevelType w:val="hybridMultilevel"/>
    <w:tmpl w:val="82E029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E7195C"/>
    <w:multiLevelType w:val="hybridMultilevel"/>
    <w:tmpl w:val="15862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F80CA2"/>
    <w:multiLevelType w:val="hybridMultilevel"/>
    <w:tmpl w:val="7ADE3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EF07C7"/>
    <w:multiLevelType w:val="hybridMultilevel"/>
    <w:tmpl w:val="B7F4B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AD2E7D"/>
    <w:multiLevelType w:val="hybridMultilevel"/>
    <w:tmpl w:val="82E02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9346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D0B36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07C41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11C3872"/>
    <w:multiLevelType w:val="multilevel"/>
    <w:tmpl w:val="75EE9C1C"/>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25" w15:restartNumberingAfterBreak="0">
    <w:nsid w:val="620100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3F919AB"/>
    <w:multiLevelType w:val="hybridMultilevel"/>
    <w:tmpl w:val="57944E68"/>
    <w:lvl w:ilvl="0" w:tplc="0409000F">
      <w:start w:val="1"/>
      <w:numFmt w:val="decimal"/>
      <w:lvlText w:val="%1."/>
      <w:lvlJc w:val="left"/>
      <w:pPr>
        <w:ind w:left="360" w:hanging="360"/>
      </w:pPr>
      <w:rPr>
        <w:rFonts w:hint="default"/>
      </w:rPr>
    </w:lvl>
    <w:lvl w:ilvl="1" w:tplc="5D2CF0E4">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7FA2BA5"/>
    <w:multiLevelType w:val="hybridMultilevel"/>
    <w:tmpl w:val="2F38B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7A32A3"/>
    <w:multiLevelType w:val="hybridMultilevel"/>
    <w:tmpl w:val="82E029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CA415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CC33CF0"/>
    <w:multiLevelType w:val="hybridMultilevel"/>
    <w:tmpl w:val="E2F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D62286"/>
    <w:multiLevelType w:val="multilevel"/>
    <w:tmpl w:val="6C2AEDE8"/>
    <w:lvl w:ilvl="0">
      <w:start w:val="1"/>
      <w:numFmt w:val="decimal"/>
      <w:lvlText w:val="%1"/>
      <w:lvlJc w:val="left"/>
      <w:pPr>
        <w:ind w:left="420" w:hanging="420"/>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616" w:hanging="2160"/>
      </w:pPr>
      <w:rPr>
        <w:rFonts w:hint="default"/>
      </w:rPr>
    </w:lvl>
  </w:abstractNum>
  <w:abstractNum w:abstractNumId="32" w15:restartNumberingAfterBreak="0">
    <w:nsid w:val="6DB63266"/>
    <w:multiLevelType w:val="multilevel"/>
    <w:tmpl w:val="5FD03C1A"/>
    <w:lvl w:ilvl="0">
      <w:start w:val="1"/>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73195AA8"/>
    <w:multiLevelType w:val="hybridMultilevel"/>
    <w:tmpl w:val="82E029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F564D61"/>
    <w:multiLevelType w:val="hybridMultilevel"/>
    <w:tmpl w:val="82E029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96372424">
    <w:abstractNumId w:val="27"/>
  </w:num>
  <w:num w:numId="2" w16cid:durableId="1946619593">
    <w:abstractNumId w:val="17"/>
  </w:num>
  <w:num w:numId="3" w16cid:durableId="153954045">
    <w:abstractNumId w:val="19"/>
  </w:num>
  <w:num w:numId="4" w16cid:durableId="1330675055">
    <w:abstractNumId w:val="30"/>
  </w:num>
  <w:num w:numId="5" w16cid:durableId="2130009512">
    <w:abstractNumId w:val="20"/>
  </w:num>
  <w:num w:numId="6" w16cid:durableId="226575663">
    <w:abstractNumId w:val="8"/>
  </w:num>
  <w:num w:numId="7" w16cid:durableId="932594662">
    <w:abstractNumId w:val="33"/>
  </w:num>
  <w:num w:numId="8" w16cid:durableId="1077821621">
    <w:abstractNumId w:val="34"/>
  </w:num>
  <w:num w:numId="9" w16cid:durableId="330452309">
    <w:abstractNumId w:val="16"/>
  </w:num>
  <w:num w:numId="10" w16cid:durableId="668603998">
    <w:abstractNumId w:val="14"/>
  </w:num>
  <w:num w:numId="11" w16cid:durableId="1438523751">
    <w:abstractNumId w:val="9"/>
  </w:num>
  <w:num w:numId="12" w16cid:durableId="1709187424">
    <w:abstractNumId w:val="28"/>
  </w:num>
  <w:num w:numId="13" w16cid:durableId="735471542">
    <w:abstractNumId w:val="0"/>
  </w:num>
  <w:num w:numId="14" w16cid:durableId="360012904">
    <w:abstractNumId w:val="18"/>
  </w:num>
  <w:num w:numId="15" w16cid:durableId="926766657">
    <w:abstractNumId w:val="2"/>
  </w:num>
  <w:num w:numId="16" w16cid:durableId="715589107">
    <w:abstractNumId w:val="13"/>
  </w:num>
  <w:num w:numId="17" w16cid:durableId="2094623615">
    <w:abstractNumId w:val="26"/>
  </w:num>
  <w:num w:numId="18" w16cid:durableId="1786339074">
    <w:abstractNumId w:val="5"/>
  </w:num>
  <w:num w:numId="19" w16cid:durableId="1087194909">
    <w:abstractNumId w:val="22"/>
  </w:num>
  <w:num w:numId="20" w16cid:durableId="995955908">
    <w:abstractNumId w:val="4"/>
  </w:num>
  <w:num w:numId="21" w16cid:durableId="40325185">
    <w:abstractNumId w:val="15"/>
  </w:num>
  <w:num w:numId="22" w16cid:durableId="1293630479">
    <w:abstractNumId w:val="21"/>
  </w:num>
  <w:num w:numId="23" w16cid:durableId="1172839967">
    <w:abstractNumId w:val="31"/>
  </w:num>
  <w:num w:numId="24" w16cid:durableId="1798183020">
    <w:abstractNumId w:val="7"/>
  </w:num>
  <w:num w:numId="25" w16cid:durableId="1699046091">
    <w:abstractNumId w:val="23"/>
  </w:num>
  <w:num w:numId="26" w16cid:durableId="965085129">
    <w:abstractNumId w:val="25"/>
  </w:num>
  <w:num w:numId="27" w16cid:durableId="347294632">
    <w:abstractNumId w:val="32"/>
  </w:num>
  <w:num w:numId="28" w16cid:durableId="1785922789">
    <w:abstractNumId w:val="12"/>
  </w:num>
  <w:num w:numId="29" w16cid:durableId="775563234">
    <w:abstractNumId w:val="10"/>
  </w:num>
  <w:num w:numId="30" w16cid:durableId="735317247">
    <w:abstractNumId w:val="24"/>
  </w:num>
  <w:num w:numId="31" w16cid:durableId="1017923020">
    <w:abstractNumId w:val="29"/>
  </w:num>
  <w:num w:numId="32" w16cid:durableId="1167407271">
    <w:abstractNumId w:val="11"/>
  </w:num>
  <w:num w:numId="33" w16cid:durableId="1512258970">
    <w:abstractNumId w:val="6"/>
  </w:num>
  <w:num w:numId="34" w16cid:durableId="1401363435">
    <w:abstractNumId w:val="3"/>
  </w:num>
  <w:num w:numId="35" w16cid:durableId="1800302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CEA"/>
    <w:rsid w:val="00010093"/>
    <w:rsid w:val="00012295"/>
    <w:rsid w:val="00016E46"/>
    <w:rsid w:val="00021306"/>
    <w:rsid w:val="000248A9"/>
    <w:rsid w:val="000326F0"/>
    <w:rsid w:val="00034760"/>
    <w:rsid w:val="00034E18"/>
    <w:rsid w:val="00040BA4"/>
    <w:rsid w:val="000440F6"/>
    <w:rsid w:val="00044110"/>
    <w:rsid w:val="00044EC8"/>
    <w:rsid w:val="000451B4"/>
    <w:rsid w:val="00046ED7"/>
    <w:rsid w:val="00050284"/>
    <w:rsid w:val="0006058B"/>
    <w:rsid w:val="00070621"/>
    <w:rsid w:val="000759E6"/>
    <w:rsid w:val="00076F53"/>
    <w:rsid w:val="00077D59"/>
    <w:rsid w:val="0009031C"/>
    <w:rsid w:val="00097822"/>
    <w:rsid w:val="000A0625"/>
    <w:rsid w:val="000A1338"/>
    <w:rsid w:val="000A4044"/>
    <w:rsid w:val="000B118E"/>
    <w:rsid w:val="000B2BEF"/>
    <w:rsid w:val="000C5605"/>
    <w:rsid w:val="000C614F"/>
    <w:rsid w:val="000C6ED3"/>
    <w:rsid w:val="000D0DEE"/>
    <w:rsid w:val="000D353F"/>
    <w:rsid w:val="000E06AE"/>
    <w:rsid w:val="000E1C59"/>
    <w:rsid w:val="000E670F"/>
    <w:rsid w:val="000F151B"/>
    <w:rsid w:val="000F1637"/>
    <w:rsid w:val="000F50E5"/>
    <w:rsid w:val="000F63C2"/>
    <w:rsid w:val="001015CB"/>
    <w:rsid w:val="0010386D"/>
    <w:rsid w:val="00111D06"/>
    <w:rsid w:val="00112771"/>
    <w:rsid w:val="0011513E"/>
    <w:rsid w:val="001179A7"/>
    <w:rsid w:val="001220B7"/>
    <w:rsid w:val="00125888"/>
    <w:rsid w:val="00136709"/>
    <w:rsid w:val="0014584D"/>
    <w:rsid w:val="0015791B"/>
    <w:rsid w:val="00166DC4"/>
    <w:rsid w:val="00170BC1"/>
    <w:rsid w:val="001711EE"/>
    <w:rsid w:val="00172B3C"/>
    <w:rsid w:val="00177790"/>
    <w:rsid w:val="001853A9"/>
    <w:rsid w:val="00192497"/>
    <w:rsid w:val="001939C6"/>
    <w:rsid w:val="0019738D"/>
    <w:rsid w:val="001A16AE"/>
    <w:rsid w:val="001A2394"/>
    <w:rsid w:val="001B57E9"/>
    <w:rsid w:val="001C14E4"/>
    <w:rsid w:val="001C5B85"/>
    <w:rsid w:val="001C5FA0"/>
    <w:rsid w:val="001C71A0"/>
    <w:rsid w:val="001D3415"/>
    <w:rsid w:val="001D3D19"/>
    <w:rsid w:val="001E00D3"/>
    <w:rsid w:val="001E659F"/>
    <w:rsid w:val="001F34F7"/>
    <w:rsid w:val="001F7E10"/>
    <w:rsid w:val="0021247B"/>
    <w:rsid w:val="0021367A"/>
    <w:rsid w:val="002148AA"/>
    <w:rsid w:val="00217E6D"/>
    <w:rsid w:val="002209A9"/>
    <w:rsid w:val="002214CE"/>
    <w:rsid w:val="0022247E"/>
    <w:rsid w:val="00242F0F"/>
    <w:rsid w:val="002473B2"/>
    <w:rsid w:val="002477DC"/>
    <w:rsid w:val="00263AA3"/>
    <w:rsid w:val="00264F8F"/>
    <w:rsid w:val="00271C12"/>
    <w:rsid w:val="002766F0"/>
    <w:rsid w:val="00285EA1"/>
    <w:rsid w:val="00295794"/>
    <w:rsid w:val="002A62D4"/>
    <w:rsid w:val="002B3E30"/>
    <w:rsid w:val="002C1BFA"/>
    <w:rsid w:val="002C3290"/>
    <w:rsid w:val="002C3876"/>
    <w:rsid w:val="002D0FE0"/>
    <w:rsid w:val="002D432D"/>
    <w:rsid w:val="002E1B08"/>
    <w:rsid w:val="002F32F9"/>
    <w:rsid w:val="002F5D17"/>
    <w:rsid w:val="00302D7C"/>
    <w:rsid w:val="00304D90"/>
    <w:rsid w:val="00311F1D"/>
    <w:rsid w:val="00312754"/>
    <w:rsid w:val="003129D1"/>
    <w:rsid w:val="0031434B"/>
    <w:rsid w:val="003145BA"/>
    <w:rsid w:val="00314B0C"/>
    <w:rsid w:val="00314C33"/>
    <w:rsid w:val="0032044F"/>
    <w:rsid w:val="0032495D"/>
    <w:rsid w:val="003258AA"/>
    <w:rsid w:val="00326FB9"/>
    <w:rsid w:val="00332BDB"/>
    <w:rsid w:val="00346C7E"/>
    <w:rsid w:val="003535AB"/>
    <w:rsid w:val="00354954"/>
    <w:rsid w:val="00365E5F"/>
    <w:rsid w:val="0036766B"/>
    <w:rsid w:val="00383A8E"/>
    <w:rsid w:val="003965EE"/>
    <w:rsid w:val="00397D21"/>
    <w:rsid w:val="003A1022"/>
    <w:rsid w:val="003A6137"/>
    <w:rsid w:val="003A6F82"/>
    <w:rsid w:val="003A7F59"/>
    <w:rsid w:val="003B237A"/>
    <w:rsid w:val="003B2653"/>
    <w:rsid w:val="003B7928"/>
    <w:rsid w:val="003B7B28"/>
    <w:rsid w:val="003C3D8B"/>
    <w:rsid w:val="003E1B61"/>
    <w:rsid w:val="003E2BBA"/>
    <w:rsid w:val="003F050E"/>
    <w:rsid w:val="003F36F9"/>
    <w:rsid w:val="00402A3A"/>
    <w:rsid w:val="00405802"/>
    <w:rsid w:val="00413BDA"/>
    <w:rsid w:val="0041782B"/>
    <w:rsid w:val="00420F4D"/>
    <w:rsid w:val="004215FA"/>
    <w:rsid w:val="00430F0C"/>
    <w:rsid w:val="00433BD8"/>
    <w:rsid w:val="00434488"/>
    <w:rsid w:val="00441C32"/>
    <w:rsid w:val="00444F22"/>
    <w:rsid w:val="00447483"/>
    <w:rsid w:val="0046200E"/>
    <w:rsid w:val="00465CAA"/>
    <w:rsid w:val="004740F7"/>
    <w:rsid w:val="00475970"/>
    <w:rsid w:val="0048034D"/>
    <w:rsid w:val="0048209C"/>
    <w:rsid w:val="00486607"/>
    <w:rsid w:val="00490204"/>
    <w:rsid w:val="00490CC1"/>
    <w:rsid w:val="00491F38"/>
    <w:rsid w:val="00492AD6"/>
    <w:rsid w:val="00493C49"/>
    <w:rsid w:val="004A27B3"/>
    <w:rsid w:val="004A3516"/>
    <w:rsid w:val="004B0B9A"/>
    <w:rsid w:val="004B7B2A"/>
    <w:rsid w:val="004C1A23"/>
    <w:rsid w:val="004D4571"/>
    <w:rsid w:val="004D4E74"/>
    <w:rsid w:val="004E11BB"/>
    <w:rsid w:val="004E2553"/>
    <w:rsid w:val="004E58EF"/>
    <w:rsid w:val="004E598D"/>
    <w:rsid w:val="004E7376"/>
    <w:rsid w:val="004F7EBD"/>
    <w:rsid w:val="0051122F"/>
    <w:rsid w:val="0052158E"/>
    <w:rsid w:val="005316C1"/>
    <w:rsid w:val="00545FDC"/>
    <w:rsid w:val="0054658B"/>
    <w:rsid w:val="00565541"/>
    <w:rsid w:val="00565683"/>
    <w:rsid w:val="00570FB8"/>
    <w:rsid w:val="00573713"/>
    <w:rsid w:val="0058197D"/>
    <w:rsid w:val="00585AD6"/>
    <w:rsid w:val="005A0B7E"/>
    <w:rsid w:val="005A1577"/>
    <w:rsid w:val="005A216A"/>
    <w:rsid w:val="005A2BB2"/>
    <w:rsid w:val="005A2C80"/>
    <w:rsid w:val="005A3206"/>
    <w:rsid w:val="005A4100"/>
    <w:rsid w:val="005A5592"/>
    <w:rsid w:val="005A5CDC"/>
    <w:rsid w:val="005A643E"/>
    <w:rsid w:val="005C25F8"/>
    <w:rsid w:val="005C266E"/>
    <w:rsid w:val="005D0CB9"/>
    <w:rsid w:val="005D6A5C"/>
    <w:rsid w:val="005F0430"/>
    <w:rsid w:val="005F13F4"/>
    <w:rsid w:val="005F396B"/>
    <w:rsid w:val="005F3C70"/>
    <w:rsid w:val="0060052E"/>
    <w:rsid w:val="006009CA"/>
    <w:rsid w:val="00602631"/>
    <w:rsid w:val="00605617"/>
    <w:rsid w:val="0061311B"/>
    <w:rsid w:val="00613490"/>
    <w:rsid w:val="0062417A"/>
    <w:rsid w:val="006249CA"/>
    <w:rsid w:val="006259D3"/>
    <w:rsid w:val="00631037"/>
    <w:rsid w:val="00632EAA"/>
    <w:rsid w:val="0063389C"/>
    <w:rsid w:val="00634381"/>
    <w:rsid w:val="0064125C"/>
    <w:rsid w:val="00641AB9"/>
    <w:rsid w:val="00650819"/>
    <w:rsid w:val="00653F37"/>
    <w:rsid w:val="00656D05"/>
    <w:rsid w:val="00656E75"/>
    <w:rsid w:val="006617A5"/>
    <w:rsid w:val="00663622"/>
    <w:rsid w:val="00667044"/>
    <w:rsid w:val="006677F9"/>
    <w:rsid w:val="0067125E"/>
    <w:rsid w:val="006742F1"/>
    <w:rsid w:val="0067604C"/>
    <w:rsid w:val="00676B03"/>
    <w:rsid w:val="0068276B"/>
    <w:rsid w:val="00684721"/>
    <w:rsid w:val="006847D3"/>
    <w:rsid w:val="00685335"/>
    <w:rsid w:val="006856F4"/>
    <w:rsid w:val="00685A73"/>
    <w:rsid w:val="0069335B"/>
    <w:rsid w:val="00694859"/>
    <w:rsid w:val="006969D2"/>
    <w:rsid w:val="006A1D71"/>
    <w:rsid w:val="006A251D"/>
    <w:rsid w:val="006A282F"/>
    <w:rsid w:val="006A75FD"/>
    <w:rsid w:val="006B135B"/>
    <w:rsid w:val="006B24ED"/>
    <w:rsid w:val="006B344E"/>
    <w:rsid w:val="006B7E91"/>
    <w:rsid w:val="006C0C67"/>
    <w:rsid w:val="006C1C64"/>
    <w:rsid w:val="006C5055"/>
    <w:rsid w:val="006C6BCA"/>
    <w:rsid w:val="006D0295"/>
    <w:rsid w:val="006D0868"/>
    <w:rsid w:val="006D196C"/>
    <w:rsid w:val="006D6833"/>
    <w:rsid w:val="006D6C72"/>
    <w:rsid w:val="006E0158"/>
    <w:rsid w:val="006E058E"/>
    <w:rsid w:val="006E4800"/>
    <w:rsid w:val="006E6C61"/>
    <w:rsid w:val="006F2A0B"/>
    <w:rsid w:val="006F3ED2"/>
    <w:rsid w:val="006F7174"/>
    <w:rsid w:val="00700602"/>
    <w:rsid w:val="00700B0F"/>
    <w:rsid w:val="0070727F"/>
    <w:rsid w:val="00714000"/>
    <w:rsid w:val="007252A2"/>
    <w:rsid w:val="00726B50"/>
    <w:rsid w:val="00744BA3"/>
    <w:rsid w:val="007450E5"/>
    <w:rsid w:val="00750415"/>
    <w:rsid w:val="00754BEC"/>
    <w:rsid w:val="00760273"/>
    <w:rsid w:val="0076363C"/>
    <w:rsid w:val="00764F1C"/>
    <w:rsid w:val="00776573"/>
    <w:rsid w:val="00794489"/>
    <w:rsid w:val="00794836"/>
    <w:rsid w:val="00795882"/>
    <w:rsid w:val="007A0C27"/>
    <w:rsid w:val="007A45A7"/>
    <w:rsid w:val="007C5496"/>
    <w:rsid w:val="007D77C5"/>
    <w:rsid w:val="007E7F70"/>
    <w:rsid w:val="007F2124"/>
    <w:rsid w:val="007F3788"/>
    <w:rsid w:val="007F454F"/>
    <w:rsid w:val="00800869"/>
    <w:rsid w:val="008074D5"/>
    <w:rsid w:val="0081147B"/>
    <w:rsid w:val="00815B49"/>
    <w:rsid w:val="008160D0"/>
    <w:rsid w:val="0081645F"/>
    <w:rsid w:val="0083620F"/>
    <w:rsid w:val="008462F6"/>
    <w:rsid w:val="00850C2E"/>
    <w:rsid w:val="008533AA"/>
    <w:rsid w:val="00863BF2"/>
    <w:rsid w:val="008642D3"/>
    <w:rsid w:val="00867B9A"/>
    <w:rsid w:val="008719BE"/>
    <w:rsid w:val="0089385A"/>
    <w:rsid w:val="008A0525"/>
    <w:rsid w:val="008A1688"/>
    <w:rsid w:val="008B1BFF"/>
    <w:rsid w:val="008B708E"/>
    <w:rsid w:val="008C2626"/>
    <w:rsid w:val="008C2D44"/>
    <w:rsid w:val="008D0208"/>
    <w:rsid w:val="008D6884"/>
    <w:rsid w:val="008E5682"/>
    <w:rsid w:val="008F028A"/>
    <w:rsid w:val="008F2F58"/>
    <w:rsid w:val="008F7EDC"/>
    <w:rsid w:val="009008C9"/>
    <w:rsid w:val="0090745D"/>
    <w:rsid w:val="009317A3"/>
    <w:rsid w:val="00935B09"/>
    <w:rsid w:val="00936A71"/>
    <w:rsid w:val="009510E8"/>
    <w:rsid w:val="00952FD1"/>
    <w:rsid w:val="00955C1C"/>
    <w:rsid w:val="00957493"/>
    <w:rsid w:val="00961CEA"/>
    <w:rsid w:val="00965DCC"/>
    <w:rsid w:val="009736A4"/>
    <w:rsid w:val="0098415E"/>
    <w:rsid w:val="00984CD4"/>
    <w:rsid w:val="009861B9"/>
    <w:rsid w:val="00987283"/>
    <w:rsid w:val="00990424"/>
    <w:rsid w:val="009A35F2"/>
    <w:rsid w:val="009A6058"/>
    <w:rsid w:val="009B366B"/>
    <w:rsid w:val="009B3F87"/>
    <w:rsid w:val="009B6E41"/>
    <w:rsid w:val="009D1241"/>
    <w:rsid w:val="009D5390"/>
    <w:rsid w:val="009E5140"/>
    <w:rsid w:val="009E5C48"/>
    <w:rsid w:val="009F537D"/>
    <w:rsid w:val="009F5D61"/>
    <w:rsid w:val="00A02C19"/>
    <w:rsid w:val="00A0707F"/>
    <w:rsid w:val="00A078CE"/>
    <w:rsid w:val="00A07EC0"/>
    <w:rsid w:val="00A21CF5"/>
    <w:rsid w:val="00A23613"/>
    <w:rsid w:val="00A25BE3"/>
    <w:rsid w:val="00A27D4B"/>
    <w:rsid w:val="00A33379"/>
    <w:rsid w:val="00A4380C"/>
    <w:rsid w:val="00A46246"/>
    <w:rsid w:val="00A612C2"/>
    <w:rsid w:val="00A61371"/>
    <w:rsid w:val="00A76AF6"/>
    <w:rsid w:val="00A76F46"/>
    <w:rsid w:val="00AB798B"/>
    <w:rsid w:val="00AC3690"/>
    <w:rsid w:val="00AC46B4"/>
    <w:rsid w:val="00AC7E99"/>
    <w:rsid w:val="00AD2CF4"/>
    <w:rsid w:val="00AE006F"/>
    <w:rsid w:val="00AE4A63"/>
    <w:rsid w:val="00AE7E9D"/>
    <w:rsid w:val="00AF3638"/>
    <w:rsid w:val="00B005FD"/>
    <w:rsid w:val="00B04EF4"/>
    <w:rsid w:val="00B12766"/>
    <w:rsid w:val="00B12F22"/>
    <w:rsid w:val="00B14C21"/>
    <w:rsid w:val="00B157CA"/>
    <w:rsid w:val="00B159B0"/>
    <w:rsid w:val="00B15EAB"/>
    <w:rsid w:val="00B1721D"/>
    <w:rsid w:val="00B2587C"/>
    <w:rsid w:val="00B25976"/>
    <w:rsid w:val="00B26D72"/>
    <w:rsid w:val="00B305F3"/>
    <w:rsid w:val="00B31009"/>
    <w:rsid w:val="00B412F3"/>
    <w:rsid w:val="00B44E2E"/>
    <w:rsid w:val="00B45117"/>
    <w:rsid w:val="00B46052"/>
    <w:rsid w:val="00B51970"/>
    <w:rsid w:val="00B53C96"/>
    <w:rsid w:val="00B718FE"/>
    <w:rsid w:val="00B71FD7"/>
    <w:rsid w:val="00B745D9"/>
    <w:rsid w:val="00B81494"/>
    <w:rsid w:val="00B81768"/>
    <w:rsid w:val="00B907B3"/>
    <w:rsid w:val="00B9420D"/>
    <w:rsid w:val="00B960A7"/>
    <w:rsid w:val="00B97DF7"/>
    <w:rsid w:val="00BB107B"/>
    <w:rsid w:val="00BC073E"/>
    <w:rsid w:val="00BC6375"/>
    <w:rsid w:val="00BC662D"/>
    <w:rsid w:val="00BD3527"/>
    <w:rsid w:val="00BD39FD"/>
    <w:rsid w:val="00BD589D"/>
    <w:rsid w:val="00BE3D9F"/>
    <w:rsid w:val="00BF6BF3"/>
    <w:rsid w:val="00C00483"/>
    <w:rsid w:val="00C12FB7"/>
    <w:rsid w:val="00C2329D"/>
    <w:rsid w:val="00C2330D"/>
    <w:rsid w:val="00C32CC4"/>
    <w:rsid w:val="00C43443"/>
    <w:rsid w:val="00C47D83"/>
    <w:rsid w:val="00C527CA"/>
    <w:rsid w:val="00C5361E"/>
    <w:rsid w:val="00C56810"/>
    <w:rsid w:val="00C6614F"/>
    <w:rsid w:val="00C672D3"/>
    <w:rsid w:val="00C722BF"/>
    <w:rsid w:val="00C73A03"/>
    <w:rsid w:val="00C74B85"/>
    <w:rsid w:val="00C769B2"/>
    <w:rsid w:val="00C77C85"/>
    <w:rsid w:val="00C84121"/>
    <w:rsid w:val="00CA1715"/>
    <w:rsid w:val="00CA17D8"/>
    <w:rsid w:val="00CA5C92"/>
    <w:rsid w:val="00CB5147"/>
    <w:rsid w:val="00CC0955"/>
    <w:rsid w:val="00CC225D"/>
    <w:rsid w:val="00CC2D24"/>
    <w:rsid w:val="00CC46D3"/>
    <w:rsid w:val="00CD0F8D"/>
    <w:rsid w:val="00CD2760"/>
    <w:rsid w:val="00CD2D66"/>
    <w:rsid w:val="00CD454C"/>
    <w:rsid w:val="00CE3D9A"/>
    <w:rsid w:val="00CF110D"/>
    <w:rsid w:val="00CF1762"/>
    <w:rsid w:val="00D0012F"/>
    <w:rsid w:val="00D01458"/>
    <w:rsid w:val="00D02108"/>
    <w:rsid w:val="00D06D29"/>
    <w:rsid w:val="00D10652"/>
    <w:rsid w:val="00D12610"/>
    <w:rsid w:val="00D13814"/>
    <w:rsid w:val="00D14385"/>
    <w:rsid w:val="00D176E7"/>
    <w:rsid w:val="00D205CB"/>
    <w:rsid w:val="00D2373D"/>
    <w:rsid w:val="00D2517D"/>
    <w:rsid w:val="00D25B68"/>
    <w:rsid w:val="00D261CA"/>
    <w:rsid w:val="00D277F2"/>
    <w:rsid w:val="00D3129A"/>
    <w:rsid w:val="00D33FFF"/>
    <w:rsid w:val="00D36A28"/>
    <w:rsid w:val="00D37369"/>
    <w:rsid w:val="00D4098D"/>
    <w:rsid w:val="00D67913"/>
    <w:rsid w:val="00D707E1"/>
    <w:rsid w:val="00D71F66"/>
    <w:rsid w:val="00D72A4C"/>
    <w:rsid w:val="00D73A34"/>
    <w:rsid w:val="00D81403"/>
    <w:rsid w:val="00D81590"/>
    <w:rsid w:val="00D830CE"/>
    <w:rsid w:val="00D84815"/>
    <w:rsid w:val="00D93B47"/>
    <w:rsid w:val="00DA4F85"/>
    <w:rsid w:val="00DC04CB"/>
    <w:rsid w:val="00DC2498"/>
    <w:rsid w:val="00DC3974"/>
    <w:rsid w:val="00DD3531"/>
    <w:rsid w:val="00DD39D6"/>
    <w:rsid w:val="00DD3ADD"/>
    <w:rsid w:val="00DD3F7D"/>
    <w:rsid w:val="00DE3668"/>
    <w:rsid w:val="00DE5468"/>
    <w:rsid w:val="00DF1494"/>
    <w:rsid w:val="00DF1F30"/>
    <w:rsid w:val="00E03A9A"/>
    <w:rsid w:val="00E10581"/>
    <w:rsid w:val="00E10B00"/>
    <w:rsid w:val="00E14B07"/>
    <w:rsid w:val="00E21296"/>
    <w:rsid w:val="00E22B10"/>
    <w:rsid w:val="00E23E46"/>
    <w:rsid w:val="00E34A09"/>
    <w:rsid w:val="00E35033"/>
    <w:rsid w:val="00E42288"/>
    <w:rsid w:val="00E449B7"/>
    <w:rsid w:val="00E67E58"/>
    <w:rsid w:val="00E72199"/>
    <w:rsid w:val="00E76D7F"/>
    <w:rsid w:val="00E77B7A"/>
    <w:rsid w:val="00E842D6"/>
    <w:rsid w:val="00E90FFC"/>
    <w:rsid w:val="00E968E0"/>
    <w:rsid w:val="00EA2ABD"/>
    <w:rsid w:val="00EA2C8D"/>
    <w:rsid w:val="00EB1DAB"/>
    <w:rsid w:val="00EC1570"/>
    <w:rsid w:val="00EC1659"/>
    <w:rsid w:val="00EC2BAA"/>
    <w:rsid w:val="00ED09A8"/>
    <w:rsid w:val="00ED16E9"/>
    <w:rsid w:val="00ED1B02"/>
    <w:rsid w:val="00EE0A53"/>
    <w:rsid w:val="00EE1E8A"/>
    <w:rsid w:val="00EE4F24"/>
    <w:rsid w:val="00EE73BA"/>
    <w:rsid w:val="00EF22C2"/>
    <w:rsid w:val="00EF4337"/>
    <w:rsid w:val="00EF441F"/>
    <w:rsid w:val="00F00204"/>
    <w:rsid w:val="00F10726"/>
    <w:rsid w:val="00F148FE"/>
    <w:rsid w:val="00F15F9F"/>
    <w:rsid w:val="00F221DD"/>
    <w:rsid w:val="00F2343D"/>
    <w:rsid w:val="00F23B3D"/>
    <w:rsid w:val="00F31CD4"/>
    <w:rsid w:val="00F3654C"/>
    <w:rsid w:val="00F4443E"/>
    <w:rsid w:val="00F64CE2"/>
    <w:rsid w:val="00F650C7"/>
    <w:rsid w:val="00F82C14"/>
    <w:rsid w:val="00FA1025"/>
    <w:rsid w:val="00FA59C4"/>
    <w:rsid w:val="00FB3721"/>
    <w:rsid w:val="00FC0903"/>
    <w:rsid w:val="00FD0044"/>
    <w:rsid w:val="00FD1035"/>
    <w:rsid w:val="00FD2FDE"/>
    <w:rsid w:val="00FD3B0A"/>
    <w:rsid w:val="00FD648C"/>
    <w:rsid w:val="00FE4C06"/>
    <w:rsid w:val="00FE769E"/>
    <w:rsid w:val="00FF2B69"/>
    <w:rsid w:val="00FF573E"/>
    <w:rsid w:val="00FF7BA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A75517"/>
  <w15:chartTrackingRefBased/>
  <w15:docId w15:val="{EF37DFA5-AF5A-478B-9C95-3AC008CBF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B02"/>
  </w:style>
  <w:style w:type="paragraph" w:styleId="Heading1">
    <w:name w:val="heading 1"/>
    <w:basedOn w:val="Normal"/>
    <w:next w:val="Normal"/>
    <w:link w:val="Heading1Char"/>
    <w:uiPriority w:val="9"/>
    <w:qFormat/>
    <w:rsid w:val="005A5C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2760"/>
    <w:pPr>
      <w:keepNext/>
      <w:keepLines/>
      <w:spacing w:before="40" w:after="0" w:line="360" w:lineRule="auto"/>
      <w:jc w:val="both"/>
      <w:outlineLvl w:val="1"/>
    </w:pPr>
    <w:rPr>
      <w:rFonts w:eastAsiaTheme="majorEastAsia" w:cstheme="majorBidi"/>
      <w:b/>
      <w:color w:val="2F5496" w:themeColor="accent1" w:themeShade="BF"/>
      <w:szCs w:val="26"/>
      <w:lang w:val="en-GB"/>
    </w:rPr>
  </w:style>
  <w:style w:type="paragraph" w:styleId="Heading3">
    <w:name w:val="heading 3"/>
    <w:basedOn w:val="Normal"/>
    <w:next w:val="Normal"/>
    <w:link w:val="Heading3Char"/>
    <w:uiPriority w:val="9"/>
    <w:semiHidden/>
    <w:unhideWhenUsed/>
    <w:qFormat/>
    <w:rsid w:val="0081645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C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C72"/>
  </w:style>
  <w:style w:type="paragraph" w:styleId="Footer">
    <w:name w:val="footer"/>
    <w:basedOn w:val="Normal"/>
    <w:link w:val="FooterChar"/>
    <w:uiPriority w:val="99"/>
    <w:unhideWhenUsed/>
    <w:rsid w:val="006D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C72"/>
  </w:style>
  <w:style w:type="table" w:styleId="TableGrid">
    <w:name w:val="Table Grid"/>
    <w:basedOn w:val="TableNormal"/>
    <w:uiPriority w:val="39"/>
    <w:rsid w:val="006D6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343D"/>
    <w:pPr>
      <w:ind w:left="720"/>
      <w:contextualSpacing/>
    </w:pPr>
  </w:style>
  <w:style w:type="character" w:customStyle="1" w:styleId="Heading2Char">
    <w:name w:val="Heading 2 Char"/>
    <w:basedOn w:val="DefaultParagraphFont"/>
    <w:link w:val="Heading2"/>
    <w:uiPriority w:val="9"/>
    <w:rsid w:val="00CD2760"/>
    <w:rPr>
      <w:rFonts w:eastAsiaTheme="majorEastAsia" w:cstheme="majorBidi"/>
      <w:b/>
      <w:color w:val="2F5496" w:themeColor="accent1" w:themeShade="BF"/>
      <w:szCs w:val="26"/>
      <w:lang w:val="en-GB"/>
    </w:rPr>
  </w:style>
  <w:style w:type="character" w:customStyle="1" w:styleId="Heading3Char">
    <w:name w:val="Heading 3 Char"/>
    <w:basedOn w:val="DefaultParagraphFont"/>
    <w:link w:val="Heading3"/>
    <w:uiPriority w:val="9"/>
    <w:semiHidden/>
    <w:rsid w:val="0081645F"/>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3A7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7F5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A5CDC"/>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B305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641711">
      <w:bodyDiv w:val="1"/>
      <w:marLeft w:val="0"/>
      <w:marRight w:val="0"/>
      <w:marTop w:val="0"/>
      <w:marBottom w:val="0"/>
      <w:divBdr>
        <w:top w:val="none" w:sz="0" w:space="0" w:color="auto"/>
        <w:left w:val="none" w:sz="0" w:space="0" w:color="auto"/>
        <w:bottom w:val="none" w:sz="0" w:space="0" w:color="auto"/>
        <w:right w:val="none" w:sz="0" w:space="0" w:color="auto"/>
      </w:divBdr>
    </w:div>
    <w:div w:id="126631876">
      <w:bodyDiv w:val="1"/>
      <w:marLeft w:val="0"/>
      <w:marRight w:val="0"/>
      <w:marTop w:val="0"/>
      <w:marBottom w:val="0"/>
      <w:divBdr>
        <w:top w:val="none" w:sz="0" w:space="0" w:color="auto"/>
        <w:left w:val="none" w:sz="0" w:space="0" w:color="auto"/>
        <w:bottom w:val="none" w:sz="0" w:space="0" w:color="auto"/>
        <w:right w:val="none" w:sz="0" w:space="0" w:color="auto"/>
      </w:divBdr>
    </w:div>
    <w:div w:id="186677082">
      <w:bodyDiv w:val="1"/>
      <w:marLeft w:val="0"/>
      <w:marRight w:val="0"/>
      <w:marTop w:val="0"/>
      <w:marBottom w:val="0"/>
      <w:divBdr>
        <w:top w:val="none" w:sz="0" w:space="0" w:color="auto"/>
        <w:left w:val="none" w:sz="0" w:space="0" w:color="auto"/>
        <w:bottom w:val="none" w:sz="0" w:space="0" w:color="auto"/>
        <w:right w:val="none" w:sz="0" w:space="0" w:color="auto"/>
      </w:divBdr>
      <w:divsChild>
        <w:div w:id="699866698">
          <w:marLeft w:val="-720"/>
          <w:marRight w:val="0"/>
          <w:marTop w:val="0"/>
          <w:marBottom w:val="0"/>
          <w:divBdr>
            <w:top w:val="none" w:sz="0" w:space="0" w:color="auto"/>
            <w:left w:val="none" w:sz="0" w:space="0" w:color="auto"/>
            <w:bottom w:val="none" w:sz="0" w:space="0" w:color="auto"/>
            <w:right w:val="none" w:sz="0" w:space="0" w:color="auto"/>
          </w:divBdr>
        </w:div>
      </w:divsChild>
    </w:div>
    <w:div w:id="309600218">
      <w:bodyDiv w:val="1"/>
      <w:marLeft w:val="0"/>
      <w:marRight w:val="0"/>
      <w:marTop w:val="0"/>
      <w:marBottom w:val="0"/>
      <w:divBdr>
        <w:top w:val="none" w:sz="0" w:space="0" w:color="auto"/>
        <w:left w:val="none" w:sz="0" w:space="0" w:color="auto"/>
        <w:bottom w:val="none" w:sz="0" w:space="0" w:color="auto"/>
        <w:right w:val="none" w:sz="0" w:space="0" w:color="auto"/>
      </w:divBdr>
    </w:div>
    <w:div w:id="378021594">
      <w:bodyDiv w:val="1"/>
      <w:marLeft w:val="0"/>
      <w:marRight w:val="0"/>
      <w:marTop w:val="0"/>
      <w:marBottom w:val="0"/>
      <w:divBdr>
        <w:top w:val="none" w:sz="0" w:space="0" w:color="auto"/>
        <w:left w:val="none" w:sz="0" w:space="0" w:color="auto"/>
        <w:bottom w:val="none" w:sz="0" w:space="0" w:color="auto"/>
        <w:right w:val="none" w:sz="0" w:space="0" w:color="auto"/>
      </w:divBdr>
    </w:div>
    <w:div w:id="396512570">
      <w:bodyDiv w:val="1"/>
      <w:marLeft w:val="0"/>
      <w:marRight w:val="0"/>
      <w:marTop w:val="0"/>
      <w:marBottom w:val="0"/>
      <w:divBdr>
        <w:top w:val="none" w:sz="0" w:space="0" w:color="auto"/>
        <w:left w:val="none" w:sz="0" w:space="0" w:color="auto"/>
        <w:bottom w:val="none" w:sz="0" w:space="0" w:color="auto"/>
        <w:right w:val="none" w:sz="0" w:space="0" w:color="auto"/>
      </w:divBdr>
    </w:div>
    <w:div w:id="483738677">
      <w:bodyDiv w:val="1"/>
      <w:marLeft w:val="0"/>
      <w:marRight w:val="0"/>
      <w:marTop w:val="0"/>
      <w:marBottom w:val="0"/>
      <w:divBdr>
        <w:top w:val="none" w:sz="0" w:space="0" w:color="auto"/>
        <w:left w:val="none" w:sz="0" w:space="0" w:color="auto"/>
        <w:bottom w:val="none" w:sz="0" w:space="0" w:color="auto"/>
        <w:right w:val="none" w:sz="0" w:space="0" w:color="auto"/>
      </w:divBdr>
    </w:div>
    <w:div w:id="488863067">
      <w:bodyDiv w:val="1"/>
      <w:marLeft w:val="0"/>
      <w:marRight w:val="0"/>
      <w:marTop w:val="0"/>
      <w:marBottom w:val="0"/>
      <w:divBdr>
        <w:top w:val="none" w:sz="0" w:space="0" w:color="auto"/>
        <w:left w:val="none" w:sz="0" w:space="0" w:color="auto"/>
        <w:bottom w:val="none" w:sz="0" w:space="0" w:color="auto"/>
        <w:right w:val="none" w:sz="0" w:space="0" w:color="auto"/>
      </w:divBdr>
    </w:div>
    <w:div w:id="603533623">
      <w:bodyDiv w:val="1"/>
      <w:marLeft w:val="0"/>
      <w:marRight w:val="0"/>
      <w:marTop w:val="0"/>
      <w:marBottom w:val="0"/>
      <w:divBdr>
        <w:top w:val="none" w:sz="0" w:space="0" w:color="auto"/>
        <w:left w:val="none" w:sz="0" w:space="0" w:color="auto"/>
        <w:bottom w:val="none" w:sz="0" w:space="0" w:color="auto"/>
        <w:right w:val="none" w:sz="0" w:space="0" w:color="auto"/>
      </w:divBdr>
    </w:div>
    <w:div w:id="729770223">
      <w:bodyDiv w:val="1"/>
      <w:marLeft w:val="0"/>
      <w:marRight w:val="0"/>
      <w:marTop w:val="0"/>
      <w:marBottom w:val="0"/>
      <w:divBdr>
        <w:top w:val="none" w:sz="0" w:space="0" w:color="auto"/>
        <w:left w:val="none" w:sz="0" w:space="0" w:color="auto"/>
        <w:bottom w:val="none" w:sz="0" w:space="0" w:color="auto"/>
        <w:right w:val="none" w:sz="0" w:space="0" w:color="auto"/>
      </w:divBdr>
    </w:div>
    <w:div w:id="758136351">
      <w:bodyDiv w:val="1"/>
      <w:marLeft w:val="0"/>
      <w:marRight w:val="0"/>
      <w:marTop w:val="0"/>
      <w:marBottom w:val="0"/>
      <w:divBdr>
        <w:top w:val="none" w:sz="0" w:space="0" w:color="auto"/>
        <w:left w:val="none" w:sz="0" w:space="0" w:color="auto"/>
        <w:bottom w:val="none" w:sz="0" w:space="0" w:color="auto"/>
        <w:right w:val="none" w:sz="0" w:space="0" w:color="auto"/>
      </w:divBdr>
    </w:div>
    <w:div w:id="811021235">
      <w:bodyDiv w:val="1"/>
      <w:marLeft w:val="0"/>
      <w:marRight w:val="0"/>
      <w:marTop w:val="0"/>
      <w:marBottom w:val="0"/>
      <w:divBdr>
        <w:top w:val="none" w:sz="0" w:space="0" w:color="auto"/>
        <w:left w:val="none" w:sz="0" w:space="0" w:color="auto"/>
        <w:bottom w:val="none" w:sz="0" w:space="0" w:color="auto"/>
        <w:right w:val="none" w:sz="0" w:space="0" w:color="auto"/>
      </w:divBdr>
      <w:divsChild>
        <w:div w:id="2140101176">
          <w:marLeft w:val="0"/>
          <w:marRight w:val="0"/>
          <w:marTop w:val="0"/>
          <w:marBottom w:val="0"/>
          <w:divBdr>
            <w:top w:val="none" w:sz="0" w:space="0" w:color="auto"/>
            <w:left w:val="none" w:sz="0" w:space="0" w:color="auto"/>
            <w:bottom w:val="none" w:sz="0" w:space="0" w:color="auto"/>
            <w:right w:val="none" w:sz="0" w:space="0" w:color="auto"/>
          </w:divBdr>
        </w:div>
      </w:divsChild>
    </w:div>
    <w:div w:id="813958525">
      <w:bodyDiv w:val="1"/>
      <w:marLeft w:val="0"/>
      <w:marRight w:val="0"/>
      <w:marTop w:val="0"/>
      <w:marBottom w:val="0"/>
      <w:divBdr>
        <w:top w:val="none" w:sz="0" w:space="0" w:color="auto"/>
        <w:left w:val="none" w:sz="0" w:space="0" w:color="auto"/>
        <w:bottom w:val="none" w:sz="0" w:space="0" w:color="auto"/>
        <w:right w:val="none" w:sz="0" w:space="0" w:color="auto"/>
      </w:divBdr>
      <w:divsChild>
        <w:div w:id="2113940554">
          <w:marLeft w:val="0"/>
          <w:marRight w:val="0"/>
          <w:marTop w:val="0"/>
          <w:marBottom w:val="0"/>
          <w:divBdr>
            <w:top w:val="none" w:sz="0" w:space="0" w:color="auto"/>
            <w:left w:val="none" w:sz="0" w:space="0" w:color="auto"/>
            <w:bottom w:val="none" w:sz="0" w:space="0" w:color="auto"/>
            <w:right w:val="none" w:sz="0" w:space="0" w:color="auto"/>
          </w:divBdr>
        </w:div>
      </w:divsChild>
    </w:div>
    <w:div w:id="839154312">
      <w:bodyDiv w:val="1"/>
      <w:marLeft w:val="0"/>
      <w:marRight w:val="0"/>
      <w:marTop w:val="0"/>
      <w:marBottom w:val="0"/>
      <w:divBdr>
        <w:top w:val="none" w:sz="0" w:space="0" w:color="auto"/>
        <w:left w:val="none" w:sz="0" w:space="0" w:color="auto"/>
        <w:bottom w:val="none" w:sz="0" w:space="0" w:color="auto"/>
        <w:right w:val="none" w:sz="0" w:space="0" w:color="auto"/>
      </w:divBdr>
    </w:div>
    <w:div w:id="861431133">
      <w:bodyDiv w:val="1"/>
      <w:marLeft w:val="0"/>
      <w:marRight w:val="0"/>
      <w:marTop w:val="0"/>
      <w:marBottom w:val="0"/>
      <w:divBdr>
        <w:top w:val="none" w:sz="0" w:space="0" w:color="auto"/>
        <w:left w:val="none" w:sz="0" w:space="0" w:color="auto"/>
        <w:bottom w:val="none" w:sz="0" w:space="0" w:color="auto"/>
        <w:right w:val="none" w:sz="0" w:space="0" w:color="auto"/>
      </w:divBdr>
    </w:div>
    <w:div w:id="876938562">
      <w:bodyDiv w:val="1"/>
      <w:marLeft w:val="0"/>
      <w:marRight w:val="0"/>
      <w:marTop w:val="0"/>
      <w:marBottom w:val="0"/>
      <w:divBdr>
        <w:top w:val="none" w:sz="0" w:space="0" w:color="auto"/>
        <w:left w:val="none" w:sz="0" w:space="0" w:color="auto"/>
        <w:bottom w:val="none" w:sz="0" w:space="0" w:color="auto"/>
        <w:right w:val="none" w:sz="0" w:space="0" w:color="auto"/>
      </w:divBdr>
    </w:div>
    <w:div w:id="916598331">
      <w:bodyDiv w:val="1"/>
      <w:marLeft w:val="0"/>
      <w:marRight w:val="0"/>
      <w:marTop w:val="0"/>
      <w:marBottom w:val="0"/>
      <w:divBdr>
        <w:top w:val="none" w:sz="0" w:space="0" w:color="auto"/>
        <w:left w:val="none" w:sz="0" w:space="0" w:color="auto"/>
        <w:bottom w:val="none" w:sz="0" w:space="0" w:color="auto"/>
        <w:right w:val="none" w:sz="0" w:space="0" w:color="auto"/>
      </w:divBdr>
    </w:div>
    <w:div w:id="1091584516">
      <w:bodyDiv w:val="1"/>
      <w:marLeft w:val="0"/>
      <w:marRight w:val="0"/>
      <w:marTop w:val="0"/>
      <w:marBottom w:val="0"/>
      <w:divBdr>
        <w:top w:val="none" w:sz="0" w:space="0" w:color="auto"/>
        <w:left w:val="none" w:sz="0" w:space="0" w:color="auto"/>
        <w:bottom w:val="none" w:sz="0" w:space="0" w:color="auto"/>
        <w:right w:val="none" w:sz="0" w:space="0" w:color="auto"/>
      </w:divBdr>
    </w:div>
    <w:div w:id="1102336204">
      <w:bodyDiv w:val="1"/>
      <w:marLeft w:val="0"/>
      <w:marRight w:val="0"/>
      <w:marTop w:val="0"/>
      <w:marBottom w:val="0"/>
      <w:divBdr>
        <w:top w:val="none" w:sz="0" w:space="0" w:color="auto"/>
        <w:left w:val="none" w:sz="0" w:space="0" w:color="auto"/>
        <w:bottom w:val="none" w:sz="0" w:space="0" w:color="auto"/>
        <w:right w:val="none" w:sz="0" w:space="0" w:color="auto"/>
      </w:divBdr>
    </w:div>
    <w:div w:id="1207371787">
      <w:bodyDiv w:val="1"/>
      <w:marLeft w:val="0"/>
      <w:marRight w:val="0"/>
      <w:marTop w:val="0"/>
      <w:marBottom w:val="0"/>
      <w:divBdr>
        <w:top w:val="none" w:sz="0" w:space="0" w:color="auto"/>
        <w:left w:val="none" w:sz="0" w:space="0" w:color="auto"/>
        <w:bottom w:val="none" w:sz="0" w:space="0" w:color="auto"/>
        <w:right w:val="none" w:sz="0" w:space="0" w:color="auto"/>
      </w:divBdr>
      <w:divsChild>
        <w:div w:id="920456408">
          <w:marLeft w:val="-720"/>
          <w:marRight w:val="0"/>
          <w:marTop w:val="0"/>
          <w:marBottom w:val="0"/>
          <w:divBdr>
            <w:top w:val="none" w:sz="0" w:space="0" w:color="auto"/>
            <w:left w:val="none" w:sz="0" w:space="0" w:color="auto"/>
            <w:bottom w:val="none" w:sz="0" w:space="0" w:color="auto"/>
            <w:right w:val="none" w:sz="0" w:space="0" w:color="auto"/>
          </w:divBdr>
        </w:div>
      </w:divsChild>
    </w:div>
    <w:div w:id="1219322658">
      <w:bodyDiv w:val="1"/>
      <w:marLeft w:val="0"/>
      <w:marRight w:val="0"/>
      <w:marTop w:val="0"/>
      <w:marBottom w:val="0"/>
      <w:divBdr>
        <w:top w:val="none" w:sz="0" w:space="0" w:color="auto"/>
        <w:left w:val="none" w:sz="0" w:space="0" w:color="auto"/>
        <w:bottom w:val="none" w:sz="0" w:space="0" w:color="auto"/>
        <w:right w:val="none" w:sz="0" w:space="0" w:color="auto"/>
      </w:divBdr>
    </w:div>
    <w:div w:id="1318336548">
      <w:bodyDiv w:val="1"/>
      <w:marLeft w:val="0"/>
      <w:marRight w:val="0"/>
      <w:marTop w:val="0"/>
      <w:marBottom w:val="0"/>
      <w:divBdr>
        <w:top w:val="none" w:sz="0" w:space="0" w:color="auto"/>
        <w:left w:val="none" w:sz="0" w:space="0" w:color="auto"/>
        <w:bottom w:val="none" w:sz="0" w:space="0" w:color="auto"/>
        <w:right w:val="none" w:sz="0" w:space="0" w:color="auto"/>
      </w:divBdr>
    </w:div>
    <w:div w:id="1365862912">
      <w:bodyDiv w:val="1"/>
      <w:marLeft w:val="0"/>
      <w:marRight w:val="0"/>
      <w:marTop w:val="0"/>
      <w:marBottom w:val="0"/>
      <w:divBdr>
        <w:top w:val="none" w:sz="0" w:space="0" w:color="auto"/>
        <w:left w:val="none" w:sz="0" w:space="0" w:color="auto"/>
        <w:bottom w:val="none" w:sz="0" w:space="0" w:color="auto"/>
        <w:right w:val="none" w:sz="0" w:space="0" w:color="auto"/>
      </w:divBdr>
    </w:div>
    <w:div w:id="1369725545">
      <w:bodyDiv w:val="1"/>
      <w:marLeft w:val="0"/>
      <w:marRight w:val="0"/>
      <w:marTop w:val="0"/>
      <w:marBottom w:val="0"/>
      <w:divBdr>
        <w:top w:val="none" w:sz="0" w:space="0" w:color="auto"/>
        <w:left w:val="none" w:sz="0" w:space="0" w:color="auto"/>
        <w:bottom w:val="none" w:sz="0" w:space="0" w:color="auto"/>
        <w:right w:val="none" w:sz="0" w:space="0" w:color="auto"/>
      </w:divBdr>
    </w:div>
    <w:div w:id="1397317926">
      <w:bodyDiv w:val="1"/>
      <w:marLeft w:val="0"/>
      <w:marRight w:val="0"/>
      <w:marTop w:val="0"/>
      <w:marBottom w:val="0"/>
      <w:divBdr>
        <w:top w:val="none" w:sz="0" w:space="0" w:color="auto"/>
        <w:left w:val="none" w:sz="0" w:space="0" w:color="auto"/>
        <w:bottom w:val="none" w:sz="0" w:space="0" w:color="auto"/>
        <w:right w:val="none" w:sz="0" w:space="0" w:color="auto"/>
      </w:divBdr>
    </w:div>
    <w:div w:id="1400591961">
      <w:bodyDiv w:val="1"/>
      <w:marLeft w:val="0"/>
      <w:marRight w:val="0"/>
      <w:marTop w:val="0"/>
      <w:marBottom w:val="0"/>
      <w:divBdr>
        <w:top w:val="none" w:sz="0" w:space="0" w:color="auto"/>
        <w:left w:val="none" w:sz="0" w:space="0" w:color="auto"/>
        <w:bottom w:val="none" w:sz="0" w:space="0" w:color="auto"/>
        <w:right w:val="none" w:sz="0" w:space="0" w:color="auto"/>
      </w:divBdr>
    </w:div>
    <w:div w:id="1422603210">
      <w:bodyDiv w:val="1"/>
      <w:marLeft w:val="0"/>
      <w:marRight w:val="0"/>
      <w:marTop w:val="0"/>
      <w:marBottom w:val="0"/>
      <w:divBdr>
        <w:top w:val="none" w:sz="0" w:space="0" w:color="auto"/>
        <w:left w:val="none" w:sz="0" w:space="0" w:color="auto"/>
        <w:bottom w:val="none" w:sz="0" w:space="0" w:color="auto"/>
        <w:right w:val="none" w:sz="0" w:space="0" w:color="auto"/>
      </w:divBdr>
    </w:div>
    <w:div w:id="1436051819">
      <w:bodyDiv w:val="1"/>
      <w:marLeft w:val="0"/>
      <w:marRight w:val="0"/>
      <w:marTop w:val="0"/>
      <w:marBottom w:val="0"/>
      <w:divBdr>
        <w:top w:val="none" w:sz="0" w:space="0" w:color="auto"/>
        <w:left w:val="none" w:sz="0" w:space="0" w:color="auto"/>
        <w:bottom w:val="none" w:sz="0" w:space="0" w:color="auto"/>
        <w:right w:val="none" w:sz="0" w:space="0" w:color="auto"/>
      </w:divBdr>
    </w:div>
    <w:div w:id="1590120554">
      <w:bodyDiv w:val="1"/>
      <w:marLeft w:val="0"/>
      <w:marRight w:val="0"/>
      <w:marTop w:val="0"/>
      <w:marBottom w:val="0"/>
      <w:divBdr>
        <w:top w:val="none" w:sz="0" w:space="0" w:color="auto"/>
        <w:left w:val="none" w:sz="0" w:space="0" w:color="auto"/>
        <w:bottom w:val="none" w:sz="0" w:space="0" w:color="auto"/>
        <w:right w:val="none" w:sz="0" w:space="0" w:color="auto"/>
      </w:divBdr>
      <w:divsChild>
        <w:div w:id="2010475246">
          <w:marLeft w:val="-720"/>
          <w:marRight w:val="0"/>
          <w:marTop w:val="0"/>
          <w:marBottom w:val="0"/>
          <w:divBdr>
            <w:top w:val="none" w:sz="0" w:space="0" w:color="auto"/>
            <w:left w:val="none" w:sz="0" w:space="0" w:color="auto"/>
            <w:bottom w:val="none" w:sz="0" w:space="0" w:color="auto"/>
            <w:right w:val="none" w:sz="0" w:space="0" w:color="auto"/>
          </w:divBdr>
        </w:div>
      </w:divsChild>
    </w:div>
    <w:div w:id="1620450473">
      <w:bodyDiv w:val="1"/>
      <w:marLeft w:val="0"/>
      <w:marRight w:val="0"/>
      <w:marTop w:val="0"/>
      <w:marBottom w:val="0"/>
      <w:divBdr>
        <w:top w:val="none" w:sz="0" w:space="0" w:color="auto"/>
        <w:left w:val="none" w:sz="0" w:space="0" w:color="auto"/>
        <w:bottom w:val="none" w:sz="0" w:space="0" w:color="auto"/>
        <w:right w:val="none" w:sz="0" w:space="0" w:color="auto"/>
      </w:divBdr>
    </w:div>
    <w:div w:id="1628196071">
      <w:bodyDiv w:val="1"/>
      <w:marLeft w:val="0"/>
      <w:marRight w:val="0"/>
      <w:marTop w:val="0"/>
      <w:marBottom w:val="0"/>
      <w:divBdr>
        <w:top w:val="none" w:sz="0" w:space="0" w:color="auto"/>
        <w:left w:val="none" w:sz="0" w:space="0" w:color="auto"/>
        <w:bottom w:val="none" w:sz="0" w:space="0" w:color="auto"/>
        <w:right w:val="none" w:sz="0" w:space="0" w:color="auto"/>
      </w:divBdr>
    </w:div>
    <w:div w:id="1833064127">
      <w:bodyDiv w:val="1"/>
      <w:marLeft w:val="0"/>
      <w:marRight w:val="0"/>
      <w:marTop w:val="0"/>
      <w:marBottom w:val="0"/>
      <w:divBdr>
        <w:top w:val="none" w:sz="0" w:space="0" w:color="auto"/>
        <w:left w:val="none" w:sz="0" w:space="0" w:color="auto"/>
        <w:bottom w:val="none" w:sz="0" w:space="0" w:color="auto"/>
        <w:right w:val="none" w:sz="0" w:space="0" w:color="auto"/>
      </w:divBdr>
      <w:divsChild>
        <w:div w:id="1543901201">
          <w:marLeft w:val="0"/>
          <w:marRight w:val="0"/>
          <w:marTop w:val="0"/>
          <w:marBottom w:val="0"/>
          <w:divBdr>
            <w:top w:val="none" w:sz="0" w:space="0" w:color="auto"/>
            <w:left w:val="none" w:sz="0" w:space="0" w:color="auto"/>
            <w:bottom w:val="none" w:sz="0" w:space="0" w:color="auto"/>
            <w:right w:val="none" w:sz="0" w:space="0" w:color="auto"/>
          </w:divBdr>
        </w:div>
      </w:divsChild>
    </w:div>
    <w:div w:id="1892036732">
      <w:bodyDiv w:val="1"/>
      <w:marLeft w:val="0"/>
      <w:marRight w:val="0"/>
      <w:marTop w:val="0"/>
      <w:marBottom w:val="0"/>
      <w:divBdr>
        <w:top w:val="none" w:sz="0" w:space="0" w:color="auto"/>
        <w:left w:val="none" w:sz="0" w:space="0" w:color="auto"/>
        <w:bottom w:val="none" w:sz="0" w:space="0" w:color="auto"/>
        <w:right w:val="none" w:sz="0" w:space="0" w:color="auto"/>
      </w:divBdr>
    </w:div>
    <w:div w:id="2058163590">
      <w:bodyDiv w:val="1"/>
      <w:marLeft w:val="0"/>
      <w:marRight w:val="0"/>
      <w:marTop w:val="0"/>
      <w:marBottom w:val="0"/>
      <w:divBdr>
        <w:top w:val="none" w:sz="0" w:space="0" w:color="auto"/>
        <w:left w:val="none" w:sz="0" w:space="0" w:color="auto"/>
        <w:bottom w:val="none" w:sz="0" w:space="0" w:color="auto"/>
        <w:right w:val="none" w:sz="0" w:space="0" w:color="auto"/>
      </w:divBdr>
      <w:divsChild>
        <w:div w:id="1696275164">
          <w:marLeft w:val="-720"/>
          <w:marRight w:val="0"/>
          <w:marTop w:val="0"/>
          <w:marBottom w:val="0"/>
          <w:divBdr>
            <w:top w:val="none" w:sz="0" w:space="0" w:color="auto"/>
            <w:left w:val="none" w:sz="0" w:space="0" w:color="auto"/>
            <w:bottom w:val="none" w:sz="0" w:space="0" w:color="auto"/>
            <w:right w:val="none" w:sz="0" w:space="0" w:color="auto"/>
          </w:divBdr>
        </w:div>
      </w:divsChild>
    </w:div>
    <w:div w:id="2086145035">
      <w:bodyDiv w:val="1"/>
      <w:marLeft w:val="0"/>
      <w:marRight w:val="0"/>
      <w:marTop w:val="0"/>
      <w:marBottom w:val="0"/>
      <w:divBdr>
        <w:top w:val="none" w:sz="0" w:space="0" w:color="auto"/>
        <w:left w:val="none" w:sz="0" w:space="0" w:color="auto"/>
        <w:bottom w:val="none" w:sz="0" w:space="0" w:color="auto"/>
        <w:right w:val="none" w:sz="0" w:space="0" w:color="auto"/>
      </w:divBdr>
    </w:div>
    <w:div w:id="2106418996">
      <w:bodyDiv w:val="1"/>
      <w:marLeft w:val="0"/>
      <w:marRight w:val="0"/>
      <w:marTop w:val="0"/>
      <w:marBottom w:val="0"/>
      <w:divBdr>
        <w:top w:val="none" w:sz="0" w:space="0" w:color="auto"/>
        <w:left w:val="none" w:sz="0" w:space="0" w:color="auto"/>
        <w:bottom w:val="none" w:sz="0" w:space="0" w:color="auto"/>
        <w:right w:val="none" w:sz="0" w:space="0" w:color="auto"/>
      </w:divBdr>
      <w:divsChild>
        <w:div w:id="1568421451">
          <w:marLeft w:val="0"/>
          <w:marRight w:val="0"/>
          <w:marTop w:val="0"/>
          <w:marBottom w:val="0"/>
          <w:divBdr>
            <w:top w:val="none" w:sz="0" w:space="0" w:color="auto"/>
            <w:left w:val="none" w:sz="0" w:space="0" w:color="auto"/>
            <w:bottom w:val="none" w:sz="0" w:space="0" w:color="auto"/>
            <w:right w:val="none" w:sz="0" w:space="0" w:color="auto"/>
          </w:divBdr>
        </w:div>
      </w:divsChild>
    </w:div>
    <w:div w:id="2117017686">
      <w:bodyDiv w:val="1"/>
      <w:marLeft w:val="0"/>
      <w:marRight w:val="0"/>
      <w:marTop w:val="0"/>
      <w:marBottom w:val="0"/>
      <w:divBdr>
        <w:top w:val="none" w:sz="0" w:space="0" w:color="auto"/>
        <w:left w:val="none" w:sz="0" w:space="0" w:color="auto"/>
        <w:bottom w:val="none" w:sz="0" w:space="0" w:color="auto"/>
        <w:right w:val="none" w:sz="0" w:space="0" w:color="auto"/>
      </w:divBdr>
    </w:div>
    <w:div w:id="212194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CE0651C-D9EE-46A5-BFFF-A5B21F7F7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9</Pages>
  <Words>1536</Words>
  <Characters>8856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Aryal</dc:creator>
  <cp:keywords/>
  <dc:description/>
  <cp:lastModifiedBy>Bista, Pratisha</cp:lastModifiedBy>
  <cp:revision>277</cp:revision>
  <cp:lastPrinted>2024-12-20T12:01:00Z</cp:lastPrinted>
  <dcterms:created xsi:type="dcterms:W3CDTF">2024-12-19T07:02:00Z</dcterms:created>
  <dcterms:modified xsi:type="dcterms:W3CDTF">2024-12-20T12:15:00Z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2f2b2f0edeb0e3732e05999a929700aa3399290409bf5d62c23dfe6319a61130</vt:lpwstr>
  </property>
</Properties>
</file>