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VendorLock: Master API &amp; Architecture Documentation</w:t>
      </w:r>
    </w:p>
    <w:p>
      <w:pPr>
        <w:pStyle w:val="Subtitle"/>
      </w:pPr>
      <w:r>
        <w:t>Generated automatically from FastAPI Introspection and vendorlock.txt Spec</w:t>
      </w:r>
    </w:p>
    <w:p>
      <w:r>
        <w:br w:type="page"/>
      </w:r>
    </w:p>
    <w:p>
      <w:pPr>
        <w:pStyle w:val="Heading1"/>
      </w:pPr>
      <w:r>
        <w:t>1. Executive Architecture Summary</w:t>
      </w:r>
    </w:p>
    <w:p>
      <w:r>
        <w:t>VendorLock is a chat-native AI intelligence layer for FMCG and HORECA. It acts as a multi-tenant SaaS that ingests unstructured Telegram/WhatsApp trade messages, converts them into a structured ledger via Agent 1, and subsequently triggers Agents 2-6 to calculate Trust Scores, detect scheme leakage, flag expiry risks, and monitor route coverage.</w:t>
      </w:r>
    </w:p>
    <w:p>
      <w:pPr>
        <w:pStyle w:val="Heading2"/>
      </w:pPr>
      <w:r>
        <w:t>Core Infrastructure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FastAPI (Python 3.11+), Pydantic V2</w:t>
            </w:r>
          </w:p>
        </w:tc>
      </w:tr>
      <w:tr>
        <w:tc>
          <w:tcPr>
            <w:tcW w:type="dxa" w:w="4320"/>
          </w:tcPr>
          <w:p>
            <w:r>
              <w:t>Primary LLM</w:t>
            </w:r>
          </w:p>
        </w:tc>
        <w:tc>
          <w:tcPr>
            <w:tcW w:type="dxa" w:w="4320"/>
          </w:tcPr>
          <w:p>
            <w:r>
              <w:t>Gemini 2.5 Flash via Google GenAI SDK (Express Mode)</w:t>
            </w:r>
          </w:p>
        </w:tc>
      </w:tr>
      <w:tr>
        <w:tc>
          <w:tcPr>
            <w:tcW w:type="dxa" w:w="4320"/>
          </w:tcPr>
          <w:p>
            <w:r>
              <w:t>Fallback LLM</w:t>
            </w:r>
          </w:p>
        </w:tc>
        <w:tc>
          <w:tcPr>
            <w:tcW w:type="dxa" w:w="4320"/>
          </w:tcPr>
          <w:p>
            <w:r>
              <w:t>NVIDIA NIM (DeepSeek V4 Pro) via OpenAI-compatible SDK</w:t>
            </w:r>
          </w:p>
        </w:tc>
      </w:tr>
      <w:tr>
        <w:tc>
          <w:tcPr>
            <w:tcW w:type="dxa" w:w="4320"/>
          </w:tcPr>
          <w:p>
            <w:r>
              <w:t>Relational DB</w:t>
            </w:r>
          </w:p>
        </w:tc>
        <w:tc>
          <w:tcPr>
            <w:tcW w:type="dxa" w:w="4320"/>
          </w:tcPr>
          <w:p>
            <w:r>
              <w:t>Supabase (PostgreSQL) - Ledger, Auth, Alerts</w:t>
            </w:r>
          </w:p>
        </w:tc>
      </w:tr>
      <w:tr>
        <w:tc>
          <w:tcPr>
            <w:tcW w:type="dxa" w:w="4320"/>
          </w:tcPr>
          <w:p>
            <w:r>
              <w:t>NoSQL DB</w:t>
            </w:r>
          </w:p>
        </w:tc>
        <w:tc>
          <w:tcPr>
            <w:tcW w:type="dxa" w:w="4320"/>
          </w:tcPr>
          <w:p>
            <w:r>
              <w:t>MongoDB Atlas - Unstructured chat payloads, PDF raw text</w:t>
            </w:r>
          </w:p>
        </w:tc>
      </w:tr>
    </w:tbl>
    <w:p>
      <w:r>
        <w:br w:type="page"/>
      </w:r>
    </w:p>
    <w:p>
      <w:pPr>
        <w:pStyle w:val="Heading1"/>
      </w:pPr>
      <w:r>
        <w:t>2. API Endpoints by Module</w:t>
      </w:r>
    </w:p>
    <w:p>
      <w:pPr>
        <w:pStyle w:val="Heading2"/>
      </w:pPr>
      <w:r>
        <w:t>AUTH Module</w:t>
      </w:r>
    </w:p>
    <w:p>
      <w:r>
        <w:rPr>
          <w:b/>
        </w:rPr>
        <w:t xml:space="preserve">[POST] </w:t>
      </w:r>
      <w:r>
        <w:rPr>
          <w:color w:val="0000FF"/>
        </w:rPr>
        <w:t>/api/v1/auth/login</w:t>
      </w:r>
    </w:p>
    <w:p>
      <w:pPr>
        <w:pStyle w:val="IntenseQuote"/>
      </w:pPr>
      <w:r>
        <w:t>User login</w:t>
      </w:r>
    </w:p>
    <w:p>
      <w:r>
        <w:t>Authenticate a user (distributor, salesman, retailer) and return a JWT.</w:t>
        <w:br/>
        <w:t>Validates against Supabase Auth if available, otherwise uses local check.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Request JSON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Password</w:t>
            </w:r>
          </w:p>
        </w:tc>
      </w:tr>
      <w:tr>
        <w:tc>
          <w:tcPr>
            <w:tcW w:type="dxa" w:w="2160"/>
          </w:tcPr>
          <w:p>
            <w:r>
              <w:t>tenant_id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Tenant Id</w:t>
            </w:r>
          </w:p>
        </w:tc>
      </w:tr>
    </w:tbl>
    <w:p>
      <w:pPr>
        <w:pStyle w:val="Heading3"/>
      </w:pPr>
      <w:r>
        <w:t>Response JSON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access_token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Access Token</w:t>
            </w:r>
          </w:p>
        </w:tc>
      </w:tr>
      <w:tr>
        <w:tc>
          <w:tcPr>
            <w:tcW w:type="dxa" w:w="2160"/>
          </w:tcPr>
          <w:p>
            <w:r>
              <w:t>token_type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Token Type</w:t>
            </w:r>
          </w:p>
        </w:tc>
      </w:tr>
      <w:tr>
        <w:tc>
          <w:tcPr>
            <w:tcW w:type="dxa" w:w="2160"/>
          </w:tcPr>
          <w:p>
            <w:r>
              <w:t>expires_in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Expires In</w:t>
            </w:r>
          </w:p>
        </w:tc>
      </w:tr>
    </w:tbl>
    <w:p>
      <w:r>
        <w:t>------------------------------------------------------------</w:t>
      </w:r>
    </w:p>
    <w:p>
      <w:r>
        <w:rPr>
          <w:b/>
        </w:rPr>
        <w:t xml:space="preserve">[POST] </w:t>
      </w:r>
      <w:r>
        <w:rPr>
          <w:color w:val="0000FF"/>
        </w:rPr>
        <w:t>/api/v1/auth/register</w:t>
      </w:r>
    </w:p>
    <w:p>
      <w:pPr>
        <w:pStyle w:val="IntenseQuote"/>
      </w:pPr>
      <w:r>
        <w:t>Register a new distributor / user</w:t>
      </w:r>
    </w:p>
    <w:p>
      <w:r>
        <w:t>Register a new user. Creates entry in Supabase Auth + users table.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Request JSON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Password</w:t>
            </w:r>
          </w:p>
        </w:tc>
      </w:tr>
      <w:tr>
        <w:tc>
          <w:tcPr>
            <w:tcW w:type="dxa" w:w="2160"/>
          </w:tcPr>
          <w:p>
            <w:r>
              <w:t>full_name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Full Name</w:t>
            </w:r>
          </w:p>
        </w:tc>
      </w:tr>
      <w:tr>
        <w:tc>
          <w:tcPr>
            <w:tcW w:type="dxa" w:w="2160"/>
          </w:tcPr>
          <w:p>
            <w:r>
              <w:t>tenant_id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Tenant Id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</w:tr>
    </w:tbl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r>
        <w:rPr>
          <w:b/>
        </w:rPr>
        <w:t xml:space="preserve">[GET] </w:t>
      </w:r>
      <w:r>
        <w:rPr>
          <w:color w:val="0000FF"/>
        </w:rPr>
        <w:t>/api/v1/auth/me</w:t>
      </w:r>
    </w:p>
    <w:p>
      <w:pPr>
        <w:pStyle w:val="IntenseQuote"/>
      </w:pPr>
      <w:r>
        <w:t>Get current authenticated user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r>
        <w:rPr>
          <w:b/>
        </w:rPr>
        <w:t xml:space="preserve">[POST] </w:t>
      </w:r>
      <w:r>
        <w:rPr>
          <w:color w:val="0000FF"/>
        </w:rPr>
        <w:t>/api/v1/auth/logout</w:t>
      </w:r>
    </w:p>
    <w:p>
      <w:pPr>
        <w:pStyle w:val="IntenseQuote"/>
      </w:pPr>
      <w:r>
        <w:t>Invalidate session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pPr>
        <w:pStyle w:val="Heading2"/>
      </w:pPr>
      <w:r>
        <w:t>ORDERS Module</w:t>
      </w:r>
    </w:p>
    <w:p>
      <w:r>
        <w:rPr>
          <w:b/>
        </w:rPr>
        <w:t xml:space="preserve">[POST] </w:t>
      </w:r>
      <w:r>
        <w:rPr>
          <w:color w:val="0000FF"/>
        </w:rPr>
        <w:t>/api/v1/orders/</w:t>
      </w:r>
    </w:p>
    <w:p>
      <w:pPr>
        <w:pStyle w:val="IntenseQuote"/>
      </w:pPr>
      <w:r>
        <w:t>Create / capture a new order</w:t>
      </w:r>
    </w:p>
    <w:p>
      <w:r>
        <w:t>Captures a new order from any channel.</w:t>
        <w:br/>
        <w:t>Triggers Agent 1 (Trade Capture &amp; Normalisation).</w:t>
        <w:br/>
        <w:t>Sets status to PENDING_CONFIRMATION — retailer must confirm via chat before final commit.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AI Agent Orchestration</w:t>
      </w:r>
    </w:p>
    <w:p>
      <w:pPr>
        <w:pStyle w:val="ListBullet"/>
      </w:pPr>
      <w:r>
        <w:rPr>
          <w:b/>
        </w:rPr>
        <w:t>Driven by Agent 1: Trade Capture &amp; Normalisation (MVP)</w:t>
      </w:r>
    </w:p>
    <w:p>
      <w:pPr>
        <w:pStyle w:val="ListBullet2"/>
      </w:pPr>
      <w:r>
        <w:t>Spec Reference: Section: 1. Captures All Trade on Chat (MVP) &amp; The 6 Agents — Technical Overview</w:t>
      </w:r>
    </w:p>
    <w:p>
      <w:pPr>
        <w:pStyle w:val="ListBullet2"/>
      </w:pPr>
      <w:r>
        <w:t>Logic: Intent classification (order / payment / return / dispute / scheme query) -&gt; entity extraction (items, quantities, unit prices, retailer ID, payment type, dates) -&gt; validation against product master -&gt; save to ledger.</w:t>
      </w:r>
    </w:p>
    <w:p>
      <w:pPr>
        <w:pStyle w:val="ListBullet2"/>
      </w:pPr>
      <w:r>
        <w:t>Required Setup: Gemini 2.5 Flash via google-genai, Postgres `orders` table, Telegram Webhook configuration.</w:t>
      </w:r>
    </w:p>
    <w:p>
      <w:pPr>
        <w:pStyle w:val="Heading3"/>
      </w:pPr>
      <w:r>
        <w:t>Request JSON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retailer_id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Retailer Id</w:t>
            </w:r>
          </w:p>
        </w:tc>
      </w:tr>
      <w:tr>
        <w:tc>
          <w:tcPr>
            <w:tcW w:type="dxa" w:w="2160"/>
          </w:tcPr>
          <w:p>
            <w:r>
              <w:t>items</w:t>
            </w:r>
          </w:p>
        </w:tc>
        <w:tc>
          <w:tcPr>
            <w:tcW w:type="dxa" w:w="2160"/>
          </w:tcPr>
          <w:p>
            <w:r>
              <w:t>Array&lt;OrderItem&gt;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Items</w:t>
            </w:r>
          </w:p>
        </w:tc>
      </w:tr>
      <w:tr>
        <w:tc>
          <w:tcPr>
            <w:tcW w:type="dxa" w:w="2160"/>
          </w:tcPr>
          <w:p>
            <w:r>
              <w:t>payment_type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Payment Type</w:t>
            </w:r>
          </w:p>
        </w:tc>
      </w:tr>
      <w:tr>
        <w:tc>
          <w:tcPr>
            <w:tcW w:type="dxa" w:w="2160"/>
          </w:tcPr>
          <w:p>
            <w:r>
              <w:t>notes</w:t>
            </w:r>
          </w:p>
        </w:tc>
        <w:tc>
          <w:tcPr>
            <w:tcW w:type="dxa" w:w="2160"/>
          </w:tcPr>
          <w:p>
            <w:r>
              <w:t>any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channel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Channel</w:t>
            </w:r>
          </w:p>
        </w:tc>
      </w:tr>
      <w:tr>
        <w:tc>
          <w:tcPr>
            <w:tcW w:type="dxa" w:w="2160"/>
          </w:tcPr>
          <w:p>
            <w:r>
              <w:t>raw_message</w:t>
            </w:r>
          </w:p>
        </w:tc>
        <w:tc>
          <w:tcPr>
            <w:tcW w:type="dxa" w:w="2160"/>
          </w:tcPr>
          <w:p>
            <w:r>
              <w:t>any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Raw Message</w:t>
            </w:r>
          </w:p>
        </w:tc>
      </w:tr>
    </w:tbl>
    <w:p>
      <w:pPr>
        <w:pStyle w:val="Heading3"/>
      </w:pPr>
      <w:r>
        <w:t>Response JSON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order_id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Order Id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retailer_id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Retailer Id</w:t>
            </w:r>
          </w:p>
        </w:tc>
      </w:tr>
      <w:tr>
        <w:tc>
          <w:tcPr>
            <w:tcW w:type="dxa" w:w="2160"/>
          </w:tcPr>
          <w:p>
            <w:r>
              <w:t>total_items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Total Items</w:t>
            </w:r>
          </w:p>
        </w:tc>
      </w:tr>
      <w:tr>
        <w:tc>
          <w:tcPr>
            <w:tcW w:type="dxa" w:w="2160"/>
          </w:tcPr>
          <w:p>
            <w:r>
              <w:t>payment_type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Payment Type</w:t>
            </w:r>
          </w:p>
        </w:tc>
      </w:tr>
      <w:tr>
        <w:tc>
          <w:tcPr>
            <w:tcW w:type="dxa" w:w="2160"/>
          </w:tcPr>
          <w:p>
            <w:r>
              <w:t>pending_confirmation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Pending Confirmation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Created At</w:t>
            </w:r>
          </w:p>
        </w:tc>
      </w:tr>
    </w:tbl>
    <w:p>
      <w:r>
        <w:t>------------------------------------------------------------</w:t>
      </w:r>
    </w:p>
    <w:p>
      <w:r>
        <w:rPr>
          <w:b/>
        </w:rPr>
        <w:t xml:space="preserve">[GET] </w:t>
      </w:r>
      <w:r>
        <w:rPr>
          <w:color w:val="0000FF"/>
        </w:rPr>
        <w:t>/api/v1/orders/</w:t>
      </w:r>
    </w:p>
    <w:p>
      <w:pPr>
        <w:pStyle w:val="IntenseQuote"/>
      </w:pPr>
      <w:r>
        <w:t>List orders for tenant</w:t>
      </w:r>
    </w:p>
    <w:p>
      <w:r>
        <w:t>Paginated list of orders for the authenticated distributor's tenant.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AI Agent Orchestration</w:t>
      </w:r>
    </w:p>
    <w:p>
      <w:pPr>
        <w:pStyle w:val="ListBullet"/>
      </w:pPr>
      <w:r>
        <w:rPr>
          <w:b/>
        </w:rPr>
        <w:t>Driven by Agent 1: Trade Capture &amp; Normalisation (MVP)</w:t>
      </w:r>
    </w:p>
    <w:p>
      <w:pPr>
        <w:pStyle w:val="ListBullet2"/>
      </w:pPr>
      <w:r>
        <w:t>Spec Reference: Section: 1. Captures All Trade on Chat (MVP) &amp; The 6 Agents — Technical Overview</w:t>
      </w:r>
    </w:p>
    <w:p>
      <w:pPr>
        <w:pStyle w:val="ListBullet2"/>
      </w:pPr>
      <w:r>
        <w:t>Logic: Intent classification (order / payment / return / dispute / scheme query) -&gt; entity extraction (items, quantities, unit prices, retailer ID, payment type, dates) -&gt; validation against product master -&gt; save to ledger.</w:t>
      </w:r>
    </w:p>
    <w:p>
      <w:pPr>
        <w:pStyle w:val="ListBullet2"/>
      </w:pPr>
      <w:r>
        <w:t>Required Setup: Gemini 2.5 Flash via google-genai, Postgres `orders` table, Telegram Webhook configuration.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r>
        <w:rPr>
          <w:b/>
        </w:rPr>
        <w:t xml:space="preserve">[GET] </w:t>
      </w:r>
      <w:r>
        <w:rPr>
          <w:color w:val="0000FF"/>
        </w:rPr>
        <w:t>/api/v1/orders/{order_id}</w:t>
      </w:r>
    </w:p>
    <w:p>
      <w:pPr>
        <w:pStyle w:val="IntenseQuote"/>
      </w:pPr>
      <w:r>
        <w:t>Get order details</w:t>
      </w:r>
    </w:p>
    <w:p>
      <w:r>
        <w:t>Fetch a single order by ID.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AI Agent Orchestration</w:t>
      </w:r>
    </w:p>
    <w:p>
      <w:pPr>
        <w:pStyle w:val="ListBullet"/>
      </w:pPr>
      <w:r>
        <w:rPr>
          <w:b/>
        </w:rPr>
        <w:t>Driven by Agent 1: Trade Capture &amp; Normalisation (MVP)</w:t>
      </w:r>
    </w:p>
    <w:p>
      <w:pPr>
        <w:pStyle w:val="ListBullet2"/>
      </w:pPr>
      <w:r>
        <w:t>Spec Reference: Section: 1. Captures All Trade on Chat (MVP) &amp; The 6 Agents — Technical Overview</w:t>
      </w:r>
    </w:p>
    <w:p>
      <w:pPr>
        <w:pStyle w:val="ListBullet2"/>
      </w:pPr>
      <w:r>
        <w:t>Logic: Intent classification (order / payment / return / dispute / scheme query) -&gt; entity extraction (items, quantities, unit prices, retailer ID, payment type, dates) -&gt; validation against product master -&gt; save to ledger.</w:t>
      </w:r>
    </w:p>
    <w:p>
      <w:pPr>
        <w:pStyle w:val="ListBullet2"/>
      </w:pPr>
      <w:r>
        <w:t>Required Setup: Gemini 2.5 Flash via google-genai, Postgres `orders` table, Telegram Webhook configuration.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r>
        <w:rPr>
          <w:b/>
        </w:rPr>
        <w:t xml:space="preserve">[DELETE] </w:t>
      </w:r>
      <w:r>
        <w:rPr>
          <w:color w:val="0000FF"/>
        </w:rPr>
        <w:t>/api/v1/orders/{order_id}</w:t>
      </w:r>
    </w:p>
    <w:p>
      <w:pPr>
        <w:pStyle w:val="IntenseQuote"/>
      </w:pPr>
      <w:r>
        <w:t>Cancel an order</w:t>
      </w:r>
    </w:p>
    <w:p>
      <w:r>
        <w:t>Cancel order in PENDING or CONFIRMED state.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AI Agent Orchestration</w:t>
      </w:r>
    </w:p>
    <w:p>
      <w:pPr>
        <w:pStyle w:val="ListBullet"/>
      </w:pPr>
      <w:r>
        <w:rPr>
          <w:b/>
        </w:rPr>
        <w:t>Driven by Agent 1: Trade Capture &amp; Normalisation (MVP)</w:t>
      </w:r>
    </w:p>
    <w:p>
      <w:pPr>
        <w:pStyle w:val="ListBullet2"/>
      </w:pPr>
      <w:r>
        <w:t>Spec Reference: Section: 1. Captures All Trade on Chat (MVP) &amp; The 6 Agents — Technical Overview</w:t>
      </w:r>
    </w:p>
    <w:p>
      <w:pPr>
        <w:pStyle w:val="ListBullet2"/>
      </w:pPr>
      <w:r>
        <w:t>Logic: Intent classification (order / payment / return / dispute / scheme query) -&gt; entity extraction (items, quantities, unit prices, retailer ID, payment type, dates) -&gt; validation against product master -&gt; save to ledger.</w:t>
      </w:r>
    </w:p>
    <w:p>
      <w:pPr>
        <w:pStyle w:val="ListBullet2"/>
      </w:pPr>
      <w:r>
        <w:t>Required Setup: Gemini 2.5 Flash via google-genai, Postgres `orders` table, Telegram Webhook configuration.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r>
        <w:rPr>
          <w:b/>
        </w:rPr>
        <w:t xml:space="preserve">[PATCH] </w:t>
      </w:r>
      <w:r>
        <w:rPr>
          <w:color w:val="0000FF"/>
        </w:rPr>
        <w:t>/api/v1/orders/{order_id}/confirm</w:t>
      </w:r>
    </w:p>
    <w:p>
      <w:pPr>
        <w:pStyle w:val="IntenseQuote"/>
      </w:pPr>
      <w:r>
        <w:t>Retailer confirms order (YES flow)</w:t>
      </w:r>
    </w:p>
    <w:p>
      <w:r>
        <w:t>Retailer confirmation — moves order from PENDING_CONFIRMATION to CONFIRMED.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AI Agent Orchestration</w:t>
      </w:r>
    </w:p>
    <w:p>
      <w:pPr>
        <w:pStyle w:val="ListBullet"/>
      </w:pPr>
      <w:r>
        <w:rPr>
          <w:b/>
        </w:rPr>
        <w:t>Driven by Agent 1: Trade Capture &amp; Normalisation (MVP)</w:t>
      </w:r>
    </w:p>
    <w:p>
      <w:pPr>
        <w:pStyle w:val="ListBullet2"/>
      </w:pPr>
      <w:r>
        <w:t>Spec Reference: Section: 1. Captures All Trade on Chat (MVP) &amp; The 6 Agents — Technical Overview</w:t>
      </w:r>
    </w:p>
    <w:p>
      <w:pPr>
        <w:pStyle w:val="ListBullet2"/>
      </w:pPr>
      <w:r>
        <w:t>Logic: Intent classification (order / payment / return / dispute / scheme query) -&gt; entity extraction (items, quantities, unit prices, retailer ID, payment type, dates) -&gt; validation against product master -&gt; save to ledger.</w:t>
      </w:r>
    </w:p>
    <w:p>
      <w:pPr>
        <w:pStyle w:val="ListBullet2"/>
      </w:pPr>
      <w:r>
        <w:t>Required Setup: Gemini 2.5 Flash via google-genai, Postgres `orders` table, Telegram Webhook configuration.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r>
        <w:rPr>
          <w:b/>
        </w:rPr>
        <w:t xml:space="preserve">[PATCH] </w:t>
      </w:r>
      <w:r>
        <w:rPr>
          <w:color w:val="0000FF"/>
        </w:rPr>
        <w:t>/api/v1/orders/{order_id}/dispute</w:t>
      </w:r>
    </w:p>
    <w:p>
      <w:pPr>
        <w:pStyle w:val="IntenseQuote"/>
      </w:pPr>
      <w:r>
        <w:t>Retailer disputes parsed order</w:t>
      </w:r>
    </w:p>
    <w:p>
      <w:r>
        <w:t>Retailer disputes the parsed order — flags it for manual review.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AI Agent Orchestration</w:t>
      </w:r>
    </w:p>
    <w:p>
      <w:pPr>
        <w:pStyle w:val="ListBullet"/>
      </w:pPr>
      <w:r>
        <w:rPr>
          <w:b/>
        </w:rPr>
        <w:t>Driven by Agent 1: Trade Capture &amp; Normalisation (MVP)</w:t>
      </w:r>
    </w:p>
    <w:p>
      <w:pPr>
        <w:pStyle w:val="ListBullet2"/>
      </w:pPr>
      <w:r>
        <w:t>Spec Reference: Section: 1. Captures All Trade on Chat (MVP) &amp; The 6 Agents — Technical Overview</w:t>
      </w:r>
    </w:p>
    <w:p>
      <w:pPr>
        <w:pStyle w:val="ListBullet2"/>
      </w:pPr>
      <w:r>
        <w:t>Logic: Intent classification (order / payment / return / dispute / scheme query) -&gt; entity extraction (items, quantities, unit prices, retailer ID, payment type, dates) -&gt; validation against product master -&gt; save to ledger.</w:t>
      </w:r>
    </w:p>
    <w:p>
      <w:pPr>
        <w:pStyle w:val="ListBullet2"/>
      </w:pPr>
      <w:r>
        <w:t>Required Setup: Gemini 2.5 Flash via google-genai, Postgres `orders` table, Telegram Webhook configuration.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pPr>
        <w:pStyle w:val="Heading2"/>
      </w:pPr>
      <w:r>
        <w:t>TRUST SCORE Module</w:t>
      </w:r>
    </w:p>
    <w:p>
      <w:r>
        <w:rPr>
          <w:b/>
        </w:rPr>
        <w:t xml:space="preserve">[GET] </w:t>
      </w:r>
      <w:r>
        <w:rPr>
          <w:color w:val="0000FF"/>
        </w:rPr>
        <w:t>/api/v1/trust-score/{retailer_id}</w:t>
      </w:r>
    </w:p>
    <w:p>
      <w:pPr>
        <w:pStyle w:val="IntenseQuote"/>
      </w:pPr>
      <w:r>
        <w:t>Get Trust Score for a retailer</w:t>
      </w:r>
    </w:p>
    <w:p>
      <w:r>
        <w:t>Returns the current Trust Score + tier + trend for a retailer.</w:t>
        <w:br/>
        <w:t>Powered by Agent 2 — Trust &amp; Behaviour Scoring.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AI Agent Orchestration</w:t>
      </w:r>
    </w:p>
    <w:p>
      <w:pPr>
        <w:pStyle w:val="ListBullet"/>
      </w:pPr>
      <w:r>
        <w:rPr>
          <w:b/>
        </w:rPr>
        <w:t>Driven by Agent 2: Trust &amp; Behaviour Scoring (MVP)</w:t>
      </w:r>
    </w:p>
    <w:p>
      <w:pPr>
        <w:pStyle w:val="ListBullet2"/>
      </w:pPr>
      <w:r>
        <w:t>Spec Reference: Section: 2. Builds a CIBIL-Style Trust Score</w:t>
      </w:r>
    </w:p>
    <w:p>
      <w:pPr>
        <w:pStyle w:val="ListBullet2"/>
      </w:pPr>
      <w:r>
        <w:t>Logic: Computes weighted sub-scores (Payment discipline 30%, Order consistency 20%, Cancellation rate 15%, Return frequency 15%, Communication reliability 10%, Trade stability 10%). Builds composite score and 30/90-day trend. Tiers: A (80-100), B (60-79), C (40-59), D (0-39).</w:t>
      </w:r>
    </w:p>
    <w:p>
      <w:pPr>
        <w:pStyle w:val="ListBullet2"/>
      </w:pPr>
      <w:r>
        <w:t>Required Setup: Postgres `trust_scores`, `orders`, `returns` tables. Agent 2 LangGraph state graph.</w:t>
      </w:r>
    </w:p>
    <w:p>
      <w:pPr>
        <w:pStyle w:val="Heading3"/>
      </w:pPr>
      <w:r>
        <w:t>Response JSON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retailer_id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Retailer Id</w:t>
            </w:r>
          </w:p>
        </w:tc>
      </w:tr>
      <w:tr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</w:tr>
      <w:tr>
        <w:tc>
          <w:tcPr>
            <w:tcW w:type="dxa" w:w="2160"/>
          </w:tcPr>
          <w:p>
            <w:r>
              <w:t>tier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Tier</w:t>
            </w:r>
          </w:p>
        </w:tc>
      </w:tr>
      <w:tr>
        <w:tc>
          <w:tcPr>
            <w:tcW w:type="dxa" w:w="2160"/>
          </w:tcPr>
          <w:p>
            <w:r>
              <w:t>trend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Trend</w:t>
            </w:r>
          </w:p>
        </w:tc>
      </w:tr>
      <w:tr>
        <w:tc>
          <w:tcPr>
            <w:tcW w:type="dxa" w:w="2160"/>
          </w:tcPr>
          <w:p>
            <w:r>
              <w:t>consistency_index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Consistency Index</w:t>
            </w:r>
          </w:p>
        </w:tc>
      </w:tr>
      <w:tr>
        <w:tc>
          <w:tcPr>
            <w:tcW w:type="dxa" w:w="2160"/>
          </w:tcPr>
          <w:p>
            <w:r>
              <w:t>flags</w:t>
            </w:r>
          </w:p>
        </w:tc>
        <w:tc>
          <w:tcPr>
            <w:tcW w:type="dxa" w:w="2160"/>
          </w:tcPr>
          <w:p>
            <w:r>
              <w:t>Array&lt;string&gt;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Flags</w:t>
            </w:r>
          </w:p>
        </w:tc>
      </w:tr>
      <w:tr>
        <w:tc>
          <w:tcPr>
            <w:tcW w:type="dxa" w:w="2160"/>
          </w:tcPr>
          <w:p>
            <w:r>
              <w:t>last_updated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Last Updated</w:t>
            </w:r>
          </w:p>
        </w:tc>
      </w:tr>
    </w:tbl>
    <w:p>
      <w:r>
        <w:t>------------------------------------------------------------</w:t>
      </w:r>
    </w:p>
    <w:p>
      <w:r>
        <w:rPr>
          <w:b/>
        </w:rPr>
        <w:t xml:space="preserve">[GET] </w:t>
      </w:r>
      <w:r>
        <w:rPr>
          <w:color w:val="0000FF"/>
        </w:rPr>
        <w:t>/api/v1/trust-score/{retailer_id}/breakdown</w:t>
      </w:r>
    </w:p>
    <w:p>
      <w:pPr>
        <w:pStyle w:val="IntenseQuote"/>
      </w:pPr>
      <w:r>
        <w:t>Get sub-score breakdown</w:t>
      </w:r>
    </w:p>
    <w:p>
      <w:r>
        <w:t>Detailed sub-score breakdown for audit / retailer self-service.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AI Agent Orchestration</w:t>
      </w:r>
    </w:p>
    <w:p>
      <w:pPr>
        <w:pStyle w:val="ListBullet"/>
      </w:pPr>
      <w:r>
        <w:rPr>
          <w:b/>
        </w:rPr>
        <w:t>Driven by Agent 2: Trust &amp; Behaviour Scoring (MVP)</w:t>
      </w:r>
    </w:p>
    <w:p>
      <w:pPr>
        <w:pStyle w:val="ListBullet2"/>
      </w:pPr>
      <w:r>
        <w:t>Spec Reference: Section: 2. Builds a CIBIL-Style Trust Score</w:t>
      </w:r>
    </w:p>
    <w:p>
      <w:pPr>
        <w:pStyle w:val="ListBullet2"/>
      </w:pPr>
      <w:r>
        <w:t>Logic: Computes weighted sub-scores (Payment discipline 30%, Order consistency 20%, Cancellation rate 15%, Return frequency 15%, Communication reliability 10%, Trade stability 10%). Builds composite score and 30/90-day trend. Tiers: A (80-100), B (60-79), C (40-59), D (0-39).</w:t>
      </w:r>
    </w:p>
    <w:p>
      <w:pPr>
        <w:pStyle w:val="ListBullet2"/>
      </w:pPr>
      <w:r>
        <w:t>Required Setup: Postgres `trust_scores`, `orders`, `returns` tables. Agent 2 LangGraph state graph.</w:t>
      </w:r>
    </w:p>
    <w:p>
      <w:pPr>
        <w:pStyle w:val="Heading3"/>
      </w:pPr>
      <w:r>
        <w:t>Response JSON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payment_discipline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Payment Discipline</w:t>
            </w:r>
          </w:p>
        </w:tc>
      </w:tr>
      <w:tr>
        <w:tc>
          <w:tcPr>
            <w:tcW w:type="dxa" w:w="2160"/>
          </w:tcPr>
          <w:p>
            <w:r>
              <w:t>order_consistency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Order Consistency</w:t>
            </w:r>
          </w:p>
        </w:tc>
      </w:tr>
      <w:tr>
        <w:tc>
          <w:tcPr>
            <w:tcW w:type="dxa" w:w="2160"/>
          </w:tcPr>
          <w:p>
            <w:r>
              <w:t>cancellation_rate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Cancellation Rate</w:t>
            </w:r>
          </w:p>
        </w:tc>
      </w:tr>
      <w:tr>
        <w:tc>
          <w:tcPr>
            <w:tcW w:type="dxa" w:w="2160"/>
          </w:tcPr>
          <w:p>
            <w:r>
              <w:t>return_frequency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Return Frequency</w:t>
            </w:r>
          </w:p>
        </w:tc>
      </w:tr>
      <w:tr>
        <w:tc>
          <w:tcPr>
            <w:tcW w:type="dxa" w:w="2160"/>
          </w:tcPr>
          <w:p>
            <w:r>
              <w:t>communication_reliability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Communication Reliability</w:t>
            </w:r>
          </w:p>
        </w:tc>
      </w:tr>
      <w:tr>
        <w:tc>
          <w:tcPr>
            <w:tcW w:type="dxa" w:w="2160"/>
          </w:tcPr>
          <w:p>
            <w:r>
              <w:t>trade_stability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Trade Stability</w:t>
            </w:r>
          </w:p>
        </w:tc>
      </w:tr>
      <w:tr>
        <w:tc>
          <w:tcPr>
            <w:tcW w:type="dxa" w:w="2160"/>
          </w:tcPr>
          <w:p>
            <w:r>
              <w:t>composite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Composite</w:t>
            </w:r>
          </w:p>
        </w:tc>
      </w:tr>
    </w:tbl>
    <w:p>
      <w:r>
        <w:t>------------------------------------------------------------</w:t>
      </w:r>
    </w:p>
    <w:p>
      <w:r>
        <w:rPr>
          <w:b/>
        </w:rPr>
        <w:t xml:space="preserve">[GET] </w:t>
      </w:r>
      <w:r>
        <w:rPr>
          <w:color w:val="0000FF"/>
        </w:rPr>
        <w:t>/api/v1/trust-score/{retailer_id}/history</w:t>
      </w:r>
    </w:p>
    <w:p>
      <w:pPr>
        <w:pStyle w:val="IntenseQuote"/>
      </w:pPr>
      <w:r>
        <w:t>Get Trust Score history (trend)</w:t>
      </w:r>
    </w:p>
    <w:p>
      <w:r>
        <w:t>Rolling score history — used to render the trend graph on the dashboard.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AI Agent Orchestration</w:t>
      </w:r>
    </w:p>
    <w:p>
      <w:pPr>
        <w:pStyle w:val="ListBullet"/>
      </w:pPr>
      <w:r>
        <w:rPr>
          <w:b/>
        </w:rPr>
        <w:t>Driven by Agent 2: Trust &amp; Behaviour Scoring (MVP)</w:t>
      </w:r>
    </w:p>
    <w:p>
      <w:pPr>
        <w:pStyle w:val="ListBullet2"/>
      </w:pPr>
      <w:r>
        <w:t>Spec Reference: Section: 2. Builds a CIBIL-Style Trust Score</w:t>
      </w:r>
    </w:p>
    <w:p>
      <w:pPr>
        <w:pStyle w:val="ListBullet2"/>
      </w:pPr>
      <w:r>
        <w:t>Logic: Computes weighted sub-scores (Payment discipline 30%, Order consistency 20%, Cancellation rate 15%, Return frequency 15%, Communication reliability 10%, Trade stability 10%). Builds composite score and 30/90-day trend. Tiers: A (80-100), B (60-79), C (40-59), D (0-39).</w:t>
      </w:r>
    </w:p>
    <w:p>
      <w:pPr>
        <w:pStyle w:val="ListBullet2"/>
      </w:pPr>
      <w:r>
        <w:t>Required Setup: Postgres `trust_scores`, `orders`, `returns` tables. Agent 2 LangGraph state graph.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r>
        <w:rPr>
          <w:b/>
        </w:rPr>
        <w:t xml:space="preserve">[GET] </w:t>
      </w:r>
      <w:r>
        <w:rPr>
          <w:color w:val="0000FF"/>
        </w:rPr>
        <w:t>/api/v1/trust-score/query/myscore</w:t>
      </w:r>
    </w:p>
    <w:p>
      <w:pPr>
        <w:pStyle w:val="IntenseQuote"/>
      </w:pPr>
      <w:r>
        <w:t>Retailer self-service: MYSCORE query</w:t>
      </w:r>
    </w:p>
    <w:p>
      <w:r>
        <w:t>Endpoint triggered when a retailer sends 'MYSCORE' via Telegram/WhatsApp.</w:t>
        <w:br/>
        <w:t>Returns a chat-friendly summary of their score + tier.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AI Agent Orchestration</w:t>
      </w:r>
    </w:p>
    <w:p>
      <w:pPr>
        <w:pStyle w:val="ListBullet"/>
      </w:pPr>
      <w:r>
        <w:rPr>
          <w:b/>
        </w:rPr>
        <w:t>Driven by Agent 2: Trust &amp; Behaviour Scoring (MVP)</w:t>
      </w:r>
    </w:p>
    <w:p>
      <w:pPr>
        <w:pStyle w:val="ListBullet2"/>
      </w:pPr>
      <w:r>
        <w:t>Spec Reference: Section: 2. Builds a CIBIL-Style Trust Score</w:t>
      </w:r>
    </w:p>
    <w:p>
      <w:pPr>
        <w:pStyle w:val="ListBullet2"/>
      </w:pPr>
      <w:r>
        <w:t>Logic: Computes weighted sub-scores (Payment discipline 30%, Order consistency 20%, Cancellation rate 15%, Return frequency 15%, Communication reliability 10%, Trade stability 10%). Builds composite score and 30/90-day trend. Tiers: A (80-100), B (60-79), C (40-59), D (0-39).</w:t>
      </w:r>
    </w:p>
    <w:p>
      <w:pPr>
        <w:pStyle w:val="ListBullet2"/>
      </w:pPr>
      <w:r>
        <w:t>Required Setup: Postgres `trust_scores`, `orders`, `returns` tables. Agent 2 LangGraph state graph.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r>
        <w:rPr>
          <w:b/>
        </w:rPr>
        <w:t xml:space="preserve">[POST] </w:t>
      </w:r>
      <w:r>
        <w:rPr>
          <w:color w:val="0000FF"/>
        </w:rPr>
        <w:t>/api/v1/trust-score/recalculate/{retailer_id}</w:t>
      </w:r>
    </w:p>
    <w:p>
      <w:pPr>
        <w:pStyle w:val="IntenseQuote"/>
      </w:pPr>
      <w:r>
        <w:t>Trigger score recalculation (admin)</w:t>
      </w:r>
    </w:p>
    <w:p>
      <w:r>
        <w:t>Force-trigger Agent 2 to recompute trust score for a retailer.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AI Agent Orchestration</w:t>
      </w:r>
    </w:p>
    <w:p>
      <w:pPr>
        <w:pStyle w:val="ListBullet"/>
      </w:pPr>
      <w:r>
        <w:rPr>
          <w:b/>
        </w:rPr>
        <w:t>Driven by Agent 2: Trust &amp; Behaviour Scoring (MVP)</w:t>
      </w:r>
    </w:p>
    <w:p>
      <w:pPr>
        <w:pStyle w:val="ListBullet2"/>
      </w:pPr>
      <w:r>
        <w:t>Spec Reference: Section: 2. Builds a CIBIL-Style Trust Score</w:t>
      </w:r>
    </w:p>
    <w:p>
      <w:pPr>
        <w:pStyle w:val="ListBullet2"/>
      </w:pPr>
      <w:r>
        <w:t>Logic: Computes weighted sub-scores (Payment discipline 30%, Order consistency 20%, Cancellation rate 15%, Return frequency 15%, Communication reliability 10%, Trade stability 10%). Builds composite score and 30/90-day trend. Tiers: A (80-100), B (60-79), C (40-59), D (0-39).</w:t>
      </w:r>
    </w:p>
    <w:p>
      <w:pPr>
        <w:pStyle w:val="ListBullet2"/>
      </w:pPr>
      <w:r>
        <w:t>Required Setup: Postgres `trust_scores`, `orders`, `returns` tables. Agent 2 LangGraph state graph.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pPr>
        <w:pStyle w:val="Heading2"/>
      </w:pPr>
      <w:r>
        <w:t>RISK ALERTS Module</w:t>
      </w:r>
    </w:p>
    <w:p>
      <w:r>
        <w:rPr>
          <w:b/>
        </w:rPr>
        <w:t xml:space="preserve">[GET] </w:t>
      </w:r>
      <w:r>
        <w:rPr>
          <w:color w:val="0000FF"/>
        </w:rPr>
        <w:t>/api/v1/risk-alerts/</w:t>
      </w:r>
    </w:p>
    <w:p>
      <w:pPr>
        <w:pStyle w:val="IntenseQuote"/>
      </w:pPr>
      <w:r>
        <w:t>List all active risk alerts for tenant</w:t>
      </w:r>
    </w:p>
    <w:p>
      <w:r>
        <w:t>Returns all unacknowledged risk alerts for the distributor's tenant.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AI Agent Orchestration</w:t>
      </w:r>
    </w:p>
    <w:p>
      <w:pPr>
        <w:pStyle w:val="ListBullet"/>
      </w:pPr>
      <w:r>
        <w:rPr>
          <w:b/>
        </w:rPr>
        <w:t>Driven by Agent 4: Action &amp; Recommendation (v2)</w:t>
      </w:r>
    </w:p>
    <w:p>
      <w:pPr>
        <w:pStyle w:val="ListBullet2"/>
      </w:pPr>
      <w:r>
        <w:t>Spec Reference: Section: Agent 4 — Action &amp; Recommendation</w:t>
      </w:r>
    </w:p>
    <w:p>
      <w:pPr>
        <w:pStyle w:val="ListBullet2"/>
      </w:pPr>
      <w:r>
        <w:t>Logic: Generates dashboard action cards and chat-ready draft messages in Hindi/Hinglish (e.g., for collections or return claims). Nothing executes automatically; requires human-in-the-loop approval.</w:t>
      </w:r>
    </w:p>
    <w:p>
      <w:pPr>
        <w:pStyle w:val="ListBullet2"/>
      </w:pPr>
      <w:r>
        <w:t>Required Setup: Postgres `risk_alerts` table.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r>
        <w:rPr>
          <w:b/>
        </w:rPr>
        <w:t xml:space="preserve">[GET] </w:t>
      </w:r>
      <w:r>
        <w:rPr>
          <w:color w:val="0000FF"/>
        </w:rPr>
        <w:t>/api/v1/risk-alerts/{alert_id}</w:t>
      </w:r>
    </w:p>
    <w:p>
      <w:pPr>
        <w:pStyle w:val="IntenseQuote"/>
      </w:pPr>
      <w:r>
        <w:t>Get alert detail</w:t>
      </w:r>
    </w:p>
    <w:p>
      <w:r>
        <w:t>Fetch detailed view of a single alert including recommended action card.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AI Agent Orchestration</w:t>
      </w:r>
    </w:p>
    <w:p>
      <w:pPr>
        <w:pStyle w:val="ListBullet"/>
      </w:pPr>
      <w:r>
        <w:rPr>
          <w:b/>
        </w:rPr>
        <w:t>Driven by Agent 4: Action &amp; Recommendation (v2)</w:t>
      </w:r>
    </w:p>
    <w:p>
      <w:pPr>
        <w:pStyle w:val="ListBullet2"/>
      </w:pPr>
      <w:r>
        <w:t>Spec Reference: Section: Agent 4 — Action &amp; Recommendation</w:t>
      </w:r>
    </w:p>
    <w:p>
      <w:pPr>
        <w:pStyle w:val="ListBullet2"/>
      </w:pPr>
      <w:r>
        <w:t>Logic: Generates dashboard action cards and chat-ready draft messages in Hindi/Hinglish (e.g., for collections or return claims). Nothing executes automatically; requires human-in-the-loop approval.</w:t>
      </w:r>
    </w:p>
    <w:p>
      <w:pPr>
        <w:pStyle w:val="ListBullet2"/>
      </w:pPr>
      <w:r>
        <w:t>Required Setup: Postgres `risk_alerts` table.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r>
        <w:rPr>
          <w:b/>
        </w:rPr>
        <w:t xml:space="preserve">[PATCH] </w:t>
      </w:r>
      <w:r>
        <w:rPr>
          <w:color w:val="0000FF"/>
        </w:rPr>
        <w:t>/api/v1/risk-alerts/{alert_id}/acknowledge</w:t>
      </w:r>
    </w:p>
    <w:p>
      <w:pPr>
        <w:pStyle w:val="IntenseQuote"/>
      </w:pPr>
      <w:r>
        <w:t>Acknowledge an alert</w:t>
      </w:r>
    </w:p>
    <w:p>
      <w:r>
        <w:t>Mark alert as reviewed / acknowledged by distributor.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AI Agent Orchestration</w:t>
      </w:r>
    </w:p>
    <w:p>
      <w:pPr>
        <w:pStyle w:val="ListBullet"/>
      </w:pPr>
      <w:r>
        <w:rPr>
          <w:b/>
        </w:rPr>
        <w:t>Driven by Agent 4: Action &amp; Recommendation (v2)</w:t>
      </w:r>
    </w:p>
    <w:p>
      <w:pPr>
        <w:pStyle w:val="ListBullet2"/>
      </w:pPr>
      <w:r>
        <w:t>Spec Reference: Section: Agent 4 — Action &amp; Recommendation</w:t>
      </w:r>
    </w:p>
    <w:p>
      <w:pPr>
        <w:pStyle w:val="ListBullet2"/>
      </w:pPr>
      <w:r>
        <w:t>Logic: Generates dashboard action cards and chat-ready draft messages in Hindi/Hinglish (e.g., for collections or return claims). Nothing executes automatically; requires human-in-the-loop approval.</w:t>
      </w:r>
    </w:p>
    <w:p>
      <w:pPr>
        <w:pStyle w:val="ListBullet2"/>
      </w:pPr>
      <w:r>
        <w:t>Required Setup: Postgres `risk_alerts` table.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r>
        <w:rPr>
          <w:b/>
        </w:rPr>
        <w:t xml:space="preserve">[POST] </w:t>
      </w:r>
      <w:r>
        <w:rPr>
          <w:color w:val="0000FF"/>
        </w:rPr>
        <w:t>/api/v1/risk-alerts/run-scan</w:t>
      </w:r>
    </w:p>
    <w:p>
      <w:pPr>
        <w:pStyle w:val="IntenseQuote"/>
      </w:pPr>
      <w:r>
        <w:t>Trigger a full risk scan (Agent 3)</w:t>
      </w:r>
    </w:p>
    <w:p>
      <w:r>
        <w:t>Manually trigger Agent 3 to scan entire tenant ledger for new risks.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AI Agent Orchestration</w:t>
      </w:r>
    </w:p>
    <w:p>
      <w:pPr>
        <w:pStyle w:val="ListBullet"/>
      </w:pPr>
      <w:r>
        <w:rPr>
          <w:b/>
        </w:rPr>
        <w:t>Driven by Agent 3: Risk, Scheme &amp; Compliance Intelligence (Core v2)</w:t>
      </w:r>
    </w:p>
    <w:p>
      <w:pPr>
        <w:pStyle w:val="ListBullet2"/>
      </w:pPr>
      <w:r>
        <w:t>Spec Reference: Sections: 3 (Scheme Leakage), 5 (Fake Returns), 6 (Expiry Risk)</w:t>
      </w:r>
    </w:p>
    <w:p>
      <w:pPr>
        <w:pStyle w:val="ListBullet2"/>
      </w:pPr>
      <w:r>
        <w:t>Logic: 1. Credit risk detection. 2. Scheme leakage &amp; pass-through tracking. 3. Returns &amp; damage validation (classifies GENUINE / SUSPICIOUS). 4. Expiry intelligence. 5. GST compliance flag.</w:t>
      </w:r>
    </w:p>
    <w:p>
      <w:pPr>
        <w:pStyle w:val="ListBullet2"/>
      </w:pPr>
      <w:r>
        <w:t>Required Setup: Vector Store (FAISS/Pinecone) for Scheme PDFs, Postgres `risk_alerts`, `schemes`, `returns`, `batches`.</w:t>
      </w:r>
    </w:p>
    <w:p>
      <w:pPr>
        <w:pStyle w:val="ListBullet"/>
      </w:pPr>
      <w:r>
        <w:rPr>
          <w:b/>
        </w:rPr>
        <w:t>Driven by Agent 4: Action &amp; Recommendation (v2)</w:t>
      </w:r>
    </w:p>
    <w:p>
      <w:pPr>
        <w:pStyle w:val="ListBullet2"/>
      </w:pPr>
      <w:r>
        <w:t>Spec Reference: Section: Agent 4 — Action &amp; Recommendation</w:t>
      </w:r>
    </w:p>
    <w:p>
      <w:pPr>
        <w:pStyle w:val="ListBullet2"/>
      </w:pPr>
      <w:r>
        <w:t>Logic: Generates dashboard action cards and chat-ready draft messages in Hindi/Hinglish (e.g., for collections or return claims). Nothing executes automatically; requires human-in-the-loop approval.</w:t>
      </w:r>
    </w:p>
    <w:p>
      <w:pPr>
        <w:pStyle w:val="ListBullet2"/>
      </w:pPr>
      <w:r>
        <w:t>Required Setup: Postgres `risk_alerts` table.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pPr>
        <w:pStyle w:val="Heading2"/>
      </w:pPr>
      <w:r>
        <w:t>BEAT PLAN Module</w:t>
      </w:r>
    </w:p>
    <w:p>
      <w:r>
        <w:rPr>
          <w:b/>
        </w:rPr>
        <w:t xml:space="preserve">[GET] </w:t>
      </w:r>
      <w:r>
        <w:rPr>
          <w:color w:val="0000FF"/>
        </w:rPr>
        <w:t>/api/v1/beat-plan/{salesman_id}</w:t>
      </w:r>
    </w:p>
    <w:p>
      <w:pPr>
        <w:pStyle w:val="IntenseQuote"/>
      </w:pPr>
      <w:r>
        <w:t>Get daily beat plan for a salesman</w:t>
      </w:r>
    </w:p>
    <w:p>
      <w:r>
        <w:t>Returns today's optimised beat plan for the given salesman. Generated by Agent 6.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AI Agent Orchestration</w:t>
      </w:r>
    </w:p>
    <w:p>
      <w:pPr>
        <w:pStyle w:val="ListBullet"/>
      </w:pPr>
      <w:r>
        <w:rPr>
          <w:b/>
        </w:rPr>
        <w:t>Driven by Agent 6: Beat Intelligence &amp; Coverage (v2)</w:t>
      </w:r>
    </w:p>
    <w:p>
      <w:pPr>
        <w:pStyle w:val="ListBullet2"/>
      </w:pPr>
      <w:r>
        <w:t>Spec Reference: Section: 4. Monitors Beat Coverage — Catches Ghost Visits</w:t>
      </w:r>
    </w:p>
    <w:p>
      <w:pPr>
        <w:pStyle w:val="ListBullet2"/>
      </w:pPr>
      <w:r>
        <w:t>Logic: Detects coverage gaps, cross-references GPS check-ins with 2-way chat traffic to flag ghost visits. Generates daily route plans.</w:t>
      </w:r>
    </w:p>
    <w:p>
      <w:pPr>
        <w:pStyle w:val="ListBullet2"/>
      </w:pPr>
      <w:r>
        <w:t>Required Setup: Postgres `outlets`, `beat_checkins`, `salesmen` tables.</w:t>
      </w:r>
    </w:p>
    <w:p>
      <w:pPr>
        <w:pStyle w:val="Heading3"/>
      </w:pPr>
      <w:r>
        <w:t>Response JSON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beat_plan_id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Beat Plan Id</w:t>
            </w:r>
          </w:p>
        </w:tc>
      </w:tr>
      <w:tr>
        <w:tc>
          <w:tcPr>
            <w:tcW w:type="dxa" w:w="2160"/>
          </w:tcPr>
          <w:p>
            <w:r>
              <w:t>salesman_id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Salesman Id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route_name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Route Name</w:t>
            </w:r>
          </w:p>
        </w:tc>
      </w:tr>
      <w:tr>
        <w:tc>
          <w:tcPr>
            <w:tcW w:type="dxa" w:w="2160"/>
          </w:tcPr>
          <w:p>
            <w:r>
              <w:t>total_stops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Total Stops</w:t>
            </w:r>
          </w:p>
        </w:tc>
      </w:tr>
      <w:tr>
        <w:tc>
          <w:tcPr>
            <w:tcW w:type="dxa" w:w="2160"/>
          </w:tcPr>
          <w:p>
            <w:r>
              <w:t>stops</w:t>
            </w:r>
          </w:p>
        </w:tc>
        <w:tc>
          <w:tcPr>
            <w:tcW w:type="dxa" w:w="2160"/>
          </w:tcPr>
          <w:p>
            <w:r>
              <w:t>Array&lt;OutletStop&gt;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Stops</w:t>
            </w:r>
          </w:p>
        </w:tc>
      </w:tr>
      <w:tr>
        <w:tc>
          <w:tcPr>
            <w:tcW w:type="dxa" w:w="2160"/>
          </w:tcPr>
          <w:p>
            <w:r>
              <w:t>estimated_revenue_opportunity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Estimated Revenue Opportunity</w:t>
            </w:r>
          </w:p>
        </w:tc>
      </w:tr>
      <w:tr>
        <w:tc>
          <w:tcPr>
            <w:tcW w:type="dxa" w:w="2160"/>
          </w:tcPr>
          <w:p>
            <w:r>
              <w:t>ghost_risk_outlets</w:t>
            </w:r>
          </w:p>
        </w:tc>
        <w:tc>
          <w:tcPr>
            <w:tcW w:type="dxa" w:w="2160"/>
          </w:tcPr>
          <w:p>
            <w:r>
              <w:t>Array&lt;string&gt;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Ghost Risk Outlets</w:t>
            </w:r>
          </w:p>
        </w:tc>
      </w:tr>
    </w:tbl>
    <w:p>
      <w:r>
        <w:t>------------------------------------------------------------</w:t>
      </w:r>
    </w:p>
    <w:p>
      <w:r>
        <w:rPr>
          <w:b/>
        </w:rPr>
        <w:t xml:space="preserve">[GET] </w:t>
      </w:r>
      <w:r>
        <w:rPr>
          <w:color w:val="0000FF"/>
        </w:rPr>
        <w:t>/api/v1/beat-plan/coverage/gaps</w:t>
      </w:r>
    </w:p>
    <w:p>
      <w:pPr>
        <w:pStyle w:val="IntenseQuote"/>
      </w:pPr>
      <w:r>
        <w:t>Get coverage gap report</w:t>
      </w:r>
    </w:p>
    <w:p>
      <w:r>
        <w:t>Outlets not visited in the past N days — coverage gap report.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AI Agent Orchestration</w:t>
      </w:r>
    </w:p>
    <w:p>
      <w:pPr>
        <w:pStyle w:val="ListBullet"/>
      </w:pPr>
      <w:r>
        <w:rPr>
          <w:b/>
        </w:rPr>
        <w:t>Driven by Agent 6: Beat Intelligence &amp; Coverage (v2)</w:t>
      </w:r>
    </w:p>
    <w:p>
      <w:pPr>
        <w:pStyle w:val="ListBullet2"/>
      </w:pPr>
      <w:r>
        <w:t>Spec Reference: Section: 4. Monitors Beat Coverage — Catches Ghost Visits</w:t>
      </w:r>
    </w:p>
    <w:p>
      <w:pPr>
        <w:pStyle w:val="ListBullet2"/>
      </w:pPr>
      <w:r>
        <w:t>Logic: Detects coverage gaps, cross-references GPS check-ins with 2-way chat traffic to flag ghost visits. Generates daily route plans.</w:t>
      </w:r>
    </w:p>
    <w:p>
      <w:pPr>
        <w:pStyle w:val="ListBullet2"/>
      </w:pPr>
      <w:r>
        <w:t>Required Setup: Postgres `outlets`, `beat_checkins`, `salesmen` tables.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r>
        <w:rPr>
          <w:b/>
        </w:rPr>
        <w:t xml:space="preserve">[GET] </w:t>
      </w:r>
      <w:r>
        <w:rPr>
          <w:color w:val="0000FF"/>
        </w:rPr>
        <w:t>/api/v1/beat-plan/ghost-visits/report</w:t>
      </w:r>
    </w:p>
    <w:p>
      <w:pPr>
        <w:pStyle w:val="IntenseQuote"/>
      </w:pPr>
      <w:r>
        <w:t>Ghost visit detection report</w:t>
      </w:r>
    </w:p>
    <w:p>
      <w:r>
        <w:t>Salesmen who logged check-ins with zero orders and zero 2-way messages.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AI Agent Orchestration</w:t>
      </w:r>
    </w:p>
    <w:p>
      <w:pPr>
        <w:pStyle w:val="ListBullet"/>
      </w:pPr>
      <w:r>
        <w:rPr>
          <w:b/>
        </w:rPr>
        <w:t>Driven by Agent 6: Beat Intelligence &amp; Coverage (v2)</w:t>
      </w:r>
    </w:p>
    <w:p>
      <w:pPr>
        <w:pStyle w:val="ListBullet2"/>
      </w:pPr>
      <w:r>
        <w:t>Spec Reference: Section: 4. Monitors Beat Coverage — Catches Ghost Visits</w:t>
      </w:r>
    </w:p>
    <w:p>
      <w:pPr>
        <w:pStyle w:val="ListBullet2"/>
      </w:pPr>
      <w:r>
        <w:t>Logic: Detects coverage gaps, cross-references GPS check-ins with 2-way chat traffic to flag ghost visits. Generates daily route plans.</w:t>
      </w:r>
    </w:p>
    <w:p>
      <w:pPr>
        <w:pStyle w:val="ListBullet2"/>
      </w:pPr>
      <w:r>
        <w:t>Required Setup: Postgres `outlets`, `beat_checkins`, `salesmen` tables.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r>
        <w:rPr>
          <w:b/>
        </w:rPr>
        <w:t xml:space="preserve">[POST] </w:t>
      </w:r>
      <w:r>
        <w:rPr>
          <w:color w:val="0000FF"/>
        </w:rPr>
        <w:t>/api/v1/beat-plan/generate</w:t>
      </w:r>
    </w:p>
    <w:p>
      <w:pPr>
        <w:pStyle w:val="IntenseQuote"/>
      </w:pPr>
      <w:r>
        <w:t>Generate beat plans for all salesmen (Agent 6)</w:t>
      </w:r>
    </w:p>
    <w:p>
      <w:r>
        <w:t>Trigger Agent 6 to generate tomorrow's beat plans for all salesmen in tenant.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AI Agent Orchestration</w:t>
      </w:r>
    </w:p>
    <w:p>
      <w:pPr>
        <w:pStyle w:val="ListBullet"/>
      </w:pPr>
      <w:r>
        <w:rPr>
          <w:b/>
        </w:rPr>
        <w:t>Driven by Agent 6: Beat Intelligence &amp; Coverage (v2)</w:t>
      </w:r>
    </w:p>
    <w:p>
      <w:pPr>
        <w:pStyle w:val="ListBullet2"/>
      </w:pPr>
      <w:r>
        <w:t>Spec Reference: Section: 4. Monitors Beat Coverage — Catches Ghost Visits</w:t>
      </w:r>
    </w:p>
    <w:p>
      <w:pPr>
        <w:pStyle w:val="ListBullet2"/>
      </w:pPr>
      <w:r>
        <w:t>Logic: Detects coverage gaps, cross-references GPS check-ins with 2-way chat traffic to flag ghost visits. Generates daily route plans.</w:t>
      </w:r>
    </w:p>
    <w:p>
      <w:pPr>
        <w:pStyle w:val="ListBullet2"/>
      </w:pPr>
      <w:r>
        <w:t>Required Setup: Postgres `outlets`, `beat_checkins`, `salesmen` tables.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r>
        <w:rPr>
          <w:b/>
        </w:rPr>
        <w:t xml:space="preserve">[POST] </w:t>
      </w:r>
      <w:r>
        <w:rPr>
          <w:color w:val="0000FF"/>
        </w:rPr>
        <w:t>/api/v1/beat-plan/checkin</w:t>
      </w:r>
    </w:p>
    <w:p>
      <w:pPr>
        <w:pStyle w:val="IntenseQuote"/>
      </w:pPr>
      <w:r>
        <w:t>Salesman logs a check-in at an outlet</w:t>
      </w:r>
    </w:p>
    <w:p>
      <w:r>
        <w:t>Records a salesman check-in. GPS coordinates optionally provided.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AI Agent Orchestration</w:t>
      </w:r>
    </w:p>
    <w:p>
      <w:pPr>
        <w:pStyle w:val="ListBullet"/>
      </w:pPr>
      <w:r>
        <w:rPr>
          <w:b/>
        </w:rPr>
        <w:t>Driven by Agent 6: Beat Intelligence &amp; Coverage (v2)</w:t>
      </w:r>
    </w:p>
    <w:p>
      <w:pPr>
        <w:pStyle w:val="ListBullet2"/>
      </w:pPr>
      <w:r>
        <w:t>Spec Reference: Section: 4. Monitors Beat Coverage — Catches Ghost Visits</w:t>
      </w:r>
    </w:p>
    <w:p>
      <w:pPr>
        <w:pStyle w:val="ListBullet2"/>
      </w:pPr>
      <w:r>
        <w:t>Logic: Detects coverage gaps, cross-references GPS check-ins with 2-way chat traffic to flag ghost visits. Generates daily route plans.</w:t>
      </w:r>
    </w:p>
    <w:p>
      <w:pPr>
        <w:pStyle w:val="ListBullet2"/>
      </w:pPr>
      <w:r>
        <w:t>Required Setup: Postgres `outlets`, `beat_checkins`, `salesmen` tables.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pPr>
        <w:pStyle w:val="Heading2"/>
      </w:pPr>
      <w:r>
        <w:t>SCHEMES Module</w:t>
      </w:r>
    </w:p>
    <w:p>
      <w:r>
        <w:rPr>
          <w:b/>
        </w:rPr>
        <w:t xml:space="preserve">[GET] </w:t>
      </w:r>
      <w:r>
        <w:rPr>
          <w:color w:val="0000FF"/>
        </w:rPr>
        <w:t>/api/v1/schemes/</w:t>
      </w:r>
    </w:p>
    <w:p>
      <w:pPr>
        <w:pStyle w:val="IntenseQuote"/>
      </w:pPr>
      <w:r>
        <w:t>List all active schemes for tenant</w:t>
      </w:r>
    </w:p>
    <w:p>
      <w:r>
        <w:t>Returns all active schemes for the distributor's tenant.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AI Agent Orchestration</w:t>
      </w:r>
    </w:p>
    <w:p>
      <w:pPr>
        <w:pStyle w:val="ListBullet"/>
      </w:pPr>
      <w:r>
        <w:rPr>
          <w:b/>
        </w:rPr>
        <w:t>Driven by Agent 3: Risk, Scheme &amp; Compliance Intelligence (Core v2)</w:t>
      </w:r>
    </w:p>
    <w:p>
      <w:pPr>
        <w:pStyle w:val="ListBullet2"/>
      </w:pPr>
      <w:r>
        <w:t>Spec Reference: Sections: 3 (Scheme Leakage), 5 (Fake Returns), 6 (Expiry Risk)</w:t>
      </w:r>
    </w:p>
    <w:p>
      <w:pPr>
        <w:pStyle w:val="ListBullet2"/>
      </w:pPr>
      <w:r>
        <w:t>Logic: 1. Credit risk detection. 2. Scheme leakage &amp; pass-through tracking. 3. Returns &amp; damage validation (classifies GENUINE / SUSPICIOUS). 4. Expiry intelligence. 5. GST compliance flag.</w:t>
      </w:r>
    </w:p>
    <w:p>
      <w:pPr>
        <w:pStyle w:val="ListBullet2"/>
      </w:pPr>
      <w:r>
        <w:t>Required Setup: Vector Store (FAISS/Pinecone) for Scheme PDFs, Postgres `risk_alerts`, `schemes`, `returns`, `batches`.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r>
        <w:rPr>
          <w:b/>
        </w:rPr>
        <w:t xml:space="preserve">[POST] </w:t>
      </w:r>
      <w:r>
        <w:rPr>
          <w:color w:val="0000FF"/>
        </w:rPr>
        <w:t>/api/v1/schemes/</w:t>
      </w:r>
    </w:p>
    <w:p>
      <w:pPr>
        <w:pStyle w:val="IntenseQuote"/>
      </w:pPr>
      <w:r>
        <w:t>Create a new scheme</w:t>
      </w:r>
    </w:p>
    <w:p>
      <w:r>
        <w:t>Register a brand scheme. Feeds Agent 3 leakage detection.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AI Agent Orchestration</w:t>
      </w:r>
    </w:p>
    <w:p>
      <w:pPr>
        <w:pStyle w:val="ListBullet"/>
      </w:pPr>
      <w:r>
        <w:rPr>
          <w:b/>
        </w:rPr>
        <w:t>Driven by Agent 3: Risk, Scheme &amp; Compliance Intelligence (Core v2)</w:t>
      </w:r>
    </w:p>
    <w:p>
      <w:pPr>
        <w:pStyle w:val="ListBullet2"/>
      </w:pPr>
      <w:r>
        <w:t>Spec Reference: Sections: 3 (Scheme Leakage), 5 (Fake Returns), 6 (Expiry Risk)</w:t>
      </w:r>
    </w:p>
    <w:p>
      <w:pPr>
        <w:pStyle w:val="ListBullet2"/>
      </w:pPr>
      <w:r>
        <w:t>Logic: 1. Credit risk detection. 2. Scheme leakage &amp; pass-through tracking. 3. Returns &amp; damage validation (classifies GENUINE / SUSPICIOUS). 4. Expiry intelligence. 5. GST compliance flag.</w:t>
      </w:r>
    </w:p>
    <w:p>
      <w:pPr>
        <w:pStyle w:val="ListBullet2"/>
      </w:pPr>
      <w:r>
        <w:t>Required Setup: Vector Store (FAISS/Pinecone) for Scheme PDFs, Postgres `risk_alerts`, `schemes`, `returns`, `batches`.</w:t>
      </w:r>
    </w:p>
    <w:p>
      <w:pPr>
        <w:pStyle w:val="Heading3"/>
      </w:pPr>
      <w:r>
        <w:t>Request JSON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brand_id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Brand Id</w:t>
            </w:r>
          </w:p>
        </w:tc>
      </w:tr>
      <w:tr>
        <w:tc>
          <w:tcPr>
            <w:tcW w:type="dxa" w:w="2160"/>
          </w:tcPr>
          <w:p>
            <w:r>
              <w:t>scheme_name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Scheme Name</w:t>
            </w:r>
          </w:p>
        </w:tc>
      </w:tr>
      <w:tr>
        <w:tc>
          <w:tcPr>
            <w:tcW w:type="dxa" w:w="2160"/>
          </w:tcPr>
          <w:p>
            <w:r>
              <w:t>sku_id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Sku Id</w:t>
            </w:r>
          </w:p>
        </w:tc>
      </w:tr>
      <w:tr>
        <w:tc>
          <w:tcPr>
            <w:tcW w:type="dxa" w:w="2160"/>
          </w:tcPr>
          <w:p>
            <w:r>
              <w:t>min_quantity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Min Quantity</w:t>
            </w:r>
          </w:p>
        </w:tc>
      </w:tr>
      <w:tr>
        <w:tc>
          <w:tcPr>
            <w:tcW w:type="dxa" w:w="2160"/>
          </w:tcPr>
          <w:p>
            <w:r>
              <w:t>discount_percent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Discount Percent</w:t>
            </w:r>
          </w:p>
        </w:tc>
      </w:tr>
      <w:tr>
        <w:tc>
          <w:tcPr>
            <w:tcW w:type="dxa" w:w="2160"/>
          </w:tcPr>
          <w:p>
            <w:r>
              <w:t>valid_from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Valid From</w:t>
            </w:r>
          </w:p>
        </w:tc>
      </w:tr>
      <w:tr>
        <w:tc>
          <w:tcPr>
            <w:tcW w:type="dxa" w:w="2160"/>
          </w:tcPr>
          <w:p>
            <w:r>
              <w:t>valid_to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Valid To</w:t>
            </w:r>
          </w:p>
        </w:tc>
      </w:tr>
      <w:tr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</w:tbl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r>
        <w:rPr>
          <w:b/>
        </w:rPr>
        <w:t xml:space="preserve">[POST] </w:t>
      </w:r>
      <w:r>
        <w:rPr>
          <w:color w:val="0000FF"/>
        </w:rPr>
        <w:t>/api/v1/schemes/ingest-pdf</w:t>
      </w:r>
    </w:p>
    <w:p>
      <w:pPr>
        <w:pStyle w:val="IntenseQuote"/>
      </w:pPr>
      <w:r>
        <w:t>Upload scheme PDF — Agent 3 RAG extraction</w:t>
      </w:r>
    </w:p>
    <w:p>
      <w:r>
        <w:t>Upload a brand scheme PDF. Agent 3 uses RAG to extract scheme rules.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AI Agent Orchestration</w:t>
      </w:r>
    </w:p>
    <w:p>
      <w:pPr>
        <w:pStyle w:val="ListBullet"/>
      </w:pPr>
      <w:r>
        <w:rPr>
          <w:b/>
        </w:rPr>
        <w:t>Driven by Agent 3: Risk, Scheme &amp; Compliance Intelligence (Core v2)</w:t>
      </w:r>
    </w:p>
    <w:p>
      <w:pPr>
        <w:pStyle w:val="ListBullet2"/>
      </w:pPr>
      <w:r>
        <w:t>Spec Reference: Sections: 3 (Scheme Leakage), 5 (Fake Returns), 6 (Expiry Risk)</w:t>
      </w:r>
    </w:p>
    <w:p>
      <w:pPr>
        <w:pStyle w:val="ListBullet2"/>
      </w:pPr>
      <w:r>
        <w:t>Logic: 1. Credit risk detection. 2. Scheme leakage &amp; pass-through tracking. 3. Returns &amp; damage validation (classifies GENUINE / SUSPICIOUS). 4. Expiry intelligence. 5. GST compliance flag.</w:t>
      </w:r>
    </w:p>
    <w:p>
      <w:pPr>
        <w:pStyle w:val="ListBullet2"/>
      </w:pPr>
      <w:r>
        <w:t>Required Setup: Vector Store (FAISS/Pinecone) for Scheme PDFs, Postgres `risk_alerts`, `schemes`, `returns`, `batches`.</w:t>
      </w:r>
    </w:p>
    <w:p>
      <w:pPr>
        <w:pStyle w:val="Heading3"/>
      </w:pPr>
      <w:r>
        <w:t>Request Body</w:t>
      </w:r>
    </w:p>
    <w:p>
      <w:r>
        <w:t>multipart/form-data (Requires file upload binary).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r>
        <w:rPr>
          <w:b/>
        </w:rPr>
        <w:t xml:space="preserve">[GET] </w:t>
      </w:r>
      <w:r>
        <w:rPr>
          <w:color w:val="0000FF"/>
        </w:rPr>
        <w:t>/api/v1/schemes/leakage</w:t>
      </w:r>
    </w:p>
    <w:p>
      <w:pPr>
        <w:pStyle w:val="IntenseQuote"/>
      </w:pPr>
      <w:r>
        <w:t>Scheme leakage report (Agent 3)</w:t>
      </w:r>
    </w:p>
    <w:p>
      <w:r>
        <w:t>Month-to-date scheme leakage report across all active schemes.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AI Agent Orchestration</w:t>
      </w:r>
    </w:p>
    <w:p>
      <w:pPr>
        <w:pStyle w:val="ListBullet"/>
      </w:pPr>
      <w:r>
        <w:rPr>
          <w:b/>
        </w:rPr>
        <w:t>Driven by Agent 3: Risk, Scheme &amp; Compliance Intelligence (Core v2)</w:t>
      </w:r>
    </w:p>
    <w:p>
      <w:pPr>
        <w:pStyle w:val="ListBullet2"/>
      </w:pPr>
      <w:r>
        <w:t>Spec Reference: Sections: 3 (Scheme Leakage), 5 (Fake Returns), 6 (Expiry Risk)</w:t>
      </w:r>
    </w:p>
    <w:p>
      <w:pPr>
        <w:pStyle w:val="ListBullet2"/>
      </w:pPr>
      <w:r>
        <w:t>Logic: 1. Credit risk detection. 2. Scheme leakage &amp; pass-through tracking. 3. Returns &amp; damage validation (classifies GENUINE / SUSPICIOUS). 4. Expiry intelligence. 5. GST compliance flag.</w:t>
      </w:r>
    </w:p>
    <w:p>
      <w:pPr>
        <w:pStyle w:val="ListBullet2"/>
      </w:pPr>
      <w:r>
        <w:t>Required Setup: Vector Store (FAISS/Pinecone) for Scheme PDFs, Postgres `risk_alerts`, `schemes`, `returns`, `batches`.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r>
        <w:rPr>
          <w:b/>
        </w:rPr>
        <w:t xml:space="preserve">[GET] </w:t>
      </w:r>
      <w:r>
        <w:rPr>
          <w:color w:val="0000FF"/>
        </w:rPr>
        <w:t>/api/v1/schemes/{scheme_id}/pass-through</w:t>
      </w:r>
    </w:p>
    <w:p>
      <w:pPr>
        <w:pStyle w:val="IntenseQuote"/>
      </w:pPr>
      <w:r>
        <w:t>Per-retailer scheme pass-through for one scheme</w:t>
      </w:r>
    </w:p>
    <w:p>
      <w:r>
        <w:t>Detailed per-retailer benefit pass-through for a single scheme.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AI Agent Orchestration</w:t>
      </w:r>
    </w:p>
    <w:p>
      <w:pPr>
        <w:pStyle w:val="ListBullet"/>
      </w:pPr>
      <w:r>
        <w:rPr>
          <w:b/>
        </w:rPr>
        <w:t>Driven by Agent 3: Risk, Scheme &amp; Compliance Intelligence (Core v2)</w:t>
      </w:r>
    </w:p>
    <w:p>
      <w:pPr>
        <w:pStyle w:val="ListBullet2"/>
      </w:pPr>
      <w:r>
        <w:t>Spec Reference: Sections: 3 (Scheme Leakage), 5 (Fake Returns), 6 (Expiry Risk)</w:t>
      </w:r>
    </w:p>
    <w:p>
      <w:pPr>
        <w:pStyle w:val="ListBullet2"/>
      </w:pPr>
      <w:r>
        <w:t>Logic: 1. Credit risk detection. 2. Scheme leakage &amp; pass-through tracking. 3. Returns &amp; damage validation (classifies GENUINE / SUSPICIOUS). 4. Expiry intelligence. 5. GST compliance flag.</w:t>
      </w:r>
    </w:p>
    <w:p>
      <w:pPr>
        <w:pStyle w:val="ListBullet2"/>
      </w:pPr>
      <w:r>
        <w:t>Required Setup: Vector Store (FAISS/Pinecone) for Scheme PDFs, Postgres `risk_alerts`, `schemes`, `returns`, `batches`.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pPr>
        <w:pStyle w:val="Heading2"/>
      </w:pPr>
      <w:r>
        <w:t>RETURNS Module</w:t>
      </w:r>
    </w:p>
    <w:p>
      <w:r>
        <w:rPr>
          <w:b/>
        </w:rPr>
        <w:t xml:space="preserve">[POST] </w:t>
      </w:r>
      <w:r>
        <w:rPr>
          <w:color w:val="0000FF"/>
        </w:rPr>
        <w:t>/api/v1/returns/</w:t>
      </w:r>
    </w:p>
    <w:p>
      <w:pPr>
        <w:pStyle w:val="IntenseQuote"/>
      </w:pPr>
      <w:r>
        <w:t>Submit a return request</w:t>
      </w:r>
    </w:p>
    <w:p>
      <w:r>
        <w:t>New return claim. Agent 3 classifies it as GENUINE / SUSPICIOUS / WITHIN_WINDOW / EXPIRED_WINDOW.</w:t>
        <w:br/>
        <w:t>Credits above threshold go on hold for distributor approval.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AI Agent Orchestration</w:t>
      </w:r>
    </w:p>
    <w:p>
      <w:pPr>
        <w:pStyle w:val="ListBullet"/>
      </w:pPr>
      <w:r>
        <w:rPr>
          <w:b/>
        </w:rPr>
        <w:t>Driven by Agent 3: Risk, Scheme &amp; Compliance Intelligence (Core v2)</w:t>
      </w:r>
    </w:p>
    <w:p>
      <w:pPr>
        <w:pStyle w:val="ListBullet2"/>
      </w:pPr>
      <w:r>
        <w:t>Spec Reference: Sections: 3 (Scheme Leakage), 5 (Fake Returns), 6 (Expiry Risk)</w:t>
      </w:r>
    </w:p>
    <w:p>
      <w:pPr>
        <w:pStyle w:val="ListBullet2"/>
      </w:pPr>
      <w:r>
        <w:t>Logic: 1. Credit risk detection. 2. Scheme leakage &amp; pass-through tracking. 3. Returns &amp; damage validation (classifies GENUINE / SUSPICIOUS). 4. Expiry intelligence. 5. GST compliance flag.</w:t>
      </w:r>
    </w:p>
    <w:p>
      <w:pPr>
        <w:pStyle w:val="ListBullet2"/>
      </w:pPr>
      <w:r>
        <w:t>Required Setup: Vector Store (FAISS/Pinecone) for Scheme PDFs, Postgres `risk_alerts`, `schemes`, `returns`, `batches`.</w:t>
      </w:r>
    </w:p>
    <w:p>
      <w:pPr>
        <w:pStyle w:val="Heading3"/>
      </w:pPr>
      <w:r>
        <w:t>Request JSON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retailer_id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Retailer Id</w:t>
            </w:r>
          </w:p>
        </w:tc>
      </w:tr>
      <w:tr>
        <w:tc>
          <w:tcPr>
            <w:tcW w:type="dxa" w:w="2160"/>
          </w:tcPr>
          <w:p>
            <w:r>
              <w:t>order_id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Order Id</w:t>
            </w:r>
          </w:p>
        </w:tc>
      </w:tr>
      <w:tr>
        <w:tc>
          <w:tcPr>
            <w:tcW w:type="dxa" w:w="2160"/>
          </w:tcPr>
          <w:p>
            <w:r>
              <w:t>batch_number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Batch Number</w:t>
            </w:r>
          </w:p>
        </w:tc>
      </w:tr>
      <w:tr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reason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Reason</w:t>
            </w:r>
          </w:p>
        </w:tc>
      </w:tr>
      <w:tr>
        <w:tc>
          <w:tcPr>
            <w:tcW w:type="dxa" w:w="2160"/>
          </w:tcPr>
          <w:p>
            <w:r>
              <w:t>claimed_expiry</w:t>
            </w:r>
          </w:p>
        </w:tc>
        <w:tc>
          <w:tcPr>
            <w:tcW w:type="dxa" w:w="2160"/>
          </w:tcPr>
          <w:p>
            <w:r>
              <w:t>any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Claimed Expiry</w:t>
            </w:r>
          </w:p>
        </w:tc>
      </w:tr>
    </w:tbl>
    <w:p>
      <w:pPr>
        <w:pStyle w:val="Heading3"/>
      </w:pPr>
      <w:r>
        <w:t>Response JSON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return_id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Return Id</w:t>
            </w:r>
          </w:p>
        </w:tc>
      </w:tr>
      <w:tr>
        <w:tc>
          <w:tcPr>
            <w:tcW w:type="dxa" w:w="2160"/>
          </w:tcPr>
          <w:p>
            <w:r>
              <w:t>classification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Classification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credit_note_amount</w:t>
            </w:r>
          </w:p>
        </w:tc>
        <w:tc>
          <w:tcPr>
            <w:tcW w:type="dxa" w:w="2160"/>
          </w:tcPr>
          <w:p>
            <w:r>
              <w:t>any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Credit Note Amount</w:t>
            </w:r>
          </w:p>
        </w:tc>
      </w:tr>
      <w:tr>
        <w:tc>
          <w:tcPr>
            <w:tcW w:type="dxa" w:w="2160"/>
          </w:tcPr>
          <w:p>
            <w:r>
              <w:t>hold_reason</w:t>
            </w:r>
          </w:p>
        </w:tc>
        <w:tc>
          <w:tcPr>
            <w:tcW w:type="dxa" w:w="2160"/>
          </w:tcPr>
          <w:p>
            <w:r>
              <w:t>any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Hold Reason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Created At</w:t>
            </w:r>
          </w:p>
        </w:tc>
      </w:tr>
    </w:tbl>
    <w:p>
      <w:r>
        <w:t>------------------------------------------------------------</w:t>
      </w:r>
    </w:p>
    <w:p>
      <w:r>
        <w:rPr>
          <w:b/>
        </w:rPr>
        <w:t xml:space="preserve">[GET] </w:t>
      </w:r>
      <w:r>
        <w:rPr>
          <w:color w:val="0000FF"/>
        </w:rPr>
        <w:t>/api/v1/returns/</w:t>
      </w:r>
    </w:p>
    <w:p>
      <w:pPr>
        <w:pStyle w:val="IntenseQuote"/>
      </w:pPr>
      <w:r>
        <w:t>List returns for tenant</w:t>
      </w:r>
    </w:p>
    <w:p>
      <w:r>
        <w:t>Paginated returns list — default shows pending approvals.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AI Agent Orchestration</w:t>
      </w:r>
    </w:p>
    <w:p>
      <w:pPr>
        <w:pStyle w:val="ListBullet"/>
      </w:pPr>
      <w:r>
        <w:rPr>
          <w:b/>
        </w:rPr>
        <w:t>Driven by Agent 3: Risk, Scheme &amp; Compliance Intelligence (Core v2)</w:t>
      </w:r>
    </w:p>
    <w:p>
      <w:pPr>
        <w:pStyle w:val="ListBullet2"/>
      </w:pPr>
      <w:r>
        <w:t>Spec Reference: Sections: 3 (Scheme Leakage), 5 (Fake Returns), 6 (Expiry Risk)</w:t>
      </w:r>
    </w:p>
    <w:p>
      <w:pPr>
        <w:pStyle w:val="ListBullet2"/>
      </w:pPr>
      <w:r>
        <w:t>Logic: 1. Credit risk detection. 2. Scheme leakage &amp; pass-through tracking. 3. Returns &amp; damage validation (classifies GENUINE / SUSPICIOUS). 4. Expiry intelligence. 5. GST compliance flag.</w:t>
      </w:r>
    </w:p>
    <w:p>
      <w:pPr>
        <w:pStyle w:val="ListBullet2"/>
      </w:pPr>
      <w:r>
        <w:t>Required Setup: Vector Store (FAISS/Pinecone) for Scheme PDFs, Postgres `risk_alerts`, `schemes`, `returns`, `batches`.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r>
        <w:rPr>
          <w:b/>
        </w:rPr>
        <w:t xml:space="preserve">[POST] </w:t>
      </w:r>
      <w:r>
        <w:rPr>
          <w:color w:val="0000FF"/>
        </w:rPr>
        <w:t>/api/v1/returns/{return_id}/evidence</w:t>
      </w:r>
    </w:p>
    <w:p>
      <w:pPr>
        <w:pStyle w:val="IntenseQuote"/>
      </w:pPr>
      <w:r>
        <w:t>Upload photo/voice evidence for a return</w:t>
      </w:r>
    </w:p>
    <w:p>
      <w:r>
        <w:t>Upload supporting evidence — photo of damaged goods, batch sticker, etc.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AI Agent Orchestration</w:t>
      </w:r>
    </w:p>
    <w:p>
      <w:pPr>
        <w:pStyle w:val="ListBullet"/>
      </w:pPr>
      <w:r>
        <w:rPr>
          <w:b/>
        </w:rPr>
        <w:t>Driven by Agent 3: Risk, Scheme &amp; Compliance Intelligence (Core v2)</w:t>
      </w:r>
    </w:p>
    <w:p>
      <w:pPr>
        <w:pStyle w:val="ListBullet2"/>
      </w:pPr>
      <w:r>
        <w:t>Spec Reference: Sections: 3 (Scheme Leakage), 5 (Fake Returns), 6 (Expiry Risk)</w:t>
      </w:r>
    </w:p>
    <w:p>
      <w:pPr>
        <w:pStyle w:val="ListBullet2"/>
      </w:pPr>
      <w:r>
        <w:t>Logic: 1. Credit risk detection. 2. Scheme leakage &amp; pass-through tracking. 3. Returns &amp; damage validation (classifies GENUINE / SUSPICIOUS). 4. Expiry intelligence. 5. GST compliance flag.</w:t>
      </w:r>
    </w:p>
    <w:p>
      <w:pPr>
        <w:pStyle w:val="ListBullet2"/>
      </w:pPr>
      <w:r>
        <w:t>Required Setup: Vector Store (FAISS/Pinecone) for Scheme PDFs, Postgres `risk_alerts`, `schemes`, `returns`, `batches`.</w:t>
      </w:r>
    </w:p>
    <w:p>
      <w:pPr>
        <w:pStyle w:val="Heading3"/>
      </w:pPr>
      <w:r>
        <w:t>Request Body</w:t>
      </w:r>
    </w:p>
    <w:p>
      <w:r>
        <w:t>multipart/form-data (Requires file upload binary).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r>
        <w:rPr>
          <w:b/>
        </w:rPr>
        <w:t xml:space="preserve">[PATCH] </w:t>
      </w:r>
      <w:r>
        <w:rPr>
          <w:color w:val="0000FF"/>
        </w:rPr>
        <w:t>/api/v1/returns/{return_id}/approve</w:t>
      </w:r>
    </w:p>
    <w:p>
      <w:pPr>
        <w:pStyle w:val="IntenseQuote"/>
      </w:pPr>
      <w:r>
        <w:t>Distributor approves a return</w:t>
      </w:r>
    </w:p>
    <w:p>
      <w:r>
        <w:t>Approve return — generates credit note in ledger.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AI Agent Orchestration</w:t>
      </w:r>
    </w:p>
    <w:p>
      <w:pPr>
        <w:pStyle w:val="ListBullet"/>
      </w:pPr>
      <w:r>
        <w:rPr>
          <w:b/>
        </w:rPr>
        <w:t>Driven by Agent 3: Risk, Scheme &amp; Compliance Intelligence (Core v2)</w:t>
      </w:r>
    </w:p>
    <w:p>
      <w:pPr>
        <w:pStyle w:val="ListBullet2"/>
      </w:pPr>
      <w:r>
        <w:t>Spec Reference: Sections: 3 (Scheme Leakage), 5 (Fake Returns), 6 (Expiry Risk)</w:t>
      </w:r>
    </w:p>
    <w:p>
      <w:pPr>
        <w:pStyle w:val="ListBullet2"/>
      </w:pPr>
      <w:r>
        <w:t>Logic: 1. Credit risk detection. 2. Scheme leakage &amp; pass-through tracking. 3. Returns &amp; damage validation (classifies GENUINE / SUSPICIOUS). 4. Expiry intelligence. 5. GST compliance flag.</w:t>
      </w:r>
    </w:p>
    <w:p>
      <w:pPr>
        <w:pStyle w:val="ListBullet2"/>
      </w:pPr>
      <w:r>
        <w:t>Required Setup: Vector Store (FAISS/Pinecone) for Scheme PDFs, Postgres `risk_alerts`, `schemes`, `returns`, `batches`.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r>
        <w:rPr>
          <w:b/>
        </w:rPr>
        <w:t xml:space="preserve">[PATCH] </w:t>
      </w:r>
      <w:r>
        <w:rPr>
          <w:color w:val="0000FF"/>
        </w:rPr>
        <w:t>/api/v1/returns/{return_id}/reject</w:t>
      </w:r>
    </w:p>
    <w:p>
      <w:pPr>
        <w:pStyle w:val="IntenseQuote"/>
      </w:pPr>
      <w:r>
        <w:t>Distributor rejects a return</w:t>
      </w:r>
    </w:p>
    <w:p>
      <w:r>
        <w:t>Reject return — notifies retailer via Telegram with reason.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AI Agent Orchestration</w:t>
      </w:r>
    </w:p>
    <w:p>
      <w:pPr>
        <w:pStyle w:val="ListBullet"/>
      </w:pPr>
      <w:r>
        <w:rPr>
          <w:b/>
        </w:rPr>
        <w:t>Driven by Agent 3: Risk, Scheme &amp; Compliance Intelligence (Core v2)</w:t>
      </w:r>
    </w:p>
    <w:p>
      <w:pPr>
        <w:pStyle w:val="ListBullet2"/>
      </w:pPr>
      <w:r>
        <w:t>Spec Reference: Sections: 3 (Scheme Leakage), 5 (Fake Returns), 6 (Expiry Risk)</w:t>
      </w:r>
    </w:p>
    <w:p>
      <w:pPr>
        <w:pStyle w:val="ListBullet2"/>
      </w:pPr>
      <w:r>
        <w:t>Logic: 1. Credit risk detection. 2. Scheme leakage &amp; pass-through tracking. 3. Returns &amp; damage validation (classifies GENUINE / SUSPICIOUS). 4. Expiry intelligence. 5. GST compliance flag.</w:t>
      </w:r>
    </w:p>
    <w:p>
      <w:pPr>
        <w:pStyle w:val="ListBullet2"/>
      </w:pPr>
      <w:r>
        <w:t>Required Setup: Vector Store (FAISS/Pinecone) for Scheme PDFs, Postgres `risk_alerts`, `schemes`, `returns`, `batches`.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pPr>
        <w:pStyle w:val="Heading2"/>
      </w:pPr>
      <w:r>
        <w:t>EXPIRY Module</w:t>
      </w:r>
    </w:p>
    <w:p>
      <w:r>
        <w:rPr>
          <w:b/>
        </w:rPr>
        <w:t xml:space="preserve">[GET] </w:t>
      </w:r>
      <w:r>
        <w:rPr>
          <w:color w:val="0000FF"/>
        </w:rPr>
        <w:t>/api/v1/expiry/alerts</w:t>
      </w:r>
    </w:p>
    <w:p>
      <w:pPr>
        <w:pStyle w:val="IntenseQuote"/>
      </w:pPr>
      <w:r>
        <w:t>List near-expiry stock alerts</w:t>
      </w:r>
    </w:p>
    <w:p>
      <w:r>
        <w:t>Lists all batches expiring within the threshold window.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AI Agent Orchestration</w:t>
      </w:r>
    </w:p>
    <w:p>
      <w:pPr>
        <w:pStyle w:val="ListBullet"/>
      </w:pPr>
      <w:r>
        <w:rPr>
          <w:b/>
        </w:rPr>
        <w:t>Driven by Agent 3: Risk, Scheme &amp; Compliance Intelligence (Core v2)</w:t>
      </w:r>
    </w:p>
    <w:p>
      <w:pPr>
        <w:pStyle w:val="ListBullet2"/>
      </w:pPr>
      <w:r>
        <w:t>Spec Reference: Sections: 3 (Scheme Leakage), 5 (Fake Returns), 6 (Expiry Risk)</w:t>
      </w:r>
    </w:p>
    <w:p>
      <w:pPr>
        <w:pStyle w:val="ListBullet2"/>
      </w:pPr>
      <w:r>
        <w:t>Logic: 1. Credit risk detection. 2. Scheme leakage &amp; pass-through tracking. 3. Returns &amp; damage validation (classifies GENUINE / SUSPICIOUS). 4. Expiry intelligence. 5. GST compliance flag.</w:t>
      </w:r>
    </w:p>
    <w:p>
      <w:pPr>
        <w:pStyle w:val="ListBullet2"/>
      </w:pPr>
      <w:r>
        <w:t>Required Setup: Vector Store (FAISS/Pinecone) for Scheme PDFs, Postgres `risk_alerts`, `schemes`, `returns`, `batches`.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r>
        <w:rPr>
          <w:b/>
        </w:rPr>
        <w:t xml:space="preserve">[GET] </w:t>
      </w:r>
      <w:r>
        <w:rPr>
          <w:color w:val="0000FF"/>
        </w:rPr>
        <w:t>/api/v1/expiry/batches</w:t>
      </w:r>
    </w:p>
    <w:p>
      <w:pPr>
        <w:pStyle w:val="IntenseQuote"/>
      </w:pPr>
      <w:r>
        <w:t>List all batches with expiry data</w:t>
      </w:r>
    </w:p>
    <w:p>
      <w:r>
        <w:t>Full batch registry with expiry dates — for distributor review.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AI Agent Orchestration</w:t>
      </w:r>
    </w:p>
    <w:p>
      <w:pPr>
        <w:pStyle w:val="ListBullet"/>
      </w:pPr>
      <w:r>
        <w:rPr>
          <w:b/>
        </w:rPr>
        <w:t>Driven by Agent 3: Risk, Scheme &amp; Compliance Intelligence (Core v2)</w:t>
      </w:r>
    </w:p>
    <w:p>
      <w:pPr>
        <w:pStyle w:val="ListBullet2"/>
      </w:pPr>
      <w:r>
        <w:t>Spec Reference: Sections: 3 (Scheme Leakage), 5 (Fake Returns), 6 (Expiry Risk)</w:t>
      </w:r>
    </w:p>
    <w:p>
      <w:pPr>
        <w:pStyle w:val="ListBullet2"/>
      </w:pPr>
      <w:r>
        <w:t>Logic: 1. Credit risk detection. 2. Scheme leakage &amp; pass-through tracking. 3. Returns &amp; damage validation (classifies GENUINE / SUSPICIOUS). 4. Expiry intelligence. 5. GST compliance flag.</w:t>
      </w:r>
    </w:p>
    <w:p>
      <w:pPr>
        <w:pStyle w:val="ListBullet2"/>
      </w:pPr>
      <w:r>
        <w:t>Required Setup: Vector Store (FAISS/Pinecone) for Scheme PDFs, Postgres `risk_alerts`, `schemes`, `returns`, `batches`.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r>
        <w:rPr>
          <w:b/>
        </w:rPr>
        <w:t xml:space="preserve">[POST] </w:t>
      </w:r>
      <w:r>
        <w:rPr>
          <w:color w:val="0000FF"/>
        </w:rPr>
        <w:t>/api/v1/expiry/batches</w:t>
      </w:r>
    </w:p>
    <w:p>
      <w:pPr>
        <w:pStyle w:val="IntenseQuote"/>
      </w:pPr>
      <w:r>
        <w:t>Register a new batch with expiry</w:t>
      </w:r>
    </w:p>
    <w:p>
      <w:r>
        <w:t>Register a batch received from brand / manufacturer.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AI Agent Orchestration</w:t>
      </w:r>
    </w:p>
    <w:p>
      <w:pPr>
        <w:pStyle w:val="ListBullet"/>
      </w:pPr>
      <w:r>
        <w:rPr>
          <w:b/>
        </w:rPr>
        <w:t>Driven by Agent 3: Risk, Scheme &amp; Compliance Intelligence (Core v2)</w:t>
      </w:r>
    </w:p>
    <w:p>
      <w:pPr>
        <w:pStyle w:val="ListBullet2"/>
      </w:pPr>
      <w:r>
        <w:t>Spec Reference: Sections: 3 (Scheme Leakage), 5 (Fake Returns), 6 (Expiry Risk)</w:t>
      </w:r>
    </w:p>
    <w:p>
      <w:pPr>
        <w:pStyle w:val="ListBullet2"/>
      </w:pPr>
      <w:r>
        <w:t>Logic: 1. Credit risk detection. 2. Scheme leakage &amp; pass-through tracking. 3. Returns &amp; damage validation (classifies GENUINE / SUSPICIOUS). 4. Expiry intelligence. 5. GST compliance flag.</w:t>
      </w:r>
    </w:p>
    <w:p>
      <w:pPr>
        <w:pStyle w:val="ListBullet2"/>
      </w:pPr>
      <w:r>
        <w:t>Required Setup: Vector Store (FAISS/Pinecone) for Scheme PDFs, Postgres `risk_alerts`, `schemes`, `returns`, `batches`.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r>
        <w:rPr>
          <w:b/>
        </w:rPr>
        <w:t xml:space="preserve">[POST] </w:t>
      </w:r>
      <w:r>
        <w:rPr>
          <w:color w:val="0000FF"/>
        </w:rPr>
        <w:t>/api/v1/expiry/claim-brand-return/{batch_id}</w:t>
      </w:r>
    </w:p>
    <w:p>
      <w:pPr>
        <w:pStyle w:val="IntenseQuote"/>
      </w:pPr>
      <w:r>
        <w:t>Initiate brand return claim for expiring batch</w:t>
      </w:r>
    </w:p>
    <w:p>
      <w:r>
        <w:t>Distributor initiates a return claim to brand before the expiry window closes.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AI Agent Orchestration</w:t>
      </w:r>
    </w:p>
    <w:p>
      <w:pPr>
        <w:pStyle w:val="ListBullet"/>
      </w:pPr>
      <w:r>
        <w:rPr>
          <w:b/>
        </w:rPr>
        <w:t>Driven by Agent 3: Risk, Scheme &amp; Compliance Intelligence (Core v2)</w:t>
      </w:r>
    </w:p>
    <w:p>
      <w:pPr>
        <w:pStyle w:val="ListBullet2"/>
      </w:pPr>
      <w:r>
        <w:t>Spec Reference: Sections: 3 (Scheme Leakage), 5 (Fake Returns), 6 (Expiry Risk)</w:t>
      </w:r>
    </w:p>
    <w:p>
      <w:pPr>
        <w:pStyle w:val="ListBullet2"/>
      </w:pPr>
      <w:r>
        <w:t>Logic: 1. Credit risk detection. 2. Scheme leakage &amp; pass-through tracking. 3. Returns &amp; damage validation (classifies GENUINE / SUSPICIOUS). 4. Expiry intelligence. 5. GST compliance flag.</w:t>
      </w:r>
    </w:p>
    <w:p>
      <w:pPr>
        <w:pStyle w:val="ListBullet2"/>
      </w:pPr>
      <w:r>
        <w:t>Required Setup: Vector Store (FAISS/Pinecone) for Scheme PDFs, Postgres `risk_alerts`, `schemes`, `returns`, `batches`.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pPr>
        <w:pStyle w:val="Heading2"/>
      </w:pPr>
      <w:r>
        <w:t>TRUST CERTIFICATE Module</w:t>
      </w:r>
    </w:p>
    <w:p>
      <w:r>
        <w:rPr>
          <w:b/>
        </w:rPr>
        <w:t xml:space="preserve">[POST] </w:t>
      </w:r>
      <w:r>
        <w:rPr>
          <w:color w:val="0000FF"/>
        </w:rPr>
        <w:t>/api/v1/certificate/generate</w:t>
      </w:r>
    </w:p>
    <w:p>
      <w:pPr>
        <w:pStyle w:val="IntenseQuote"/>
      </w:pPr>
      <w:r>
        <w:t>Generate a Trust Certificate PDF</w:t>
      </w:r>
    </w:p>
    <w:p>
      <w:r>
        <w:t>Generate a tamper-proof Trust Certificate for a retailer.</w:t>
        <w:br/>
        <w:t>Contains Trust Score, tier, behavioural aggregates, and a QR code</w:t>
        <w:br/>
        <w:t>linking to a read-only public verification page.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Request JSON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retailer_id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Retailer Id</w:t>
            </w:r>
          </w:p>
        </w:tc>
      </w:tr>
      <w:tr>
        <w:tc>
          <w:tcPr>
            <w:tcW w:type="dxa" w:w="2160"/>
          </w:tcPr>
          <w:p>
            <w:r>
              <w:t>requested_by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Requested By</w:t>
            </w:r>
          </w:p>
        </w:tc>
      </w:tr>
      <w:tr>
        <w:tc>
          <w:tcPr>
            <w:tcW w:type="dxa" w:w="2160"/>
          </w:tcPr>
          <w:p>
            <w:r>
              <w:t>otp_verified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Otp Verified</w:t>
            </w:r>
          </w:p>
        </w:tc>
      </w:tr>
    </w:tbl>
    <w:p>
      <w:pPr>
        <w:pStyle w:val="Heading3"/>
      </w:pPr>
      <w:r>
        <w:t>Response JSON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certificate_id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Certificate Id</w:t>
            </w:r>
          </w:p>
        </w:tc>
      </w:tr>
      <w:tr>
        <w:tc>
          <w:tcPr>
            <w:tcW w:type="dxa" w:w="2160"/>
          </w:tcPr>
          <w:p>
            <w:r>
              <w:t>retailer_id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Retailer Id</w:t>
            </w:r>
          </w:p>
        </w:tc>
      </w:tr>
      <w:tr>
        <w:tc>
          <w:tcPr>
            <w:tcW w:type="dxa" w:w="2160"/>
          </w:tcPr>
          <w:p>
            <w:r>
              <w:t>trust_score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Trust Score</w:t>
            </w:r>
          </w:p>
        </w:tc>
      </w:tr>
      <w:tr>
        <w:tc>
          <w:tcPr>
            <w:tcW w:type="dxa" w:w="2160"/>
          </w:tcPr>
          <w:p>
            <w:r>
              <w:t>tier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Tier</w:t>
            </w:r>
          </w:p>
        </w:tc>
      </w:tr>
      <w:tr>
        <w:tc>
          <w:tcPr>
            <w:tcW w:type="dxa" w:w="2160"/>
          </w:tcPr>
          <w:p>
            <w:r>
              <w:t>months_of_history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Months Of History</w:t>
            </w:r>
          </w:p>
        </w:tc>
      </w:tr>
      <w:tr>
        <w:tc>
          <w:tcPr>
            <w:tcW w:type="dxa" w:w="2160"/>
          </w:tcPr>
          <w:p>
            <w:r>
              <w:t>payment_discipline_pct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Payment Discipline Pct</w:t>
            </w:r>
          </w:p>
        </w:tc>
      </w:tr>
      <w:tr>
        <w:tc>
          <w:tcPr>
            <w:tcW w:type="dxa" w:w="2160"/>
          </w:tcPr>
          <w:p>
            <w:r>
              <w:t>return_rate_vs_peer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Return Rate Vs Peer</w:t>
            </w:r>
          </w:p>
        </w:tc>
      </w:tr>
      <w:tr>
        <w:tc>
          <w:tcPr>
            <w:tcW w:type="dxa" w:w="2160"/>
          </w:tcPr>
          <w:p>
            <w:r>
              <w:t>consistency_index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Consistency Index</w:t>
            </w:r>
          </w:p>
        </w:tc>
      </w:tr>
      <w:tr>
        <w:tc>
          <w:tcPr>
            <w:tcW w:type="dxa" w:w="2160"/>
          </w:tcPr>
          <w:p>
            <w:r>
              <w:t>qr_verification_url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Qr Verification Url</w:t>
            </w:r>
          </w:p>
        </w:tc>
      </w:tr>
      <w:tr>
        <w:tc>
          <w:tcPr>
            <w:tcW w:type="dxa" w:w="2160"/>
          </w:tcPr>
          <w:p>
            <w:r>
              <w:t>pdf_url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Pdf Url</w:t>
            </w:r>
          </w:p>
        </w:tc>
      </w:tr>
      <w:tr>
        <w:tc>
          <w:tcPr>
            <w:tcW w:type="dxa" w:w="2160"/>
          </w:tcPr>
          <w:p>
            <w:r>
              <w:t>issued_at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Issued At</w:t>
            </w:r>
          </w:p>
        </w:tc>
      </w:tr>
      <w:tr>
        <w:tc>
          <w:tcPr>
            <w:tcW w:type="dxa" w:w="2160"/>
          </w:tcPr>
          <w:p>
            <w:r>
              <w:t>valid_until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Valid Until</w:t>
            </w:r>
          </w:p>
        </w:tc>
      </w:tr>
    </w:tbl>
    <w:p>
      <w:r>
        <w:t>------------------------------------------------------------</w:t>
      </w:r>
    </w:p>
    <w:p>
      <w:r>
        <w:rPr>
          <w:b/>
        </w:rPr>
        <w:t xml:space="preserve">[GET] </w:t>
      </w:r>
      <w:r>
        <w:rPr>
          <w:color w:val="0000FF"/>
        </w:rPr>
        <w:t>/api/v1/certificate/verify/{certificate_id}</w:t>
      </w:r>
    </w:p>
    <w:p>
      <w:pPr>
        <w:pStyle w:val="IntenseQuote"/>
      </w:pPr>
      <w:r>
        <w:t>Public verification of a Trust Certificate</w:t>
      </w:r>
    </w:p>
    <w:p>
      <w:r>
        <w:t>Public read-only endpoint — linked via QR on the PDF.</w:t>
        <w:br/>
        <w:t>No auth required; returns sanitised summary only.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r>
        <w:rPr>
          <w:b/>
        </w:rPr>
        <w:t xml:space="preserve">[GET] </w:t>
      </w:r>
      <w:r>
        <w:rPr>
          <w:color w:val="0000FF"/>
        </w:rPr>
        <w:t>/api/v1/certificate/{retailer_id}/history</w:t>
      </w:r>
    </w:p>
    <w:p>
      <w:pPr>
        <w:pStyle w:val="IntenseQuote"/>
      </w:pPr>
      <w:r>
        <w:t>List all certificates issued for a retailer</w:t>
      </w:r>
    </w:p>
    <w:p>
      <w:r>
        <w:t>All certificates issued for a retailer — for audit.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pPr>
        <w:pStyle w:val="Heading2"/>
      </w:pPr>
      <w:r>
        <w:t>DISTRIBUTOR Module</w:t>
      </w:r>
    </w:p>
    <w:p>
      <w:r>
        <w:rPr>
          <w:b/>
        </w:rPr>
        <w:t xml:space="preserve">[GET] </w:t>
      </w:r>
      <w:r>
        <w:rPr>
          <w:color w:val="0000FF"/>
        </w:rPr>
        <w:t>/api/v1/distributor/profile</w:t>
      </w:r>
    </w:p>
    <w:p>
      <w:pPr>
        <w:pStyle w:val="IntenseQuote"/>
      </w:pPr>
      <w:r>
        <w:t>Get distributor profile / control tower summary</w:t>
      </w:r>
    </w:p>
    <w:p>
      <w:r>
        <w:t>Distributor control tower overview.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Response JSON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distributor_id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Distributor Id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</w:tr>
      <w:tr>
        <w:tc>
          <w:tcPr>
            <w:tcW w:type="dxa" w:w="2160"/>
          </w:tcPr>
          <w:p>
            <w:r>
              <w:t>gstin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Gstin</w:t>
            </w:r>
          </w:p>
        </w:tc>
      </w:tr>
      <w:tr>
        <w:tc>
          <w:tcPr>
            <w:tcW w:type="dxa" w:w="2160"/>
          </w:tcPr>
          <w:p>
            <w:r>
              <w:t>territory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Territory</w:t>
            </w:r>
          </w:p>
        </w:tc>
      </w:tr>
      <w:tr>
        <w:tc>
          <w:tcPr>
            <w:tcW w:type="dxa" w:w="2160"/>
          </w:tcPr>
          <w:p>
            <w:r>
              <w:t>plan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Plan</w:t>
            </w:r>
          </w:p>
        </w:tc>
      </w:tr>
      <w:tr>
        <w:tc>
          <w:tcPr>
            <w:tcW w:type="dxa" w:w="2160"/>
          </w:tcPr>
          <w:p>
            <w:r>
              <w:t>active_salesmen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Active Salesmen</w:t>
            </w:r>
          </w:p>
        </w:tc>
      </w:tr>
      <w:tr>
        <w:tc>
          <w:tcPr>
            <w:tcW w:type="dxa" w:w="2160"/>
          </w:tcPr>
          <w:p>
            <w:r>
              <w:t>active_retailers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Active Retailers</w:t>
            </w:r>
          </w:p>
        </w:tc>
      </w:tr>
      <w:tr>
        <w:tc>
          <w:tcPr>
            <w:tcW w:type="dxa" w:w="2160"/>
          </w:tcPr>
          <w:p>
            <w:r>
              <w:t>total_outstanding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Total Outstanding</w:t>
            </w:r>
          </w:p>
        </w:tc>
      </w:tr>
      <w:tr>
        <w:tc>
          <w:tcPr>
            <w:tcW w:type="dxa" w:w="2160"/>
          </w:tcPr>
          <w:p>
            <w:r>
              <w:t>monthly_revenue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Monthly Revenue</w:t>
            </w:r>
          </w:p>
        </w:tc>
      </w:tr>
    </w:tbl>
    <w:p>
      <w:r>
        <w:t>------------------------------------------------------------</w:t>
      </w:r>
    </w:p>
    <w:p>
      <w:r>
        <w:rPr>
          <w:b/>
        </w:rPr>
        <w:t xml:space="preserve">[GET] </w:t>
      </w:r>
      <w:r>
        <w:rPr>
          <w:color w:val="0000FF"/>
        </w:rPr>
        <w:t>/api/v1/distributor/dashboard/summary</w:t>
      </w:r>
    </w:p>
    <w:p>
      <w:pPr>
        <w:pStyle w:val="IntenseQuote"/>
      </w:pPr>
      <w:r>
        <w:t>Dashboard KPI summary</w:t>
      </w:r>
    </w:p>
    <w:p>
      <w:r>
        <w:t>High-level KPIs for the distributor dashboard control tower.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r>
        <w:rPr>
          <w:b/>
        </w:rPr>
        <w:t xml:space="preserve">[GET] </w:t>
      </w:r>
      <w:r>
        <w:rPr>
          <w:color w:val="0000FF"/>
        </w:rPr>
        <w:t>/api/v1/distributor/retailers</w:t>
      </w:r>
    </w:p>
    <w:p>
      <w:pPr>
        <w:pStyle w:val="IntenseQuote"/>
      </w:pPr>
      <w:r>
        <w:t>List all retailers for distributor</w:t>
      </w:r>
    </w:p>
    <w:p>
      <w:r>
        <w:t>Paginated retailer list with Trust Score summary.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r>
        <w:rPr>
          <w:b/>
        </w:rPr>
        <w:t xml:space="preserve">[GET] </w:t>
      </w:r>
      <w:r>
        <w:rPr>
          <w:color w:val="0000FF"/>
        </w:rPr>
        <w:t>/api/v1/distributor/salesmen</w:t>
      </w:r>
    </w:p>
    <w:p>
      <w:pPr>
        <w:pStyle w:val="IntenseQuote"/>
      </w:pPr>
      <w:r>
        <w:t>List all salesmen</w:t>
      </w:r>
    </w:p>
    <w:p>
      <w:r>
        <w:t>List all salesmen with reliability scores.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pPr>
        <w:pStyle w:val="Heading2"/>
      </w:pPr>
      <w:r>
        <w:t>RETAILER Module</w:t>
      </w:r>
    </w:p>
    <w:p>
      <w:r>
        <w:rPr>
          <w:b/>
        </w:rPr>
        <w:t xml:space="preserve">[POST] </w:t>
      </w:r>
      <w:r>
        <w:rPr>
          <w:color w:val="0000FF"/>
        </w:rPr>
        <w:t>/api/v1/retailer/</w:t>
      </w:r>
    </w:p>
    <w:p>
      <w:pPr>
        <w:pStyle w:val="IntenseQuote"/>
      </w:pPr>
      <w:r>
        <w:t>Onboard a new retailer</w:t>
      </w:r>
    </w:p>
    <w:p>
      <w:r>
        <w:t>Onboard a new retailer. Requires GSTN or Aadhaar-linked mobile.</w:t>
        <w:br/>
        <w:t>Initial Trust Score set to 50 (neutral starting point).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r>
        <w:rPr>
          <w:b/>
        </w:rPr>
        <w:t xml:space="preserve">[GET] </w:t>
      </w:r>
      <w:r>
        <w:rPr>
          <w:color w:val="0000FF"/>
        </w:rPr>
        <w:t>/api/v1/retailer/{retailer_id}</w:t>
      </w:r>
    </w:p>
    <w:p>
      <w:pPr>
        <w:pStyle w:val="IntenseQuote"/>
      </w:pPr>
      <w:r>
        <w:t>Get retailer profile</w:t>
      </w:r>
    </w:p>
    <w:p>
      <w:r>
        <w:t>Full profile including current trust score and outstanding.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Response JSON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retailer_id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Retailer Id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</w:tr>
      <w:tr>
        <w:tc>
          <w:tcPr>
            <w:tcW w:type="dxa" w:w="2160"/>
          </w:tcPr>
          <w:p>
            <w:r>
              <w:t>gstin</w:t>
            </w:r>
          </w:p>
        </w:tc>
        <w:tc>
          <w:tcPr>
            <w:tcW w:type="dxa" w:w="2160"/>
          </w:tcPr>
          <w:p>
            <w:r>
              <w:t>any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Gstin</w:t>
            </w:r>
          </w:p>
        </w:tc>
      </w:tr>
      <w:tr>
        <w:tc>
          <w:tcPr>
            <w:tcW w:type="dxa" w:w="2160"/>
          </w:tcPr>
          <w:p>
            <w:r>
              <w:t>mobile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Mobile</w:t>
            </w:r>
          </w:p>
        </w:tc>
      </w:tr>
      <w:tr>
        <w:tc>
          <w:tcPr>
            <w:tcW w:type="dxa" w:w="2160"/>
          </w:tcPr>
          <w:p>
            <w:r>
              <w:t>address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Address</w:t>
            </w:r>
          </w:p>
        </w:tc>
      </w:tr>
      <w:tr>
        <w:tc>
          <w:tcPr>
            <w:tcW w:type="dxa" w:w="2160"/>
          </w:tcPr>
          <w:p>
            <w:r>
              <w:t>pincode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Pincode</w:t>
            </w:r>
          </w:p>
        </w:tc>
      </w:tr>
      <w:tr>
        <w:tc>
          <w:tcPr>
            <w:tcW w:type="dxa" w:w="2160"/>
          </w:tcPr>
          <w:p>
            <w:r>
              <w:t>credit_limit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Credit Limit</w:t>
            </w:r>
          </w:p>
        </w:tc>
      </w:tr>
      <w:tr>
        <w:tc>
          <w:tcPr>
            <w:tcW w:type="dxa" w:w="2160"/>
          </w:tcPr>
          <w:p>
            <w:r>
              <w:t>outstanding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Outstanding</w:t>
            </w:r>
          </w:p>
        </w:tc>
      </w:tr>
      <w:tr>
        <w:tc>
          <w:tcPr>
            <w:tcW w:type="dxa" w:w="2160"/>
          </w:tcPr>
          <w:p>
            <w:r>
              <w:t>trust_score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Trust Score</w:t>
            </w:r>
          </w:p>
        </w:tc>
      </w:tr>
      <w:tr>
        <w:tc>
          <w:tcPr>
            <w:tcW w:type="dxa" w:w="2160"/>
          </w:tcPr>
          <w:p>
            <w:r>
              <w:t>tier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Tier</w:t>
            </w:r>
          </w:p>
        </w:tc>
      </w:tr>
    </w:tbl>
    <w:p>
      <w:r>
        <w:t>------------------------------------------------------------</w:t>
      </w:r>
    </w:p>
    <w:p>
      <w:r>
        <w:rPr>
          <w:b/>
        </w:rPr>
        <w:t xml:space="preserve">[GET] </w:t>
      </w:r>
      <w:r>
        <w:rPr>
          <w:color w:val="0000FF"/>
        </w:rPr>
        <w:t>/api/v1/retailer/{retailer_id}/ledger</w:t>
      </w:r>
    </w:p>
    <w:p>
      <w:pPr>
        <w:pStyle w:val="IntenseQuote"/>
      </w:pPr>
      <w:r>
        <w:t>Get retailer transaction ledger</w:t>
      </w:r>
    </w:p>
    <w:p>
      <w:r>
        <w:t>Paginated transaction history (orders, payments, returns) for a retailer.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r>
        <w:rPr>
          <w:b/>
        </w:rPr>
        <w:t xml:space="preserve">[PATCH] </w:t>
      </w:r>
      <w:r>
        <w:rPr>
          <w:color w:val="0000FF"/>
        </w:rPr>
        <w:t>/api/v1/retailer/{retailer_id}/credit-limit</w:t>
      </w:r>
    </w:p>
    <w:p>
      <w:pPr>
        <w:pStyle w:val="IntenseQuote"/>
      </w:pPr>
      <w:r>
        <w:t>Update credit limit for a retailer</w:t>
      </w:r>
    </w:p>
    <w:p>
      <w:r>
        <w:t>Manually update credit limit. Every change is logged to the audit trail.</w:t>
        <w:br/>
        <w:t>Must be backed by a reason for audit compliance.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pPr>
        <w:pStyle w:val="Heading2"/>
      </w:pPr>
      <w:r>
        <w:t>SALESMAN Module</w:t>
      </w:r>
    </w:p>
    <w:p>
      <w:r>
        <w:rPr>
          <w:b/>
        </w:rPr>
        <w:t xml:space="preserve">[GET] </w:t>
      </w:r>
      <w:r>
        <w:rPr>
          <w:color w:val="0000FF"/>
        </w:rPr>
        <w:t>/api/v1/salesman/</w:t>
      </w:r>
    </w:p>
    <w:p>
      <w:pPr>
        <w:pStyle w:val="IntenseQuote"/>
      </w:pPr>
      <w:r>
        <w:t>List all salesmen with reliability scores</w:t>
      </w:r>
    </w:p>
    <w:p>
      <w:r>
        <w:t>Salesmen list with Agent 6 reliability metrics.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r>
        <w:rPr>
          <w:b/>
        </w:rPr>
        <w:t xml:space="preserve">[POST] </w:t>
      </w:r>
      <w:r>
        <w:rPr>
          <w:color w:val="0000FF"/>
        </w:rPr>
        <w:t>/api/v1/salesman/</w:t>
      </w:r>
    </w:p>
    <w:p>
      <w:pPr>
        <w:pStyle w:val="IntenseQuote"/>
      </w:pPr>
      <w:r>
        <w:t>Add a new salesman</w:t>
      </w:r>
    </w:p>
    <w:p>
      <w:r>
        <w:t>Register a new field salesman under the distributor tenant.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r>
        <w:rPr>
          <w:b/>
        </w:rPr>
        <w:t xml:space="preserve">[GET] </w:t>
      </w:r>
      <w:r>
        <w:rPr>
          <w:color w:val="0000FF"/>
        </w:rPr>
        <w:t>/api/v1/salesman/{salesman_id}/reliability</w:t>
      </w:r>
    </w:p>
    <w:p>
      <w:pPr>
        <w:pStyle w:val="IntenseQuote"/>
      </w:pPr>
      <w:r>
        <w:t>Get reliability score for a salesman</w:t>
      </w:r>
    </w:p>
    <w:p>
      <w:r>
        <w:t>Agent 6 computed reliability score with ghost visit metrics.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Response JSON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salesman_id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Salesman Id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</w:tr>
      <w:tr>
        <w:tc>
          <w:tcPr>
            <w:tcW w:type="dxa" w:w="2160"/>
          </w:tcPr>
          <w:p>
            <w:r>
              <w:t>ghost_visit_rate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Ghost Visit Rate</w:t>
            </w:r>
          </w:p>
        </w:tc>
      </w:tr>
      <w:tr>
        <w:tc>
          <w:tcPr>
            <w:tcW w:type="dxa" w:w="2160"/>
          </w:tcPr>
          <w:p>
            <w:r>
              <w:t>collection_confirmation_rate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Collection Confirmation Rate</w:t>
            </w:r>
          </w:p>
        </w:tc>
      </w:tr>
      <w:tr>
        <w:tc>
          <w:tcPr>
            <w:tcW w:type="dxa" w:w="2160"/>
          </w:tcPr>
          <w:p>
            <w:r>
              <w:t>outlets_covered_this_week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Outlets Covered This Week</w:t>
            </w:r>
          </w:p>
        </w:tc>
      </w:tr>
      <w:tr>
        <w:tc>
          <w:tcPr>
            <w:tcW w:type="dxa" w:w="2160"/>
          </w:tcPr>
          <w:p>
            <w:r>
              <w:t>outlets_target_this_week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Outlets Target This Week</w:t>
            </w:r>
          </w:p>
        </w:tc>
      </w:tr>
      <w:tr>
        <w:tc>
          <w:tcPr>
            <w:tcW w:type="dxa" w:w="2160"/>
          </w:tcPr>
          <w:p>
            <w:r>
              <w:t>coverage_pct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Coverage Pct</w:t>
            </w:r>
          </w:p>
        </w:tc>
      </w:tr>
      <w:tr>
        <w:tc>
          <w:tcPr>
            <w:tcW w:type="dxa" w:w="2160"/>
          </w:tcPr>
          <w:p>
            <w:r>
              <w:t>overall_reliability_score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Overall Reliability Score</w:t>
            </w:r>
          </w:p>
        </w:tc>
      </w:tr>
    </w:tbl>
    <w:p>
      <w:r>
        <w:t>------------------------------------------------------------</w:t>
      </w:r>
    </w:p>
    <w:p>
      <w:r>
        <w:rPr>
          <w:b/>
        </w:rPr>
        <w:t xml:space="preserve">[GET] </w:t>
      </w:r>
      <w:r>
        <w:rPr>
          <w:color w:val="0000FF"/>
        </w:rPr>
        <w:t>/api/v1/salesman/{salesman_id}/beat-history</w:t>
      </w:r>
    </w:p>
    <w:p>
      <w:pPr>
        <w:pStyle w:val="IntenseQuote"/>
      </w:pPr>
      <w:r>
        <w:t>Check-in and beat history</w:t>
      </w:r>
    </w:p>
    <w:p>
      <w:r>
        <w:t>Historical check-ins + route coverage for a salesman.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pPr>
        <w:pStyle w:val="Heading2"/>
      </w:pPr>
      <w:r>
        <w:t>AI AGENT PIPELINE Module</w:t>
      </w:r>
    </w:p>
    <w:p>
      <w:r>
        <w:rPr>
          <w:b/>
        </w:rPr>
        <w:t xml:space="preserve">[POST] </w:t>
      </w:r>
      <w:r>
        <w:rPr>
          <w:color w:val="0000FF"/>
        </w:rPr>
        <w:t>/api/v1/agent/run</w:t>
      </w:r>
    </w:p>
    <w:p>
      <w:pPr>
        <w:pStyle w:val="IntenseQuote"/>
      </w:pPr>
      <w:r>
        <w:t>Manually trigger an AI agent run</w:t>
      </w:r>
    </w:p>
    <w:p>
      <w:r>
        <w:t>Trigger a specific agent in the LangGraph pipeline.</w:t>
        <w:br/>
        <w:t>In production, agents are triggered automatically by events.</w:t>
        <w:br/>
        <w:t>This endpoint is for debugging and manual runs.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AI Agent Orchestration</w:t>
      </w:r>
    </w:p>
    <w:p>
      <w:pPr>
        <w:pStyle w:val="ListBullet"/>
      </w:pPr>
      <w:r>
        <w:rPr>
          <w:b/>
        </w:rPr>
        <w:t>Driven by Agent 5: Demand &amp; Pre-Stock Forecast (v2)</w:t>
      </w:r>
    </w:p>
    <w:p>
      <w:pPr>
        <w:pStyle w:val="ListBullet2"/>
      </w:pPr>
      <w:r>
        <w:t>Spec Reference: Section: Agent 5 — Demand &amp; Pre-Stock Forecast</w:t>
      </w:r>
    </w:p>
    <w:p>
      <w:pPr>
        <w:pStyle w:val="ListBullet2"/>
      </w:pPr>
      <w:r>
        <w:t>Logic: Identifies demand spikes/drops, generates pre-stock alerts, and feeds Agent 2's seasonality baseline.</w:t>
      </w:r>
    </w:p>
    <w:p>
      <w:pPr>
        <w:pStyle w:val="ListBullet2"/>
      </w:pPr>
      <w:r>
        <w:t>Required Setup: Deep historical order dataset. High-volume read access to `orders`.</w:t>
      </w:r>
    </w:p>
    <w:p>
      <w:pPr>
        <w:pStyle w:val="Heading3"/>
      </w:pPr>
      <w:r>
        <w:t>Request JSON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agent</w:t>
            </w:r>
          </w:p>
        </w:tc>
        <w:tc>
          <w:tcPr>
            <w:tcW w:type="dxa" w:w="2160"/>
          </w:tcPr>
          <w:p>
            <w:r>
              <w:t>AgentName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input_payload</w:t>
            </w:r>
          </w:p>
        </w:tc>
        <w:tc>
          <w:tcPr>
            <w:tcW w:type="dxa" w:w="2160"/>
          </w:tcPr>
          <w:p>
            <w:r>
              <w:t>any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Input Payload</w:t>
            </w:r>
          </w:p>
        </w:tc>
      </w:tr>
      <w:tr>
        <w:tc>
          <w:tcPr>
            <w:tcW w:type="dxa" w:w="2160"/>
          </w:tcPr>
          <w:p>
            <w:r>
              <w:t>tenant_id</w:t>
            </w:r>
          </w:p>
        </w:tc>
        <w:tc>
          <w:tcPr>
            <w:tcW w:type="dxa" w:w="2160"/>
          </w:tcPr>
          <w:p>
            <w:r>
              <w:t>any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Tenant Id</w:t>
            </w:r>
          </w:p>
        </w:tc>
      </w:tr>
    </w:tbl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r>
        <w:rPr>
          <w:b/>
        </w:rPr>
        <w:t xml:space="preserve">[GET] </w:t>
      </w:r>
      <w:r>
        <w:rPr>
          <w:color w:val="0000FF"/>
        </w:rPr>
        <w:t>/api/v1/agent/status/{run_id}</w:t>
      </w:r>
    </w:p>
    <w:p>
      <w:pPr>
        <w:pStyle w:val="IntenseQuote"/>
      </w:pPr>
      <w:r>
        <w:t>Get the status of an agent run</w:t>
      </w:r>
    </w:p>
    <w:p>
      <w:r>
        <w:t>Poll the status of an async agent graph run.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r>
        <w:rPr>
          <w:b/>
        </w:rPr>
        <w:t xml:space="preserve">[POST] </w:t>
      </w:r>
      <w:r>
        <w:rPr>
          <w:color w:val="0000FF"/>
        </w:rPr>
        <w:t>/api/v1/agent/parse-message</w:t>
      </w:r>
    </w:p>
    <w:p>
      <w:pPr>
        <w:pStyle w:val="IntenseQuote"/>
      </w:pPr>
      <w:r>
        <w:t>Test Agent 1: parse a raw chat message</w:t>
      </w:r>
    </w:p>
    <w:p>
      <w:r>
        <w:t>Dev/test endpoint: feed a raw text message to Agent 1 and return the</w:t>
        <w:br/>
        <w:t>structured trade event it extracts. Useful for testing Hindi/Hinglish parsing.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AI Agent Orchestration</w:t>
      </w:r>
    </w:p>
    <w:p>
      <w:pPr>
        <w:pStyle w:val="ListBullet"/>
      </w:pPr>
      <w:r>
        <w:rPr>
          <w:b/>
        </w:rPr>
        <w:t>Driven by Agent 1: Trade Capture &amp; Normalisation (MVP)</w:t>
      </w:r>
    </w:p>
    <w:p>
      <w:pPr>
        <w:pStyle w:val="ListBullet2"/>
      </w:pPr>
      <w:r>
        <w:t>Spec Reference: Section: 1. Captures All Trade on Chat (MVP) &amp; The 6 Agents — Technical Overview</w:t>
      </w:r>
    </w:p>
    <w:p>
      <w:pPr>
        <w:pStyle w:val="ListBullet2"/>
      </w:pPr>
      <w:r>
        <w:t>Logic: Intent classification (order / payment / return / dispute / scheme query) -&gt; entity extraction (items, quantities, unit prices, retailer ID, payment type, dates) -&gt; validation against product master -&gt; save to ledger.</w:t>
      </w:r>
    </w:p>
    <w:p>
      <w:pPr>
        <w:pStyle w:val="ListBullet2"/>
      </w:pPr>
      <w:r>
        <w:t>Required Setup: Gemini 2.5 Flash via google-genai, Postgres `orders` table, Telegram Webhook configuration.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pPr>
        <w:pStyle w:val="Heading2"/>
      </w:pPr>
      <w:r>
        <w:t>TELEGRAM WEBHOOK Module</w:t>
      </w:r>
    </w:p>
    <w:p>
      <w:r>
        <w:rPr>
          <w:b/>
        </w:rPr>
        <w:t xml:space="preserve">[POST] </w:t>
      </w:r>
      <w:r>
        <w:rPr>
          <w:color w:val="0000FF"/>
        </w:rPr>
        <w:t>/api/v1/webhook/telegram/</w:t>
      </w:r>
    </w:p>
    <w:p>
      <w:pPr>
        <w:pStyle w:val="IntenseQuote"/>
      </w:pPr>
      <w:r>
        <w:t>Telegram Bot webhook receiver</w:t>
      </w:r>
    </w:p>
    <w:p>
      <w:r>
        <w:t>Receives incoming Telegram updates via webhook.</w:t>
        <w:br/>
        <w:t>Validates the secret token, then routes to Agent 1 for parsing.</w:t>
        <w:br/>
        <w:br/>
        <w:t>Telegram update types handled:</w:t>
        <w:br/>
        <w:t>- message (text, photo, voice)</w:t>
        <w:br/>
        <w:t>- callback_query (inline button responses — YES / DISPUTE)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AI Agent Orchestration</w:t>
      </w:r>
    </w:p>
    <w:p>
      <w:pPr>
        <w:pStyle w:val="ListBullet"/>
      </w:pPr>
      <w:r>
        <w:rPr>
          <w:b/>
        </w:rPr>
        <w:t>Driven by Agent 1: Trade Capture &amp; Normalisation (MVP)</w:t>
      </w:r>
    </w:p>
    <w:p>
      <w:pPr>
        <w:pStyle w:val="ListBullet2"/>
      </w:pPr>
      <w:r>
        <w:t>Spec Reference: Section: 1. Captures All Trade on Chat (MVP) &amp; The 6 Agents — Technical Overview</w:t>
      </w:r>
    </w:p>
    <w:p>
      <w:pPr>
        <w:pStyle w:val="ListBullet2"/>
      </w:pPr>
      <w:r>
        <w:t>Logic: Intent classification (order / payment / return / dispute / scheme query) -&gt; entity extraction (items, quantities, unit prices, retailer ID, payment type, dates) -&gt; validation against product master -&gt; save to ledger.</w:t>
      </w:r>
    </w:p>
    <w:p>
      <w:pPr>
        <w:pStyle w:val="ListBullet2"/>
      </w:pPr>
      <w:r>
        <w:t>Required Setup: Gemini 2.5 Flash via google-genai, Postgres `orders` table, Telegram Webhook configuration.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r>
        <w:rPr>
          <w:b/>
        </w:rPr>
        <w:t xml:space="preserve">[POST] </w:t>
      </w:r>
      <w:r>
        <w:rPr>
          <w:color w:val="0000FF"/>
        </w:rPr>
        <w:t>/api/v1/webhook/telegram/set-webhook</w:t>
      </w:r>
    </w:p>
    <w:p>
      <w:pPr>
        <w:pStyle w:val="IntenseQuote"/>
      </w:pPr>
      <w:r>
        <w:t>Register webhook URL with Telegram</w:t>
      </w:r>
    </w:p>
    <w:p>
      <w:r>
        <w:t>One-time setup: register our FastAPI URL as the Telegram Bot webhook.</w:t>
        <w:br/>
        <w:t>Call this during deployment.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AI Agent Orchestration</w:t>
      </w:r>
    </w:p>
    <w:p>
      <w:pPr>
        <w:pStyle w:val="ListBullet"/>
      </w:pPr>
      <w:r>
        <w:rPr>
          <w:b/>
        </w:rPr>
        <w:t>Driven by Agent 1: Trade Capture &amp; Normalisation (MVP)</w:t>
      </w:r>
    </w:p>
    <w:p>
      <w:pPr>
        <w:pStyle w:val="ListBullet2"/>
      </w:pPr>
      <w:r>
        <w:t>Spec Reference: Section: 1. Captures All Trade on Chat (MVP) &amp; The 6 Agents — Technical Overview</w:t>
      </w:r>
    </w:p>
    <w:p>
      <w:pPr>
        <w:pStyle w:val="ListBullet2"/>
      </w:pPr>
      <w:r>
        <w:t>Logic: Intent classification (order / payment / return / dispute / scheme query) -&gt; entity extraction (items, quantities, unit prices, retailer ID, payment type, dates) -&gt; validation against product master -&gt; save to ledger.</w:t>
      </w:r>
    </w:p>
    <w:p>
      <w:pPr>
        <w:pStyle w:val="ListBullet2"/>
      </w:pPr>
      <w:r>
        <w:t>Required Setup: Gemini 2.5 Flash via google-genai, Postgres `orders` table, Telegram Webhook configuration.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pPr>
        <w:pStyle w:val="Heading2"/>
      </w:pPr>
      <w:r>
        <w:t>ONDC Module</w:t>
      </w:r>
    </w:p>
    <w:p>
      <w:r>
        <w:rPr>
          <w:b/>
        </w:rPr>
        <w:t xml:space="preserve">[POST] </w:t>
      </w:r>
      <w:r>
        <w:rPr>
          <w:color w:val="0000FF"/>
        </w:rPr>
        <w:t>/api/v1/ondc/on_search</w:t>
      </w:r>
    </w:p>
    <w:p>
      <w:pPr>
        <w:pStyle w:val="IntenseQuote"/>
      </w:pPr>
      <w:r>
        <w:t>ONDC on_search callback</w:t>
      </w:r>
    </w:p>
    <w:p>
      <w:r>
        <w:t>ONDC on_search — returns catalog items. Mock in MVP.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Request JSON Schema</w:t>
      </w:r>
    </w:p>
    <w:p>
      <w:r>
        <w:rPr>
          <w:i/>
        </w:rPr>
        <w:t>No specific body fields (or unstructured JSON/FormData).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r>
        <w:rPr>
          <w:b/>
        </w:rPr>
        <w:t xml:space="preserve">[POST] </w:t>
      </w:r>
      <w:r>
        <w:rPr>
          <w:color w:val="0000FF"/>
        </w:rPr>
        <w:t>/api/v1/ondc/on_select</w:t>
      </w:r>
    </w:p>
    <w:p>
      <w:pPr>
        <w:pStyle w:val="IntenseQuote"/>
      </w:pPr>
      <w:r>
        <w:t>ONDC on_select callback</w:t>
      </w:r>
    </w:p>
    <w:p>
      <w:r>
        <w:t>ONDC on_select — confirms item selection.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Request JSON Schema</w:t>
      </w:r>
    </w:p>
    <w:p>
      <w:r>
        <w:rPr>
          <w:i/>
        </w:rPr>
        <w:t>No specific body fields (or unstructured JSON/FormData).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r>
        <w:rPr>
          <w:b/>
        </w:rPr>
        <w:t xml:space="preserve">[POST] </w:t>
      </w:r>
      <w:r>
        <w:rPr>
          <w:color w:val="0000FF"/>
        </w:rPr>
        <w:t>/api/v1/ondc/on_init</w:t>
      </w:r>
    </w:p>
    <w:p>
      <w:pPr>
        <w:pStyle w:val="IntenseQuote"/>
      </w:pPr>
      <w:r>
        <w:t>ONDC on_init callback</w:t>
      </w:r>
    </w:p>
    <w:p>
      <w:r>
        <w:t>ONDC on_init — order initialization.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Request JSON Schema</w:t>
      </w:r>
    </w:p>
    <w:p>
      <w:r>
        <w:rPr>
          <w:i/>
        </w:rPr>
        <w:t>No specific body fields (or unstructured JSON/FormData).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r>
        <w:rPr>
          <w:b/>
        </w:rPr>
        <w:t xml:space="preserve">[POST] </w:t>
      </w:r>
      <w:r>
        <w:rPr>
          <w:color w:val="0000FF"/>
        </w:rPr>
        <w:t>/api/v1/ondc/on_confirm</w:t>
      </w:r>
    </w:p>
    <w:p>
      <w:pPr>
        <w:pStyle w:val="IntenseQuote"/>
      </w:pPr>
      <w:r>
        <w:t>ONDC on_confirm callback</w:t>
      </w:r>
    </w:p>
    <w:p>
      <w:r>
        <w:t>ONDC on_confirm — order confirmed.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Request JSON Schema</w:t>
      </w:r>
    </w:p>
    <w:p>
      <w:r>
        <w:rPr>
          <w:i/>
        </w:rPr>
        <w:t>No specific body fields (or unstructured JSON/FormData).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r>
        <w:rPr>
          <w:b/>
        </w:rPr>
        <w:t xml:space="preserve">[GET] </w:t>
      </w:r>
      <w:r>
        <w:rPr>
          <w:color w:val="0000FF"/>
        </w:rPr>
        <w:t>/api/v1/ondc/status</w:t>
      </w:r>
    </w:p>
    <w:p>
      <w:pPr>
        <w:pStyle w:val="IntenseQuote"/>
      </w:pPr>
      <w:r>
        <w:t>ONDC integration status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pPr>
        <w:pStyle w:val="Heading2"/>
      </w:pPr>
      <w:r>
        <w:t>ANALYTICS Module</w:t>
      </w:r>
    </w:p>
    <w:p>
      <w:r>
        <w:rPr>
          <w:b/>
        </w:rPr>
        <w:t xml:space="preserve">[GET] </w:t>
      </w:r>
      <w:r>
        <w:rPr>
          <w:color w:val="0000FF"/>
        </w:rPr>
        <w:t>/api/v1/analytics/trust-distribution</w:t>
      </w:r>
    </w:p>
    <w:p>
      <w:pPr>
        <w:pStyle w:val="IntenseQuote"/>
      </w:pPr>
      <w:r>
        <w:t>Trust score distribution across retailers</w:t>
      </w:r>
    </w:p>
    <w:p>
      <w:r>
        <w:t>Histogram of trust scores — used for dashboard heatmap.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r>
        <w:rPr>
          <w:b/>
        </w:rPr>
        <w:t xml:space="preserve">[GET] </w:t>
      </w:r>
      <w:r>
        <w:rPr>
          <w:color w:val="0000FF"/>
        </w:rPr>
        <w:t>/api/v1/analytics/revenue-heatmap</w:t>
      </w:r>
    </w:p>
    <w:p>
      <w:pPr>
        <w:pStyle w:val="IntenseQuote"/>
      </w:pPr>
      <w:r>
        <w:t>Revenue heatmap by route/zone</w:t>
      </w:r>
    </w:p>
    <w:p>
      <w:r>
        <w:t>Route-level revenue heatmap data for dashboard.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r>
        <w:rPr>
          <w:b/>
        </w:rPr>
        <w:t xml:space="preserve">[GET] </w:t>
      </w:r>
      <w:r>
        <w:rPr>
          <w:color w:val="0000FF"/>
        </w:rPr>
        <w:t>/api/v1/analytics/quick-commerce-threat</w:t>
      </w:r>
    </w:p>
    <w:p>
      <w:pPr>
        <w:pStyle w:val="IntenseQuote"/>
      </w:pPr>
      <w:r>
        <w:t>Quick commerce threat monitor</w:t>
      </w:r>
    </w:p>
    <w:p>
      <w:r>
        <w:t>QC price monitoring — shows where Blinkit/Zepto undercut retailer margins.</w:t>
        <w:br/>
        <w:t>Background job scrapes QC prices; this endpoint surfaces results.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r>
        <w:rPr>
          <w:b/>
        </w:rPr>
        <w:t xml:space="preserve">[GET] </w:t>
      </w:r>
      <w:r>
        <w:rPr>
          <w:color w:val="0000FF"/>
        </w:rPr>
        <w:t>/api/v1/analytics/secondary-sales-estimate</w:t>
      </w:r>
    </w:p>
    <w:p>
      <w:pPr>
        <w:pStyle w:val="IntenseQuote"/>
      </w:pPr>
      <w:r>
        <w:t>Estimated secondary sales by SKU</w:t>
      </w:r>
    </w:p>
    <w:p>
      <w:r>
        <w:t>Inferred sell-through velocity by SKU/region using reorder frequency. Agent 5 output.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AI Agent Orchestration</w:t>
      </w:r>
    </w:p>
    <w:p>
      <w:pPr>
        <w:pStyle w:val="ListBullet"/>
      </w:pPr>
      <w:r>
        <w:rPr>
          <w:b/>
        </w:rPr>
        <w:t>Driven by Agent 5: Demand &amp; Pre-Stock Forecast (v2)</w:t>
      </w:r>
    </w:p>
    <w:p>
      <w:pPr>
        <w:pStyle w:val="ListBullet2"/>
      </w:pPr>
      <w:r>
        <w:t>Spec Reference: Section: Agent 5 — Demand &amp; Pre-Stock Forecast</w:t>
      </w:r>
    </w:p>
    <w:p>
      <w:pPr>
        <w:pStyle w:val="ListBullet2"/>
      </w:pPr>
      <w:r>
        <w:t>Logic: Identifies demand spikes/drops, generates pre-stock alerts, and feeds Agent 2's seasonality baseline.</w:t>
      </w:r>
    </w:p>
    <w:p>
      <w:pPr>
        <w:pStyle w:val="ListBullet2"/>
      </w:pPr>
      <w:r>
        <w:t>Required Setup: Deep historical order dataset. High-volume read access to `orders`.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r>
        <w:rPr>
          <w:b/>
        </w:rPr>
        <w:t xml:space="preserve">[GET] </w:t>
      </w:r>
      <w:r>
        <w:rPr>
          <w:color w:val="0000FF"/>
        </w:rPr>
        <w:t>/api/v1/analytics/audit-trail</w:t>
      </w:r>
    </w:p>
    <w:p>
      <w:pPr>
        <w:pStyle w:val="IntenseQuote"/>
      </w:pPr>
      <w:r>
        <w:t>SHA-256 hash-chain audit log</w:t>
      </w:r>
    </w:p>
    <w:p>
      <w:r>
        <w:t>Immutable audit trail secured by SHA-256 hash chain.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pPr>
        <w:pStyle w:val="Heading2"/>
      </w:pPr>
      <w:r>
        <w:t>PDF PARSER Module</w:t>
      </w:r>
    </w:p>
    <w:p>
      <w:r>
        <w:rPr>
          <w:b/>
        </w:rPr>
        <w:t xml:space="preserve">[POST] </w:t>
      </w:r>
      <w:r>
        <w:rPr>
          <w:color w:val="0000FF"/>
        </w:rPr>
        <w:t>/api/v1/pdf/parse-invoice</w:t>
      </w:r>
    </w:p>
    <w:p>
      <w:pPr>
        <w:pStyle w:val="IntenseQuote"/>
      </w:pPr>
      <w:r>
        <w:t>Parse invoice PDF to extract batch/expiry/SKU data</w:t>
      </w:r>
    </w:p>
    <w:p>
      <w:r>
        <w:t>Upload invoice PDF or image. OCR extracts:</w:t>
        <w:br/>
        <w:t>- SKU names, quantities, unit prices</w:t>
        <w:br/>
        <w:t>- Batch numbers</w:t>
        <w:br/>
        <w:t>- Expiry dates (validated — must be future)</w:t>
        <w:br/>
        <w:t>- Invoice date, supplier GSTIN</w:t>
        <w:br/>
        <w:br/>
        <w:t>Extracted data is confirmed with the user before committing to ledger.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Request Body</w:t>
      </w:r>
    </w:p>
    <w:p>
      <w:r>
        <w:t>multipart/form-data (Requires file upload binary).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r>
        <w:rPr>
          <w:b/>
        </w:rPr>
        <w:t xml:space="preserve">[POST] </w:t>
      </w:r>
      <w:r>
        <w:rPr>
          <w:color w:val="0000FF"/>
        </w:rPr>
        <w:t>/api/v1/pdf/parse-scheme</w:t>
      </w:r>
    </w:p>
    <w:p>
      <w:pPr>
        <w:pStyle w:val="IntenseQuote"/>
      </w:pPr>
      <w:r>
        <w:t>Parse scheme PDF for rules extraction (Agent 3 RAG)</w:t>
      </w:r>
    </w:p>
    <w:p>
      <w:r>
        <w:t>Upload a brand scheme PDF. Uses RAG (pdfplumber + embeddings) to extract scheme rules.</w:t>
        <w:br/>
        <w:t>Extracted rules are fed to Agent 3 leakage detection.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Request Body</w:t>
      </w:r>
    </w:p>
    <w:p>
      <w:r>
        <w:t>multipart/form-data (Requires file upload binary).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r>
        <w:rPr>
          <w:b/>
        </w:rPr>
        <w:t xml:space="preserve">[GET] </w:t>
      </w:r>
      <w:r>
        <w:rPr>
          <w:color w:val="0000FF"/>
        </w:rPr>
        <w:t>/api/v1/pdf/extraction-status/{job_id}</w:t>
      </w:r>
    </w:p>
    <w:p>
      <w:pPr>
        <w:pStyle w:val="IntenseQuote"/>
      </w:pPr>
      <w:r>
        <w:t>Check PDF extraction job status</w:t>
      </w:r>
    </w:p>
    <w:p>
      <w:r>
        <w:t>Poll the status of an async PDF extraction job.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pPr>
        <w:pStyle w:val="Heading2"/>
      </w:pPr>
      <w:r>
        <w:t>HEALTH Module</w:t>
      </w:r>
    </w:p>
    <w:p>
      <w:r>
        <w:rPr>
          <w:b/>
        </w:rPr>
        <w:t xml:space="preserve">[GET] </w:t>
      </w:r>
      <w:r>
        <w:rPr>
          <w:color w:val="0000FF"/>
        </w:rPr>
        <w:t>/</w:t>
      </w:r>
    </w:p>
    <w:p>
      <w:pPr>
        <w:pStyle w:val="IntenseQuote"/>
      </w:pPr>
      <w:r>
        <w:t>Root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p>
      <w:r>
        <w:rPr>
          <w:b/>
        </w:rPr>
        <w:t xml:space="preserve">[GET] </w:t>
      </w:r>
      <w:r>
        <w:rPr>
          <w:color w:val="0000FF"/>
        </w:rPr>
        <w:t>/health</w:t>
      </w:r>
    </w:p>
    <w:p>
      <w:pPr>
        <w:pStyle w:val="IntenseQuote"/>
      </w:pPr>
      <w:r>
        <w:t>Health</w:t>
      </w:r>
    </w:p>
    <w:p>
      <w:pPr>
        <w:pStyle w:val="Heading3"/>
      </w:pPr>
      <w:r>
        <w:t>Context &amp; Roles</w:t>
      </w:r>
    </w:p>
    <w:p>
      <w:pPr>
        <w:pStyle w:val="ListBullet"/>
      </w:pPr>
      <w:r>
        <w:rPr>
          <w:b/>
        </w:rPr>
        <w:t xml:space="preserve">Frontend Component: </w:t>
      </w:r>
      <w:r>
        <w:t>Generic Dashboard View</w:t>
      </w:r>
    </w:p>
    <w:p>
      <w:pPr>
        <w:pStyle w:val="Heading3"/>
      </w:pPr>
      <w:r>
        <w:t>Response JSON Schema</w:t>
      </w:r>
    </w:p>
    <w:p>
      <w:r>
        <w:rPr>
          <w:i/>
        </w:rPr>
        <w:t>No specific body fields (or unstructured JSON/FormData).</w:t>
      </w:r>
    </w:p>
    <w:p>
      <w:r>
        <w:t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