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App -</w:t>
      </w:r>
      <w:r w:rsidDel="00000000" w:rsidR="00000000" w:rsidRPr="00000000">
        <w:rPr>
          <w:rtl w:val="0"/>
        </w:rPr>
        <w:t xml:space="preserve"> WiShare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Client User -</w:t>
      </w:r>
      <w:r w:rsidDel="00000000" w:rsidR="00000000" w:rsidRPr="00000000">
        <w:rPr>
          <w:rtl w:val="0"/>
        </w:rPr>
        <w:t xml:space="preserve"> Invited by the host user to join their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Client Device</w:t>
      </w:r>
      <w:r w:rsidDel="00000000" w:rsidR="00000000" w:rsidRPr="00000000">
        <w:rPr>
          <w:rtl w:val="0"/>
        </w:rPr>
        <w:t xml:space="preserve"> - the device belonging to the client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Configured Network List - </w:t>
      </w:r>
      <w:r w:rsidDel="00000000" w:rsidR="00000000" w:rsidRPr="00000000">
        <w:rPr>
          <w:rtl w:val="0"/>
        </w:rPr>
        <w:t xml:space="preserve">list of network configurations stored on the host device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Contact -</w:t>
      </w:r>
      <w:r w:rsidDel="00000000" w:rsidR="00000000" w:rsidRPr="00000000">
        <w:rPr>
          <w:rtl w:val="0"/>
        </w:rPr>
        <w:t xml:space="preserve"> methods of communication for a person that is stored for easier access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Contact List -</w:t>
      </w:r>
      <w:r w:rsidDel="00000000" w:rsidR="00000000" w:rsidRPr="00000000">
        <w:rPr>
          <w:rtl w:val="0"/>
        </w:rPr>
        <w:t xml:space="preserve"> May contain multiple contacts. Needs permission to be accessed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Credentials -</w:t>
      </w:r>
      <w:r w:rsidDel="00000000" w:rsidR="00000000" w:rsidRPr="00000000">
        <w:rPr>
          <w:rtl w:val="0"/>
        </w:rPr>
        <w:t xml:space="preserve"> network name and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 limit -</w:t>
      </w:r>
      <w:r w:rsidDel="00000000" w:rsidR="00000000" w:rsidRPr="00000000">
        <w:rPr>
          <w:rtl w:val="0"/>
        </w:rPr>
        <w:t xml:space="preserve"> A limit set by the host of how much data the client can use on the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Device -</w:t>
      </w:r>
      <w:r w:rsidDel="00000000" w:rsidR="00000000" w:rsidRPr="00000000">
        <w:rPr>
          <w:rtl w:val="0"/>
        </w:rPr>
        <w:t xml:space="preserve"> A device with network access. Can be a client device, host device, or both.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Firebase Server -</w:t>
      </w:r>
      <w:r w:rsidDel="00000000" w:rsidR="00000000" w:rsidRPr="00000000">
        <w:rPr>
          <w:rtl w:val="0"/>
        </w:rPr>
        <w:t xml:space="preserve"> The server forwards messages between the client and host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Google Server - </w:t>
      </w:r>
      <w:r w:rsidDel="00000000" w:rsidR="00000000" w:rsidRPr="00000000">
        <w:rPr>
          <w:rtl w:val="0"/>
        </w:rPr>
        <w:t xml:space="preserve">Creates a token for new users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Host Device </w:t>
      </w:r>
      <w:r w:rsidDel="00000000" w:rsidR="00000000" w:rsidRPr="00000000">
        <w:rPr>
          <w:rtl w:val="0"/>
        </w:rPr>
        <w:t xml:space="preserve">- the device belonging to the host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Host User</w:t>
      </w:r>
      <w:r w:rsidDel="00000000" w:rsidR="00000000" w:rsidRPr="00000000">
        <w:rPr>
          <w:rtl w:val="0"/>
        </w:rPr>
        <w:t xml:space="preserve"> - the user responsible for adding new network configurations. Invites client users onto their configured networks.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Invitation</w:t>
      </w:r>
      <w:r w:rsidDel="00000000" w:rsidR="00000000" w:rsidRPr="00000000">
        <w:rPr>
          <w:rtl w:val="0"/>
        </w:rPr>
        <w:t xml:space="preserve"> - A single time invitation or permanent invitation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Network Configuration</w:t>
      </w:r>
      <w:r w:rsidDel="00000000" w:rsidR="00000000" w:rsidRPr="00000000">
        <w:rPr>
          <w:rtl w:val="0"/>
        </w:rPr>
        <w:t xml:space="preserve"> - connection information and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Options -</w:t>
      </w:r>
      <w:r w:rsidDel="00000000" w:rsidR="00000000" w:rsidRPr="00000000">
        <w:rPr>
          <w:rtl w:val="0"/>
        </w:rPr>
        <w:t xml:space="preserve"> Ability for host to set parameters for their invites to the client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Password -</w:t>
      </w:r>
      <w:r w:rsidDel="00000000" w:rsidR="00000000" w:rsidRPr="00000000">
        <w:rPr>
          <w:rtl w:val="0"/>
        </w:rPr>
        <w:t xml:space="preserve"> the password of the network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Permanent invitation -</w:t>
      </w:r>
      <w:r w:rsidDel="00000000" w:rsidR="00000000" w:rsidRPr="00000000">
        <w:rPr>
          <w:rtl w:val="0"/>
        </w:rPr>
        <w:t xml:space="preserve"> Host user gives client user unlimited access to the network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Postgres Database - </w:t>
      </w:r>
      <w:r w:rsidDel="00000000" w:rsidR="00000000" w:rsidRPr="00000000">
        <w:rPr>
          <w:rtl w:val="0"/>
        </w:rPr>
        <w:t xml:space="preserve">Stores user’s tokens, phone numbers and other device information.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Phone Number -</w:t>
      </w:r>
      <w:r w:rsidDel="00000000" w:rsidR="00000000" w:rsidRPr="00000000">
        <w:rPr>
          <w:rtl w:val="0"/>
        </w:rPr>
        <w:t xml:space="preserve"> Phone number of the device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Proximity -</w:t>
      </w:r>
      <w:r w:rsidDel="00000000" w:rsidR="00000000" w:rsidRPr="00000000">
        <w:rPr>
          <w:rtl w:val="0"/>
        </w:rPr>
        <w:t xml:space="preserve"> Relative distance of the client’s device to the network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Time limit -</w:t>
      </w:r>
      <w:r w:rsidDel="00000000" w:rsidR="00000000" w:rsidRPr="00000000">
        <w:rPr>
          <w:rtl w:val="0"/>
        </w:rPr>
        <w:t xml:space="preserve"> A limit set by the host of how long the client can stay connected to the network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Token - </w:t>
      </w:r>
      <w:r w:rsidDel="00000000" w:rsidR="00000000" w:rsidRPr="00000000">
        <w:rPr>
          <w:rtl w:val="0"/>
        </w:rPr>
        <w:t xml:space="preserve">A unique identifier used by the firebase server to identify a device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Single time invitation -</w:t>
      </w:r>
      <w:r w:rsidDel="00000000" w:rsidR="00000000" w:rsidRPr="00000000">
        <w:rPr>
          <w:rtl w:val="0"/>
        </w:rPr>
        <w:t xml:space="preserve"> Host user gives client user one time access to the network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SQLite Database - </w:t>
      </w:r>
      <w:r w:rsidDel="00000000" w:rsidR="00000000" w:rsidRPr="00000000">
        <w:rPr>
          <w:rtl w:val="0"/>
        </w:rPr>
        <w:t xml:space="preserve">A database specific for each device. Stores contact information, token information, and network configurations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User - </w:t>
      </w:r>
      <w:r w:rsidDel="00000000" w:rsidR="00000000" w:rsidRPr="00000000">
        <w:rPr>
          <w:rtl w:val="0"/>
        </w:rPr>
        <w:t xml:space="preserve">A client user or host user that uses WiShare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Wifi/Network -</w:t>
      </w:r>
      <w:r w:rsidDel="00000000" w:rsidR="00000000" w:rsidRPr="00000000">
        <w:rPr>
          <w:rtl w:val="0"/>
        </w:rPr>
        <w:t xml:space="preserve"> Wireless internet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