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7FD95" w14:textId="09738A55" w:rsidR="00131763" w:rsidRPr="00131763" w:rsidRDefault="00131763" w:rsidP="00131763">
      <w:pPr>
        <w:jc w:val="center"/>
        <w:rPr>
          <w:b/>
          <w:bCs/>
          <w:i/>
          <w:iCs/>
          <w:sz w:val="36"/>
          <w:szCs w:val="36"/>
          <w:u w:val="single"/>
        </w:rPr>
      </w:pPr>
      <w:r w:rsidRPr="00131763">
        <w:rPr>
          <w:b/>
          <w:bCs/>
          <w:i/>
          <w:iCs/>
          <w:sz w:val="36"/>
          <w:szCs w:val="36"/>
          <w:u w:val="single"/>
        </w:rPr>
        <w:t xml:space="preserve">Name: </w:t>
      </w:r>
      <w:r w:rsidR="00034992">
        <w:rPr>
          <w:b/>
          <w:bCs/>
          <w:i/>
          <w:iCs/>
          <w:sz w:val="36"/>
          <w:szCs w:val="36"/>
          <w:u w:val="single"/>
        </w:rPr>
        <w:t>Pratul Kashyap</w:t>
      </w:r>
      <w:r w:rsidRPr="00131763">
        <w:rPr>
          <w:b/>
          <w:bCs/>
          <w:i/>
          <w:iCs/>
          <w:sz w:val="36"/>
          <w:szCs w:val="36"/>
          <w:u w:val="single"/>
        </w:rPr>
        <w:br/>
        <w:t>Registration Number:</w:t>
      </w:r>
      <w:r>
        <w:rPr>
          <w:b/>
          <w:bCs/>
          <w:i/>
          <w:iCs/>
          <w:sz w:val="36"/>
          <w:szCs w:val="36"/>
          <w:u w:val="single"/>
        </w:rPr>
        <w:t xml:space="preserve"> 25BCE10</w:t>
      </w:r>
      <w:r w:rsidR="00034992">
        <w:rPr>
          <w:b/>
          <w:bCs/>
          <w:i/>
          <w:iCs/>
          <w:sz w:val="36"/>
          <w:szCs w:val="36"/>
          <w:u w:val="single"/>
        </w:rPr>
        <w:t>322</w:t>
      </w:r>
      <w:r w:rsidRPr="00131763">
        <w:rPr>
          <w:b/>
          <w:bCs/>
          <w:i/>
          <w:iCs/>
          <w:sz w:val="36"/>
          <w:szCs w:val="36"/>
          <w:u w:val="single"/>
        </w:rPr>
        <w:br/>
        <w:t>Branch: Computer Science Engineering (CSE)</w:t>
      </w:r>
      <w:r w:rsidRPr="00131763">
        <w:rPr>
          <w:b/>
          <w:bCs/>
          <w:i/>
          <w:iCs/>
          <w:sz w:val="36"/>
          <w:szCs w:val="36"/>
          <w:u w:val="single"/>
        </w:rPr>
        <w:br/>
        <w:t>Year: 1st Year</w:t>
      </w:r>
    </w:p>
    <w:p w14:paraId="09F80BF5" w14:textId="77777777" w:rsidR="00131763" w:rsidRPr="00131763" w:rsidRDefault="00131763" w:rsidP="00131763">
      <w:pPr>
        <w:rPr>
          <w:sz w:val="32"/>
          <w:szCs w:val="32"/>
        </w:rPr>
      </w:pPr>
      <w:r w:rsidRPr="00131763">
        <w:rPr>
          <w:sz w:val="32"/>
          <w:szCs w:val="32"/>
        </w:rPr>
        <w:t>In this task, I explored the concept of cybercrime, specifically phishing attacks. I learned how attackers use fake emails and websites to trick users into sharing sensitive information such as passwords and banking details. It was surprising to see how easily people can become victims of such scams due to lack of awareness.</w:t>
      </w:r>
    </w:p>
    <w:p w14:paraId="0BEF6CC8" w14:textId="77777777" w:rsidR="00131763" w:rsidRPr="00131763" w:rsidRDefault="00131763" w:rsidP="00131763">
      <w:pPr>
        <w:rPr>
          <w:sz w:val="32"/>
          <w:szCs w:val="32"/>
        </w:rPr>
      </w:pPr>
      <w:r w:rsidRPr="00131763">
        <w:rPr>
          <w:sz w:val="32"/>
          <w:szCs w:val="32"/>
        </w:rPr>
        <w:t>I also created a prevention checklist with practical tips such as using strong passwords, enabling two-factor authentication, and avoiding suspicious links. I included important reporting details like the National Cyber Crime Portal and helpline number.</w:t>
      </w:r>
    </w:p>
    <w:p w14:paraId="7B2CDFA9" w14:textId="308E9D38" w:rsidR="00131763" w:rsidRPr="00131763" w:rsidRDefault="00131763" w:rsidP="00131763">
      <w:pPr>
        <w:rPr>
          <w:sz w:val="32"/>
          <w:szCs w:val="32"/>
        </w:rPr>
      </w:pPr>
      <w:r w:rsidRPr="00131763">
        <w:rPr>
          <w:sz w:val="32"/>
          <w:szCs w:val="32"/>
        </w:rPr>
        <w:t>After completing this task, I realized the importance of being cautious while using digital platforms. One habit I will change is to always verify the authenticity of emails and links before taking any action. This task increased my awareness of online safety and responsible digital behavio</w:t>
      </w:r>
      <w:r w:rsidR="00034992">
        <w:rPr>
          <w:sz w:val="32"/>
          <w:szCs w:val="32"/>
        </w:rPr>
        <w:t>u</w:t>
      </w:r>
      <w:r w:rsidRPr="00131763">
        <w:rPr>
          <w:sz w:val="32"/>
          <w:szCs w:val="32"/>
        </w:rPr>
        <w:t>r.</w:t>
      </w:r>
    </w:p>
    <w:p w14:paraId="40E06729" w14:textId="77777777" w:rsidR="00131763" w:rsidRPr="00131763" w:rsidRDefault="00131763">
      <w:pPr>
        <w:rPr>
          <w:sz w:val="32"/>
          <w:szCs w:val="32"/>
        </w:rPr>
      </w:pPr>
    </w:p>
    <w:sectPr w:rsidR="00131763" w:rsidRPr="001317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763"/>
    <w:rsid w:val="00034992"/>
    <w:rsid w:val="00131763"/>
    <w:rsid w:val="005D6014"/>
    <w:rsid w:val="00637A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018F8"/>
  <w15:chartTrackingRefBased/>
  <w15:docId w15:val="{48BF0812-C6E5-4AE8-8BC1-E52B2D6C7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7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17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17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7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7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7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7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7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7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7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17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17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7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7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7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7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7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763"/>
    <w:rPr>
      <w:rFonts w:eastAsiaTheme="majorEastAsia" w:cstheme="majorBidi"/>
      <w:color w:val="272727" w:themeColor="text1" w:themeTint="D8"/>
    </w:rPr>
  </w:style>
  <w:style w:type="paragraph" w:styleId="Title">
    <w:name w:val="Title"/>
    <w:basedOn w:val="Normal"/>
    <w:next w:val="Normal"/>
    <w:link w:val="TitleChar"/>
    <w:uiPriority w:val="10"/>
    <w:qFormat/>
    <w:rsid w:val="001317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7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7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7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763"/>
    <w:pPr>
      <w:spacing w:before="160"/>
      <w:jc w:val="center"/>
    </w:pPr>
    <w:rPr>
      <w:i/>
      <w:iCs/>
      <w:color w:val="404040" w:themeColor="text1" w:themeTint="BF"/>
    </w:rPr>
  </w:style>
  <w:style w:type="character" w:customStyle="1" w:styleId="QuoteChar">
    <w:name w:val="Quote Char"/>
    <w:basedOn w:val="DefaultParagraphFont"/>
    <w:link w:val="Quote"/>
    <w:uiPriority w:val="29"/>
    <w:rsid w:val="00131763"/>
    <w:rPr>
      <w:i/>
      <w:iCs/>
      <w:color w:val="404040" w:themeColor="text1" w:themeTint="BF"/>
    </w:rPr>
  </w:style>
  <w:style w:type="paragraph" w:styleId="ListParagraph">
    <w:name w:val="List Paragraph"/>
    <w:basedOn w:val="Normal"/>
    <w:uiPriority w:val="34"/>
    <w:qFormat/>
    <w:rsid w:val="00131763"/>
    <w:pPr>
      <w:ind w:left="720"/>
      <w:contextualSpacing/>
    </w:pPr>
  </w:style>
  <w:style w:type="character" w:styleId="IntenseEmphasis">
    <w:name w:val="Intense Emphasis"/>
    <w:basedOn w:val="DefaultParagraphFont"/>
    <w:uiPriority w:val="21"/>
    <w:qFormat/>
    <w:rsid w:val="00131763"/>
    <w:rPr>
      <w:i/>
      <w:iCs/>
      <w:color w:val="0F4761" w:themeColor="accent1" w:themeShade="BF"/>
    </w:rPr>
  </w:style>
  <w:style w:type="paragraph" w:styleId="IntenseQuote">
    <w:name w:val="Intense Quote"/>
    <w:basedOn w:val="Normal"/>
    <w:next w:val="Normal"/>
    <w:link w:val="IntenseQuoteChar"/>
    <w:uiPriority w:val="30"/>
    <w:qFormat/>
    <w:rsid w:val="001317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763"/>
    <w:rPr>
      <w:i/>
      <w:iCs/>
      <w:color w:val="0F4761" w:themeColor="accent1" w:themeShade="BF"/>
    </w:rPr>
  </w:style>
  <w:style w:type="character" w:styleId="IntenseReference">
    <w:name w:val="Intense Reference"/>
    <w:basedOn w:val="DefaultParagraphFont"/>
    <w:uiPriority w:val="32"/>
    <w:qFormat/>
    <w:rsid w:val="001317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43946">
      <w:bodyDiv w:val="1"/>
      <w:marLeft w:val="0"/>
      <w:marRight w:val="0"/>
      <w:marTop w:val="0"/>
      <w:marBottom w:val="0"/>
      <w:divBdr>
        <w:top w:val="none" w:sz="0" w:space="0" w:color="auto"/>
        <w:left w:val="none" w:sz="0" w:space="0" w:color="auto"/>
        <w:bottom w:val="none" w:sz="0" w:space="0" w:color="auto"/>
        <w:right w:val="none" w:sz="0" w:space="0" w:color="auto"/>
      </w:divBdr>
    </w:div>
    <w:div w:id="1158695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147</Words>
  <Characters>841</Characters>
  <Application>Microsoft Office Word</Application>
  <DocSecurity>0</DocSecurity>
  <Lines>7</Lines>
  <Paragraphs>1</Paragraphs>
  <ScaleCrop>false</ScaleCrop>
  <Company/>
  <LinksUpToDate>false</LinksUpToDate>
  <CharactersWithSpaces>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rasesh varshney</dc:creator>
  <cp:keywords/>
  <dc:description/>
  <cp:lastModifiedBy>pratul kashyap</cp:lastModifiedBy>
  <cp:revision>2</cp:revision>
  <dcterms:created xsi:type="dcterms:W3CDTF">2026-03-25T20:36:00Z</dcterms:created>
  <dcterms:modified xsi:type="dcterms:W3CDTF">2026-03-31T13:24:00Z</dcterms:modified>
</cp:coreProperties>
</file>