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3D8" w:rsidRPr="00F80FAD" w:rsidRDefault="00F80FAD" w:rsidP="00F80FAD">
      <w:pPr>
        <w:ind w:left="3600"/>
        <w:rPr>
          <w:b/>
          <w:sz w:val="32"/>
          <w:szCs w:val="32"/>
        </w:rPr>
      </w:pPr>
      <w:r w:rsidRPr="00F80FAD">
        <w:rPr>
          <w:b/>
          <w:sz w:val="32"/>
          <w:szCs w:val="32"/>
        </w:rPr>
        <w:t>GMU Utility</w:t>
      </w:r>
    </w:p>
    <w:p w:rsidR="00F80FAD" w:rsidRDefault="00F80FAD"/>
    <w:p w:rsidR="00F80FAD" w:rsidRDefault="00F80FAD">
      <w:pPr>
        <w:rPr>
          <w:rFonts w:ascii="Verdana" w:hAnsi="Verdana"/>
          <w:color w:val="333333"/>
          <w:sz w:val="18"/>
          <w:szCs w:val="18"/>
          <w:shd w:val="clear" w:color="auto" w:fill="FFFFFF"/>
        </w:rPr>
      </w:pPr>
      <w:r>
        <w:rPr>
          <w:rFonts w:ascii="Verdana" w:hAnsi="Verdana"/>
          <w:color w:val="333333"/>
          <w:sz w:val="18"/>
          <w:szCs w:val="18"/>
          <w:shd w:val="clear" w:color="auto" w:fill="FFFFFF"/>
        </w:rPr>
        <w:t>The Gateway Migration Utility (GMU) is a standalone, Java-based command-line tool for migrating supported entities and configurations between Gateways. GMU commands let you control which entities are migrated, and how they are migrated. GMU makes it easier to script migrations using the REST-based service, REST Management API.</w:t>
      </w:r>
    </w:p>
    <w:p w:rsidR="00F80FAD" w:rsidRPr="00F80FAD" w:rsidRDefault="00F80FAD" w:rsidP="00F80FAD">
      <w:pPr>
        <w:shd w:val="clear" w:color="auto" w:fill="FFFFFF"/>
        <w:spacing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Use GMU and the </w:t>
      </w:r>
      <w:hyperlink r:id="rId5" w:history="1">
        <w:r w:rsidRPr="00F80FAD">
          <w:rPr>
            <w:rFonts w:ascii="Verdana" w:eastAsia="Times New Roman" w:hAnsi="Verdana" w:cs="Times New Roman"/>
            <w:color w:val="005695"/>
            <w:sz w:val="18"/>
            <w:szCs w:val="18"/>
          </w:rPr>
          <w:t>REST Management API </w:t>
        </w:r>
      </w:hyperlink>
      <w:r w:rsidRPr="00F80FAD">
        <w:rPr>
          <w:rFonts w:ascii="Verdana" w:eastAsia="Times New Roman" w:hAnsi="Verdana" w:cs="Times New Roman"/>
          <w:color w:val="333333"/>
          <w:sz w:val="18"/>
          <w:szCs w:val="18"/>
        </w:rPr>
        <w:t>to do these common tasks:</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Provision new CA API Gateway(for example, from Test to Production)</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Migrate policies between Gateways</w:t>
      </w:r>
    </w:p>
    <w:p w:rsidR="00F80FAD" w:rsidRPr="00F80FAD" w:rsidRDefault="00F80FAD" w:rsidP="00F80FAD">
      <w:pPr>
        <w:numPr>
          <w:ilvl w:val="0"/>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Create migration templates to:</w:t>
      </w:r>
    </w:p>
    <w:p w:rsidR="00F80FAD" w:rsidRPr="00F80FAD" w:rsidRDefault="00F80FAD" w:rsidP="00F80FAD">
      <w:pPr>
        <w:numPr>
          <w:ilvl w:val="1"/>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Easily make minor changes to Gateways</w:t>
      </w:r>
    </w:p>
    <w:p w:rsidR="00F80FAD" w:rsidRPr="00F80FAD" w:rsidRDefault="00F80FAD" w:rsidP="00F80FAD">
      <w:pPr>
        <w:numPr>
          <w:ilvl w:val="1"/>
          <w:numId w:val="1"/>
        </w:numPr>
        <w:shd w:val="clear" w:color="auto" w:fill="FFFFFF"/>
        <w:spacing w:before="100" w:beforeAutospacing="1" w:after="150" w:line="300" w:lineRule="atLeast"/>
        <w:rPr>
          <w:rFonts w:ascii="Verdana" w:eastAsia="Times New Roman" w:hAnsi="Verdana" w:cs="Times New Roman"/>
          <w:color w:val="333333"/>
          <w:sz w:val="18"/>
          <w:szCs w:val="18"/>
        </w:rPr>
      </w:pPr>
      <w:r w:rsidRPr="00F80FAD">
        <w:rPr>
          <w:rFonts w:ascii="Verdana" w:eastAsia="Times New Roman" w:hAnsi="Verdana" w:cs="Times New Roman"/>
          <w:color w:val="333333"/>
          <w:sz w:val="18"/>
          <w:szCs w:val="18"/>
        </w:rPr>
        <w:t>Migrate the same bundle with different environment configurations to other Gateways</w:t>
      </w:r>
    </w:p>
    <w:p w:rsidR="00F80FAD" w:rsidRDefault="00F80FAD"/>
    <w:p w:rsidR="00E00D3D" w:rsidRPr="00E00D3D" w:rsidRDefault="00E00D3D">
      <w:pPr>
        <w:rPr>
          <w:b/>
          <w:sz w:val="28"/>
          <w:szCs w:val="28"/>
        </w:rPr>
      </w:pPr>
      <w:r w:rsidRPr="00E00D3D">
        <w:rPr>
          <w:b/>
          <w:sz w:val="28"/>
          <w:szCs w:val="28"/>
        </w:rPr>
        <w:t>Configure RESTMAN API and GMU utility</w:t>
      </w:r>
    </w:p>
    <w:p w:rsidR="00F80FAD" w:rsidRDefault="000C42FE" w:rsidP="000C42FE">
      <w:pPr>
        <w:pStyle w:val="ListParagraph"/>
        <w:numPr>
          <w:ilvl w:val="0"/>
          <w:numId w:val="2"/>
        </w:numPr>
      </w:pPr>
      <w:r>
        <w:t>Publish the RESTMAN API on the source and target gateways</w:t>
      </w:r>
    </w:p>
    <w:p w:rsidR="000C42FE" w:rsidRDefault="000C42FE" w:rsidP="000C42FE">
      <w:pPr>
        <w:pStyle w:val="ListParagraph"/>
      </w:pPr>
    </w:p>
    <w:p w:rsidR="000C42FE" w:rsidRPr="000C42FE" w:rsidRDefault="000C42FE" w:rsidP="000C42FE">
      <w:pPr>
        <w:pStyle w:val="ListParagraph"/>
        <w:numPr>
          <w:ilvl w:val="2"/>
          <w:numId w:val="1"/>
        </w:numPr>
        <w:rPr>
          <w:rStyle w:val="Strong"/>
          <w:b w:val="0"/>
          <w:bCs w:val="0"/>
        </w:rPr>
      </w:pPr>
      <w:r>
        <w:t xml:space="preserve">Start Policy Manager, Select </w:t>
      </w:r>
      <w:r>
        <w:rPr>
          <w:rStyle w:val="Strong"/>
          <w:rFonts w:ascii="Verdana" w:hAnsi="Verdana"/>
          <w:color w:val="333333"/>
          <w:sz w:val="18"/>
          <w:szCs w:val="18"/>
          <w:shd w:val="clear" w:color="auto" w:fill="FFFFFF"/>
        </w:rPr>
        <w:t>Tasks &gt; Publish Internal Service</w:t>
      </w:r>
    </w:p>
    <w:p w:rsidR="000C42FE" w:rsidRPr="000C42FE" w:rsidRDefault="000C42FE" w:rsidP="000C42FE">
      <w:pPr>
        <w:pStyle w:val="ListParagraph"/>
        <w:numPr>
          <w:ilvl w:val="2"/>
          <w:numId w:val="1"/>
        </w:numPr>
        <w:rPr>
          <w:rStyle w:val="Strong"/>
          <w:b w:val="0"/>
          <w:bCs w:val="0"/>
        </w:rPr>
      </w:pPr>
      <w:r w:rsidRPr="000C42FE">
        <w:rPr>
          <w:rStyle w:val="Strong"/>
          <w:rFonts w:ascii="Verdana" w:hAnsi="Verdana"/>
          <w:b w:val="0"/>
          <w:color w:val="333333"/>
          <w:sz w:val="18"/>
          <w:szCs w:val="18"/>
          <w:shd w:val="clear" w:color="auto" w:fill="FFFFFF"/>
        </w:rPr>
        <w:t>Select</w:t>
      </w:r>
      <w:r>
        <w:rPr>
          <w:rStyle w:val="Strong"/>
          <w:rFonts w:ascii="Verdana" w:hAnsi="Verdana"/>
          <w:color w:val="333333"/>
          <w:sz w:val="18"/>
          <w:szCs w:val="18"/>
          <w:shd w:val="clear" w:color="auto" w:fill="FFFFFF"/>
        </w:rPr>
        <w:t xml:space="preserve"> Gateway REST Management Service </w:t>
      </w:r>
      <w:r>
        <w:rPr>
          <w:rStyle w:val="Strong"/>
          <w:rFonts w:ascii="Verdana" w:hAnsi="Verdana"/>
          <w:b w:val="0"/>
          <w:color w:val="333333"/>
          <w:sz w:val="18"/>
          <w:szCs w:val="18"/>
          <w:shd w:val="clear" w:color="auto" w:fill="FFFFFF"/>
        </w:rPr>
        <w:t>and accept default.</w:t>
      </w:r>
    </w:p>
    <w:p w:rsidR="000C42FE" w:rsidRPr="000C42FE" w:rsidRDefault="000C42FE" w:rsidP="000C42FE">
      <w:pPr>
        <w:pStyle w:val="ListParagraph"/>
        <w:numPr>
          <w:ilvl w:val="2"/>
          <w:numId w:val="1"/>
        </w:numPr>
        <w:rPr>
          <w:rStyle w:val="Strong"/>
          <w:b w:val="0"/>
          <w:bCs w:val="0"/>
        </w:rPr>
      </w:pPr>
      <w:r>
        <w:rPr>
          <w:rStyle w:val="Strong"/>
          <w:rFonts w:ascii="Verdana" w:hAnsi="Verdana"/>
          <w:b w:val="0"/>
          <w:color w:val="333333"/>
          <w:sz w:val="18"/>
          <w:szCs w:val="18"/>
          <w:shd w:val="clear" w:color="auto" w:fill="FFFFFF"/>
        </w:rPr>
        <w:t xml:space="preserve">Click Finish and verify. </w:t>
      </w:r>
    </w:p>
    <w:p w:rsidR="000C42FE" w:rsidRPr="00E00D3D" w:rsidRDefault="000C42FE" w:rsidP="000C42FE">
      <w:pPr>
        <w:pStyle w:val="ListParagraph"/>
        <w:numPr>
          <w:ilvl w:val="2"/>
          <w:numId w:val="1"/>
        </w:numPr>
        <w:rPr>
          <w:rStyle w:val="Strong"/>
          <w:b w:val="0"/>
          <w:bCs w:val="0"/>
        </w:rPr>
      </w:pPr>
      <w:r>
        <w:rPr>
          <w:rStyle w:val="Strong"/>
          <w:rFonts w:ascii="Verdana" w:hAnsi="Verdana"/>
          <w:b w:val="0"/>
          <w:color w:val="333333"/>
          <w:sz w:val="18"/>
          <w:szCs w:val="18"/>
          <w:shd w:val="clear" w:color="auto" w:fill="FFFFFF"/>
        </w:rPr>
        <w:t>Repeat the above steps at Target Gateway also.</w:t>
      </w:r>
    </w:p>
    <w:p w:rsidR="00E00D3D" w:rsidRPr="000C42FE" w:rsidRDefault="00E00D3D" w:rsidP="00E00D3D">
      <w:pPr>
        <w:pStyle w:val="ListParagraph"/>
        <w:ind w:left="2160"/>
        <w:rPr>
          <w:rStyle w:val="Strong"/>
          <w:b w:val="0"/>
          <w:bCs w:val="0"/>
        </w:rPr>
      </w:pPr>
    </w:p>
    <w:p w:rsidR="000C42FE" w:rsidRDefault="000C42FE" w:rsidP="000C42FE">
      <w:pPr>
        <w:pStyle w:val="ListParagraph"/>
        <w:numPr>
          <w:ilvl w:val="0"/>
          <w:numId w:val="2"/>
        </w:numPr>
      </w:pPr>
      <w:r>
        <w:t>Create separate migration Admin Users as migration Admin users are authenticated using certs.</w:t>
      </w:r>
    </w:p>
    <w:p w:rsidR="000C42FE" w:rsidRDefault="000C42FE" w:rsidP="000C42FE">
      <w:pPr>
        <w:pStyle w:val="ListParagraph"/>
      </w:pPr>
    </w:p>
    <w:p w:rsidR="000C42FE" w:rsidRDefault="000C42FE" w:rsidP="000C42FE">
      <w:pPr>
        <w:pStyle w:val="ListParagraph"/>
        <w:numPr>
          <w:ilvl w:val="0"/>
          <w:numId w:val="4"/>
        </w:numPr>
      </w:pPr>
      <w:r>
        <w:t>Login to Policy manager</w:t>
      </w:r>
    </w:p>
    <w:p w:rsidR="000C42FE" w:rsidRDefault="000C42FE" w:rsidP="000C42FE">
      <w:pPr>
        <w:pStyle w:val="ListParagraph"/>
      </w:pPr>
    </w:p>
    <w:p w:rsidR="000C42FE" w:rsidRPr="000C42FE" w:rsidRDefault="000C42FE" w:rsidP="000C42FE">
      <w:pPr>
        <w:pStyle w:val="ListParagraph"/>
        <w:numPr>
          <w:ilvl w:val="0"/>
          <w:numId w:val="4"/>
        </w:numPr>
      </w:pPr>
      <w:r>
        <w:rPr>
          <w:rFonts w:ascii="Verdana" w:hAnsi="Verdana"/>
          <w:color w:val="333333"/>
          <w:sz w:val="18"/>
          <w:szCs w:val="18"/>
          <w:shd w:val="clear" w:color="auto" w:fill="FFFFFF"/>
        </w:rPr>
        <w:t>Go to: </w:t>
      </w:r>
      <w:r>
        <w:rPr>
          <w:rStyle w:val="Strong"/>
          <w:rFonts w:ascii="Verdana" w:hAnsi="Verdana"/>
          <w:color w:val="333333"/>
          <w:sz w:val="18"/>
          <w:szCs w:val="18"/>
          <w:shd w:val="clear" w:color="auto" w:fill="FFFFFF"/>
        </w:rPr>
        <w:t>Tasks &gt; Users and Authentication &gt;</w:t>
      </w:r>
      <w:r>
        <w:rPr>
          <w:rStyle w:val="apple-converted-space"/>
          <w:rFonts w:ascii="Verdana" w:hAnsi="Verdana"/>
          <w:b/>
          <w:bCs/>
          <w:color w:val="333333"/>
          <w:sz w:val="18"/>
          <w:szCs w:val="18"/>
          <w:shd w:val="clear" w:color="auto" w:fill="FFFFFF"/>
        </w:rPr>
        <w:t> </w:t>
      </w:r>
      <w:r>
        <w:rPr>
          <w:rStyle w:val="Strong"/>
          <w:rFonts w:ascii="Verdana" w:hAnsi="Verdana"/>
          <w:color w:val="333333"/>
          <w:sz w:val="18"/>
          <w:szCs w:val="18"/>
          <w:shd w:val="clear" w:color="auto" w:fill="FFFFFF"/>
        </w:rPr>
        <w:t>Create Internal User</w:t>
      </w:r>
      <w:r>
        <w:rPr>
          <w:rFonts w:ascii="Verdana" w:hAnsi="Verdana"/>
          <w:color w:val="333333"/>
          <w:sz w:val="18"/>
          <w:szCs w:val="18"/>
          <w:shd w:val="clear" w:color="auto" w:fill="FFFFFF"/>
        </w:rPr>
        <w:t> and create the migration Administrator user.</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the </w:t>
      </w:r>
      <w:r w:rsidRPr="000C42FE">
        <w:rPr>
          <w:rFonts w:ascii="Verdana" w:eastAsia="Times New Roman" w:hAnsi="Verdana" w:cs="Times New Roman"/>
          <w:b/>
          <w:bCs/>
          <w:color w:val="333333"/>
          <w:sz w:val="18"/>
          <w:szCs w:val="18"/>
        </w:rPr>
        <w:t>Identity Providers</w:t>
      </w:r>
      <w:r w:rsidRPr="000C42FE">
        <w:rPr>
          <w:rFonts w:ascii="Verdana" w:eastAsia="Times New Roman" w:hAnsi="Verdana" w:cs="Times New Roman"/>
          <w:color w:val="333333"/>
          <w:sz w:val="18"/>
          <w:szCs w:val="18"/>
        </w:rPr>
        <w:t> tab.</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Right-click </w:t>
      </w:r>
      <w:r w:rsidRPr="000C42FE">
        <w:rPr>
          <w:rFonts w:ascii="Verdana" w:eastAsia="Times New Roman" w:hAnsi="Verdana" w:cs="Times New Roman"/>
          <w:b/>
          <w:bCs/>
          <w:color w:val="333333"/>
          <w:sz w:val="18"/>
          <w:szCs w:val="18"/>
        </w:rPr>
        <w:t>Internal Identity Providers </w:t>
      </w:r>
      <w:r w:rsidRPr="000C42FE">
        <w:rPr>
          <w:rFonts w:ascii="Verdana" w:eastAsia="Times New Roman" w:hAnsi="Verdana" w:cs="Times New Roman"/>
          <w:color w:val="333333"/>
          <w:sz w:val="18"/>
          <w:szCs w:val="18"/>
        </w:rPr>
        <w:t>and select </w:t>
      </w:r>
      <w:r w:rsidRPr="000C42FE">
        <w:rPr>
          <w:rFonts w:ascii="Verdana" w:eastAsia="Times New Roman" w:hAnsi="Verdana" w:cs="Times New Roman"/>
          <w:b/>
          <w:bCs/>
          <w:color w:val="333333"/>
          <w:sz w:val="18"/>
          <w:szCs w:val="18"/>
        </w:rPr>
        <w:t>Search Identity Provider</w:t>
      </w:r>
      <w:r w:rsidRPr="000C42FE">
        <w:rPr>
          <w:rFonts w:ascii="Verdana" w:eastAsia="Times New Roman" w:hAnsi="Verdana" w:cs="Times New Roman"/>
          <w:color w:val="333333"/>
          <w:sz w:val="18"/>
          <w:szCs w:val="18"/>
        </w:rPr>
        <w: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Double-click the migration Administrator in the list.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the </w:t>
      </w:r>
      <w:r w:rsidRPr="000C42FE">
        <w:rPr>
          <w:rFonts w:ascii="Verdana" w:eastAsia="Times New Roman" w:hAnsi="Verdana" w:cs="Times New Roman"/>
          <w:b/>
          <w:bCs/>
          <w:color w:val="333333"/>
          <w:sz w:val="18"/>
          <w:szCs w:val="18"/>
        </w:rPr>
        <w:t>Roles</w:t>
      </w:r>
      <w:r w:rsidRPr="000C42FE">
        <w:rPr>
          <w:rFonts w:ascii="Verdana" w:eastAsia="Times New Roman" w:hAnsi="Verdana" w:cs="Times New Roman"/>
          <w:color w:val="333333"/>
          <w:sz w:val="18"/>
          <w:szCs w:val="18"/>
        </w:rPr>
        <w:t> tab, and click </w:t>
      </w:r>
      <w:r w:rsidRPr="000C42FE">
        <w:rPr>
          <w:rFonts w:ascii="Verdana" w:eastAsia="Times New Roman" w:hAnsi="Verdana" w:cs="Times New Roman"/>
          <w:b/>
          <w:bCs/>
          <w:color w:val="333333"/>
          <w:sz w:val="18"/>
          <w:szCs w:val="18"/>
        </w:rPr>
        <w:t>Add</w:t>
      </w:r>
      <w:r w:rsidRPr="000C42FE">
        <w:rPr>
          <w:rFonts w:ascii="Verdana" w:eastAsia="Times New Roman" w:hAnsi="Verdana" w:cs="Times New Roman"/>
          <w:color w:val="333333"/>
          <w:sz w:val="18"/>
          <w:szCs w:val="18"/>
        </w:rPr>
        <w:t>.</w:t>
      </w:r>
    </w:p>
    <w:p w:rsidR="000C42FE" w:rsidRP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Select the Administrator checkbox, and click </w:t>
      </w:r>
      <w:r w:rsidRPr="000C42FE">
        <w:rPr>
          <w:rFonts w:ascii="Verdana" w:eastAsia="Times New Roman" w:hAnsi="Verdana" w:cs="Times New Roman"/>
          <w:b/>
          <w:bCs/>
          <w:color w:val="333333"/>
          <w:sz w:val="18"/>
          <w:szCs w:val="18"/>
        </w:rPr>
        <w:t>Add</w:t>
      </w:r>
      <w:r w:rsidRPr="000C42FE">
        <w:rPr>
          <w:rFonts w:ascii="Verdana" w:eastAsia="Times New Roman" w:hAnsi="Verdana" w:cs="Times New Roman"/>
          <w:color w:val="333333"/>
          <w:sz w:val="18"/>
          <w:szCs w:val="18"/>
        </w:rPr>
        <w:t>. </w:t>
      </w:r>
    </w:p>
    <w:p w:rsidR="000C42FE" w:rsidRDefault="000C42FE" w:rsidP="000C42FE">
      <w:pPr>
        <w:numPr>
          <w:ilvl w:val="0"/>
          <w:numId w:val="4"/>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Repeat steps 1-7 on any target CA API Gateway that is involved in migration.</w:t>
      </w:r>
    </w:p>
    <w:p w:rsidR="000C42FE" w:rsidRPr="00E00D3D" w:rsidRDefault="000C42FE" w:rsidP="00E11759">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sidRPr="00E00D3D">
        <w:rPr>
          <w:rFonts w:ascii="Verdana" w:eastAsia="Times New Roman" w:hAnsi="Verdana" w:cs="Times New Roman"/>
          <w:color w:val="333333"/>
          <w:sz w:val="18"/>
          <w:szCs w:val="18"/>
        </w:rPr>
        <w:lastRenderedPageBreak/>
        <w:t>Generate GMU Client certificate and Private Key</w:t>
      </w:r>
    </w:p>
    <w:p w:rsidR="000C42FE" w:rsidRPr="000C42FE" w:rsidRDefault="000C42FE" w:rsidP="000C42FE">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Go to </w:t>
      </w:r>
      <w:r w:rsidRPr="000C42FE">
        <w:rPr>
          <w:rFonts w:ascii="Verdana" w:eastAsia="Times New Roman" w:hAnsi="Verdana" w:cs="Times New Roman"/>
          <w:b/>
          <w:bCs/>
          <w:color w:val="333333"/>
          <w:sz w:val="18"/>
          <w:szCs w:val="18"/>
        </w:rPr>
        <w:t>Tasks</w:t>
      </w:r>
      <w:r w:rsidRPr="000C42FE">
        <w:rPr>
          <w:rFonts w:ascii="Verdana" w:eastAsia="Times New Roman" w:hAnsi="Verdana" w:cs="Times New Roman"/>
          <w:color w:val="333333"/>
          <w:sz w:val="18"/>
          <w:szCs w:val="18"/>
        </w:rPr>
        <w:t> </w:t>
      </w:r>
      <w:r w:rsidRPr="000C42FE">
        <w:rPr>
          <w:rFonts w:ascii="Verdana" w:eastAsia="Times New Roman" w:hAnsi="Verdana" w:cs="Times New Roman"/>
          <w:b/>
          <w:bCs/>
          <w:color w:val="333333"/>
          <w:sz w:val="18"/>
          <w:szCs w:val="18"/>
        </w:rPr>
        <w:t>&gt; Certificates, Keys, and Secrets &gt;</w:t>
      </w:r>
      <w:r w:rsidRPr="000C42FE">
        <w:rPr>
          <w:rFonts w:ascii="Verdana" w:eastAsia="Times New Roman" w:hAnsi="Verdana" w:cs="Times New Roman"/>
          <w:color w:val="333333"/>
          <w:sz w:val="18"/>
          <w:szCs w:val="18"/>
        </w:rPr>
        <w:t> </w:t>
      </w:r>
      <w:r w:rsidRPr="000C42FE">
        <w:rPr>
          <w:rFonts w:ascii="Verdana" w:eastAsia="Times New Roman" w:hAnsi="Verdana" w:cs="Times New Roman"/>
          <w:b/>
          <w:bCs/>
          <w:color w:val="333333"/>
          <w:sz w:val="18"/>
          <w:szCs w:val="18"/>
        </w:rPr>
        <w:t>Manage Private Keys</w:t>
      </w:r>
      <w:r w:rsidRPr="000C42FE">
        <w:rPr>
          <w:rFonts w:ascii="Verdana" w:eastAsia="Times New Roman" w:hAnsi="Verdana" w:cs="Times New Roman"/>
          <w:color w:val="333333"/>
          <w:sz w:val="18"/>
          <w:szCs w:val="18"/>
        </w:rPr>
        <w:t>.</w:t>
      </w:r>
    </w:p>
    <w:p w:rsidR="000C42FE" w:rsidRPr="000C42FE" w:rsidRDefault="000C42FE" w:rsidP="000C42FE">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Click </w:t>
      </w:r>
      <w:r w:rsidRPr="000C42FE">
        <w:rPr>
          <w:rFonts w:ascii="Verdana" w:eastAsia="Times New Roman" w:hAnsi="Verdana" w:cs="Times New Roman"/>
          <w:b/>
          <w:bCs/>
          <w:color w:val="333333"/>
          <w:sz w:val="18"/>
          <w:szCs w:val="18"/>
        </w:rPr>
        <w:t>Create</w:t>
      </w:r>
      <w:r w:rsidRPr="000C42FE">
        <w:rPr>
          <w:rFonts w:ascii="Verdana" w:eastAsia="Times New Roman" w:hAnsi="Verdana" w:cs="Times New Roman"/>
          <w:color w:val="333333"/>
          <w:sz w:val="18"/>
          <w:szCs w:val="18"/>
        </w:rPr>
        <w:t>.</w:t>
      </w:r>
    </w:p>
    <w:p w:rsidR="000C42FE" w:rsidRDefault="000C42FE"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sidRPr="000C42FE">
        <w:rPr>
          <w:rFonts w:ascii="Verdana" w:eastAsia="Times New Roman" w:hAnsi="Verdana" w:cs="Times New Roman"/>
          <w:color w:val="333333"/>
          <w:sz w:val="18"/>
          <w:szCs w:val="18"/>
        </w:rPr>
        <w:t>Enter an alias and click </w:t>
      </w:r>
      <w:r w:rsidRPr="000C42FE">
        <w:rPr>
          <w:rFonts w:ascii="Verdana" w:eastAsia="Times New Roman" w:hAnsi="Verdana" w:cs="Times New Roman"/>
          <w:b/>
          <w:bCs/>
          <w:color w:val="333333"/>
          <w:sz w:val="18"/>
          <w:szCs w:val="18"/>
        </w:rPr>
        <w:t>Create</w:t>
      </w:r>
      <w:r w:rsidRPr="000C42FE">
        <w:rPr>
          <w:rFonts w:ascii="Verdana" w:eastAsia="Times New Roman" w:hAnsi="Verdana" w:cs="Times New Roman"/>
          <w:color w:val="333333"/>
          <w:sz w:val="18"/>
          <w:szCs w:val="18"/>
        </w:rPr>
        <w:t>.</w:t>
      </w:r>
      <w:r w:rsidR="00F36446">
        <w:rPr>
          <w:rFonts w:ascii="Verdana" w:eastAsia="Times New Roman" w:hAnsi="Verdana" w:cs="Times New Roman"/>
          <w:color w:val="333333"/>
          <w:sz w:val="18"/>
          <w:szCs w:val="18"/>
        </w:rPr>
        <w:t xml:space="preserve"> (</w:t>
      </w:r>
      <w:r w:rsidR="00F36446">
        <w:rPr>
          <w:rStyle w:val="Strong"/>
          <w:rFonts w:ascii="Verdana" w:hAnsi="Verdana"/>
          <w:color w:val="333333"/>
          <w:sz w:val="18"/>
          <w:szCs w:val="18"/>
          <w:shd w:val="clear" w:color="auto" w:fill="FFFFFF"/>
        </w:rPr>
        <w:t>Note:</w:t>
      </w:r>
      <w:r w:rsidR="00F36446">
        <w:rPr>
          <w:rStyle w:val="apple-converted-space"/>
          <w:rFonts w:ascii="Verdana" w:hAnsi="Verdana"/>
          <w:color w:val="333333"/>
          <w:sz w:val="18"/>
          <w:szCs w:val="18"/>
          <w:shd w:val="clear" w:color="auto" w:fill="FFFFFF"/>
        </w:rPr>
        <w:t> </w:t>
      </w:r>
      <w:r w:rsidR="00F36446">
        <w:rPr>
          <w:rFonts w:ascii="Verdana" w:hAnsi="Verdana"/>
          <w:color w:val="333333"/>
          <w:sz w:val="18"/>
          <w:szCs w:val="18"/>
          <w:shd w:val="clear" w:color="auto" w:fill="FFFFFF"/>
        </w:rPr>
        <w:t>The alias must match the migration Administrator that you created in the previous step)</w:t>
      </w:r>
    </w:p>
    <w:p w:rsidR="000C42FE"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D</w:t>
      </w:r>
      <w:r>
        <w:rPr>
          <w:rFonts w:ascii="Verdana" w:hAnsi="Verdana"/>
          <w:color w:val="333333"/>
          <w:sz w:val="18"/>
          <w:szCs w:val="18"/>
          <w:shd w:val="clear" w:color="auto" w:fill="FFFFFF"/>
        </w:rPr>
        <w:t>ouble-click the private key in the list.</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Click </w:t>
      </w:r>
      <w:r>
        <w:rPr>
          <w:rStyle w:val="Strong"/>
          <w:rFonts w:ascii="Verdana" w:hAnsi="Verdana"/>
          <w:color w:val="333333"/>
          <w:sz w:val="18"/>
          <w:szCs w:val="18"/>
          <w:shd w:val="clear" w:color="auto" w:fill="FFFFFF"/>
        </w:rPr>
        <w:t>Export Key</w:t>
      </w:r>
      <w:r>
        <w:rPr>
          <w:rFonts w:ascii="Verdana" w:hAnsi="Verdana"/>
          <w:color w:val="333333"/>
          <w:sz w:val="18"/>
          <w:szCs w:val="18"/>
          <w:shd w:val="clear" w:color="auto" w:fill="FFFFFF"/>
        </w:rPr>
        <w:t>, optionally specify a password, and save the certificate and private key in the pkcs12 file</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Move the pkcs12 file into a folder for use with GMU commands (for example, </w:t>
      </w:r>
      <w:r>
        <w:rPr>
          <w:rStyle w:val="Strong"/>
          <w:rFonts w:ascii="Verdana" w:hAnsi="Verdana"/>
          <w:color w:val="333333"/>
          <w:sz w:val="18"/>
          <w:szCs w:val="18"/>
          <w:shd w:val="clear" w:color="auto" w:fill="FFFFFF"/>
        </w:rPr>
        <w:t>--</w:t>
      </w:r>
      <w:proofErr w:type="spellStart"/>
      <w:r>
        <w:rPr>
          <w:rStyle w:val="Strong"/>
          <w:rFonts w:ascii="Verdana" w:hAnsi="Verdana"/>
          <w:color w:val="333333"/>
          <w:sz w:val="18"/>
          <w:szCs w:val="18"/>
          <w:shd w:val="clear" w:color="auto" w:fill="FFFFFF"/>
        </w:rPr>
        <w:t>clientCert</w:t>
      </w:r>
      <w:proofErr w:type="spellEnd"/>
      <w:r>
        <w:rPr>
          <w:rStyle w:val="Strong"/>
          <w:rFonts w:ascii="Verdana" w:hAnsi="Verdana"/>
          <w:color w:val="333333"/>
          <w:sz w:val="18"/>
          <w:szCs w:val="18"/>
          <w:shd w:val="clear" w:color="auto" w:fill="FFFFFF"/>
        </w:rPr>
        <w:t xml:space="preserve"> gmu.p12</w:t>
      </w:r>
      <w:r>
        <w:rPr>
          <w:rFonts w:ascii="Verdana" w:hAnsi="Verdana"/>
          <w:color w:val="333333"/>
          <w:sz w:val="18"/>
          <w:szCs w:val="18"/>
          <w:shd w:val="clear" w:color="auto" w:fill="FFFFFF"/>
        </w:rPr>
        <w:t>).</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Click </w:t>
      </w:r>
      <w:r>
        <w:rPr>
          <w:rStyle w:val="Strong"/>
          <w:rFonts w:ascii="Verdana" w:hAnsi="Verdana"/>
          <w:color w:val="333333"/>
          <w:sz w:val="18"/>
          <w:szCs w:val="18"/>
          <w:shd w:val="clear" w:color="auto" w:fill="FFFFFF"/>
        </w:rPr>
        <w:t>View Certificate</w:t>
      </w:r>
      <w:r>
        <w:rPr>
          <w:rFonts w:ascii="Verdana" w:hAnsi="Verdana"/>
          <w:color w:val="333333"/>
          <w:sz w:val="18"/>
          <w:szCs w:val="18"/>
          <w:shd w:val="clear" w:color="auto" w:fill="FFFFFF"/>
        </w:rPr>
        <w:t>, click </w:t>
      </w:r>
      <w:r>
        <w:rPr>
          <w:rStyle w:val="Strong"/>
          <w:rFonts w:ascii="Verdana" w:hAnsi="Verdana"/>
          <w:color w:val="333333"/>
          <w:sz w:val="18"/>
          <w:szCs w:val="18"/>
          <w:shd w:val="clear" w:color="auto" w:fill="FFFFFF"/>
        </w:rPr>
        <w:t>Export</w:t>
      </w:r>
      <w:r>
        <w:rPr>
          <w:rFonts w:ascii="Verdana" w:hAnsi="Verdana"/>
          <w:color w:val="333333"/>
          <w:sz w:val="18"/>
          <w:szCs w:val="18"/>
          <w:shd w:val="clear" w:color="auto" w:fill="FFFFFF"/>
        </w:rPr>
        <w:t>, and save the certificate file. </w:t>
      </w:r>
    </w:p>
    <w:p w:rsidR="00F36446" w:rsidRPr="00F36446" w:rsidRDefault="00F36446" w:rsidP="000C42FE">
      <w:pPr>
        <w:numPr>
          <w:ilvl w:val="0"/>
          <w:numId w:val="8"/>
        </w:numPr>
        <w:shd w:val="clear" w:color="auto" w:fill="FFFFFF"/>
        <w:spacing w:after="150" w:line="300" w:lineRule="atLeast"/>
        <w:rPr>
          <w:rFonts w:ascii="Verdana" w:eastAsia="Times New Roman" w:hAnsi="Verdana" w:cs="Times New Roman"/>
          <w:color w:val="333333"/>
          <w:sz w:val="18"/>
          <w:szCs w:val="18"/>
        </w:rPr>
      </w:pPr>
      <w:r>
        <w:rPr>
          <w:rFonts w:ascii="Verdana" w:hAnsi="Verdana"/>
          <w:color w:val="333333"/>
          <w:sz w:val="18"/>
          <w:szCs w:val="18"/>
          <w:shd w:val="clear" w:color="auto" w:fill="FFFFFF"/>
        </w:rPr>
        <w:t>Record the location of the certificate file (.</w:t>
      </w:r>
      <w:proofErr w:type="spellStart"/>
      <w:r>
        <w:rPr>
          <w:rFonts w:ascii="Verdana" w:hAnsi="Verdana"/>
          <w:color w:val="333333"/>
          <w:sz w:val="18"/>
          <w:szCs w:val="18"/>
          <w:shd w:val="clear" w:color="auto" w:fill="FFFFFF"/>
        </w:rPr>
        <w:t>pem</w:t>
      </w:r>
      <w:proofErr w:type="spellEnd"/>
      <w:r>
        <w:rPr>
          <w:rFonts w:ascii="Verdana" w:hAnsi="Verdana"/>
          <w:color w:val="333333"/>
          <w:sz w:val="18"/>
          <w:szCs w:val="18"/>
          <w:shd w:val="clear" w:color="auto" w:fill="FFFFFF"/>
        </w:rPr>
        <w:t xml:space="preserve"> format). (You need it in the next step to add the certificate to the </w:t>
      </w:r>
      <w:proofErr w:type="gramStart"/>
      <w:r>
        <w:rPr>
          <w:rFonts w:ascii="Verdana" w:hAnsi="Verdana"/>
          <w:color w:val="333333"/>
          <w:sz w:val="18"/>
          <w:szCs w:val="18"/>
          <w:shd w:val="clear" w:color="auto" w:fill="FFFFFF"/>
        </w:rPr>
        <w:t>Internal</w:t>
      </w:r>
      <w:proofErr w:type="gramEnd"/>
      <w:r>
        <w:rPr>
          <w:rFonts w:ascii="Verdana" w:hAnsi="Verdana"/>
          <w:color w:val="333333"/>
          <w:sz w:val="18"/>
          <w:szCs w:val="18"/>
          <w:shd w:val="clear" w:color="auto" w:fill="FFFFFF"/>
        </w:rPr>
        <w:t xml:space="preserve"> identity Providers.)</w:t>
      </w:r>
    </w:p>
    <w:p w:rsidR="00F36446" w:rsidRDefault="00F36446" w:rsidP="00F36446">
      <w:pPr>
        <w:numPr>
          <w:ilvl w:val="0"/>
          <w:numId w:val="8"/>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(Optional). Delete the private key; it is not needed on the CA API Gateway.</w:t>
      </w:r>
    </w:p>
    <w:p w:rsidR="00F36446" w:rsidRDefault="00F36446" w:rsidP="00F36446">
      <w:pPr>
        <w:shd w:val="clear" w:color="auto" w:fill="FFFFFF"/>
        <w:spacing w:before="100" w:beforeAutospacing="1" w:after="150" w:line="300" w:lineRule="atLeast"/>
        <w:rPr>
          <w:rFonts w:ascii="Verdana" w:eastAsia="Times New Roman" w:hAnsi="Verdana" w:cs="Times New Roman"/>
          <w:color w:val="333333"/>
          <w:sz w:val="18"/>
          <w:szCs w:val="18"/>
        </w:rPr>
      </w:pPr>
    </w:p>
    <w:p w:rsidR="00F36446" w:rsidRDefault="00F36446" w:rsidP="00F36446">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Map Migration Administrators to the GMU Client certs</w:t>
      </w:r>
    </w:p>
    <w:p w:rsidR="00F36446" w:rsidRDefault="00F36446" w:rsidP="00F36446">
      <w:pPr>
        <w:pStyle w:val="ListParagraph"/>
        <w:shd w:val="clear" w:color="auto" w:fill="FFFFFF"/>
        <w:spacing w:before="100" w:beforeAutospacing="1" w:after="150" w:line="300" w:lineRule="atLeast"/>
        <w:rPr>
          <w:rFonts w:ascii="Verdana" w:eastAsia="Times New Roman" w:hAnsi="Verdana" w:cs="Times New Roman"/>
          <w:color w:val="333333"/>
          <w:sz w:val="18"/>
          <w:szCs w:val="18"/>
        </w:rPr>
      </w:pP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source CA API Gateway, log in to Policy Manager, click the </w:t>
      </w:r>
      <w:r w:rsidRPr="00F36446">
        <w:rPr>
          <w:rFonts w:ascii="Verdana" w:eastAsia="Times New Roman" w:hAnsi="Verdana" w:cs="Times New Roman"/>
          <w:b/>
          <w:bCs/>
          <w:color w:val="333333"/>
          <w:sz w:val="18"/>
          <w:szCs w:val="18"/>
        </w:rPr>
        <w:t>Identity Providers</w:t>
      </w:r>
      <w:r w:rsidRPr="00F36446">
        <w:rPr>
          <w:rFonts w:ascii="Verdana" w:eastAsia="Times New Roman" w:hAnsi="Verdana" w:cs="Times New Roman"/>
          <w:color w:val="333333"/>
          <w:sz w:val="18"/>
          <w:szCs w:val="18"/>
        </w:rPr>
        <w:t> tab.</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Under </w:t>
      </w:r>
      <w:r w:rsidRPr="00F36446">
        <w:rPr>
          <w:rFonts w:ascii="Verdana" w:eastAsia="Times New Roman" w:hAnsi="Verdana" w:cs="Times New Roman"/>
          <w:b/>
          <w:bCs/>
          <w:color w:val="333333"/>
          <w:sz w:val="18"/>
          <w:szCs w:val="18"/>
        </w:rPr>
        <w:t>Identity Providers</w:t>
      </w:r>
      <w:r w:rsidRPr="00F36446">
        <w:rPr>
          <w:rFonts w:ascii="Verdana" w:eastAsia="Times New Roman" w:hAnsi="Verdana" w:cs="Times New Roman"/>
          <w:color w:val="333333"/>
          <w:sz w:val="18"/>
          <w:szCs w:val="18"/>
        </w:rPr>
        <w:t>, right-click </w:t>
      </w:r>
      <w:r w:rsidRPr="00F36446">
        <w:rPr>
          <w:rFonts w:ascii="Verdana" w:eastAsia="Times New Roman" w:hAnsi="Verdana" w:cs="Times New Roman"/>
          <w:b/>
          <w:bCs/>
          <w:color w:val="333333"/>
          <w:sz w:val="18"/>
          <w:szCs w:val="18"/>
        </w:rPr>
        <w:t>Internal Identity Provider</w:t>
      </w:r>
      <w:r w:rsidRPr="00F36446">
        <w:rPr>
          <w:rFonts w:ascii="Verdana" w:eastAsia="Times New Roman" w:hAnsi="Verdana" w:cs="Times New Roman"/>
          <w:color w:val="333333"/>
          <w:sz w:val="18"/>
          <w:szCs w:val="18"/>
        </w:rPr>
        <w:t> and select </w:t>
      </w:r>
      <w:r w:rsidRPr="00F36446">
        <w:rPr>
          <w:rFonts w:ascii="Verdana" w:eastAsia="Times New Roman" w:hAnsi="Verdana" w:cs="Times New Roman"/>
          <w:b/>
          <w:bCs/>
          <w:color w:val="333333"/>
          <w:sz w:val="18"/>
          <w:szCs w:val="18"/>
        </w:rPr>
        <w:t>Search Identity Provider</w:t>
      </w:r>
      <w:r w:rsidRPr="00F36446">
        <w:rPr>
          <w:rFonts w:ascii="Verdana" w:eastAsia="Times New Roman" w:hAnsi="Verdana" w:cs="Times New Roman"/>
          <w:color w:val="333333"/>
          <w:sz w:val="18"/>
          <w:szCs w:val="18"/>
        </w:rPr>
        <w:t>.</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Double-click the migration Administrator.</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Select the </w:t>
      </w:r>
      <w:r w:rsidRPr="00F36446">
        <w:rPr>
          <w:rFonts w:ascii="Verdana" w:eastAsia="Times New Roman" w:hAnsi="Verdana" w:cs="Times New Roman"/>
          <w:b/>
          <w:bCs/>
          <w:color w:val="333333"/>
          <w:sz w:val="18"/>
          <w:szCs w:val="18"/>
        </w:rPr>
        <w:t>Certificate</w:t>
      </w:r>
      <w:r w:rsidRPr="00F36446">
        <w:rPr>
          <w:rFonts w:ascii="Verdana" w:eastAsia="Times New Roman" w:hAnsi="Verdana" w:cs="Times New Roman"/>
          <w:color w:val="333333"/>
          <w:sz w:val="18"/>
          <w:szCs w:val="18"/>
        </w:rPr>
        <w:t> tab, click </w:t>
      </w:r>
      <w:r w:rsidRPr="00F36446">
        <w:rPr>
          <w:rFonts w:ascii="Verdana" w:eastAsia="Times New Roman" w:hAnsi="Verdana" w:cs="Times New Roman"/>
          <w:b/>
          <w:bCs/>
          <w:color w:val="333333"/>
          <w:sz w:val="18"/>
          <w:szCs w:val="18"/>
        </w:rPr>
        <w:t>Import</w:t>
      </w:r>
      <w:r w:rsidRPr="00F36446">
        <w:rPr>
          <w:rFonts w:ascii="Verdana" w:eastAsia="Times New Roman" w:hAnsi="Verdana" w:cs="Times New Roman"/>
          <w:color w:val="333333"/>
          <w:sz w:val="18"/>
          <w:szCs w:val="18"/>
        </w:rPr>
        <w:t>.</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In the </w:t>
      </w:r>
      <w:r w:rsidRPr="00F36446">
        <w:rPr>
          <w:rFonts w:ascii="Verdana" w:eastAsia="Times New Roman" w:hAnsi="Verdana" w:cs="Times New Roman"/>
          <w:b/>
          <w:bCs/>
          <w:color w:val="333333"/>
          <w:sz w:val="18"/>
          <w:szCs w:val="18"/>
        </w:rPr>
        <w:t>Add Certificate</w:t>
      </w:r>
      <w:r w:rsidRPr="00F36446">
        <w:rPr>
          <w:rFonts w:ascii="Verdana" w:eastAsia="Times New Roman" w:hAnsi="Verdana" w:cs="Times New Roman"/>
          <w:color w:val="333333"/>
          <w:sz w:val="18"/>
          <w:szCs w:val="18"/>
        </w:rPr>
        <w:t> Wizard, select </w:t>
      </w:r>
      <w:r w:rsidRPr="00F36446">
        <w:rPr>
          <w:rFonts w:ascii="Verdana" w:eastAsia="Times New Roman" w:hAnsi="Verdana" w:cs="Times New Roman"/>
          <w:b/>
          <w:bCs/>
          <w:color w:val="333333"/>
          <w:sz w:val="18"/>
          <w:szCs w:val="18"/>
        </w:rPr>
        <w:t>Import from a File</w:t>
      </w:r>
      <w:r w:rsidRPr="00F36446">
        <w:rPr>
          <w:rFonts w:ascii="Verdana" w:eastAsia="Times New Roman" w:hAnsi="Verdana" w:cs="Times New Roman"/>
          <w:color w:val="333333"/>
          <w:sz w:val="18"/>
          <w:szCs w:val="18"/>
        </w:rPr>
        <w:t>, and import the certificate file (created in step 8 in the previous step). </w:t>
      </w:r>
    </w:p>
    <w:p w:rsidR="00F36446" w:rsidRPr="00F36446" w:rsidRDefault="00F36446" w:rsidP="00F36446">
      <w:pPr>
        <w:numPr>
          <w:ilvl w:val="0"/>
          <w:numId w:val="10"/>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Click </w:t>
      </w:r>
      <w:r w:rsidRPr="00F36446">
        <w:rPr>
          <w:rFonts w:ascii="Verdana" w:eastAsia="Times New Roman" w:hAnsi="Verdana" w:cs="Times New Roman"/>
          <w:b/>
          <w:bCs/>
          <w:color w:val="333333"/>
          <w:sz w:val="18"/>
          <w:szCs w:val="18"/>
        </w:rPr>
        <w:t>Browse</w:t>
      </w:r>
      <w:r w:rsidRPr="00F36446">
        <w:rPr>
          <w:rFonts w:ascii="Verdana" w:eastAsia="Times New Roman" w:hAnsi="Verdana" w:cs="Times New Roman"/>
          <w:color w:val="333333"/>
          <w:sz w:val="18"/>
          <w:szCs w:val="18"/>
        </w:rPr>
        <w:t> to find your certificate and complete the wizard.</w:t>
      </w:r>
    </w:p>
    <w:p w:rsidR="00F36446" w:rsidRPr="00F36446" w:rsidRDefault="00F36446" w:rsidP="00F36446">
      <w:pPr>
        <w:numPr>
          <w:ilvl w:val="0"/>
          <w:numId w:val="10"/>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Repeat steps 1-6 on target CA API Gateways.</w:t>
      </w:r>
    </w:p>
    <w:p w:rsidR="00F36446" w:rsidRDefault="00F36446" w:rsidP="00F36446">
      <w:pPr>
        <w:pStyle w:val="ListParagraph"/>
        <w:shd w:val="clear" w:color="auto" w:fill="FFFFFF"/>
        <w:spacing w:before="100" w:beforeAutospacing="1" w:after="150" w:line="300" w:lineRule="atLeast"/>
        <w:rPr>
          <w:rFonts w:ascii="Verdana" w:eastAsia="Times New Roman" w:hAnsi="Verdana" w:cs="Times New Roman"/>
          <w:color w:val="333333"/>
          <w:sz w:val="18"/>
          <w:szCs w:val="18"/>
        </w:rPr>
      </w:pPr>
    </w:p>
    <w:p w:rsidR="00F36446" w:rsidRPr="00F36446" w:rsidRDefault="00F36446" w:rsidP="00F36446">
      <w:pPr>
        <w:pStyle w:val="ListParagraph"/>
        <w:shd w:val="clear" w:color="auto" w:fill="FFFFFF"/>
        <w:spacing w:before="100" w:beforeAutospacing="1" w:after="150" w:line="300" w:lineRule="atLeast"/>
        <w:rPr>
          <w:rFonts w:ascii="Verdana" w:eastAsia="Times New Roman" w:hAnsi="Verdana" w:cs="Times New Roman"/>
          <w:color w:val="333333"/>
          <w:sz w:val="18"/>
          <w:szCs w:val="18"/>
        </w:rPr>
      </w:pPr>
    </w:p>
    <w:p w:rsidR="00E00D3D" w:rsidRPr="00E00D3D" w:rsidRDefault="00E00D3D" w:rsidP="00E00D3D">
      <w:pPr>
        <w:pStyle w:val="ListParagraph"/>
        <w:shd w:val="clear" w:color="auto" w:fill="FFFFFF"/>
        <w:spacing w:after="150" w:line="300" w:lineRule="atLeast"/>
        <w:rPr>
          <w:rFonts w:ascii="Verdana" w:eastAsia="Times New Roman" w:hAnsi="Verdana" w:cs="Times New Roman"/>
          <w:color w:val="333333"/>
          <w:sz w:val="18"/>
          <w:szCs w:val="18"/>
        </w:rPr>
      </w:pPr>
    </w:p>
    <w:p w:rsidR="00F36446" w:rsidRDefault="00F36446" w:rsidP="00F36446">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Configure GMU Tools</w:t>
      </w:r>
    </w:p>
    <w:p w:rsidR="00F36446" w:rsidRDefault="00F36446" w:rsidP="00F36446">
      <w:pPr>
        <w:pStyle w:val="ListParagraph"/>
        <w:shd w:val="clear" w:color="auto" w:fill="FFFFFF"/>
        <w:spacing w:after="150" w:line="300" w:lineRule="atLeast"/>
        <w:rPr>
          <w:rFonts w:ascii="Verdana" w:eastAsia="Times New Roman" w:hAnsi="Verdana" w:cs="Times New Roman"/>
          <w:color w:val="333333"/>
          <w:sz w:val="18"/>
          <w:szCs w:val="18"/>
        </w:rPr>
      </w:pP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Log in to: </w:t>
      </w:r>
      <w:hyperlink r:id="rId6" w:history="1">
        <w:r w:rsidRPr="00F36446">
          <w:rPr>
            <w:rFonts w:ascii="Verdana" w:eastAsia="Times New Roman" w:hAnsi="Verdana" w:cs="Times New Roman"/>
            <w:color w:val="005695"/>
            <w:sz w:val="18"/>
            <w:szCs w:val="18"/>
          </w:rPr>
          <w:t>CA Support</w:t>
        </w:r>
      </w:hyperlink>
      <w:r w:rsidRPr="00F36446">
        <w:rPr>
          <w:rFonts w:ascii="Verdana" w:eastAsia="Times New Roman" w:hAnsi="Verdana" w:cs="Times New Roman"/>
          <w:color w:val="333333"/>
          <w:sz w:val="18"/>
          <w:szCs w:val="18"/>
        </w:rPr>
        <w:t>.</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In the </w:t>
      </w:r>
      <w:r w:rsidRPr="00F36446">
        <w:rPr>
          <w:rFonts w:ascii="Verdana" w:eastAsia="Times New Roman" w:hAnsi="Verdana" w:cs="Times New Roman"/>
          <w:b/>
          <w:bCs/>
          <w:color w:val="333333"/>
          <w:sz w:val="18"/>
          <w:szCs w:val="18"/>
        </w:rPr>
        <w:t>Download Center</w:t>
      </w:r>
      <w:r w:rsidRPr="00F36446">
        <w:rPr>
          <w:rFonts w:ascii="Verdana" w:eastAsia="Times New Roman" w:hAnsi="Verdana" w:cs="Times New Roman"/>
          <w:color w:val="333333"/>
          <w:sz w:val="18"/>
          <w:szCs w:val="18"/>
        </w:rPr>
        <w:t>, select </w:t>
      </w:r>
      <w:r w:rsidRPr="00F36446">
        <w:rPr>
          <w:rFonts w:ascii="Verdana" w:eastAsia="Times New Roman" w:hAnsi="Verdana" w:cs="Times New Roman"/>
          <w:b/>
          <w:bCs/>
          <w:color w:val="333333"/>
          <w:sz w:val="18"/>
          <w:szCs w:val="18"/>
        </w:rPr>
        <w:t>Download Products</w:t>
      </w:r>
      <w:r w:rsidRPr="00F36446">
        <w:rPr>
          <w:rFonts w:ascii="Verdana" w:eastAsia="Times New Roman" w:hAnsi="Verdana" w:cs="Times New Roman"/>
          <w:color w:val="333333"/>
          <w:sz w:val="18"/>
          <w:szCs w:val="18"/>
        </w:rPr>
        <w:t>.</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Select your Gateway version from the list that appears and then complete the Product Downloads page.</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Download the "Installers" DVD image. Extract the image to a directory.</w:t>
      </w:r>
    </w:p>
    <w:p w:rsidR="00F36446" w:rsidRPr="00F36446" w:rsidRDefault="00F36446" w:rsidP="00F36446">
      <w:pPr>
        <w:numPr>
          <w:ilvl w:val="0"/>
          <w:numId w:val="11"/>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Locate the file </w:t>
      </w:r>
      <w:proofErr w:type="spellStart"/>
      <w:r w:rsidRPr="00F36446">
        <w:rPr>
          <w:rFonts w:ascii="Verdana" w:eastAsia="Times New Roman" w:hAnsi="Verdana" w:cs="Times New Roman"/>
          <w:i/>
          <w:iCs/>
          <w:color w:val="333333"/>
          <w:sz w:val="18"/>
          <w:szCs w:val="18"/>
        </w:rPr>
        <w:t>GatewayMigrationUtility-x.x.xx</w:t>
      </w:r>
      <w:proofErr w:type="spellEnd"/>
      <w:r w:rsidRPr="00F36446">
        <w:rPr>
          <w:rFonts w:ascii="Verdana" w:eastAsia="Times New Roman" w:hAnsi="Verdana" w:cs="Times New Roman"/>
          <w:color w:val="333333"/>
          <w:sz w:val="18"/>
          <w:szCs w:val="18"/>
        </w:rPr>
        <w:t> and extract its contents.</w:t>
      </w:r>
    </w:p>
    <w:p w:rsidR="00F36446" w:rsidRPr="00F36446" w:rsidRDefault="00F36446" w:rsidP="00F36446">
      <w:pPr>
        <w:numPr>
          <w:ilvl w:val="0"/>
          <w:numId w:val="11"/>
        </w:numPr>
        <w:shd w:val="clear" w:color="auto" w:fill="FFFFFF"/>
        <w:spacing w:before="100" w:beforeAutospacing="1" w:after="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Configure Java environment variables.</w:t>
      </w:r>
      <w:r w:rsidRPr="00F36446">
        <w:rPr>
          <w:rFonts w:ascii="Verdana" w:eastAsia="Times New Roman" w:hAnsi="Verdana" w:cs="Times New Roman"/>
          <w:color w:val="333333"/>
          <w:sz w:val="18"/>
          <w:szCs w:val="18"/>
        </w:rPr>
        <w:br/>
      </w:r>
      <w:r w:rsidRPr="00F36446">
        <w:rPr>
          <w:rFonts w:ascii="Verdana" w:eastAsia="Times New Roman" w:hAnsi="Verdana" w:cs="Times New Roman"/>
          <w:b/>
          <w:bCs/>
          <w:color w:val="333333"/>
          <w:sz w:val="18"/>
          <w:szCs w:val="18"/>
        </w:rPr>
        <w:t>Windows</w:t>
      </w:r>
      <w:r w:rsidRPr="00F36446">
        <w:rPr>
          <w:rFonts w:ascii="Verdana" w:eastAsia="Times New Roman" w:hAnsi="Verdana" w:cs="Times New Roman"/>
          <w:color w:val="333333"/>
          <w:sz w:val="18"/>
          <w:szCs w:val="18"/>
        </w:rPr>
        <w:t>: Java SDK/JRE bin directory must be set on the PATH or JAVA_HOME environment variable, or specified using the --</w:t>
      </w:r>
      <w:proofErr w:type="spellStart"/>
      <w:r w:rsidRPr="00F36446">
        <w:rPr>
          <w:rFonts w:ascii="Verdana" w:eastAsia="Times New Roman" w:hAnsi="Verdana" w:cs="Times New Roman"/>
          <w:color w:val="333333"/>
          <w:sz w:val="18"/>
          <w:szCs w:val="18"/>
        </w:rPr>
        <w:t>jdk</w:t>
      </w:r>
      <w:proofErr w:type="spellEnd"/>
      <w:r w:rsidRPr="00F36446">
        <w:rPr>
          <w:rFonts w:ascii="Verdana" w:eastAsia="Times New Roman" w:hAnsi="Verdana" w:cs="Times New Roman"/>
          <w:color w:val="333333"/>
          <w:sz w:val="18"/>
          <w:szCs w:val="18"/>
        </w:rPr>
        <w:t xml:space="preserve"> argument.</w:t>
      </w:r>
      <w:r w:rsidRPr="00F36446">
        <w:rPr>
          <w:rFonts w:ascii="Verdana" w:eastAsia="Times New Roman" w:hAnsi="Verdana" w:cs="Times New Roman"/>
          <w:color w:val="333333"/>
          <w:sz w:val="18"/>
          <w:szCs w:val="18"/>
        </w:rPr>
        <w:br/>
      </w:r>
      <w:r w:rsidRPr="00F36446">
        <w:rPr>
          <w:rFonts w:ascii="Verdana" w:eastAsia="Times New Roman" w:hAnsi="Verdana" w:cs="Times New Roman"/>
          <w:b/>
          <w:bCs/>
          <w:color w:val="333333"/>
          <w:sz w:val="18"/>
          <w:szCs w:val="18"/>
        </w:rPr>
        <w:t>Linux/Unix</w:t>
      </w:r>
      <w:r w:rsidRPr="00F36446">
        <w:rPr>
          <w:rFonts w:ascii="Verdana" w:eastAsia="Times New Roman" w:hAnsi="Verdana" w:cs="Times New Roman"/>
          <w:color w:val="333333"/>
          <w:sz w:val="18"/>
          <w:szCs w:val="18"/>
        </w:rPr>
        <w:t>: Java SDK/JRE bin directory must be set on the PATH, JAVA_HOME, or SSG_JAVA_HOME environment variable, or specified using the --</w:t>
      </w:r>
      <w:proofErr w:type="spellStart"/>
      <w:r w:rsidRPr="00F36446">
        <w:rPr>
          <w:rFonts w:ascii="Verdana" w:eastAsia="Times New Roman" w:hAnsi="Verdana" w:cs="Times New Roman"/>
          <w:color w:val="333333"/>
          <w:sz w:val="18"/>
          <w:szCs w:val="18"/>
        </w:rPr>
        <w:t>jdk</w:t>
      </w:r>
      <w:proofErr w:type="spellEnd"/>
      <w:r w:rsidRPr="00F36446">
        <w:rPr>
          <w:rFonts w:ascii="Verdana" w:eastAsia="Times New Roman" w:hAnsi="Verdana" w:cs="Times New Roman"/>
          <w:color w:val="333333"/>
          <w:sz w:val="18"/>
          <w:szCs w:val="18"/>
        </w:rPr>
        <w:t xml:space="preserve"> argument.</w:t>
      </w:r>
    </w:p>
    <w:p w:rsidR="00F36446" w:rsidRDefault="00F36446" w:rsidP="00F36446">
      <w:pPr>
        <w:pStyle w:val="ListParagraph"/>
        <w:shd w:val="clear" w:color="auto" w:fill="FFFFFF"/>
        <w:spacing w:after="150" w:line="300" w:lineRule="atLeast"/>
        <w:rPr>
          <w:rFonts w:ascii="Verdana" w:eastAsia="Times New Roman" w:hAnsi="Verdana" w:cs="Times New Roman"/>
          <w:color w:val="333333"/>
          <w:sz w:val="18"/>
          <w:szCs w:val="18"/>
        </w:rPr>
      </w:pPr>
    </w:p>
    <w:p w:rsidR="004437B1" w:rsidRDefault="004437B1" w:rsidP="004437B1">
      <w:pPr>
        <w:pStyle w:val="ListParagraph"/>
        <w:shd w:val="clear" w:color="auto" w:fill="FFFFFF"/>
        <w:spacing w:after="150" w:line="300" w:lineRule="atLeast"/>
        <w:rPr>
          <w:rFonts w:ascii="Verdana" w:eastAsia="Times New Roman" w:hAnsi="Verdana" w:cs="Times New Roman"/>
          <w:color w:val="333333"/>
          <w:sz w:val="18"/>
          <w:szCs w:val="18"/>
        </w:rPr>
      </w:pPr>
    </w:p>
    <w:p w:rsidR="004437B1" w:rsidRPr="00F36446" w:rsidRDefault="004437B1" w:rsidP="004437B1">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Create a folder name “Certs” in your GMU folder created on your desktop. When we will save the .</w:t>
      </w:r>
      <w:proofErr w:type="spellStart"/>
      <w:r>
        <w:rPr>
          <w:rFonts w:ascii="Verdana" w:eastAsia="Times New Roman" w:hAnsi="Verdana" w:cs="Times New Roman"/>
          <w:color w:val="333333"/>
          <w:sz w:val="18"/>
          <w:szCs w:val="18"/>
        </w:rPr>
        <w:t>cer</w:t>
      </w:r>
      <w:proofErr w:type="spellEnd"/>
      <w:r>
        <w:rPr>
          <w:rFonts w:ascii="Verdana" w:eastAsia="Times New Roman" w:hAnsi="Verdana" w:cs="Times New Roman"/>
          <w:color w:val="333333"/>
          <w:sz w:val="18"/>
          <w:szCs w:val="18"/>
        </w:rPr>
        <w:t xml:space="preserve"> /.p12 / .</w:t>
      </w:r>
      <w:proofErr w:type="spellStart"/>
      <w:proofErr w:type="gramStart"/>
      <w:r>
        <w:rPr>
          <w:rFonts w:ascii="Verdana" w:eastAsia="Times New Roman" w:hAnsi="Verdana" w:cs="Times New Roman"/>
          <w:color w:val="333333"/>
          <w:sz w:val="18"/>
          <w:szCs w:val="18"/>
        </w:rPr>
        <w:t>pem</w:t>
      </w:r>
      <w:proofErr w:type="spellEnd"/>
      <w:r>
        <w:rPr>
          <w:rFonts w:ascii="Verdana" w:eastAsia="Times New Roman" w:hAnsi="Verdana" w:cs="Times New Roman"/>
          <w:color w:val="333333"/>
          <w:sz w:val="18"/>
          <w:szCs w:val="18"/>
        </w:rPr>
        <w:t xml:space="preserve"> ,</w:t>
      </w:r>
      <w:proofErr w:type="gramEnd"/>
      <w:r>
        <w:rPr>
          <w:rFonts w:ascii="Verdana" w:eastAsia="Times New Roman" w:hAnsi="Verdana" w:cs="Times New Roman"/>
          <w:color w:val="333333"/>
          <w:sz w:val="18"/>
          <w:szCs w:val="18"/>
        </w:rPr>
        <w:t xml:space="preserve"> we need to double click and add it to the trust store.</w:t>
      </w:r>
    </w:p>
    <w:p w:rsidR="004437B1" w:rsidRDefault="004437B1" w:rsidP="004437B1">
      <w:pPr>
        <w:pStyle w:val="ListParagraph"/>
        <w:shd w:val="clear" w:color="auto" w:fill="FFFFFF"/>
        <w:spacing w:after="150" w:line="300" w:lineRule="atLeast"/>
        <w:rPr>
          <w:rFonts w:ascii="Verdana" w:eastAsia="Times New Roman" w:hAnsi="Verdana" w:cs="Times New Roman"/>
          <w:color w:val="333333"/>
          <w:sz w:val="18"/>
          <w:szCs w:val="18"/>
        </w:rPr>
      </w:pPr>
    </w:p>
    <w:p w:rsidR="00F36446" w:rsidRPr="00E00D3D" w:rsidRDefault="00F36446" w:rsidP="00471E5F">
      <w:pPr>
        <w:pStyle w:val="ListParagraph"/>
        <w:numPr>
          <w:ilvl w:val="0"/>
          <w:numId w:val="2"/>
        </w:numPr>
        <w:shd w:val="clear" w:color="auto" w:fill="FFFFFF"/>
        <w:spacing w:after="150" w:line="300" w:lineRule="atLeast"/>
        <w:rPr>
          <w:rFonts w:ascii="Verdana" w:eastAsia="Times New Roman" w:hAnsi="Verdana" w:cs="Times New Roman"/>
          <w:color w:val="333333"/>
          <w:sz w:val="18"/>
          <w:szCs w:val="18"/>
        </w:rPr>
      </w:pPr>
      <w:r w:rsidRPr="00E00D3D">
        <w:rPr>
          <w:rFonts w:ascii="Verdana" w:eastAsia="Times New Roman" w:hAnsi="Verdana" w:cs="Times New Roman"/>
          <w:color w:val="333333"/>
          <w:sz w:val="18"/>
          <w:szCs w:val="18"/>
        </w:rPr>
        <w:t xml:space="preserve">Establish the GMU server trust with the migration Gateways </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source Gateway, log in to Policy Manager.</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Go to: </w:t>
      </w:r>
      <w:r w:rsidRPr="00F36446">
        <w:rPr>
          <w:rFonts w:ascii="Verdana" w:eastAsia="Times New Roman" w:hAnsi="Verdana" w:cs="Times New Roman"/>
          <w:b/>
          <w:bCs/>
          <w:color w:val="333333"/>
          <w:sz w:val="18"/>
          <w:szCs w:val="18"/>
        </w:rPr>
        <w:t>Tasks &gt; Certificates, Keys, and Secrets &gt; Manage Private Keys</w:t>
      </w:r>
      <w:r w:rsidRPr="00F36446">
        <w:rPr>
          <w:rFonts w:ascii="Verdana" w:eastAsia="Times New Roman" w:hAnsi="Verdana" w:cs="Times New Roman"/>
          <w:color w:val="333333"/>
          <w:sz w:val="18"/>
          <w:szCs w:val="18"/>
        </w:rPr>
        <w:t>.</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Double-click the default </w:t>
      </w:r>
      <w:proofErr w:type="spellStart"/>
      <w:r w:rsidRPr="00F36446">
        <w:rPr>
          <w:rFonts w:ascii="Verdana" w:eastAsia="Times New Roman" w:hAnsi="Verdana" w:cs="Times New Roman"/>
          <w:b/>
          <w:bCs/>
          <w:color w:val="333333"/>
          <w:sz w:val="18"/>
          <w:szCs w:val="18"/>
        </w:rPr>
        <w:t>ssl</w:t>
      </w:r>
      <w:proofErr w:type="spellEnd"/>
      <w:r w:rsidRPr="00F36446">
        <w:rPr>
          <w:rFonts w:ascii="Verdana" w:eastAsia="Times New Roman" w:hAnsi="Verdana" w:cs="Times New Roman"/>
          <w:color w:val="333333"/>
          <w:sz w:val="18"/>
          <w:szCs w:val="18"/>
        </w:rPr>
        <w:t> private key ("S" in the last column).</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Click </w:t>
      </w:r>
      <w:r w:rsidRPr="00F36446">
        <w:rPr>
          <w:rFonts w:ascii="Verdana" w:eastAsia="Times New Roman" w:hAnsi="Verdana" w:cs="Times New Roman"/>
          <w:b/>
          <w:bCs/>
          <w:color w:val="333333"/>
          <w:sz w:val="18"/>
          <w:szCs w:val="18"/>
        </w:rPr>
        <w:t>View Certificate</w:t>
      </w:r>
      <w:r w:rsidRPr="00F36446">
        <w:rPr>
          <w:rFonts w:ascii="Verdana" w:eastAsia="Times New Roman" w:hAnsi="Verdana" w:cs="Times New Roman"/>
          <w:color w:val="333333"/>
          <w:sz w:val="18"/>
          <w:szCs w:val="18"/>
        </w:rPr>
        <w:t>.</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w:t>
      </w:r>
      <w:r w:rsidRPr="00F36446">
        <w:rPr>
          <w:rFonts w:ascii="Verdana" w:eastAsia="Times New Roman" w:hAnsi="Verdana" w:cs="Times New Roman"/>
          <w:b/>
          <w:bCs/>
          <w:color w:val="333333"/>
          <w:sz w:val="18"/>
          <w:szCs w:val="18"/>
        </w:rPr>
        <w:t>General</w:t>
      </w:r>
      <w:r w:rsidRPr="00F36446">
        <w:rPr>
          <w:rFonts w:ascii="Verdana" w:eastAsia="Times New Roman" w:hAnsi="Verdana" w:cs="Times New Roman"/>
          <w:color w:val="333333"/>
          <w:sz w:val="18"/>
          <w:szCs w:val="18"/>
        </w:rPr>
        <w:t> tab, click </w:t>
      </w:r>
      <w:r w:rsidRPr="00F36446">
        <w:rPr>
          <w:rFonts w:ascii="Verdana" w:eastAsia="Times New Roman" w:hAnsi="Verdana" w:cs="Times New Roman"/>
          <w:b/>
          <w:bCs/>
          <w:color w:val="333333"/>
          <w:sz w:val="18"/>
          <w:szCs w:val="18"/>
        </w:rPr>
        <w:t>Export, </w:t>
      </w:r>
      <w:r w:rsidRPr="00F36446">
        <w:rPr>
          <w:rFonts w:ascii="Verdana" w:eastAsia="Times New Roman" w:hAnsi="Verdana" w:cs="Times New Roman"/>
          <w:color w:val="333333"/>
          <w:sz w:val="18"/>
          <w:szCs w:val="18"/>
        </w:rPr>
        <w:t>and save the file.</w:t>
      </w:r>
    </w:p>
    <w:p w:rsidR="00F36446" w:rsidRP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On the computer running GMU, verify that JAVA_HOME is configured.</w:t>
      </w:r>
    </w:p>
    <w:p w:rsidR="00F36446" w:rsidRDefault="00F36446" w:rsidP="00F36446">
      <w:pPr>
        <w:numPr>
          <w:ilvl w:val="0"/>
          <w:numId w:val="12"/>
        </w:numPr>
        <w:shd w:val="clear" w:color="auto" w:fill="FFFFFF"/>
        <w:spacing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 xml:space="preserve">Using the Java </w:t>
      </w:r>
      <w:proofErr w:type="spellStart"/>
      <w:r w:rsidRPr="00F36446">
        <w:rPr>
          <w:rFonts w:ascii="Verdana" w:eastAsia="Times New Roman" w:hAnsi="Verdana" w:cs="Times New Roman"/>
          <w:color w:val="333333"/>
          <w:sz w:val="18"/>
          <w:szCs w:val="18"/>
        </w:rPr>
        <w:t>keytool</w:t>
      </w:r>
      <w:proofErr w:type="spellEnd"/>
      <w:r w:rsidRPr="00F36446">
        <w:rPr>
          <w:rFonts w:ascii="Verdana" w:eastAsia="Times New Roman" w:hAnsi="Verdana" w:cs="Times New Roman"/>
          <w:color w:val="333333"/>
          <w:sz w:val="18"/>
          <w:szCs w:val="18"/>
        </w:rPr>
        <w:t>, add the certificate to the JDK trust store.</w:t>
      </w:r>
      <w:r>
        <w:rPr>
          <w:rFonts w:ascii="Verdana" w:eastAsia="Times New Roman" w:hAnsi="Verdana" w:cs="Times New Roman"/>
          <w:color w:val="333333"/>
          <w:sz w:val="18"/>
          <w:szCs w:val="18"/>
        </w:rPr>
        <w:t xml:space="preserve"> </w:t>
      </w:r>
      <w:proofErr w:type="spellStart"/>
      <w:r>
        <w:rPr>
          <w:rFonts w:ascii="Verdana" w:eastAsia="Times New Roman" w:hAnsi="Verdana" w:cs="Times New Roman"/>
          <w:color w:val="333333"/>
          <w:sz w:val="18"/>
          <w:szCs w:val="18"/>
        </w:rPr>
        <w:t>Commnad</w:t>
      </w:r>
      <w:proofErr w:type="spellEnd"/>
      <w:r>
        <w:rPr>
          <w:rFonts w:ascii="Verdana" w:eastAsia="Times New Roman" w:hAnsi="Verdana" w:cs="Times New Roman"/>
          <w:color w:val="333333"/>
          <w:sz w:val="18"/>
          <w:szCs w:val="18"/>
        </w:rPr>
        <w:t xml:space="preserve"> :</w:t>
      </w:r>
    </w:p>
    <w:p w:rsidR="00F36446" w:rsidRPr="00F36446" w:rsidRDefault="00F36446" w:rsidP="00F36446">
      <w:pPr>
        <w:shd w:val="clear" w:color="auto" w:fill="FFFFFF"/>
        <w:spacing w:after="150" w:line="300" w:lineRule="atLeast"/>
        <w:ind w:left="1800"/>
        <w:rPr>
          <w:rFonts w:ascii="Verdana" w:eastAsia="Times New Roman" w:hAnsi="Verdana" w:cs="Times New Roman"/>
          <w:i/>
          <w:color w:val="333333"/>
          <w:sz w:val="18"/>
          <w:szCs w:val="18"/>
        </w:rPr>
      </w:pPr>
      <w:r w:rsidRPr="00F36446">
        <w:rPr>
          <w:rFonts w:ascii="Verdana" w:eastAsia="Times New Roman" w:hAnsi="Verdana" w:cs="Times New Roman"/>
          <w:i/>
          <w:color w:val="333333"/>
          <w:sz w:val="18"/>
          <w:szCs w:val="18"/>
        </w:rPr>
        <w:t>$JAVA_HOME/bin/</w:t>
      </w:r>
      <w:proofErr w:type="spellStart"/>
      <w:r w:rsidRPr="00F36446">
        <w:rPr>
          <w:rFonts w:ascii="Verdana" w:eastAsia="Times New Roman" w:hAnsi="Verdana" w:cs="Times New Roman"/>
          <w:i/>
          <w:color w:val="333333"/>
          <w:sz w:val="18"/>
          <w:szCs w:val="18"/>
        </w:rPr>
        <w:t>keytool</w:t>
      </w:r>
      <w:proofErr w:type="spellEnd"/>
      <w:r w:rsidRPr="00F36446">
        <w:rPr>
          <w:rFonts w:ascii="Verdana" w:eastAsia="Times New Roman" w:hAnsi="Verdana" w:cs="Times New Roman"/>
          <w:i/>
          <w:color w:val="333333"/>
          <w:sz w:val="18"/>
          <w:szCs w:val="18"/>
        </w:rPr>
        <w:t xml:space="preserve"> -</w:t>
      </w:r>
      <w:proofErr w:type="spellStart"/>
      <w:r w:rsidRPr="00F36446">
        <w:rPr>
          <w:rFonts w:ascii="Verdana" w:eastAsia="Times New Roman" w:hAnsi="Verdana" w:cs="Times New Roman"/>
          <w:i/>
          <w:color w:val="333333"/>
          <w:sz w:val="18"/>
          <w:szCs w:val="18"/>
        </w:rPr>
        <w:t>importcert</w:t>
      </w:r>
      <w:proofErr w:type="spellEnd"/>
      <w:r w:rsidRPr="00F36446">
        <w:rPr>
          <w:rFonts w:ascii="Verdana" w:eastAsia="Times New Roman" w:hAnsi="Verdana" w:cs="Times New Roman"/>
          <w:i/>
          <w:color w:val="333333"/>
          <w:sz w:val="18"/>
          <w:szCs w:val="18"/>
        </w:rPr>
        <w:t xml:space="preserve"> -alias &lt;</w:t>
      </w:r>
      <w:proofErr w:type="spellStart"/>
      <w:r w:rsidRPr="00F36446">
        <w:rPr>
          <w:rFonts w:ascii="Verdana" w:eastAsia="Times New Roman" w:hAnsi="Verdana" w:cs="Times New Roman"/>
          <w:i/>
          <w:color w:val="333333"/>
          <w:sz w:val="18"/>
          <w:szCs w:val="18"/>
        </w:rPr>
        <w:t>ssgcert_alias</w:t>
      </w:r>
      <w:proofErr w:type="spellEnd"/>
      <w:r w:rsidRPr="00F36446">
        <w:rPr>
          <w:rFonts w:ascii="Verdana" w:eastAsia="Times New Roman" w:hAnsi="Verdana" w:cs="Times New Roman"/>
          <w:i/>
          <w:color w:val="333333"/>
          <w:sz w:val="18"/>
          <w:szCs w:val="18"/>
        </w:rPr>
        <w:t>&gt; -file &lt;path to certificate file&gt; -</w:t>
      </w:r>
      <w:proofErr w:type="spellStart"/>
      <w:r w:rsidRPr="00F36446">
        <w:rPr>
          <w:rFonts w:ascii="Verdana" w:eastAsia="Times New Roman" w:hAnsi="Verdana" w:cs="Times New Roman"/>
          <w:i/>
          <w:color w:val="333333"/>
          <w:sz w:val="18"/>
          <w:szCs w:val="18"/>
        </w:rPr>
        <w:t>keystore</w:t>
      </w:r>
      <w:proofErr w:type="spellEnd"/>
      <w:r w:rsidRPr="00F36446">
        <w:rPr>
          <w:rFonts w:ascii="Verdana" w:eastAsia="Times New Roman" w:hAnsi="Verdana" w:cs="Times New Roman"/>
          <w:i/>
          <w:color w:val="333333"/>
          <w:sz w:val="18"/>
          <w:szCs w:val="18"/>
        </w:rPr>
        <w:t xml:space="preserve"> $JAVA_HOME/</w:t>
      </w:r>
      <w:proofErr w:type="spellStart"/>
      <w:r w:rsidRPr="00F36446">
        <w:rPr>
          <w:rFonts w:ascii="Verdana" w:eastAsia="Times New Roman" w:hAnsi="Verdana" w:cs="Times New Roman"/>
          <w:i/>
          <w:color w:val="333333"/>
          <w:sz w:val="18"/>
          <w:szCs w:val="18"/>
        </w:rPr>
        <w:t>jre</w:t>
      </w:r>
      <w:proofErr w:type="spellEnd"/>
      <w:r w:rsidRPr="00F36446">
        <w:rPr>
          <w:rFonts w:ascii="Verdana" w:eastAsia="Times New Roman" w:hAnsi="Verdana" w:cs="Times New Roman"/>
          <w:i/>
          <w:color w:val="333333"/>
          <w:sz w:val="18"/>
          <w:szCs w:val="18"/>
        </w:rPr>
        <w:t>/lib/security/</w:t>
      </w:r>
      <w:proofErr w:type="spellStart"/>
      <w:r w:rsidRPr="00F36446">
        <w:rPr>
          <w:rFonts w:ascii="Verdana" w:eastAsia="Times New Roman" w:hAnsi="Verdana" w:cs="Times New Roman"/>
          <w:i/>
          <w:color w:val="333333"/>
          <w:sz w:val="18"/>
          <w:szCs w:val="18"/>
        </w:rPr>
        <w:t>cacerts</w:t>
      </w:r>
      <w:proofErr w:type="spellEnd"/>
      <w:r w:rsidRPr="00F36446">
        <w:rPr>
          <w:rFonts w:ascii="Verdana" w:eastAsia="Times New Roman" w:hAnsi="Verdana" w:cs="Times New Roman"/>
          <w:i/>
          <w:color w:val="333333"/>
          <w:sz w:val="18"/>
          <w:szCs w:val="18"/>
        </w:rPr>
        <w:t xml:space="preserve"> -</w:t>
      </w:r>
      <w:proofErr w:type="spellStart"/>
      <w:r w:rsidRPr="00F36446">
        <w:rPr>
          <w:rFonts w:ascii="Verdana" w:eastAsia="Times New Roman" w:hAnsi="Verdana" w:cs="Times New Roman"/>
          <w:i/>
          <w:color w:val="333333"/>
          <w:sz w:val="18"/>
          <w:szCs w:val="18"/>
        </w:rPr>
        <w:t>storepass</w:t>
      </w:r>
      <w:proofErr w:type="spellEnd"/>
      <w:r w:rsidRPr="00F36446">
        <w:rPr>
          <w:rFonts w:ascii="Verdana" w:eastAsia="Times New Roman" w:hAnsi="Verdana" w:cs="Times New Roman"/>
          <w:i/>
          <w:color w:val="333333"/>
          <w:sz w:val="18"/>
          <w:szCs w:val="18"/>
        </w:rPr>
        <w:t xml:space="preserve"> &lt;</w:t>
      </w:r>
      <w:proofErr w:type="spellStart"/>
      <w:r w:rsidRPr="00F36446">
        <w:rPr>
          <w:rFonts w:ascii="Verdana" w:eastAsia="Times New Roman" w:hAnsi="Verdana" w:cs="Times New Roman"/>
          <w:i/>
          <w:color w:val="333333"/>
          <w:sz w:val="18"/>
          <w:szCs w:val="18"/>
        </w:rPr>
        <w:t>trust_store_password</w:t>
      </w:r>
      <w:proofErr w:type="spellEnd"/>
      <w:r w:rsidRPr="00F36446">
        <w:rPr>
          <w:rFonts w:ascii="Verdana" w:eastAsia="Times New Roman" w:hAnsi="Verdana" w:cs="Times New Roman"/>
          <w:i/>
          <w:color w:val="333333"/>
          <w:sz w:val="18"/>
          <w:szCs w:val="18"/>
        </w:rPr>
        <w:t>&gt;</w:t>
      </w:r>
    </w:p>
    <w:p w:rsidR="00F36446" w:rsidRDefault="00F36446" w:rsidP="00F36446">
      <w:pPr>
        <w:numPr>
          <w:ilvl w:val="0"/>
          <w:numId w:val="12"/>
        </w:numPr>
        <w:shd w:val="clear" w:color="auto" w:fill="FFFFFF"/>
        <w:spacing w:before="100" w:beforeAutospacing="1" w:after="150" w:line="300" w:lineRule="atLeast"/>
        <w:rPr>
          <w:rFonts w:ascii="Verdana" w:eastAsia="Times New Roman" w:hAnsi="Verdana" w:cs="Times New Roman"/>
          <w:color w:val="333333"/>
          <w:sz w:val="18"/>
          <w:szCs w:val="18"/>
        </w:rPr>
      </w:pPr>
      <w:r w:rsidRPr="00F36446">
        <w:rPr>
          <w:rFonts w:ascii="Verdana" w:eastAsia="Times New Roman" w:hAnsi="Verdana" w:cs="Times New Roman"/>
          <w:color w:val="333333"/>
          <w:sz w:val="18"/>
          <w:szCs w:val="18"/>
        </w:rPr>
        <w:t>Repeat steps 1-7 on target Gateways.</w:t>
      </w:r>
    </w:p>
    <w:p w:rsidR="004437B1" w:rsidRDefault="004437B1" w:rsidP="004437B1">
      <w:pPr>
        <w:shd w:val="clear" w:color="auto" w:fill="FFFFFF"/>
        <w:spacing w:before="100" w:beforeAutospacing="1" w:after="150" w:line="300" w:lineRule="atLeast"/>
        <w:ind w:left="1800"/>
        <w:rPr>
          <w:rFonts w:ascii="Verdana" w:eastAsia="Times New Roman" w:hAnsi="Verdana" w:cs="Times New Roman"/>
          <w:color w:val="333333"/>
          <w:sz w:val="18"/>
          <w:szCs w:val="18"/>
        </w:rPr>
      </w:pPr>
    </w:p>
    <w:p w:rsidR="004437B1" w:rsidRDefault="004437B1" w:rsidP="004437B1">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Run GMU : As I tried </w:t>
      </w:r>
      <w:r w:rsidR="00E00D3D">
        <w:rPr>
          <w:rFonts w:ascii="Verdana" w:eastAsia="Times New Roman" w:hAnsi="Verdana" w:cs="Times New Roman"/>
          <w:color w:val="333333"/>
          <w:sz w:val="18"/>
          <w:szCs w:val="18"/>
        </w:rPr>
        <w:t xml:space="preserve">in Windows so tested with: Run </w:t>
      </w:r>
      <w:r w:rsidR="00E00D3D" w:rsidRPr="00E00D3D">
        <w:rPr>
          <w:rFonts w:ascii="Verdana" w:eastAsia="Times New Roman" w:hAnsi="Verdana" w:cs="Times New Roman"/>
          <w:color w:val="333333"/>
          <w:sz w:val="18"/>
          <w:szCs w:val="18"/>
        </w:rPr>
        <w:sym w:font="Wingdings" w:char="F0E0"/>
      </w:r>
      <w:r w:rsidR="00E00D3D">
        <w:rPr>
          <w:rFonts w:ascii="Verdana" w:eastAsia="Times New Roman" w:hAnsi="Verdana" w:cs="Times New Roman"/>
          <w:color w:val="333333"/>
          <w:sz w:val="18"/>
          <w:szCs w:val="18"/>
        </w:rPr>
        <w:t xml:space="preserve">Start -- </w:t>
      </w:r>
      <w:r>
        <w:rPr>
          <w:rFonts w:ascii="Verdana" w:eastAsia="Times New Roman" w:hAnsi="Verdana" w:cs="Times New Roman"/>
          <w:color w:val="333333"/>
          <w:sz w:val="18"/>
          <w:szCs w:val="18"/>
        </w:rPr>
        <w:t xml:space="preserve"> </w:t>
      </w:r>
      <w:proofErr w:type="spellStart"/>
      <w:r>
        <w:rPr>
          <w:rFonts w:ascii="Verdana" w:eastAsia="Times New Roman" w:hAnsi="Verdana" w:cs="Times New Roman"/>
          <w:color w:val="333333"/>
          <w:sz w:val="18"/>
          <w:szCs w:val="18"/>
        </w:rPr>
        <w:t>cmd</w:t>
      </w:r>
      <w:proofErr w:type="spellEnd"/>
      <w:r>
        <w:rPr>
          <w:rFonts w:ascii="Verdana" w:eastAsia="Times New Roman" w:hAnsi="Verdana" w:cs="Times New Roman"/>
          <w:color w:val="333333"/>
          <w:sz w:val="18"/>
          <w:szCs w:val="18"/>
        </w:rPr>
        <w:t xml:space="preserve"> – GatewayMigration.bat</w:t>
      </w:r>
    </w:p>
    <w:p w:rsidR="004437B1" w:rsidRDefault="004437B1" w:rsidP="004437B1">
      <w:pPr>
        <w:pStyle w:val="ListParagraph"/>
        <w:numPr>
          <w:ilvl w:val="0"/>
          <w:numId w:val="2"/>
        </w:numPr>
        <w:shd w:val="clear" w:color="auto" w:fill="FFFFFF"/>
        <w:spacing w:before="100" w:beforeAutospacing="1" w:after="150" w:line="300" w:lineRule="atLeast"/>
        <w:rPr>
          <w:rFonts w:ascii="Verdana" w:eastAsia="Times New Roman" w:hAnsi="Verdana" w:cs="Times New Roman"/>
          <w:color w:val="333333"/>
          <w:sz w:val="18"/>
          <w:szCs w:val="18"/>
        </w:rPr>
      </w:pPr>
      <w:r>
        <w:rPr>
          <w:rFonts w:ascii="Verdana" w:eastAsia="Times New Roman" w:hAnsi="Verdana" w:cs="Times New Roman"/>
          <w:color w:val="333333"/>
          <w:sz w:val="18"/>
          <w:szCs w:val="18"/>
        </w:rPr>
        <w:t xml:space="preserve">If you are </w:t>
      </w:r>
      <w:proofErr w:type="spellStart"/>
      <w:r>
        <w:rPr>
          <w:rFonts w:ascii="Verdana" w:eastAsia="Times New Roman" w:hAnsi="Verdana" w:cs="Times New Roman"/>
          <w:color w:val="333333"/>
          <w:sz w:val="18"/>
          <w:szCs w:val="18"/>
        </w:rPr>
        <w:t>checing</w:t>
      </w:r>
      <w:proofErr w:type="spellEnd"/>
      <w:r>
        <w:rPr>
          <w:rFonts w:ascii="Verdana" w:eastAsia="Times New Roman" w:hAnsi="Verdana" w:cs="Times New Roman"/>
          <w:color w:val="333333"/>
          <w:sz w:val="18"/>
          <w:szCs w:val="18"/>
        </w:rPr>
        <w:t xml:space="preserve"> in Linux, then we need to test it via ./GatewayMigrationUtility.sh</w:t>
      </w:r>
    </w:p>
    <w:p w:rsidR="00E71336" w:rsidRDefault="00E71336" w:rsidP="00E71336">
      <w:pPr>
        <w:shd w:val="clear" w:color="auto" w:fill="FFFFFF"/>
        <w:spacing w:before="100" w:beforeAutospacing="1" w:after="150" w:line="300" w:lineRule="atLeast"/>
        <w:rPr>
          <w:rFonts w:ascii="Verdana" w:eastAsia="Times New Roman" w:hAnsi="Verdana" w:cs="Times New Roman"/>
          <w:color w:val="333333"/>
          <w:sz w:val="18"/>
          <w:szCs w:val="18"/>
        </w:rPr>
      </w:pPr>
    </w:p>
    <w:p w:rsidR="003E7673" w:rsidRPr="0041157D" w:rsidRDefault="006942C2" w:rsidP="0041157D">
      <w:pPr>
        <w:pStyle w:val="ListParagraph"/>
        <w:shd w:val="clear" w:color="auto" w:fill="FFFFFF"/>
        <w:spacing w:before="100" w:beforeAutospacing="1" w:after="150" w:line="300" w:lineRule="atLeast"/>
        <w:rPr>
          <w:rFonts w:ascii="Verdana" w:eastAsia="Times New Roman" w:hAnsi="Verdana" w:cs="Times New Roman"/>
          <w:b/>
          <w:color w:val="333333"/>
          <w:sz w:val="24"/>
          <w:szCs w:val="24"/>
        </w:rPr>
      </w:pPr>
      <w:r>
        <w:rPr>
          <w:rFonts w:ascii="Verdana" w:eastAsia="Times New Roman" w:hAnsi="Verdana" w:cs="Times New Roman"/>
          <w:b/>
          <w:color w:val="333333"/>
          <w:sz w:val="24"/>
          <w:szCs w:val="24"/>
        </w:rPr>
        <w:t>Example:</w:t>
      </w:r>
      <w:bookmarkStart w:id="0" w:name="_GoBack"/>
      <w:bookmarkEnd w:id="0"/>
    </w:p>
    <w:p w:rsidR="003E7673" w:rsidRPr="003E7673" w:rsidRDefault="003E7673" w:rsidP="00E71336">
      <w:pPr>
        <w:pStyle w:val="ListParagraph"/>
        <w:shd w:val="clear" w:color="auto" w:fill="FFFFFF"/>
        <w:spacing w:before="100" w:beforeAutospacing="1" w:after="150" w:line="300" w:lineRule="atLeast"/>
        <w:rPr>
          <w:rFonts w:ascii="Verdana" w:eastAsia="Times New Roman" w:hAnsi="Verdana" w:cs="Times New Roman"/>
          <w:color w:val="333333"/>
          <w:sz w:val="24"/>
          <w:szCs w:val="24"/>
        </w:rPr>
      </w:pPr>
    </w:p>
    <w:p w:rsidR="00595C9C" w:rsidRPr="00595C9C" w:rsidRDefault="00595C9C" w:rsidP="00595C9C">
      <w:pPr>
        <w:pStyle w:val="ListParagraph"/>
        <w:numPr>
          <w:ilvl w:val="0"/>
          <w:numId w:val="1"/>
        </w:num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4"/>
          <w:szCs w:val="24"/>
          <w:u w:val="single"/>
        </w:rPr>
        <w:t xml:space="preserve">A complete scenario where we are going to migrate the APIs from lower to higher environment. Below minimal steps we can follow in order to migrate the complete setup (including JDBC setup, cluster-wide properties </w:t>
      </w:r>
      <w:proofErr w:type="spellStart"/>
      <w:r w:rsidRPr="00595C9C">
        <w:rPr>
          <w:rFonts w:ascii="Verdana" w:eastAsia="Times New Roman" w:hAnsi="Verdana" w:cs="Times New Roman"/>
          <w:color w:val="333333"/>
          <w:sz w:val="24"/>
          <w:szCs w:val="24"/>
          <w:u w:val="single"/>
        </w:rPr>
        <w:t>etc</w:t>
      </w:r>
      <w:proofErr w:type="spellEnd"/>
      <w:r w:rsidRPr="00595C9C">
        <w:rPr>
          <w:rFonts w:ascii="Verdana" w:eastAsia="Times New Roman" w:hAnsi="Verdana" w:cs="Times New Roman"/>
          <w:color w:val="333333"/>
          <w:sz w:val="20"/>
          <w:szCs w:val="20"/>
        </w:rPr>
        <w:t>)</w:t>
      </w:r>
    </w:p>
    <w:p w:rsidR="00595C9C" w:rsidRPr="001E5A5C" w:rsidRDefault="001E5A5C" w:rsidP="00595C9C">
      <w:pPr>
        <w:shd w:val="clear" w:color="auto" w:fill="FFFFFF"/>
        <w:spacing w:before="100" w:beforeAutospacing="1" w:after="150" w:line="300" w:lineRule="atLeast"/>
        <w:rPr>
          <w:rFonts w:ascii="Verdana" w:eastAsia="Times New Roman" w:hAnsi="Verdana" w:cs="Times New Roman"/>
          <w:color w:val="333333"/>
        </w:rPr>
      </w:pPr>
      <w:r w:rsidRPr="001E5A5C">
        <w:rPr>
          <w:rFonts w:ascii="Verdana" w:eastAsia="Times New Roman" w:hAnsi="Verdana" w:cs="Times New Roman"/>
          <w:color w:val="333333"/>
          <w:highlight w:val="yellow"/>
        </w:rPr>
        <w:t>We will follow the below mentioned steps one by one in order to migrate the APIs</w:t>
      </w:r>
      <w:r w:rsidRPr="001E5A5C">
        <w:rPr>
          <w:rFonts w:ascii="Verdana" w:eastAsia="Times New Roman" w:hAnsi="Verdana" w:cs="Times New Roman"/>
          <w:color w:val="333333"/>
        </w:rPr>
        <w:t xml:space="preserve"> </w:t>
      </w:r>
    </w:p>
    <w:p w:rsidR="00595C9C" w:rsidRPr="00595C9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1.) </w:t>
      </w:r>
      <w:r w:rsidR="00595C9C" w:rsidRPr="00595C9C">
        <w:rPr>
          <w:rFonts w:ascii="Verdana" w:eastAsia="Times New Roman" w:hAnsi="Verdana" w:cs="Times New Roman"/>
          <w:color w:val="333333"/>
          <w:sz w:val="20"/>
          <w:szCs w:val="20"/>
        </w:rPr>
        <w:t xml:space="preserve">As first step we need to migrate the required policy i.e. from DEV environment. To achieve this we need to use </w:t>
      </w:r>
      <w:proofErr w:type="spellStart"/>
      <w:r w:rsidR="00595C9C" w:rsidRPr="00595C9C">
        <w:rPr>
          <w:rFonts w:ascii="Verdana" w:eastAsia="Times New Roman" w:hAnsi="Verdana" w:cs="Times New Roman"/>
          <w:color w:val="333333"/>
          <w:sz w:val="20"/>
          <w:szCs w:val="20"/>
        </w:rPr>
        <w:t>migrateOut</w:t>
      </w:r>
      <w:proofErr w:type="spellEnd"/>
      <w:r w:rsidR="00595C9C" w:rsidRPr="00595C9C">
        <w:rPr>
          <w:rFonts w:ascii="Verdana" w:eastAsia="Times New Roman" w:hAnsi="Verdana" w:cs="Times New Roman"/>
          <w:color w:val="333333"/>
          <w:sz w:val="20"/>
          <w:szCs w:val="20"/>
        </w:rPr>
        <w:t xml:space="preserve"> command:</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w:t>
      </w:r>
      <w:proofErr w:type="spellStart"/>
      <w:r w:rsidRPr="001E5A5C">
        <w:rPr>
          <w:rFonts w:ascii="Verdana" w:eastAsia="Times New Roman" w:hAnsi="Verdana" w:cs="Times New Roman"/>
          <w:i/>
          <w:color w:val="333333"/>
          <w:sz w:val="20"/>
          <w:szCs w:val="20"/>
        </w:rPr>
        <w:t>migrateIn</w:t>
      </w:r>
      <w:proofErr w:type="spellEnd"/>
      <w:r w:rsidRPr="001E5A5C">
        <w:rPr>
          <w:rFonts w:ascii="Verdana" w:eastAsia="Times New Roman" w:hAnsi="Verdana" w:cs="Times New Roman"/>
          <w:i/>
          <w:color w:val="333333"/>
          <w:sz w:val="20"/>
          <w:szCs w:val="20"/>
        </w:rPr>
        <w:t xml:space="preserve"> --host 192.168.108.129 --username admin --</w:t>
      </w:r>
      <w:proofErr w:type="spellStart"/>
      <w:r w:rsidRPr="001E5A5C">
        <w:rPr>
          <w:rFonts w:ascii="Verdana" w:eastAsia="Times New Roman" w:hAnsi="Verdana" w:cs="Times New Roman"/>
          <w:i/>
          <w:color w:val="333333"/>
          <w:sz w:val="20"/>
          <w:szCs w:val="20"/>
        </w:rPr>
        <w:t>plaintextPassword</w:t>
      </w:r>
      <w:proofErr w:type="spellEnd"/>
      <w:r w:rsidRPr="001E5A5C">
        <w:rPr>
          <w:rFonts w:ascii="Verdana" w:eastAsia="Times New Roman" w:hAnsi="Verdana" w:cs="Times New Roman"/>
          <w:i/>
          <w:color w:val="333333"/>
          <w:sz w:val="20"/>
          <w:szCs w:val="20"/>
        </w:rPr>
        <w:t xml:space="preserve"> 7layer --</w:t>
      </w:r>
      <w:proofErr w:type="spellStart"/>
      <w:r w:rsidRPr="001E5A5C">
        <w:rPr>
          <w:rFonts w:ascii="Verdana" w:eastAsia="Times New Roman" w:hAnsi="Verdana" w:cs="Times New Roman"/>
          <w:i/>
          <w:color w:val="333333"/>
          <w:sz w:val="20"/>
          <w:szCs w:val="20"/>
        </w:rPr>
        <w:t>plaintextEncryptionPassphrase</w:t>
      </w:r>
      <w:proofErr w:type="spellEnd"/>
      <w:r w:rsidRPr="001E5A5C">
        <w:rPr>
          <w:rFonts w:ascii="Verdana" w:eastAsia="Times New Roman" w:hAnsi="Verdana" w:cs="Times New Roman"/>
          <w:i/>
          <w:color w:val="333333"/>
          <w:sz w:val="20"/>
          <w:szCs w:val="20"/>
        </w:rPr>
        <w:t xml:space="preserve"> 7layer --bundle C:\Users\pratyush\Desktop\GMU\dev.xml --</w:t>
      </w:r>
      <w:proofErr w:type="spellStart"/>
      <w:r w:rsidRPr="001E5A5C">
        <w:rPr>
          <w:rFonts w:ascii="Verdana" w:eastAsia="Times New Roman" w:hAnsi="Verdana" w:cs="Times New Roman"/>
          <w:i/>
          <w:color w:val="333333"/>
          <w:sz w:val="20"/>
          <w:szCs w:val="20"/>
        </w:rPr>
        <w:t>trustCertificate</w:t>
      </w:r>
      <w:proofErr w:type="spellEnd"/>
      <w:r w:rsidRPr="001E5A5C">
        <w:rPr>
          <w:rFonts w:ascii="Verdana" w:eastAsia="Times New Roman" w:hAnsi="Verdana" w:cs="Times New Roman"/>
          <w:i/>
          <w:color w:val="333333"/>
          <w:sz w:val="20"/>
          <w:szCs w:val="20"/>
        </w:rPr>
        <w:t xml:space="preserve"> --</w:t>
      </w:r>
      <w:proofErr w:type="spellStart"/>
      <w:r w:rsidRPr="001E5A5C">
        <w:rPr>
          <w:rFonts w:ascii="Verdana" w:eastAsia="Times New Roman" w:hAnsi="Verdana" w:cs="Times New Roman"/>
          <w:i/>
          <w:color w:val="333333"/>
          <w:sz w:val="20"/>
          <w:szCs w:val="20"/>
        </w:rPr>
        <w:t>trustHostname</w:t>
      </w:r>
      <w:proofErr w:type="spellEnd"/>
    </w:p>
    <w:p w:rsidR="00595C9C" w:rsidRPr="00595C9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1E5A5C">
        <w:rPr>
          <w:rFonts w:ascii="Verdana" w:eastAsia="Times New Roman" w:hAnsi="Verdana" w:cs="Times New Roman"/>
          <w:b/>
          <w:color w:val="333333"/>
          <w:sz w:val="20"/>
          <w:szCs w:val="20"/>
        </w:rPr>
        <w:t>Where</w:t>
      </w:r>
      <w:r>
        <w:rPr>
          <w:rFonts w:ascii="Verdana" w:eastAsia="Times New Roman" w:hAnsi="Verdana" w:cs="Times New Roman"/>
          <w:color w:val="333333"/>
          <w:sz w:val="20"/>
          <w:szCs w:val="20"/>
        </w:rPr>
        <w: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hostName</w:t>
      </w:r>
      <w:proofErr w:type="spellEnd"/>
      <w:r w:rsidRPr="00595C9C">
        <w:rPr>
          <w:rFonts w:ascii="Verdana" w:eastAsia="Times New Roman" w:hAnsi="Verdana" w:cs="Times New Roman"/>
          <w:color w:val="333333"/>
          <w:sz w:val="20"/>
          <w:szCs w:val="20"/>
        </w:rPr>
        <w:t>: Name of the host from which you want to migrate (In our case it is DEV environment)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dest</w:t>
      </w:r>
      <w:proofErr w:type="spellEnd"/>
      <w:r w:rsidRPr="00595C9C">
        <w:rPr>
          <w:rFonts w:ascii="Verdana" w:eastAsia="Times New Roman" w:hAnsi="Verdana" w:cs="Times New Roman"/>
          <w:color w:val="333333"/>
          <w:sz w:val="20"/>
          <w:szCs w:val="20"/>
        </w:rPr>
        <w:t xml:space="preserve">: It is an xml file is </w:t>
      </w:r>
      <w:proofErr w:type="spellStart"/>
      <w:proofErr w:type="gramStart"/>
      <w:r w:rsidRPr="00595C9C">
        <w:rPr>
          <w:rFonts w:ascii="Verdana" w:eastAsia="Times New Roman" w:hAnsi="Verdana" w:cs="Times New Roman"/>
          <w:color w:val="333333"/>
          <w:sz w:val="20"/>
          <w:szCs w:val="20"/>
        </w:rPr>
        <w:t>ot</w:t>
      </w:r>
      <w:proofErr w:type="spellEnd"/>
      <w:proofErr w:type="gramEnd"/>
      <w:r w:rsidRPr="00595C9C">
        <w:rPr>
          <w:rFonts w:ascii="Verdana" w:eastAsia="Times New Roman" w:hAnsi="Verdana" w:cs="Times New Roman"/>
          <w:color w:val="333333"/>
          <w:sz w:val="20"/>
          <w:szCs w:val="20"/>
        </w:rPr>
        <w:t xml:space="preserve"> be created which contains policies in xml format with all the details including cluster wide properties and </w:t>
      </w:r>
      <w:proofErr w:type="spellStart"/>
      <w:r w:rsidRPr="00595C9C">
        <w:rPr>
          <w:rFonts w:ascii="Verdana" w:eastAsia="Times New Roman" w:hAnsi="Verdana" w:cs="Times New Roman"/>
          <w:color w:val="333333"/>
          <w:sz w:val="20"/>
          <w:szCs w:val="20"/>
        </w:rPr>
        <w:t>jdbc</w:t>
      </w:r>
      <w:proofErr w:type="spellEnd"/>
      <w:r w:rsidRPr="00595C9C">
        <w:rPr>
          <w:rFonts w:ascii="Verdana" w:eastAsia="Times New Roman" w:hAnsi="Verdana" w:cs="Times New Roman"/>
          <w:color w:val="333333"/>
          <w:sz w:val="20"/>
          <w:szCs w:val="20"/>
        </w:rPr>
        <w:t xml:space="preserve"> connections</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gramStart"/>
      <w:r w:rsidRPr="00595C9C">
        <w:rPr>
          <w:rFonts w:ascii="Verdana" w:eastAsia="Times New Roman" w:hAnsi="Verdana" w:cs="Times New Roman"/>
          <w:color w:val="333333"/>
          <w:sz w:val="20"/>
          <w:szCs w:val="20"/>
        </w:rPr>
        <w:t>bundle :</w:t>
      </w:r>
      <w:proofErr w:type="gramEnd"/>
      <w:r w:rsidRPr="00595C9C">
        <w:rPr>
          <w:rFonts w:ascii="Verdana" w:eastAsia="Times New Roman" w:hAnsi="Verdana" w:cs="Times New Roman"/>
          <w:color w:val="333333"/>
          <w:sz w:val="20"/>
          <w:szCs w:val="20"/>
        </w:rPr>
        <w:t xml:space="preserve"> XML file created after </w:t>
      </w:r>
      <w:proofErr w:type="spellStart"/>
      <w:r w:rsidRPr="00595C9C">
        <w:rPr>
          <w:rFonts w:ascii="Verdana" w:eastAsia="Times New Roman" w:hAnsi="Verdana" w:cs="Times New Roman"/>
          <w:color w:val="333333"/>
          <w:sz w:val="20"/>
          <w:szCs w:val="20"/>
        </w:rPr>
        <w:t>migrateOut</w:t>
      </w:r>
      <w:proofErr w:type="spellEnd"/>
      <w:r w:rsidRPr="00595C9C">
        <w:rPr>
          <w:rFonts w:ascii="Verdana" w:eastAsia="Times New Roman" w:hAnsi="Verdana" w:cs="Times New Roman"/>
          <w:color w:val="333333"/>
          <w:sz w:val="20"/>
          <w:szCs w:val="20"/>
        </w:rPr>
        <w:t xml:space="preserve"> command in GMU folder</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2.) We have to create template properties for the requi</w:t>
      </w:r>
      <w:r w:rsidR="001E5A5C">
        <w:rPr>
          <w:rFonts w:ascii="Verdana" w:eastAsia="Times New Roman" w:hAnsi="Verdana" w:cs="Times New Roman"/>
          <w:color w:val="333333"/>
          <w:sz w:val="20"/>
          <w:szCs w:val="20"/>
        </w:rPr>
        <w:t>r</w:t>
      </w:r>
      <w:r w:rsidRPr="00595C9C">
        <w:rPr>
          <w:rFonts w:ascii="Verdana" w:eastAsia="Times New Roman" w:hAnsi="Verdana" w:cs="Times New Roman"/>
          <w:color w:val="333333"/>
          <w:sz w:val="20"/>
          <w:szCs w:val="20"/>
        </w:rPr>
        <w:t>ed policy (dev.xml) by templating command:</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template --bundle dev.xml --template </w:t>
      </w:r>
      <w:proofErr w:type="spellStart"/>
      <w:r w:rsidRPr="001E5A5C">
        <w:rPr>
          <w:rFonts w:ascii="Verdana" w:eastAsia="Times New Roman" w:hAnsi="Verdana" w:cs="Times New Roman"/>
          <w:i/>
          <w:color w:val="333333"/>
          <w:sz w:val="20"/>
          <w:szCs w:val="20"/>
        </w:rPr>
        <w:t>devtemplate.properties</w:t>
      </w:r>
      <w:proofErr w:type="spellEnd"/>
    </w:p>
    <w:p w:rsidR="001E5A5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3.) Now we can change the values which are different than lower</w:t>
      </w:r>
      <w:r w:rsidR="001E5A5C">
        <w:rPr>
          <w:rFonts w:ascii="Verdana" w:eastAsia="Times New Roman" w:hAnsi="Verdana" w:cs="Times New Roman"/>
          <w:color w:val="333333"/>
          <w:sz w:val="20"/>
          <w:szCs w:val="20"/>
        </w:rPr>
        <w:t xml:space="preserve"> environment. Once the value got changed, we will save the file</w:t>
      </w:r>
      <w:r w:rsidRPr="00595C9C">
        <w:rPr>
          <w:rFonts w:ascii="Verdana" w:eastAsia="Times New Roman" w:hAnsi="Verdana" w:cs="Times New Roman"/>
          <w:color w:val="333333"/>
          <w:sz w:val="20"/>
          <w:szCs w:val="20"/>
        </w:rPr>
        <w:t xml:space="preserve">, then we will create xml file again after doing </w:t>
      </w:r>
      <w:proofErr w:type="spellStart"/>
      <w:r w:rsidRPr="00595C9C">
        <w:rPr>
          <w:rFonts w:ascii="Verdana" w:eastAsia="Times New Roman" w:hAnsi="Verdana" w:cs="Times New Roman"/>
          <w:color w:val="333333"/>
          <w:sz w:val="20"/>
          <w:szCs w:val="20"/>
        </w:rPr>
        <w:t>detemplate</w:t>
      </w:r>
      <w:proofErr w:type="spellEnd"/>
      <w:r w:rsidRPr="00595C9C">
        <w:rPr>
          <w:rFonts w:ascii="Verdana" w:eastAsia="Times New Roman" w:hAnsi="Verdana" w:cs="Times New Roman"/>
          <w:color w:val="333333"/>
          <w:sz w:val="20"/>
          <w:szCs w:val="20"/>
        </w:rPr>
        <w:t xml:space="preserve"> in next step.</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 xml:space="preserve">4.) </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De-template</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 xml:space="preserve"> into xml file from modified </w:t>
      </w:r>
      <w:r w:rsidR="001E5A5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devtemplate</w:t>
      </w:r>
      <w:proofErr w:type="spellEnd"/>
      <w:r w:rsidR="001E5A5C">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 xml:space="preserve"> template properties file:</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w:t>
      </w:r>
      <w:proofErr w:type="spellStart"/>
      <w:r w:rsidRPr="001E5A5C">
        <w:rPr>
          <w:rFonts w:ascii="Verdana" w:eastAsia="Times New Roman" w:hAnsi="Verdana" w:cs="Times New Roman"/>
          <w:i/>
          <w:color w:val="333333"/>
          <w:sz w:val="20"/>
          <w:szCs w:val="20"/>
        </w:rPr>
        <w:t>detemplate</w:t>
      </w:r>
      <w:proofErr w:type="spellEnd"/>
      <w:r w:rsidRPr="001E5A5C">
        <w:rPr>
          <w:rFonts w:ascii="Verdana" w:eastAsia="Times New Roman" w:hAnsi="Verdana" w:cs="Times New Roman"/>
          <w:i/>
          <w:color w:val="333333"/>
          <w:sz w:val="20"/>
          <w:szCs w:val="20"/>
        </w:rPr>
        <w:t xml:space="preserve"> --bundle dev.xml --template </w:t>
      </w:r>
      <w:proofErr w:type="spellStart"/>
      <w:r w:rsidRPr="001E5A5C">
        <w:rPr>
          <w:rFonts w:ascii="Verdana" w:eastAsia="Times New Roman" w:hAnsi="Verdana" w:cs="Times New Roman"/>
          <w:i/>
          <w:color w:val="333333"/>
          <w:sz w:val="20"/>
          <w:szCs w:val="20"/>
        </w:rPr>
        <w:t>devtemplate.properties</w:t>
      </w:r>
      <w:proofErr w:type="spellEnd"/>
    </w:p>
    <w:p w:rsid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Now it will create xml file dev.xml with modified values</w:t>
      </w:r>
      <w:r w:rsidR="001E5A5C">
        <w:rPr>
          <w:rFonts w:ascii="Verdana" w:eastAsia="Times New Roman" w:hAnsi="Verdana" w:cs="Times New Roman"/>
          <w:color w:val="333333"/>
          <w:sz w:val="20"/>
          <w:szCs w:val="20"/>
        </w:rPr>
        <w:t xml:space="preserve"> under GMU folder saved in my local Desktop.</w:t>
      </w:r>
    </w:p>
    <w:p w:rsidR="001E5A5C" w:rsidRPr="00595C9C" w:rsidRDefault="001E5A5C" w:rsidP="00595C9C">
      <w:pPr>
        <w:shd w:val="clear" w:color="auto" w:fill="FFFFFF"/>
        <w:spacing w:before="100" w:beforeAutospacing="1" w:after="150" w:line="300" w:lineRule="atLeast"/>
        <w:rPr>
          <w:rFonts w:ascii="Verdana" w:eastAsia="Times New Roman" w:hAnsi="Verdana" w:cs="Times New Roman"/>
          <w:color w:val="333333"/>
          <w:sz w:val="20"/>
          <w:szCs w:val="20"/>
        </w:rPr>
      </w:pP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 xml:space="preserve">5.) </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Migrate</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in</w:t>
      </w:r>
      <w:r w:rsidR="00EA4C89">
        <w:rPr>
          <w:rFonts w:ascii="Verdana" w:eastAsia="Times New Roman" w:hAnsi="Verdana" w:cs="Times New Roman"/>
          <w:color w:val="333333"/>
          <w:sz w:val="20"/>
          <w:szCs w:val="20"/>
        </w:rPr>
        <w:t>”</w:t>
      </w:r>
      <w:r w:rsidRPr="00595C9C">
        <w:rPr>
          <w:rFonts w:ascii="Verdana" w:eastAsia="Times New Roman" w:hAnsi="Verdana" w:cs="Times New Roman"/>
          <w:color w:val="333333"/>
          <w:sz w:val="20"/>
          <w:szCs w:val="20"/>
        </w:rPr>
        <w:t xml:space="preserve"> the policy in higher environment</w:t>
      </w:r>
    </w:p>
    <w:p w:rsidR="00595C9C" w:rsidRPr="001E5A5C" w:rsidRDefault="00595C9C" w:rsidP="00595C9C">
      <w:pPr>
        <w:shd w:val="clear" w:color="auto" w:fill="FFFFFF"/>
        <w:spacing w:before="100" w:beforeAutospacing="1" w:after="150" w:line="300" w:lineRule="atLeast"/>
        <w:rPr>
          <w:rFonts w:ascii="Verdana" w:eastAsia="Times New Roman" w:hAnsi="Verdana" w:cs="Times New Roman"/>
          <w:i/>
          <w:color w:val="333333"/>
          <w:sz w:val="20"/>
          <w:szCs w:val="20"/>
        </w:rPr>
      </w:pPr>
      <w:r w:rsidRPr="001E5A5C">
        <w:rPr>
          <w:rFonts w:ascii="Verdana" w:eastAsia="Times New Roman" w:hAnsi="Verdana" w:cs="Times New Roman"/>
          <w:i/>
          <w:color w:val="333333"/>
          <w:sz w:val="20"/>
          <w:szCs w:val="20"/>
        </w:rPr>
        <w:t xml:space="preserve">GatewayMigrationUtility.bat </w:t>
      </w:r>
      <w:proofErr w:type="spellStart"/>
      <w:r w:rsidRPr="001E5A5C">
        <w:rPr>
          <w:rFonts w:ascii="Verdana" w:eastAsia="Times New Roman" w:hAnsi="Verdana" w:cs="Times New Roman"/>
          <w:i/>
          <w:color w:val="333333"/>
          <w:sz w:val="20"/>
          <w:szCs w:val="20"/>
        </w:rPr>
        <w:t>migrateIn</w:t>
      </w:r>
      <w:proofErr w:type="spellEnd"/>
      <w:r w:rsidRPr="001E5A5C">
        <w:rPr>
          <w:rFonts w:ascii="Verdana" w:eastAsia="Times New Roman" w:hAnsi="Verdana" w:cs="Times New Roman"/>
          <w:i/>
          <w:color w:val="333333"/>
          <w:sz w:val="20"/>
          <w:szCs w:val="20"/>
        </w:rPr>
        <w:t xml:space="preserve"> --host 192.168.108.129 --username admin --</w:t>
      </w:r>
      <w:proofErr w:type="spellStart"/>
      <w:r w:rsidRPr="001E5A5C">
        <w:rPr>
          <w:rFonts w:ascii="Verdana" w:eastAsia="Times New Roman" w:hAnsi="Verdana" w:cs="Times New Roman"/>
          <w:i/>
          <w:color w:val="333333"/>
          <w:sz w:val="20"/>
          <w:szCs w:val="20"/>
        </w:rPr>
        <w:t>plaintextPassword</w:t>
      </w:r>
      <w:proofErr w:type="spellEnd"/>
      <w:r w:rsidRPr="001E5A5C">
        <w:rPr>
          <w:rFonts w:ascii="Verdana" w:eastAsia="Times New Roman" w:hAnsi="Verdana" w:cs="Times New Roman"/>
          <w:i/>
          <w:color w:val="333333"/>
          <w:sz w:val="20"/>
          <w:szCs w:val="20"/>
        </w:rPr>
        <w:t xml:space="preserve"> 7layer --</w:t>
      </w:r>
      <w:proofErr w:type="spellStart"/>
      <w:r w:rsidRPr="001E5A5C">
        <w:rPr>
          <w:rFonts w:ascii="Verdana" w:eastAsia="Times New Roman" w:hAnsi="Verdana" w:cs="Times New Roman"/>
          <w:i/>
          <w:color w:val="333333"/>
          <w:sz w:val="20"/>
          <w:szCs w:val="20"/>
        </w:rPr>
        <w:t>plaintextEncryptionPassphrase</w:t>
      </w:r>
      <w:proofErr w:type="spellEnd"/>
      <w:r w:rsidRPr="001E5A5C">
        <w:rPr>
          <w:rFonts w:ascii="Verdana" w:eastAsia="Times New Roman" w:hAnsi="Verdana" w:cs="Times New Roman"/>
          <w:i/>
          <w:color w:val="333333"/>
          <w:sz w:val="20"/>
          <w:szCs w:val="20"/>
        </w:rPr>
        <w:t xml:space="preserve"> </w:t>
      </w:r>
      <w:proofErr w:type="gramStart"/>
      <w:r w:rsidRPr="001E5A5C">
        <w:rPr>
          <w:rFonts w:ascii="Verdana" w:eastAsia="Times New Roman" w:hAnsi="Verdana" w:cs="Times New Roman"/>
          <w:i/>
          <w:color w:val="333333"/>
          <w:sz w:val="20"/>
          <w:szCs w:val="20"/>
        </w:rPr>
        <w:t>7layer  --</w:t>
      </w:r>
      <w:proofErr w:type="gramEnd"/>
      <w:r w:rsidRPr="001E5A5C">
        <w:rPr>
          <w:rFonts w:ascii="Verdana" w:eastAsia="Times New Roman" w:hAnsi="Verdana" w:cs="Times New Roman"/>
          <w:i/>
          <w:color w:val="333333"/>
          <w:sz w:val="20"/>
          <w:szCs w:val="20"/>
        </w:rPr>
        <w:t>bundle dev.xml --results results.xml --</w:t>
      </w:r>
      <w:proofErr w:type="spellStart"/>
      <w:r w:rsidRPr="001E5A5C">
        <w:rPr>
          <w:rFonts w:ascii="Verdana" w:eastAsia="Times New Roman" w:hAnsi="Verdana" w:cs="Times New Roman"/>
          <w:i/>
          <w:color w:val="333333"/>
          <w:sz w:val="20"/>
          <w:szCs w:val="20"/>
        </w:rPr>
        <w:t>destFolder</w:t>
      </w:r>
      <w:proofErr w:type="spellEnd"/>
      <w:r w:rsidRPr="001E5A5C">
        <w:rPr>
          <w:rFonts w:ascii="Verdana" w:eastAsia="Times New Roman" w:hAnsi="Verdana" w:cs="Times New Roman"/>
          <w:i/>
          <w:color w:val="333333"/>
          <w:sz w:val="20"/>
          <w:szCs w:val="20"/>
        </w:rPr>
        <w:t xml:space="preserve"> /Test/</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--bundle: Modified XML file</w:t>
      </w:r>
    </w:p>
    <w:p w:rsidR="00595C9C"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w:t>
      </w:r>
      <w:proofErr w:type="spellStart"/>
      <w:r w:rsidRPr="00595C9C">
        <w:rPr>
          <w:rFonts w:ascii="Verdana" w:eastAsia="Times New Roman" w:hAnsi="Verdana" w:cs="Times New Roman"/>
          <w:color w:val="333333"/>
          <w:sz w:val="20"/>
          <w:szCs w:val="20"/>
        </w:rPr>
        <w:t>destFolder</w:t>
      </w:r>
      <w:proofErr w:type="spellEnd"/>
      <w:r w:rsidRPr="00595C9C">
        <w:rPr>
          <w:rFonts w:ascii="Verdana" w:eastAsia="Times New Roman" w:hAnsi="Verdana" w:cs="Times New Roman"/>
          <w:color w:val="333333"/>
          <w:sz w:val="20"/>
          <w:szCs w:val="20"/>
        </w:rPr>
        <w:t xml:space="preserve">: Destination folder where we need to migrate the policies in higher environment </w:t>
      </w:r>
    </w:p>
    <w:p w:rsidR="00300289" w:rsidRPr="00595C9C" w:rsidRDefault="00595C9C" w:rsidP="00595C9C">
      <w:pPr>
        <w:shd w:val="clear" w:color="auto" w:fill="FFFFFF"/>
        <w:spacing w:before="100" w:beforeAutospacing="1" w:after="150" w:line="300" w:lineRule="atLeast"/>
        <w:rPr>
          <w:rFonts w:ascii="Verdana" w:eastAsia="Times New Roman" w:hAnsi="Verdana" w:cs="Times New Roman"/>
          <w:color w:val="333333"/>
          <w:sz w:val="20"/>
          <w:szCs w:val="20"/>
        </w:rPr>
      </w:pPr>
      <w:r w:rsidRPr="00595C9C">
        <w:rPr>
          <w:rFonts w:ascii="Verdana" w:eastAsia="Times New Roman" w:hAnsi="Verdana" w:cs="Times New Roman"/>
          <w:color w:val="333333"/>
          <w:sz w:val="20"/>
          <w:szCs w:val="20"/>
        </w:rPr>
        <w:t>--results: It creates an XML file which shows the results of migration whether migration is successful or failed with proper reason.</w:t>
      </w:r>
    </w:p>
    <w:p w:rsidR="00300289" w:rsidRDefault="00300289" w:rsidP="00080AA9">
      <w:pPr>
        <w:pStyle w:val="ListParagraph"/>
        <w:shd w:val="clear" w:color="auto" w:fill="FFFFFF"/>
        <w:spacing w:before="100" w:beforeAutospacing="1" w:after="150" w:line="300" w:lineRule="atLeast"/>
        <w:rPr>
          <w:rFonts w:ascii="Verdana" w:eastAsia="Times New Roman" w:hAnsi="Verdana" w:cs="Times New Roman"/>
          <w:b/>
          <w:color w:val="333333"/>
          <w:sz w:val="20"/>
          <w:szCs w:val="20"/>
        </w:rPr>
      </w:pPr>
    </w:p>
    <w:p w:rsidR="00300289" w:rsidRPr="00080AA9" w:rsidRDefault="00300289" w:rsidP="00080AA9">
      <w:pPr>
        <w:pStyle w:val="ListParagraph"/>
        <w:shd w:val="clear" w:color="auto" w:fill="FFFFFF"/>
        <w:spacing w:before="100" w:beforeAutospacing="1" w:after="150" w:line="300" w:lineRule="atLeast"/>
        <w:rPr>
          <w:rFonts w:ascii="Verdana" w:eastAsia="Times New Roman" w:hAnsi="Verdana" w:cs="Times New Roman"/>
          <w:color w:val="333333"/>
          <w:sz w:val="20"/>
          <w:szCs w:val="20"/>
        </w:rPr>
      </w:pPr>
    </w:p>
    <w:sectPr w:rsidR="00300289" w:rsidRPr="0008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C71A2"/>
    <w:multiLevelType w:val="hybridMultilevel"/>
    <w:tmpl w:val="7678656E"/>
    <w:lvl w:ilvl="0" w:tplc="B4966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F90496"/>
    <w:multiLevelType w:val="multilevel"/>
    <w:tmpl w:val="95E29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493C"/>
    <w:multiLevelType w:val="multilevel"/>
    <w:tmpl w:val="93BE6FB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 w15:restartNumberingAfterBreak="0">
    <w:nsid w:val="14CE5D4A"/>
    <w:multiLevelType w:val="multilevel"/>
    <w:tmpl w:val="60CA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461DB"/>
    <w:multiLevelType w:val="hybridMultilevel"/>
    <w:tmpl w:val="58EE1FC4"/>
    <w:lvl w:ilvl="0" w:tplc="920E91D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D2A70"/>
    <w:multiLevelType w:val="hybridMultilevel"/>
    <w:tmpl w:val="728E3A86"/>
    <w:lvl w:ilvl="0" w:tplc="DFB6E0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A5C0D71"/>
    <w:multiLevelType w:val="multilevel"/>
    <w:tmpl w:val="C510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C6210"/>
    <w:multiLevelType w:val="multilevel"/>
    <w:tmpl w:val="8E1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CC398F"/>
    <w:multiLevelType w:val="hybridMultilevel"/>
    <w:tmpl w:val="C42A3CD8"/>
    <w:lvl w:ilvl="0" w:tplc="78969C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A0594"/>
    <w:multiLevelType w:val="multilevel"/>
    <w:tmpl w:val="5636E8C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584B0E25"/>
    <w:multiLevelType w:val="multilevel"/>
    <w:tmpl w:val="C334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7405A"/>
    <w:multiLevelType w:val="multilevel"/>
    <w:tmpl w:val="163ECCE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6E591FC3"/>
    <w:multiLevelType w:val="multilevel"/>
    <w:tmpl w:val="51A8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DB265C"/>
    <w:multiLevelType w:val="hybridMultilevel"/>
    <w:tmpl w:val="178CB36C"/>
    <w:lvl w:ilvl="0" w:tplc="F4A059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8"/>
  </w:num>
  <w:num w:numId="3">
    <w:abstractNumId w:val="0"/>
  </w:num>
  <w:num w:numId="4">
    <w:abstractNumId w:val="13"/>
  </w:num>
  <w:num w:numId="5">
    <w:abstractNumId w:val="12"/>
  </w:num>
  <w:num w:numId="6">
    <w:abstractNumId w:val="7"/>
  </w:num>
  <w:num w:numId="7">
    <w:abstractNumId w:val="5"/>
  </w:num>
  <w:num w:numId="8">
    <w:abstractNumId w:val="6"/>
  </w:num>
  <w:num w:numId="9">
    <w:abstractNumId w:val="3"/>
  </w:num>
  <w:num w:numId="10">
    <w:abstractNumId w:val="11"/>
  </w:num>
  <w:num w:numId="11">
    <w:abstractNumId w:val="9"/>
  </w:num>
  <w:num w:numId="12">
    <w:abstractNumId w:val="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FAD"/>
    <w:rsid w:val="00080AA9"/>
    <w:rsid w:val="000C42FE"/>
    <w:rsid w:val="000E23D8"/>
    <w:rsid w:val="001E5A5C"/>
    <w:rsid w:val="00300289"/>
    <w:rsid w:val="003E7673"/>
    <w:rsid w:val="0041157D"/>
    <w:rsid w:val="004437B1"/>
    <w:rsid w:val="00595C9C"/>
    <w:rsid w:val="00625C27"/>
    <w:rsid w:val="006942C2"/>
    <w:rsid w:val="007B7D2F"/>
    <w:rsid w:val="00C16D1B"/>
    <w:rsid w:val="00E00D3D"/>
    <w:rsid w:val="00E71336"/>
    <w:rsid w:val="00EA4C89"/>
    <w:rsid w:val="00EB4735"/>
    <w:rsid w:val="00F36446"/>
    <w:rsid w:val="00F8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533F7-D478-4D5A-B14E-EA607A5F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80F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0FAD"/>
    <w:rPr>
      <w:color w:val="0000FF"/>
      <w:u w:val="single"/>
    </w:rPr>
  </w:style>
  <w:style w:type="paragraph" w:styleId="ListParagraph">
    <w:name w:val="List Paragraph"/>
    <w:basedOn w:val="Normal"/>
    <w:uiPriority w:val="34"/>
    <w:qFormat/>
    <w:rsid w:val="000C42FE"/>
    <w:pPr>
      <w:ind w:left="720"/>
      <w:contextualSpacing/>
    </w:pPr>
  </w:style>
  <w:style w:type="character" w:styleId="Strong">
    <w:name w:val="Strong"/>
    <w:basedOn w:val="DefaultParagraphFont"/>
    <w:uiPriority w:val="22"/>
    <w:qFormat/>
    <w:rsid w:val="000C42FE"/>
    <w:rPr>
      <w:b/>
      <w:bCs/>
    </w:rPr>
  </w:style>
  <w:style w:type="character" w:customStyle="1" w:styleId="apple-converted-space">
    <w:name w:val="apple-converted-space"/>
    <w:basedOn w:val="DefaultParagraphFont"/>
    <w:rsid w:val="000C42FE"/>
  </w:style>
  <w:style w:type="paragraph" w:styleId="NormalWeb">
    <w:name w:val="Normal (Web)"/>
    <w:basedOn w:val="Normal"/>
    <w:uiPriority w:val="99"/>
    <w:semiHidden/>
    <w:unhideWhenUsed/>
    <w:rsid w:val="000C42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2875">
      <w:bodyDiv w:val="1"/>
      <w:marLeft w:val="0"/>
      <w:marRight w:val="0"/>
      <w:marTop w:val="0"/>
      <w:marBottom w:val="0"/>
      <w:divBdr>
        <w:top w:val="none" w:sz="0" w:space="0" w:color="auto"/>
        <w:left w:val="none" w:sz="0" w:space="0" w:color="auto"/>
        <w:bottom w:val="none" w:sz="0" w:space="0" w:color="auto"/>
        <w:right w:val="none" w:sz="0" w:space="0" w:color="auto"/>
      </w:divBdr>
    </w:div>
    <w:div w:id="473107434">
      <w:bodyDiv w:val="1"/>
      <w:marLeft w:val="0"/>
      <w:marRight w:val="0"/>
      <w:marTop w:val="0"/>
      <w:marBottom w:val="0"/>
      <w:divBdr>
        <w:top w:val="none" w:sz="0" w:space="0" w:color="auto"/>
        <w:left w:val="none" w:sz="0" w:space="0" w:color="auto"/>
        <w:bottom w:val="none" w:sz="0" w:space="0" w:color="auto"/>
        <w:right w:val="none" w:sz="0" w:space="0" w:color="auto"/>
      </w:divBdr>
      <w:divsChild>
        <w:div w:id="125005081">
          <w:marLeft w:val="0"/>
          <w:marRight w:val="0"/>
          <w:marTop w:val="225"/>
          <w:marBottom w:val="225"/>
          <w:divBdr>
            <w:top w:val="none" w:sz="0" w:space="0" w:color="auto"/>
            <w:left w:val="none" w:sz="0" w:space="0" w:color="auto"/>
            <w:bottom w:val="none" w:sz="0" w:space="0" w:color="auto"/>
            <w:right w:val="none" w:sz="0" w:space="0" w:color="auto"/>
          </w:divBdr>
        </w:div>
      </w:divsChild>
    </w:div>
    <w:div w:id="503713237">
      <w:bodyDiv w:val="1"/>
      <w:marLeft w:val="0"/>
      <w:marRight w:val="0"/>
      <w:marTop w:val="0"/>
      <w:marBottom w:val="0"/>
      <w:divBdr>
        <w:top w:val="none" w:sz="0" w:space="0" w:color="auto"/>
        <w:left w:val="none" w:sz="0" w:space="0" w:color="auto"/>
        <w:bottom w:val="none" w:sz="0" w:space="0" w:color="auto"/>
        <w:right w:val="none" w:sz="0" w:space="0" w:color="auto"/>
      </w:divBdr>
    </w:div>
    <w:div w:id="559486406">
      <w:bodyDiv w:val="1"/>
      <w:marLeft w:val="0"/>
      <w:marRight w:val="0"/>
      <w:marTop w:val="0"/>
      <w:marBottom w:val="0"/>
      <w:divBdr>
        <w:top w:val="none" w:sz="0" w:space="0" w:color="auto"/>
        <w:left w:val="none" w:sz="0" w:space="0" w:color="auto"/>
        <w:bottom w:val="none" w:sz="0" w:space="0" w:color="auto"/>
        <w:right w:val="none" w:sz="0" w:space="0" w:color="auto"/>
      </w:divBdr>
    </w:div>
    <w:div w:id="668140630">
      <w:bodyDiv w:val="1"/>
      <w:marLeft w:val="0"/>
      <w:marRight w:val="0"/>
      <w:marTop w:val="0"/>
      <w:marBottom w:val="0"/>
      <w:divBdr>
        <w:top w:val="none" w:sz="0" w:space="0" w:color="auto"/>
        <w:left w:val="none" w:sz="0" w:space="0" w:color="auto"/>
        <w:bottom w:val="none" w:sz="0" w:space="0" w:color="auto"/>
        <w:right w:val="none" w:sz="0" w:space="0" w:color="auto"/>
      </w:divBdr>
    </w:div>
    <w:div w:id="1089042981">
      <w:bodyDiv w:val="1"/>
      <w:marLeft w:val="0"/>
      <w:marRight w:val="0"/>
      <w:marTop w:val="0"/>
      <w:marBottom w:val="0"/>
      <w:divBdr>
        <w:top w:val="none" w:sz="0" w:space="0" w:color="auto"/>
        <w:left w:val="none" w:sz="0" w:space="0" w:color="auto"/>
        <w:bottom w:val="none" w:sz="0" w:space="0" w:color="auto"/>
        <w:right w:val="none" w:sz="0" w:space="0" w:color="auto"/>
      </w:divBdr>
    </w:div>
    <w:div w:id="1623072348">
      <w:bodyDiv w:val="1"/>
      <w:marLeft w:val="0"/>
      <w:marRight w:val="0"/>
      <w:marTop w:val="0"/>
      <w:marBottom w:val="0"/>
      <w:divBdr>
        <w:top w:val="none" w:sz="0" w:space="0" w:color="auto"/>
        <w:left w:val="none" w:sz="0" w:space="0" w:color="auto"/>
        <w:bottom w:val="none" w:sz="0" w:space="0" w:color="auto"/>
        <w:right w:val="none" w:sz="0" w:space="0" w:color="auto"/>
      </w:divBdr>
    </w:div>
    <w:div w:id="1828129817">
      <w:bodyDiv w:val="1"/>
      <w:marLeft w:val="0"/>
      <w:marRight w:val="0"/>
      <w:marTop w:val="0"/>
      <w:marBottom w:val="0"/>
      <w:divBdr>
        <w:top w:val="none" w:sz="0" w:space="0" w:color="auto"/>
        <w:left w:val="none" w:sz="0" w:space="0" w:color="auto"/>
        <w:bottom w:val="none" w:sz="0" w:space="0" w:color="auto"/>
        <w:right w:val="none" w:sz="0" w:space="0" w:color="auto"/>
      </w:divBdr>
    </w:div>
    <w:div w:id="1890070055">
      <w:bodyDiv w:val="1"/>
      <w:marLeft w:val="0"/>
      <w:marRight w:val="0"/>
      <w:marTop w:val="0"/>
      <w:marBottom w:val="0"/>
      <w:divBdr>
        <w:top w:val="none" w:sz="0" w:space="0" w:color="auto"/>
        <w:left w:val="none" w:sz="0" w:space="0" w:color="auto"/>
        <w:bottom w:val="none" w:sz="0" w:space="0" w:color="auto"/>
        <w:right w:val="none" w:sz="0" w:space="0" w:color="auto"/>
      </w:divBdr>
    </w:div>
    <w:div w:id="207300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ca.com/" TargetMode="External"/><Relationship Id="rId5" Type="http://schemas.openxmlformats.org/officeDocument/2006/relationships/hyperlink" Target="https://docops.ca.com/ca-api-gateway/9-1/en/apis-toolkits-and-sdks/rest-management-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Pratyush (623)</dc:creator>
  <cp:keywords/>
  <dc:description/>
  <cp:lastModifiedBy>Singh, Pratyush (623)</cp:lastModifiedBy>
  <cp:revision>6</cp:revision>
  <dcterms:created xsi:type="dcterms:W3CDTF">2018-02-12T09:53:00Z</dcterms:created>
  <dcterms:modified xsi:type="dcterms:W3CDTF">2018-02-12T10:06:00Z</dcterms:modified>
</cp:coreProperties>
</file>