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jc w:val="center"/>
        <w:rPr>
          <w:u w:val="single"/>
        </w:rPr>
      </w:pPr>
      <w:r>
        <w:rPr>
          <w:u w:val="single"/>
        </w:rPr>
        <w:t>Software Requirements Specification</w:t>
      </w:r>
    </w:p>
    <w:p>
      <w:pPr>
        <w:pStyle w:val="Heading1"/>
        <w:spacing w:before="280" w:after="280"/>
        <w:jc w:val="center"/>
        <w:rPr>
          <w:u w:val="single"/>
        </w:rPr>
      </w:pPr>
      <w:r>
        <w:rPr>
          <w:u w:val="single"/>
        </w:rPr>
        <w:t>For</w:t>
      </w:r>
    </w:p>
    <w:p>
      <w:pPr>
        <w:pStyle w:val="Heading1"/>
        <w:spacing w:before="280" w:after="280"/>
        <w:jc w:val="center"/>
        <w:rPr>
          <w:u w:val="single"/>
        </w:rPr>
      </w:pPr>
      <w:r>
        <w:rPr>
          <w:u w:val="single"/>
        </w:rPr>
        <w:t>Employee Management System</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44"/>
          <w:szCs w:val="44"/>
        </w:rPr>
      </w:pPr>
      <w:r>
        <w:rPr>
          <w:rFonts w:cs="Times New Roman" w:ascii="Times New Roman" w:hAnsi="Times New Roman"/>
          <w:b/>
          <w:bCs/>
          <w:sz w:val="44"/>
          <w:szCs w:val="44"/>
        </w:rPr>
        <w:t>1. Introduction</w:t>
      </w:r>
    </w:p>
    <w:p>
      <w:pPr>
        <w:pStyle w:val="Normal"/>
        <w:rPr>
          <w:rFonts w:ascii="Times New Roman" w:hAnsi="Times New Roman" w:cs="Times New Roman"/>
          <w:b/>
          <w:bCs/>
          <w:sz w:val="36"/>
          <w:szCs w:val="36"/>
        </w:rPr>
      </w:pPr>
      <w:r>
        <w:rPr>
          <w:rFonts w:cs="Times New Roman" w:ascii="Times New Roman" w:hAnsi="Times New Roman"/>
          <w:b/>
          <w:bCs/>
          <w:sz w:val="36"/>
          <w:szCs w:val="36"/>
        </w:rPr>
        <w:t>1.1 Purpose</w:t>
      </w:r>
    </w:p>
    <w:p>
      <w:pPr>
        <w:pStyle w:val="Normal"/>
        <w:rPr>
          <w:rFonts w:ascii="Times New Roman" w:hAnsi="Times New Roman" w:cs="Times New Roman"/>
          <w:sz w:val="24"/>
          <w:szCs w:val="24"/>
        </w:rPr>
      </w:pPr>
      <w:r>
        <w:rPr>
          <w:rFonts w:cs="Times New Roman" w:ascii="Times New Roman" w:hAnsi="Times New Roman"/>
          <w:sz w:val="24"/>
          <w:szCs w:val="24"/>
        </w:rPr>
        <w:t>The primary goal of the SRS document is to put down the detailed description of the software requirements such as Employee Management System (EMS). This paper will be considered as a guideline by the design team throughout the process and will be the document to ensure that the product being built fulfills the system’s requirements.</w:t>
      </w:r>
    </w:p>
    <w:p>
      <w:pPr>
        <w:pStyle w:val="Normal"/>
        <w:rPr>
          <w:rFonts w:ascii="Times New Roman" w:hAnsi="Times New Roman" w:cs="Times New Roman"/>
          <w:b/>
          <w:bCs/>
          <w:sz w:val="36"/>
          <w:szCs w:val="36"/>
        </w:rPr>
      </w:pPr>
      <w:r>
        <w:rPr>
          <w:rFonts w:cs="Times New Roman" w:ascii="Times New Roman" w:hAnsi="Times New Roman"/>
          <w:b/>
          <w:bCs/>
          <w:sz w:val="36"/>
          <w:szCs w:val="36"/>
        </w:rPr>
        <w:t>1.2 Scope</w:t>
      </w:r>
    </w:p>
    <w:p>
      <w:pPr>
        <w:pStyle w:val="Normal"/>
        <w:rPr>
          <w:rFonts w:ascii="Times New Roman" w:hAnsi="Times New Roman" w:cs="Times New Roman"/>
          <w:sz w:val="24"/>
          <w:szCs w:val="24"/>
        </w:rPr>
      </w:pPr>
      <w:r>
        <w:rPr>
          <w:rFonts w:cs="Times New Roman" w:ascii="Times New Roman" w:hAnsi="Times New Roman"/>
          <w:sz w:val="24"/>
          <w:szCs w:val="24"/>
        </w:rPr>
        <w:t>This SRS paper will cover the EMS framework concerns; the system environment will be included as well. This system will enable authorized persons to control employee data, from the loading of new workers data to the updating, and deletion of the employee records. It will soon have the capabilities of creating reports on employee data as well.</w:t>
      </w:r>
    </w:p>
    <w:p>
      <w:pPr>
        <w:pStyle w:val="Normal"/>
        <w:rPr>
          <w:rFonts w:ascii="Times New Roman" w:hAnsi="Times New Roman" w:cs="Times New Roman"/>
          <w:b/>
          <w:bCs/>
          <w:sz w:val="36"/>
          <w:szCs w:val="36"/>
        </w:rPr>
      </w:pPr>
      <w:r>
        <w:rPr>
          <w:rFonts w:cs="Times New Roman" w:ascii="Times New Roman" w:hAnsi="Times New Roman"/>
          <w:b/>
          <w:bCs/>
          <w:sz w:val="36"/>
          <w:szCs w:val="36"/>
        </w:rPr>
        <w:t>1.3 Definitions, Acronyms &amp; Abbreviations</w:t>
      </w:r>
    </w:p>
    <w:p>
      <w:pPr>
        <w:pStyle w:val="Normal"/>
        <w:rPr>
          <w:rFonts w:ascii="Times New Roman" w:hAnsi="Times New Roman" w:cs="Times New Roman"/>
          <w:sz w:val="24"/>
          <w:szCs w:val="24"/>
        </w:rPr>
      </w:pPr>
      <w:r>
        <w:rPr>
          <w:rFonts w:cs="Times New Roman" w:ascii="Times New Roman" w:hAnsi="Times New Roman"/>
          <w:sz w:val="24"/>
          <w:szCs w:val="24"/>
        </w:rPr>
        <w:t>EMS: Employee Management System</w:t>
      </w:r>
    </w:p>
    <w:p>
      <w:pPr>
        <w:pStyle w:val="Normal"/>
        <w:rPr>
          <w:rFonts w:ascii="Times New Roman" w:hAnsi="Times New Roman" w:cs="Times New Roman"/>
          <w:sz w:val="24"/>
          <w:szCs w:val="24"/>
        </w:rPr>
      </w:pPr>
      <w:r>
        <w:rPr>
          <w:rFonts w:cs="Times New Roman" w:ascii="Times New Roman" w:hAnsi="Times New Roman"/>
          <w:sz w:val="24"/>
          <w:szCs w:val="24"/>
        </w:rPr>
        <w:t>HR: Human Resources</w:t>
      </w:r>
    </w:p>
    <w:p>
      <w:pPr>
        <w:pStyle w:val="Normal"/>
        <w:rPr>
          <w:rFonts w:ascii="Times New Roman" w:hAnsi="Times New Roman" w:cs="Times New Roman"/>
          <w:sz w:val="24"/>
          <w:szCs w:val="24"/>
        </w:rPr>
      </w:pPr>
      <w:r>
        <w:rPr>
          <w:rFonts w:cs="Times New Roman" w:ascii="Times New Roman" w:hAnsi="Times New Roman"/>
          <w:sz w:val="24"/>
          <w:szCs w:val="24"/>
        </w:rPr>
        <w:t>UI: User Interface</w:t>
      </w:r>
    </w:p>
    <w:p>
      <w:pPr>
        <w:pStyle w:val="Normal"/>
        <w:rPr>
          <w:rFonts w:ascii="Times New Roman" w:hAnsi="Times New Roman" w:cs="Times New Roman"/>
          <w:sz w:val="24"/>
          <w:szCs w:val="24"/>
        </w:rPr>
      </w:pPr>
      <w:r>
        <w:rPr>
          <w:rFonts w:cs="Times New Roman" w:ascii="Times New Roman" w:hAnsi="Times New Roman"/>
          <w:sz w:val="24"/>
          <w:szCs w:val="24"/>
        </w:rPr>
        <w:t>UX: User Experience</w:t>
      </w:r>
    </w:p>
    <w:p>
      <w:pPr>
        <w:pStyle w:val="Normal"/>
        <w:rPr>
          <w:rFonts w:ascii="Times New Roman" w:hAnsi="Times New Roman" w:cs="Times New Roman"/>
          <w:sz w:val="24"/>
          <w:szCs w:val="24"/>
        </w:rPr>
      </w:pPr>
      <w:r>
        <w:rPr>
          <w:rFonts w:cs="Times New Roman" w:ascii="Times New Roman" w:hAnsi="Times New Roman"/>
          <w:sz w:val="24"/>
          <w:szCs w:val="24"/>
        </w:rPr>
        <w:t>CRUD: Create, Read, Update, Delete</w:t>
      </w:r>
    </w:p>
    <w:p>
      <w:pPr>
        <w:pStyle w:val="Normal"/>
        <w:rPr>
          <w:rFonts w:ascii="Times New Roman" w:hAnsi="Times New Roman" w:cs="Times New Roman"/>
          <w:b/>
          <w:bCs/>
          <w:sz w:val="36"/>
          <w:szCs w:val="36"/>
        </w:rPr>
      </w:pPr>
      <w:r>
        <w:rPr>
          <w:rFonts w:cs="Times New Roman" w:ascii="Times New Roman" w:hAnsi="Times New Roman"/>
          <w:b/>
          <w:bCs/>
          <w:sz w:val="36"/>
          <w:szCs w:val="36"/>
        </w:rPr>
        <w:t>1.4 References</w:t>
      </w:r>
    </w:p>
    <w:p>
      <w:pPr>
        <w:pStyle w:val="Normal"/>
        <w:rPr>
          <w:rFonts w:ascii="Times New Roman" w:hAnsi="Times New Roman" w:cs="Times New Roman"/>
          <w:sz w:val="24"/>
          <w:szCs w:val="24"/>
        </w:rPr>
      </w:pPr>
      <w:r>
        <w:rPr>
          <w:rFonts w:cs="Times New Roman" w:ascii="Times New Roman" w:hAnsi="Times New Roman"/>
          <w:sz w:val="24"/>
          <w:szCs w:val="24"/>
        </w:rPr>
        <w:t>SO/IEC/IEEE 29148:2011, Systems and software engineering -- Life cycle phases</w:t>
      </w:r>
    </w:p>
    <w:p>
      <w:pPr>
        <w:pStyle w:val="Normal"/>
        <w:rPr>
          <w:rFonts w:ascii="Times New Roman" w:hAnsi="Times New Roman" w:cs="Times New Roman"/>
          <w:sz w:val="24"/>
          <w:szCs w:val="24"/>
        </w:rPr>
      </w:pPr>
      <w:r>
        <w:rPr>
          <w:rFonts w:cs="Times New Roman" w:ascii="Times New Roman" w:hAnsi="Times New Roman"/>
          <w:sz w:val="24"/>
          <w:szCs w:val="24"/>
        </w:rPr>
        <w:t>IEEE 830-1998, IEEE Recommended Practice for Software Requirements Specifications</w:t>
      </w:r>
    </w:p>
    <w:p>
      <w:pPr>
        <w:pStyle w:val="Normal"/>
        <w:rPr>
          <w:rFonts w:ascii="Times New Roman" w:hAnsi="Times New Roman" w:cs="Times New Roman"/>
          <w:sz w:val="24"/>
          <w:szCs w:val="24"/>
        </w:rPr>
      </w:pPr>
      <w:r>
        <w:rPr>
          <w:rFonts w:cs="Times New Roman" w:ascii="Times New Roman" w:hAnsi="Times New Roman"/>
          <w:sz w:val="24"/>
          <w:szCs w:val="24"/>
        </w:rPr>
        <w:t>ISO/IEC/IEEE 25040:2011, Systems and software engineering -- Software life cycle processes</w:t>
      </w:r>
    </w:p>
    <w:p>
      <w:pPr>
        <w:pStyle w:val="Normal"/>
        <w:rPr>
          <w:rFonts w:ascii="Times New Roman" w:hAnsi="Times New Roman" w:cs="Times New Roman"/>
          <w:b/>
          <w:bCs/>
          <w:sz w:val="36"/>
          <w:szCs w:val="36"/>
        </w:rPr>
      </w:pPr>
      <w:r>
        <w:rPr>
          <w:rFonts w:cs="Times New Roman" w:ascii="Times New Roman" w:hAnsi="Times New Roman"/>
          <w:b/>
          <w:bCs/>
          <w:sz w:val="36"/>
          <w:szCs w:val="36"/>
        </w:rPr>
        <w:t>1.5 Overview</w:t>
      </w:r>
    </w:p>
    <w:p>
      <w:pPr>
        <w:pStyle w:val="Normal"/>
        <w:rPr>
          <w:rFonts w:ascii="Times New Roman" w:hAnsi="Times New Roman" w:cs="Times New Roman"/>
          <w:sz w:val="24"/>
          <w:szCs w:val="24"/>
        </w:rPr>
      </w:pPr>
      <w:r>
        <w:rPr>
          <w:rFonts w:cs="Times New Roman" w:ascii="Times New Roman" w:hAnsi="Times New Roman"/>
          <w:sz w:val="24"/>
          <w:szCs w:val="24"/>
        </w:rPr>
        <w:t>The User Interface of the EMS will be the application in web where only allowed users will be able to access employee data. The system shall be interactive allowing the admin to add, edit or remove employee records. The system also will provide reporting capabilities on detail of staff information.</w:t>
      </w:r>
    </w:p>
    <w:p>
      <w:pPr>
        <w:pStyle w:val="Normal"/>
        <w:rPr>
          <w:rFonts w:ascii="Times New Roman" w:hAnsi="Times New Roman" w:cs="Times New Roman"/>
          <w:b/>
          <w:bCs/>
          <w:sz w:val="36"/>
          <w:szCs w:val="36"/>
        </w:rPr>
      </w:pPr>
      <w:r>
        <w:rPr>
          <w:rFonts w:cs="Times New Roman" w:ascii="Times New Roman" w:hAnsi="Times New Roman"/>
          <w:b/>
          <w:bCs/>
          <w:sz w:val="36"/>
          <w:szCs w:val="36"/>
        </w:rPr>
      </w:r>
    </w:p>
    <w:p>
      <w:pPr>
        <w:pStyle w:val="Normal"/>
        <w:rPr>
          <w:rFonts w:ascii="Times New Roman" w:hAnsi="Times New Roman" w:cs="Times New Roman"/>
          <w:b/>
          <w:bCs/>
          <w:sz w:val="44"/>
          <w:szCs w:val="44"/>
        </w:rPr>
      </w:pPr>
      <w:r>
        <w:rPr>
          <w:rFonts w:cs="Times New Roman" w:ascii="Times New Roman" w:hAnsi="Times New Roman"/>
          <w:b/>
          <w:bCs/>
          <w:sz w:val="44"/>
          <w:szCs w:val="44"/>
        </w:rPr>
        <w:t>2.Overall Description</w:t>
      </w:r>
    </w:p>
    <w:p>
      <w:pPr>
        <w:pStyle w:val="Normal"/>
        <w:rPr>
          <w:rFonts w:ascii="Times New Roman" w:hAnsi="Times New Roman" w:cs="Times New Roman"/>
          <w:b/>
          <w:bCs/>
          <w:sz w:val="36"/>
          <w:szCs w:val="36"/>
        </w:rPr>
      </w:pPr>
      <w:r>
        <w:rPr>
          <w:rFonts w:cs="Times New Roman" w:ascii="Times New Roman" w:hAnsi="Times New Roman"/>
          <w:b/>
          <w:bCs/>
          <w:sz w:val="36"/>
          <w:szCs w:val="36"/>
        </w:rPr>
        <w:t>2.1</w:t>
      </w:r>
      <w:r>
        <w:rPr>
          <w:rFonts w:cs="Times New Roman" w:ascii="Times New Roman" w:hAnsi="Times New Roman"/>
          <w:sz w:val="24"/>
          <w:szCs w:val="24"/>
        </w:rPr>
        <w:t xml:space="preserve"> </w:t>
      </w:r>
      <w:r>
        <w:rPr>
          <w:rFonts w:cs="Times New Roman" w:ascii="Times New Roman" w:hAnsi="Times New Roman"/>
          <w:b/>
          <w:bCs/>
          <w:sz w:val="36"/>
          <w:szCs w:val="36"/>
        </w:rPr>
        <w:t>Product Perspective</w:t>
      </w:r>
    </w:p>
    <w:p>
      <w:pPr>
        <w:pStyle w:val="Normal"/>
        <w:rPr>
          <w:rFonts w:ascii="Times New Roman" w:hAnsi="Times New Roman" w:cs="Times New Roman"/>
          <w:sz w:val="24"/>
          <w:szCs w:val="24"/>
        </w:rPr>
      </w:pPr>
      <w:r>
        <w:rPr>
          <w:rFonts w:cs="Times New Roman" w:ascii="Times New Roman" w:hAnsi="Times New Roman"/>
          <w:sz w:val="24"/>
          <w:szCs w:val="24"/>
        </w:rPr>
        <w:t>Aims at creating EMS - the web-based app that will be available in a web browser. This system will be developed so it can be convenient and accessible for anyone to utilize.</w:t>
      </w:r>
    </w:p>
    <w:p>
      <w:pPr>
        <w:pStyle w:val="Normal"/>
        <w:rPr>
          <w:rFonts w:ascii="Times New Roman" w:hAnsi="Times New Roman" w:cs="Times New Roman"/>
          <w:b/>
          <w:bCs/>
          <w:sz w:val="36"/>
          <w:szCs w:val="36"/>
        </w:rPr>
      </w:pPr>
      <w:r>
        <w:rPr>
          <w:rFonts w:cs="Times New Roman" w:ascii="Times New Roman" w:hAnsi="Times New Roman"/>
          <w:b/>
          <w:bCs/>
          <w:sz w:val="36"/>
          <w:szCs w:val="36"/>
        </w:rPr>
        <w:t>2.2 Product Functions</w:t>
      </w:r>
    </w:p>
    <w:p>
      <w:pPr>
        <w:pStyle w:val="Normal"/>
        <w:rPr>
          <w:rFonts w:ascii="Times New Roman" w:hAnsi="Times New Roman" w:cs="Times New Roman"/>
          <w:sz w:val="24"/>
          <w:szCs w:val="24"/>
        </w:rPr>
      </w:pPr>
      <w:r>
        <w:rPr>
          <w:rFonts w:cs="Times New Roman" w:ascii="Times New Roman" w:hAnsi="Times New Roman"/>
          <w:sz w:val="24"/>
          <w:szCs w:val="24"/>
        </w:rPr>
        <w:t>The EMS will provide the following functions:</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User Registration and Authentication</w:t>
      </w:r>
      <w:r>
        <w:rPr>
          <w:rFonts w:cs="Times New Roman" w:ascii="Times New Roman" w:hAnsi="Times New Roman"/>
          <w:sz w:val="24"/>
          <w:szCs w:val="24"/>
        </w:rPr>
        <w:t>: The registration and authentication process will be assigned to the users through the unique credentials (a username and a password).</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Employee Data Management</w:t>
      </w:r>
      <w:r>
        <w:rPr>
          <w:rFonts w:cs="Times New Roman" w:ascii="Times New Roman" w:hAnsi="Times New Roman"/>
          <w:sz w:val="24"/>
          <w:szCs w:val="24"/>
        </w:rPr>
        <w:t>: The authorized users and the employees can be able to create, edit and delete the employee details from easy-to-use interfaces.</w:t>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Report Generation</w:t>
      </w:r>
      <w:r>
        <w:rPr>
          <w:rFonts w:cs="Times New Roman" w:ascii="Times New Roman" w:hAnsi="Times New Roman"/>
          <w:sz w:val="24"/>
          <w:szCs w:val="24"/>
        </w:rPr>
        <w:t>: Users who were approved on the level of making reports on employee data will be used for instance.</w:t>
      </w:r>
    </w:p>
    <w:p>
      <w:pPr>
        <w:pStyle w:val="Normal"/>
        <w:rPr>
          <w:rFonts w:ascii="Times New Roman" w:hAnsi="Times New Roman" w:cs="Times New Roman"/>
          <w:b/>
          <w:bCs/>
          <w:sz w:val="36"/>
          <w:szCs w:val="36"/>
        </w:rPr>
      </w:pPr>
      <w:r>
        <w:rPr>
          <w:rFonts w:cs="Times New Roman" w:ascii="Times New Roman" w:hAnsi="Times New Roman"/>
          <w:b/>
          <w:bCs/>
          <w:sz w:val="36"/>
          <w:szCs w:val="36"/>
        </w:rPr>
        <w:t>2.3 User Classes and Characteristics</w:t>
      </w:r>
    </w:p>
    <w:p>
      <w:pPr>
        <w:pStyle w:val="Normal"/>
        <w:ind w:hanging="720" w:left="720"/>
        <w:rPr>
          <w:rFonts w:ascii="Times New Roman" w:hAnsi="Times New Roman" w:cs="Times New Roman"/>
          <w:sz w:val="24"/>
          <w:szCs w:val="24"/>
        </w:rPr>
      </w:pPr>
      <w:r>
        <w:rPr>
          <w:rFonts w:cs="Times New Roman" w:ascii="Times New Roman" w:hAnsi="Times New Roman"/>
          <w:sz w:val="24"/>
          <w:szCs w:val="24"/>
        </w:rPr>
        <w:t>The EMS will have two user classes:</w:t>
      </w:r>
    </w:p>
    <w:p>
      <w:pPr>
        <w:pStyle w:val="ListParagraph"/>
        <w:numPr>
          <w:ilvl w:val="0"/>
          <w:numId w:val="2"/>
        </w:numPr>
        <w:rPr>
          <w:rFonts w:ascii="Times New Roman" w:hAnsi="Times New Roman" w:cs="Times New Roman"/>
          <w:sz w:val="24"/>
          <w:szCs w:val="24"/>
        </w:rPr>
      </w:pPr>
      <w:r>
        <w:rPr>
          <w:rFonts w:cs="Times New Roman" w:ascii="Times New Roman" w:hAnsi="Times New Roman"/>
          <w:b/>
          <w:bCs/>
          <w:sz w:val="24"/>
          <w:szCs w:val="24"/>
        </w:rPr>
        <w:t>HR Administrator</w:t>
      </w:r>
      <w:r>
        <w:rPr>
          <w:rFonts w:cs="Times New Roman" w:ascii="Times New Roman" w:hAnsi="Times New Roman"/>
          <w:sz w:val="24"/>
          <w:szCs w:val="24"/>
        </w:rPr>
        <w:t>: This group will be granted all the privileges and they can perform each essential operation on an employee file.</w:t>
      </w:r>
    </w:p>
    <w:p>
      <w:pPr>
        <w:pStyle w:val="ListParagraph"/>
        <w:numPr>
          <w:ilvl w:val="0"/>
          <w:numId w:val="2"/>
        </w:numPr>
        <w:rPr>
          <w:rFonts w:ascii="Times New Roman" w:hAnsi="Times New Roman" w:cs="Times New Roman"/>
          <w:sz w:val="24"/>
          <w:szCs w:val="24"/>
        </w:rPr>
      </w:pPr>
      <w:r>
        <w:rPr>
          <w:rFonts w:cs="Times New Roman" w:ascii="Times New Roman" w:hAnsi="Times New Roman"/>
          <w:b/>
          <w:bCs/>
          <w:sz w:val="24"/>
          <w:szCs w:val="24"/>
        </w:rPr>
        <w:t>Employee</w:t>
      </w:r>
      <w:r>
        <w:rPr>
          <w:rFonts w:cs="Times New Roman" w:ascii="Times New Roman" w:hAnsi="Times New Roman"/>
          <w:sz w:val="24"/>
          <w:szCs w:val="24"/>
        </w:rPr>
        <w:t>: Along with this, the user class will have the right to view their own employee profile and edit their personal details as they might desire.</w:t>
      </w:r>
    </w:p>
    <w:p>
      <w:pPr>
        <w:pStyle w:val="Normal"/>
        <w:rPr>
          <w:rFonts w:ascii="Times New Roman" w:hAnsi="Times New Roman" w:cs="Times New Roman"/>
          <w:b/>
          <w:bCs/>
          <w:sz w:val="36"/>
          <w:szCs w:val="36"/>
        </w:rPr>
      </w:pPr>
      <w:r>
        <w:rPr>
          <w:rFonts w:cs="Times New Roman" w:ascii="Times New Roman" w:hAnsi="Times New Roman"/>
          <w:b/>
          <w:bCs/>
          <w:sz w:val="36"/>
          <w:szCs w:val="36"/>
        </w:rPr>
        <w:t>2.4 Operating Environment</w:t>
      </w:r>
    </w:p>
    <w:p>
      <w:pPr>
        <w:pStyle w:val="Normal"/>
        <w:rPr>
          <w:rFonts w:ascii="Times New Roman" w:hAnsi="Times New Roman" w:cs="Times New Roman"/>
          <w:sz w:val="24"/>
          <w:szCs w:val="24"/>
        </w:rPr>
      </w:pPr>
      <w:r>
        <w:rPr>
          <w:rFonts w:cs="Times New Roman" w:ascii="Times New Roman" w:hAnsi="Times New Roman"/>
          <w:sz w:val="24"/>
          <w:szCs w:val="24"/>
        </w:rPr>
        <w:t>It will be a web-based application that you can check out on the browser. The system will be designed in such a way that it should be platform-independent and provide support for all major browser e. g. Internet Explorer, Chrome or Firefox.</w:t>
      </w:r>
    </w:p>
    <w:p>
      <w:pPr>
        <w:pStyle w:val="Normal"/>
        <w:rPr>
          <w:rFonts w:ascii="Times New Roman" w:hAnsi="Times New Roman" w:cs="Times New Roman"/>
          <w:b/>
          <w:bCs/>
          <w:sz w:val="36"/>
          <w:szCs w:val="36"/>
        </w:rPr>
      </w:pPr>
      <w:r>
        <w:rPr>
          <w:rFonts w:cs="Times New Roman" w:ascii="Times New Roman" w:hAnsi="Times New Roman"/>
          <w:b/>
          <w:bCs/>
          <w:sz w:val="36"/>
          <w:szCs w:val="36"/>
        </w:rPr>
        <w:t>2.5 Design and Implementation Constraints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The system must comply with GDPR and other local data protection laws.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The system should be scalable to accommodate a growing number of users.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36"/>
          <w:szCs w:val="36"/>
        </w:rPr>
      </w:pPr>
      <w:r>
        <w:rPr>
          <w:rFonts w:cs="Times New Roman" w:ascii="Times New Roman" w:hAnsi="Times New Roman"/>
          <w:b/>
          <w:bCs/>
          <w:sz w:val="36"/>
          <w:szCs w:val="36"/>
        </w:rPr>
        <w:t>2.6 User Documentation</w:t>
      </w:r>
    </w:p>
    <w:p>
      <w:pPr>
        <w:pStyle w:val="Normal"/>
        <w:rPr>
          <w:rFonts w:ascii="Times New Roman" w:hAnsi="Times New Roman" w:cs="Times New Roman"/>
          <w:sz w:val="24"/>
          <w:szCs w:val="24"/>
        </w:rPr>
      </w:pPr>
      <w:r>
        <w:rPr>
          <w:rFonts w:cs="Times New Roman" w:ascii="Times New Roman" w:hAnsi="Times New Roman"/>
          <w:sz w:val="24"/>
          <w:szCs w:val="24"/>
        </w:rPr>
        <w:t>The user manual of the EMS amalgamates the instructions for the working of the system. This literature will be placed into formats both online and offline.</w:t>
      </w:r>
    </w:p>
    <w:p>
      <w:pPr>
        <w:pStyle w:val="Normal"/>
        <w:rPr>
          <w:rFonts w:ascii="Times New Roman" w:hAnsi="Times New Roman" w:cs="Times New Roman"/>
          <w:b/>
          <w:bCs/>
          <w:sz w:val="36"/>
          <w:szCs w:val="36"/>
        </w:rPr>
      </w:pPr>
      <w:r>
        <w:rPr>
          <w:rFonts w:cs="Times New Roman" w:ascii="Times New Roman" w:hAnsi="Times New Roman"/>
          <w:b/>
          <w:bCs/>
          <w:sz w:val="36"/>
          <w:szCs w:val="36"/>
        </w:rPr>
        <w:t>2.7 Assumptions and Dependencies</w:t>
      </w:r>
    </w:p>
    <w:p>
      <w:pPr>
        <w:pStyle w:val="Normal"/>
        <w:rPr>
          <w:rFonts w:ascii="Times New Roman" w:hAnsi="Times New Roman" w:cs="Times New Roman"/>
          <w:sz w:val="24"/>
          <w:szCs w:val="24"/>
        </w:rPr>
      </w:pPr>
      <w:r>
        <w:rPr>
          <w:rFonts w:cs="Times New Roman" w:ascii="Times New Roman" w:hAnsi="Times New Roman"/>
          <w:sz w:val="24"/>
          <w:szCs w:val="24"/>
        </w:rPr>
        <w:t>EMS expects that the user has available means which are browsers and also internet connection. The system as well, will presume that the user has the required credentials to be allowed to handle employee data according to the stipulations of this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44"/>
          <w:szCs w:val="44"/>
        </w:rPr>
      </w:pPr>
      <w:r>
        <w:rPr>
          <w:rFonts w:cs="Times New Roman" w:ascii="Times New Roman" w:hAnsi="Times New Roman"/>
          <w:b/>
          <w:bCs/>
          <w:sz w:val="44"/>
          <w:szCs w:val="44"/>
        </w:rPr>
        <w:t>3. Specific Requirements</w:t>
      </w:r>
    </w:p>
    <w:p>
      <w:pPr>
        <w:pStyle w:val="Normal"/>
        <w:rPr>
          <w:rFonts w:ascii="Times New Roman" w:hAnsi="Times New Roman" w:cs="Times New Roman"/>
          <w:b/>
          <w:bCs/>
          <w:sz w:val="40"/>
          <w:szCs w:val="40"/>
        </w:rPr>
      </w:pPr>
      <w:r>
        <w:rPr>
          <w:rFonts w:cs="Times New Roman" w:ascii="Times New Roman" w:hAnsi="Times New Roman"/>
          <w:b/>
          <w:bCs/>
          <w:sz w:val="40"/>
          <w:szCs w:val="40"/>
        </w:rPr>
        <w:t xml:space="preserve">3.1 Feature </w:t>
      </w:r>
    </w:p>
    <w:p>
      <w:pPr>
        <w:pStyle w:val="Normal"/>
        <w:rPr>
          <w:rFonts w:ascii="Times New Roman" w:hAnsi="Times New Roman" w:cs="Times New Roman"/>
          <w:b/>
          <w:bCs/>
          <w:sz w:val="36"/>
          <w:szCs w:val="36"/>
        </w:rPr>
      </w:pPr>
      <w:r>
        <w:rPr>
          <w:rFonts w:cs="Times New Roman" w:ascii="Times New Roman" w:hAnsi="Times New Roman"/>
          <w:b/>
          <w:bCs/>
          <w:sz w:val="36"/>
          <w:szCs w:val="36"/>
        </w:rPr>
        <w:t>3.1.1: User Registration and Authentication</w:t>
      </w:r>
    </w:p>
    <w:p>
      <w:pPr>
        <w:pStyle w:val="Normal"/>
        <w:rPr>
          <w:rFonts w:ascii="Times New Roman" w:hAnsi="Times New Roman" w:cs="Times New Roman"/>
          <w:sz w:val="24"/>
          <w:szCs w:val="24"/>
        </w:rPr>
      </w:pPr>
      <w:r>
        <w:rPr>
          <w:rFonts w:cs="Times New Roman" w:ascii="Times New Roman" w:hAnsi="Times New Roman"/>
          <w:sz w:val="24"/>
          <w:szCs w:val="24"/>
        </w:rPr>
        <w:t>EMS will avail an option for the users to register themselves together with authentication using an exclusive username and password. This functionality is the necessity of the system and is the most important of these.</w:t>
      </w:r>
    </w:p>
    <w:p>
      <w:pPr>
        <w:pStyle w:val="Normal"/>
        <w:rPr>
          <w:rFonts w:ascii="Times New Roman" w:hAnsi="Times New Roman" w:cs="Times New Roman"/>
          <w:b/>
          <w:bCs/>
          <w:sz w:val="36"/>
          <w:szCs w:val="36"/>
        </w:rPr>
      </w:pPr>
      <w:r>
        <w:rPr>
          <w:rFonts w:cs="Times New Roman" w:ascii="Times New Roman" w:hAnsi="Times New Roman"/>
          <w:b/>
          <w:bCs/>
          <w:sz w:val="36"/>
          <w:szCs w:val="36"/>
        </w:rPr>
        <w:t>3.1.2 Stimulus/Response Sequences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EMS operation is realized by the user’s enrollment where a unique username and password is to be created.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In the process of this check process, the EMS will ask for the user to show legitimate evidence of authorization before granting access to the system.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The EMS will generate a new account into user base if the registration credentials provided are equivalent to the required credential standard.</w:t>
      </w:r>
    </w:p>
    <w:p>
      <w:pPr>
        <w:pStyle w:val="Normal"/>
        <w:rPr>
          <w:rFonts w:ascii="Times New Roman" w:hAnsi="Times New Roman" w:cs="Times New Roman"/>
          <w:b/>
          <w:bCs/>
          <w:sz w:val="36"/>
          <w:szCs w:val="36"/>
        </w:rPr>
      </w:pPr>
      <w:r>
        <w:rPr>
          <w:rFonts w:cs="Times New Roman" w:ascii="Times New Roman" w:hAnsi="Times New Roman"/>
          <w:b/>
          <w:bCs/>
          <w:sz w:val="36"/>
          <w:szCs w:val="36"/>
        </w:rPr>
        <w:t>3.1.3 Functional Requirements</w:t>
      </w:r>
    </w:p>
    <w:p>
      <w:pPr>
        <w:pStyle w:val="Normal"/>
        <w:rPr>
          <w:rFonts w:ascii="Times New Roman" w:hAnsi="Times New Roman" w:cs="Times New Roman"/>
          <w:sz w:val="24"/>
          <w:szCs w:val="24"/>
        </w:rPr>
      </w:pPr>
      <w:r>
        <w:rPr>
          <w:rFonts w:cs="Times New Roman" w:ascii="Times New Roman" w:hAnsi="Times New Roman"/>
          <w:sz w:val="24"/>
          <w:szCs w:val="24"/>
        </w:rPr>
        <w:t>The EMS module will enable this through a user-friendly interface being made solely available for authorized users that will enable them to manage employee data. Interface of UI will be focusing on usability and simplicity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44"/>
          <w:szCs w:val="44"/>
        </w:rPr>
      </w:pPr>
      <w:r>
        <w:rPr>
          <w:rFonts w:cs="Times New Roman" w:ascii="Times New Roman" w:hAnsi="Times New Roman"/>
          <w:b/>
          <w:bCs/>
          <w:sz w:val="44"/>
          <w:szCs w:val="44"/>
        </w:rPr>
        <w:t>4. User Interfaces</w:t>
      </w:r>
    </w:p>
    <w:p>
      <w:pPr>
        <w:pStyle w:val="Normal"/>
        <w:rPr>
          <w:rFonts w:ascii="Times New Roman" w:hAnsi="Times New Roman" w:cs="Times New Roman"/>
          <w:sz w:val="24"/>
          <w:szCs w:val="24"/>
        </w:rPr>
      </w:pPr>
      <w:r>
        <w:rPr>
          <w:rFonts w:cs="Times New Roman" w:ascii="Times New Roman" w:hAnsi="Times New Roman"/>
          <w:sz w:val="24"/>
          <w:szCs w:val="24"/>
        </w:rPr>
        <w:t>The EMS shall accommodate simultaneous users up to the level of 100 persons. The system is expected to be a CRUD performer on the employee records in less than 5 seconds as it gives a response quickly.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44"/>
          <w:szCs w:val="44"/>
        </w:rPr>
      </w:pPr>
      <w:r>
        <w:rPr>
          <w:rFonts w:cs="Times New Roman" w:ascii="Times New Roman" w:hAnsi="Times New Roman"/>
          <w:b/>
          <w:bCs/>
          <w:sz w:val="44"/>
          <w:szCs w:val="44"/>
        </w:rPr>
        <w:t>5. Performance Requirements</w:t>
      </w:r>
    </w:p>
    <w:p>
      <w:pPr>
        <w:pStyle w:val="Normal"/>
        <w:rPr>
          <w:rFonts w:ascii="Times New Roman" w:hAnsi="Times New Roman" w:cs="Times New Roman"/>
          <w:sz w:val="24"/>
          <w:szCs w:val="24"/>
        </w:rPr>
      </w:pPr>
      <w:r>
        <w:rPr>
          <w:rFonts w:cs="Times New Roman" w:ascii="Times New Roman" w:hAnsi="Times New Roman"/>
          <w:sz w:val="24"/>
          <w:szCs w:val="24"/>
        </w:rPr>
        <w:t>EMS as a platform-independent product shall be compatible across all the common web browsers.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44"/>
          <w:szCs w:val="44"/>
        </w:rPr>
      </w:pPr>
      <w:r>
        <w:rPr>
          <w:rFonts w:cs="Times New Roman" w:ascii="Times New Roman" w:hAnsi="Times New Roman"/>
          <w:b/>
          <w:bCs/>
          <w:sz w:val="44"/>
          <w:szCs w:val="44"/>
        </w:rPr>
        <w:t>6. Other Non-functional Requirements</w:t>
      </w:r>
    </w:p>
    <w:p>
      <w:pPr>
        <w:pStyle w:val="Normal"/>
        <w:rPr>
          <w:rFonts w:ascii="Times New Roman" w:hAnsi="Times New Roman" w:cs="Times New Roman"/>
          <w:sz w:val="24"/>
          <w:szCs w:val="24"/>
        </w:rPr>
      </w:pPr>
      <w:r>
        <w:rPr>
          <w:rFonts w:cs="Times New Roman" w:ascii="Times New Roman" w:hAnsi="Times New Roman"/>
          <w:sz w:val="24"/>
          <w:szCs w:val="24"/>
        </w:rPr>
        <w:t>The network must be secure and it will have to safeguard the integrity of user data against unauthorized intrusions. The system has to be able to grow and be stable enough to support a bigger number of users and it has to be reconfigured toward ever-increasing requirements of its functionality in the future.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44"/>
          <w:szCs w:val="44"/>
        </w:rPr>
      </w:pPr>
      <w:r>
        <w:rPr>
          <w:rFonts w:cs="Times New Roman" w:ascii="Times New Roman" w:hAnsi="Times New Roman"/>
          <w:b/>
          <w:bCs/>
          <w:sz w:val="44"/>
          <w:szCs w:val="44"/>
        </w:rPr>
        <w:t>7. Appendices</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A: Glossary of Terms </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B: Use Cases </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C: User Interface Designs </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D: System Architecture Diagrams </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Appendix E: Database Schema Diagrams</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F: Test Cases </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Appendix G: Assumptions and Dependencies</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H: Risks and Mitigation Strategies </w:t>
      </w:r>
    </w:p>
    <w:p>
      <w:pPr>
        <w:pStyle w:val="Normal"/>
        <w:rPr>
          <w:rFonts w:ascii="Times New Roman" w:hAnsi="Times New Roman" w:cs="Times New Roman"/>
          <w:color w:val="374151"/>
          <w:sz w:val="24"/>
          <w:szCs w:val="24"/>
        </w:rPr>
      </w:pPr>
      <w:r>
        <w:rPr>
          <w:rFonts w:cs="Times New Roman" w:ascii="Times New Roman" w:hAnsi="Times New Roman"/>
          <w:color w:val="374151"/>
          <w:sz w:val="24"/>
          <w:szCs w:val="24"/>
        </w:rPr>
        <w:t xml:space="preserve">Appendix I: Change Management Plan </w:t>
      </w:r>
    </w:p>
    <w:p>
      <w:pPr>
        <w:pStyle w:val="Normal"/>
        <w:rPr>
          <w:rFonts w:ascii="Times New Roman" w:hAnsi="Times New Roman" w:cs="Times New Roman"/>
          <w:sz w:val="24"/>
          <w:szCs w:val="24"/>
        </w:rPr>
      </w:pPr>
      <w:r>
        <w:rPr>
          <w:rFonts w:cs="Times New Roman" w:ascii="Times New Roman" w:hAnsi="Times New Roman"/>
          <w:color w:val="374151"/>
          <w:sz w:val="24"/>
          <w:szCs w:val="24"/>
        </w:rPr>
        <w:t>Appendix J: Maintenance and Support Plan</w:t>
      </w:r>
    </w:p>
    <w:p>
      <w:pPr>
        <w:pStyle w:val="Normal"/>
        <w:spacing w:before="0" w:after="160"/>
        <w:rPr>
          <w:sz w:val="24"/>
          <w:szCs w:val="24"/>
        </w:rPr>
      </w:pPr>
      <w:r>
        <w:rPr>
          <w:sz w:val="24"/>
          <w:szCs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273dd4"/>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semiHidden/>
    <w:unhideWhenUsed/>
    <w:qFormat/>
    <w:rsid w:val="0048726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48726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3dd4"/>
    <w:rPr>
      <w:rFonts w:ascii="Times New Roman" w:hAnsi="Times New Roman" w:eastAsia="Times New Roman" w:cs="Times New Roman"/>
      <w:b/>
      <w:bCs/>
      <w:kern w:val="2"/>
      <w:sz w:val="48"/>
      <w:szCs w:val="48"/>
      <w:lang w:eastAsia="en-IN"/>
    </w:rPr>
  </w:style>
  <w:style w:type="character" w:styleId="Heading2Char" w:customStyle="1">
    <w:name w:val="Heading 2 Char"/>
    <w:basedOn w:val="DefaultParagraphFont"/>
    <w:link w:val="Heading2"/>
    <w:uiPriority w:val="9"/>
    <w:semiHidden/>
    <w:qFormat/>
    <w:rsid w:val="00487265"/>
    <w:rPr>
      <w:rFonts w:ascii="Calibri Light" w:hAnsi="Calibri Light" w:eastAsia="" w:cs="" w:asciiTheme="majorHAnsi" w:cstheme="majorBidi" w:eastAsiaTheme="majorEastAsia" w:hAnsiTheme="majorHAnsi"/>
      <w:color w:themeColor="accent1" w:themeShade="bf" w:val="2E74B5"/>
      <w:sz w:val="26"/>
      <w:szCs w:val="26"/>
    </w:rPr>
  </w:style>
  <w:style w:type="character" w:styleId="Heading3Char" w:customStyle="1">
    <w:name w:val="Heading 3 Char"/>
    <w:basedOn w:val="DefaultParagraphFont"/>
    <w:link w:val="Heading3"/>
    <w:uiPriority w:val="9"/>
    <w:semiHidden/>
    <w:qFormat/>
    <w:rsid w:val="00487265"/>
    <w:rPr>
      <w:rFonts w:ascii="Calibri Light" w:hAnsi="Calibri Light" w:eastAsia="" w:cs="" w:asciiTheme="majorHAnsi" w:cstheme="majorBidi" w:eastAsiaTheme="majorEastAsia" w:hAnsiTheme="majorHAnsi"/>
      <w:color w:themeColor="accent1" w:themeShade="7f" w:val="1F4D78"/>
      <w:sz w:val="24"/>
      <w:szCs w:val="24"/>
    </w:rPr>
  </w:style>
  <w:style w:type="character" w:styleId="Text-with-replacments" w:customStyle="1">
    <w:name w:val="text-with-replacments"/>
    <w:basedOn w:val="DefaultParagraphFont"/>
    <w:qFormat/>
    <w:rsid w:val="0048726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73dd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ListParagraph">
    <w:name w:val="List Paragraph"/>
    <w:basedOn w:val="Normal"/>
    <w:uiPriority w:val="34"/>
    <w:qFormat/>
    <w:rsid w:val="00273dd4"/>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LibreOffice/24.2.1.2$Linux_X86_64 LibreOffice_project/420$Build-2</Application>
  <AppVersion>15.0000</AppVersion>
  <Pages>1</Pages>
  <Words>7</Words>
  <Characters>60</Characters>
  <CharactersWithSpaces>64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2024-03-17T13:22:00Z</dcterms:created>
  <dc:creator>Subhradip Mondal</dc:creator>
  <dc:description/>
  <dc:language>en-US</dc:language>
  <cp:lastModifiedBy>Subhradip Mondal</cp:lastModifiedBy>
  <dcterms:modified xsi:type="dcterms:W3CDTF">2024-03-17T13:22:00Z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