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0CB" w:rsidRDefault="0061530C" w:rsidP="0061530C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61530C">
        <w:rPr>
          <w:rFonts w:ascii="Times New Roman" w:hAnsi="Times New Roman" w:cs="Times New Roman"/>
          <w:sz w:val="48"/>
          <w:szCs w:val="48"/>
        </w:rPr>
        <w:t>Pratyush</w:t>
      </w:r>
      <w:proofErr w:type="spellEnd"/>
      <w:r w:rsidRPr="0061530C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61530C">
        <w:rPr>
          <w:rFonts w:ascii="Times New Roman" w:hAnsi="Times New Roman" w:cs="Times New Roman"/>
          <w:sz w:val="48"/>
          <w:szCs w:val="48"/>
        </w:rPr>
        <w:t>Mehra</w:t>
      </w:r>
      <w:proofErr w:type="spellEnd"/>
      <w:r w:rsidRPr="0061530C">
        <w:rPr>
          <w:rFonts w:ascii="Times New Roman" w:hAnsi="Times New Roman" w:cs="Times New Roman"/>
          <w:sz w:val="48"/>
          <w:szCs w:val="48"/>
        </w:rPr>
        <w:br/>
        <w:t>CSE-D</w:t>
      </w:r>
      <w:r w:rsidRPr="0061530C">
        <w:rPr>
          <w:rFonts w:ascii="Times New Roman" w:hAnsi="Times New Roman" w:cs="Times New Roman"/>
          <w:sz w:val="48"/>
          <w:szCs w:val="48"/>
        </w:rPr>
        <w:br/>
        <w:t>202401100200238</w:t>
      </w:r>
    </w:p>
    <w:p w:rsidR="0061530C" w:rsidRDefault="0061530C" w:rsidP="0061530C">
      <w:pPr>
        <w:jc w:val="center"/>
        <w:rPr>
          <w:rFonts w:ascii="Arial Narrow" w:hAnsi="Arial Narrow"/>
          <w:sz w:val="32"/>
          <w:szCs w:val="32"/>
          <w:u w:val="single"/>
        </w:rPr>
      </w:pPr>
      <w:r>
        <w:rPr>
          <w:rFonts w:ascii="Arial Narrow" w:hAnsi="Arial Narrow"/>
          <w:sz w:val="32"/>
          <w:szCs w:val="32"/>
          <w:u w:val="single"/>
        </w:rPr>
        <w:t xml:space="preserve">MSE 1- </w:t>
      </w:r>
      <w:r w:rsidRPr="0061530C">
        <w:rPr>
          <w:rFonts w:ascii="Arial Narrow" w:hAnsi="Arial Narrow"/>
          <w:sz w:val="32"/>
          <w:szCs w:val="32"/>
          <w:u w:val="single"/>
        </w:rPr>
        <w:t>DevOps Assessment – Continuous Integration with GitHub Actions</w:t>
      </w:r>
    </w:p>
    <w:p w:rsidR="0061530C" w:rsidRDefault="0061530C" w:rsidP="0061530C">
      <w:pPr>
        <w:jc w:val="center"/>
        <w:rPr>
          <w:rFonts w:ascii="Arial Narrow" w:hAnsi="Arial Narrow"/>
          <w:sz w:val="32"/>
          <w:szCs w:val="32"/>
          <w:u w:val="single"/>
        </w:rPr>
      </w:pPr>
    </w:p>
    <w:p w:rsidR="0061530C" w:rsidRDefault="0061530C" w:rsidP="0061530C">
      <w:pPr>
        <w:jc w:val="center"/>
        <w:rPr>
          <w:rFonts w:ascii="Arial Narrow" w:hAnsi="Arial Narrow" w:cs="Times New Roman"/>
          <w:sz w:val="32"/>
          <w:szCs w:val="32"/>
          <w:u w:val="single"/>
        </w:rPr>
      </w:pPr>
      <w:r>
        <w:rPr>
          <w:rFonts w:ascii="Arial Narrow" w:hAnsi="Arial Narrow" w:cs="Times New Roman"/>
          <w:sz w:val="32"/>
          <w:szCs w:val="32"/>
          <w:u w:val="single"/>
        </w:rPr>
        <w:t xml:space="preserve">REPO-- </w:t>
      </w:r>
      <w:hyperlink r:id="rId5" w:history="1">
        <w:r w:rsidRPr="000E3520">
          <w:rPr>
            <w:rStyle w:val="Hyperlink"/>
            <w:rFonts w:ascii="Arial Narrow" w:hAnsi="Arial Narrow" w:cs="Times New Roman"/>
            <w:sz w:val="32"/>
            <w:szCs w:val="32"/>
          </w:rPr>
          <w:t>https://github.com/Pratyush-who/github-skills-challenge/</w:t>
        </w:r>
      </w:hyperlink>
    </w:p>
    <w:p w:rsidR="0061530C" w:rsidRDefault="0061530C" w:rsidP="0061530C">
      <w:pPr>
        <w:jc w:val="center"/>
        <w:rPr>
          <w:rFonts w:ascii="Arial Narrow" w:hAnsi="Arial Narrow" w:cs="Times New Roman"/>
          <w:sz w:val="32"/>
          <w:szCs w:val="32"/>
          <w:u w:val="single"/>
        </w:rPr>
      </w:pP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r w:rsidRPr="0061530C">
        <w:rPr>
          <w:rFonts w:ascii="Bahnschrift Light SemiCondensed" w:hAnsi="Bahnschrift Light SemiCondensed" w:cs="Times New Roman"/>
          <w:sz w:val="32"/>
          <w:szCs w:val="32"/>
        </w:rPr>
        <w:t xml:space="preserve">PR </w:t>
      </w:r>
      <w:proofErr w:type="spellStart"/>
      <w:r w:rsidRPr="0061530C">
        <w:rPr>
          <w:rFonts w:ascii="Bahnschrift Light SemiCondensed" w:hAnsi="Bahnschrift Light SemiCondensed" w:cs="Times New Roman"/>
          <w:sz w:val="32"/>
          <w:szCs w:val="32"/>
        </w:rPr>
        <w:t>urls</w:t>
      </w:r>
      <w:proofErr w:type="spellEnd"/>
      <w:r w:rsidRPr="0061530C">
        <w:rPr>
          <w:rFonts w:ascii="Bahnschrift Light SemiCondensed" w:hAnsi="Bahnschrift Light SemiCondensed" w:cs="Times New Roman"/>
          <w:sz w:val="32"/>
          <w:szCs w:val="32"/>
        </w:rPr>
        <w:t xml:space="preserve"> to verify </w:t>
      </w:r>
      <w:r>
        <w:rPr>
          <w:rFonts w:ascii="Bahnschrift Light SemiCondensed" w:hAnsi="Bahnschrift Light SemiCondensed" w:cs="Times New Roman"/>
          <w:sz w:val="32"/>
          <w:szCs w:val="32"/>
        </w:rPr>
        <w:t>–</w:t>
      </w:r>
      <w:r w:rsidRPr="0061530C">
        <w:rPr>
          <w:rFonts w:ascii="Bahnschrift Light SemiCondensed" w:hAnsi="Bahnschrift Light SemiCondensed" w:cs="Times New Roman"/>
          <w:sz w:val="32"/>
          <w:szCs w:val="32"/>
        </w:rPr>
        <w:t xml:space="preserve"> </w:t>
      </w:r>
    </w:p>
    <w:p w:rsidR="0061530C" w:rsidRDefault="0061530C" w:rsidP="0061530C">
      <w:pPr>
        <w:pStyle w:val="ListParagraph"/>
        <w:numPr>
          <w:ilvl w:val="0"/>
          <w:numId w:val="1"/>
        </w:numPr>
        <w:rPr>
          <w:rFonts w:ascii="Bahnschrift Light SemiCondensed" w:hAnsi="Bahnschrift Light SemiCondensed" w:cs="Times New Roman"/>
          <w:sz w:val="32"/>
          <w:szCs w:val="32"/>
        </w:rPr>
      </w:pPr>
      <w:hyperlink r:id="rId6" w:history="1">
        <w:r w:rsidRPr="000E3520">
          <w:rPr>
            <w:rStyle w:val="Hyperlink"/>
            <w:rFonts w:ascii="Bahnschrift Light SemiCondensed" w:hAnsi="Bahnschrift Light SemiCondensed" w:cs="Times New Roman"/>
            <w:sz w:val="32"/>
            <w:szCs w:val="32"/>
          </w:rPr>
          <w:t>https://github.com/Pratyush-who/github-skills-challenge/pull/2</w:t>
        </w:r>
      </w:hyperlink>
    </w:p>
    <w:p w:rsidR="0061530C" w:rsidRDefault="0061530C" w:rsidP="0061530C">
      <w:pPr>
        <w:pStyle w:val="ListParagraph"/>
        <w:numPr>
          <w:ilvl w:val="0"/>
          <w:numId w:val="1"/>
        </w:numPr>
        <w:rPr>
          <w:rFonts w:ascii="Bahnschrift Light SemiCondensed" w:hAnsi="Bahnschrift Light SemiCondensed" w:cs="Times New Roman"/>
          <w:sz w:val="32"/>
          <w:szCs w:val="32"/>
        </w:rPr>
      </w:pPr>
      <w:hyperlink r:id="rId7" w:history="1">
        <w:r w:rsidRPr="000E3520">
          <w:rPr>
            <w:rStyle w:val="Hyperlink"/>
            <w:rFonts w:ascii="Bahnschrift Light SemiCondensed" w:hAnsi="Bahnschrift Light SemiCondensed" w:cs="Times New Roman"/>
            <w:sz w:val="32"/>
            <w:szCs w:val="32"/>
          </w:rPr>
          <w:t>https://github.com/Pratyush-who/github-skills-challenge/pull/3</w:t>
        </w:r>
      </w:hyperlink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r>
        <w:rPr>
          <w:rFonts w:ascii="Bahnschrift Light SemiCondensed" w:hAnsi="Bahnschrift Light SemiCondensed" w:cs="Times New Roman"/>
          <w:sz w:val="32"/>
          <w:szCs w:val="32"/>
        </w:rPr>
        <w:t>where 1 goes for the 50% coverage threshold, so both the actions pass while 2 goes for 90% coverage, so one fails and other passes</w:t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</w:p>
    <w:p w:rsidR="0061530C" w:rsidRP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  <w:u w:val="single"/>
        </w:rPr>
      </w:pPr>
      <w:r w:rsidRPr="0061530C">
        <w:rPr>
          <w:rFonts w:ascii="Bahnschrift Light SemiCondensed" w:hAnsi="Bahnschrift Light SemiCondensed" w:cs="Times New Roman"/>
          <w:sz w:val="32"/>
          <w:szCs w:val="32"/>
          <w:u w:val="single"/>
        </w:rPr>
        <w:t>Screen shot of actions-</w:t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r w:rsidRPr="0061530C">
        <w:rPr>
          <w:rFonts w:ascii="Bahnschrift Light SemiCondensed" w:hAnsi="Bahnschrift Light SemiCondensed" w:cs="Times New Roman"/>
          <w:sz w:val="32"/>
          <w:szCs w:val="32"/>
        </w:rPr>
        <w:drawing>
          <wp:inline distT="0" distB="0" distL="0" distR="0" wp14:anchorId="1EA6E73A" wp14:editId="02EBB09F">
            <wp:extent cx="5731510" cy="2653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r>
        <w:rPr>
          <w:rFonts w:ascii="Bahnschrift Light SemiCondensed" w:hAnsi="Bahnschrift Light SemiCondensed" w:cs="Times New Roman"/>
          <w:sz w:val="32"/>
          <w:szCs w:val="32"/>
        </w:rPr>
        <w:lastRenderedPageBreak/>
        <w:t>Screenshot of success test workflow—</w:t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r w:rsidRPr="0061530C">
        <w:rPr>
          <w:rFonts w:ascii="Bahnschrift Light SemiCondensed" w:hAnsi="Bahnschrift Light SemiCondensed" w:cs="Times New Roman"/>
          <w:sz w:val="32"/>
          <w:szCs w:val="32"/>
        </w:rPr>
        <w:drawing>
          <wp:inline distT="0" distB="0" distL="0" distR="0" wp14:anchorId="6381E81C" wp14:editId="10F95C2E">
            <wp:extent cx="5731510" cy="25946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proofErr w:type="spellStart"/>
      <w:r>
        <w:rPr>
          <w:rFonts w:ascii="Bahnschrift Light SemiCondensed" w:hAnsi="Bahnschrift Light SemiCondensed" w:cs="Times New Roman"/>
          <w:sz w:val="32"/>
          <w:szCs w:val="32"/>
        </w:rPr>
        <w:t>ScreenShot</w:t>
      </w:r>
      <w:proofErr w:type="spellEnd"/>
      <w:r>
        <w:rPr>
          <w:rFonts w:ascii="Bahnschrift Light SemiCondensed" w:hAnsi="Bahnschrift Light SemiCondensed" w:cs="Times New Roman"/>
          <w:sz w:val="32"/>
          <w:szCs w:val="32"/>
        </w:rPr>
        <w:t xml:space="preserve"> of Coverage one—</w:t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r w:rsidRPr="0061530C">
        <w:rPr>
          <w:rFonts w:ascii="Bahnschrift Light SemiCondensed" w:hAnsi="Bahnschrift Light SemiCondensed" w:cs="Times New Roman"/>
          <w:sz w:val="32"/>
          <w:szCs w:val="32"/>
        </w:rPr>
        <w:drawing>
          <wp:inline distT="0" distB="0" distL="0" distR="0" wp14:anchorId="1AD9F1BD" wp14:editId="0D7D05F6">
            <wp:extent cx="5101989" cy="2362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663" cy="237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</w:rPr>
      </w:pPr>
      <w:r w:rsidRPr="0061530C">
        <w:rPr>
          <w:rFonts w:ascii="Bahnschrift Light SemiCondensed" w:hAnsi="Bahnschrift Light SemiCondensed" w:cs="Times New Roman"/>
          <w:sz w:val="32"/>
          <w:szCs w:val="32"/>
        </w:rPr>
        <w:drawing>
          <wp:inline distT="0" distB="0" distL="0" distR="0" wp14:anchorId="1C938E21" wp14:editId="6C8691A9">
            <wp:extent cx="5045006" cy="2343082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893" cy="23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30C" w:rsidRDefault="0061530C" w:rsidP="0061530C">
      <w:pPr>
        <w:rPr>
          <w:sz w:val="32"/>
          <w:szCs w:val="32"/>
          <w:u w:val="single"/>
        </w:rPr>
      </w:pPr>
      <w:r w:rsidRPr="0061530C">
        <w:rPr>
          <w:sz w:val="32"/>
          <w:szCs w:val="32"/>
          <w:u w:val="single"/>
        </w:rPr>
        <w:lastRenderedPageBreak/>
        <w:t>Screenshot showing the final repository/workflow files</w:t>
      </w:r>
    </w:p>
    <w:p w:rsidR="0061530C" w:rsidRDefault="0061530C" w:rsidP="0061530C">
      <w:pPr>
        <w:rPr>
          <w:sz w:val="32"/>
          <w:szCs w:val="32"/>
          <w:u w:val="single"/>
        </w:rPr>
      </w:pP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  <w:u w:val="single"/>
        </w:rPr>
      </w:pPr>
      <w:r w:rsidRPr="0061530C">
        <w:rPr>
          <w:rFonts w:ascii="Bahnschrift Light SemiCondensed" w:hAnsi="Bahnschrift Light SemiCondensed" w:cs="Times New Roman"/>
          <w:sz w:val="32"/>
          <w:szCs w:val="32"/>
          <w:u w:val="single"/>
        </w:rPr>
        <w:drawing>
          <wp:inline distT="0" distB="0" distL="0" distR="0" wp14:anchorId="2826A989" wp14:editId="62DB1097">
            <wp:extent cx="5731510" cy="2637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  <w:u w:val="single"/>
        </w:rPr>
      </w:pPr>
      <w:bookmarkStart w:id="0" w:name="_GoBack"/>
      <w:bookmarkEnd w:id="0"/>
    </w:p>
    <w:p w:rsidR="0061530C" w:rsidRDefault="0061530C" w:rsidP="0061530C">
      <w:pPr>
        <w:rPr>
          <w:rFonts w:ascii="Bahnschrift Light SemiCondensed" w:hAnsi="Bahnschrift Light SemiCondensed" w:cs="Times New Roman"/>
          <w:sz w:val="32"/>
          <w:szCs w:val="32"/>
          <w:u w:val="single"/>
        </w:rPr>
      </w:pPr>
    </w:p>
    <w:p w:rsidR="0061530C" w:rsidRDefault="0061530C" w:rsidP="0061530C">
      <w:pPr>
        <w:jc w:val="center"/>
        <w:rPr>
          <w:rFonts w:ascii="Bahnschrift Light SemiCondensed" w:hAnsi="Bahnschrift Light SemiCondensed" w:cs="Times New Roman"/>
          <w:sz w:val="32"/>
          <w:szCs w:val="32"/>
          <w:u w:val="single"/>
        </w:rPr>
      </w:pPr>
      <w:r>
        <w:rPr>
          <w:rFonts w:ascii="Bahnschrift Light SemiCondensed" w:hAnsi="Bahnschrift Light SemiCondensed" w:cs="Times New Roman"/>
          <w:sz w:val="32"/>
          <w:szCs w:val="32"/>
          <w:u w:val="single"/>
        </w:rPr>
        <w:t>THANK YOU</w:t>
      </w:r>
    </w:p>
    <w:p w:rsidR="0061530C" w:rsidRPr="0061530C" w:rsidRDefault="0061530C" w:rsidP="0061530C">
      <w:pPr>
        <w:jc w:val="center"/>
        <w:rPr>
          <w:rFonts w:ascii="Bahnschrift Light SemiCondensed" w:hAnsi="Bahnschrift Light SemiCondensed" w:cs="Times New Roman"/>
          <w:sz w:val="32"/>
          <w:szCs w:val="32"/>
        </w:rPr>
      </w:pPr>
      <w:r>
        <w:rPr>
          <w:rFonts w:ascii="Bahnschrift Light SemiCondensed" w:hAnsi="Bahnschrift Light SemiCondensed" w:cs="Times New Roman"/>
          <w:sz w:val="32"/>
          <w:szCs w:val="32"/>
        </w:rPr>
        <w:t>-</w:t>
      </w:r>
      <w:proofErr w:type="spellStart"/>
      <w:r>
        <w:rPr>
          <w:rFonts w:ascii="Bahnschrift Light SemiCondensed" w:hAnsi="Bahnschrift Light SemiCondensed" w:cs="Times New Roman"/>
          <w:sz w:val="32"/>
          <w:szCs w:val="32"/>
        </w:rPr>
        <w:t>Pratyush</w:t>
      </w:r>
      <w:proofErr w:type="spellEnd"/>
      <w:r>
        <w:rPr>
          <w:rFonts w:ascii="Bahnschrift Light SemiCondensed" w:hAnsi="Bahnschrift Light SemiCondensed" w:cs="Times New Roman"/>
          <w:sz w:val="32"/>
          <w:szCs w:val="32"/>
        </w:rPr>
        <w:t xml:space="preserve"> </w:t>
      </w:r>
      <w:proofErr w:type="spellStart"/>
      <w:r>
        <w:rPr>
          <w:rFonts w:ascii="Bahnschrift Light SemiCondensed" w:hAnsi="Bahnschrift Light SemiCondensed" w:cs="Times New Roman"/>
          <w:sz w:val="32"/>
          <w:szCs w:val="32"/>
        </w:rPr>
        <w:t>Mehra</w:t>
      </w:r>
      <w:proofErr w:type="spellEnd"/>
    </w:p>
    <w:sectPr w:rsidR="0061530C" w:rsidRPr="00615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9367C"/>
    <w:multiLevelType w:val="hybridMultilevel"/>
    <w:tmpl w:val="165295CA"/>
    <w:lvl w:ilvl="0" w:tplc="BB82F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30C"/>
    <w:rsid w:val="000530CB"/>
    <w:rsid w:val="0061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B5B4"/>
  <w15:chartTrackingRefBased/>
  <w15:docId w15:val="{0121C2E7-8F00-4B74-8C2B-678DA52A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530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5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tyush-who/github-skills-challenge/pull/3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yush-who/github-skills-challenge/pull/2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Pratyush-who/github-skills-challenge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2026-09-21T06:10:00Z</dcterms:created>
  <dcterms:modified xsi:type="dcterms:W3CDTF">2026-09-21T06:23:00Z</dcterms:modified>
</cp:coreProperties>
</file>