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E3DB" w14:textId="27A60481" w:rsidR="00E75D0B" w:rsidRDefault="00E75D0B" w:rsidP="00E75D0B">
      <w:pPr>
        <w:pStyle w:val="Title"/>
        <w:jc w:val="center"/>
        <w:rPr>
          <w:lang w:val="en-US"/>
        </w:rPr>
      </w:pPr>
      <w:r>
        <w:rPr>
          <w:lang w:val="en-US"/>
        </w:rPr>
        <w:t>CZ3005 Artificial Intelligence</w:t>
      </w:r>
    </w:p>
    <w:p w14:paraId="22AE0982" w14:textId="27078854" w:rsidR="00E75D0B" w:rsidRDefault="00E75D0B" w:rsidP="00E75D0B">
      <w:pPr>
        <w:pStyle w:val="Title"/>
        <w:jc w:val="center"/>
        <w:rPr>
          <w:lang w:val="en-US"/>
        </w:rPr>
      </w:pPr>
      <w:r>
        <w:rPr>
          <w:lang w:val="en-US"/>
        </w:rPr>
        <w:t>Assignment 2</w:t>
      </w:r>
    </w:p>
    <w:p w14:paraId="6705D295" w14:textId="656C96B0" w:rsidR="00E75D0B" w:rsidRDefault="00E75D0B" w:rsidP="00E75D0B">
      <w:pPr>
        <w:rPr>
          <w:lang w:val="en-US"/>
        </w:rPr>
      </w:pPr>
    </w:p>
    <w:p w14:paraId="11DDC1BF" w14:textId="27A23FDE" w:rsidR="00E75D0B" w:rsidRDefault="00E75D0B" w:rsidP="00E75D0B">
      <w:pPr>
        <w:rPr>
          <w:lang w:val="en-US"/>
        </w:rPr>
      </w:pPr>
      <w:r>
        <w:rPr>
          <w:lang w:val="en-US"/>
        </w:rPr>
        <w:t>Team Members:</w:t>
      </w:r>
      <w:r>
        <w:rPr>
          <w:lang w:val="en-US"/>
        </w:rPr>
        <w:br/>
        <w:t>1. Arora Srishti (U1922129L)</w:t>
      </w:r>
    </w:p>
    <w:p w14:paraId="6F44E906" w14:textId="32FE0EB3" w:rsidR="00E75D0B" w:rsidRDefault="00E75D0B" w:rsidP="00E75D0B">
      <w:pPr>
        <w:rPr>
          <w:lang w:val="en-US"/>
        </w:rPr>
      </w:pPr>
      <w:r>
        <w:rPr>
          <w:lang w:val="en-US"/>
        </w:rPr>
        <w:t xml:space="preserve">2. Pandey </w:t>
      </w:r>
      <w:proofErr w:type="spellStart"/>
      <w:r>
        <w:rPr>
          <w:lang w:val="en-US"/>
        </w:rPr>
        <w:t>Pratyush</w:t>
      </w:r>
      <w:proofErr w:type="spellEnd"/>
      <w:r>
        <w:rPr>
          <w:lang w:val="en-US"/>
        </w:rPr>
        <w:t xml:space="preserve"> Kumar ()</w:t>
      </w:r>
    </w:p>
    <w:sdt>
      <w:sdtPr>
        <w:id w:val="1586650564"/>
        <w:docPartObj>
          <w:docPartGallery w:val="Table of Contents"/>
          <w:docPartUnique/>
        </w:docPartObj>
      </w:sdtPr>
      <w:sdtEndPr>
        <w:rPr>
          <w:rFonts w:asciiTheme="minorHAnsi" w:eastAsiaTheme="minorHAnsi" w:hAnsiTheme="minorHAnsi" w:cstheme="minorBidi"/>
          <w:noProof/>
          <w:color w:val="auto"/>
          <w:sz w:val="24"/>
          <w:szCs w:val="24"/>
          <w:lang w:val="en-SG"/>
        </w:rPr>
      </w:sdtEndPr>
      <w:sdtContent>
        <w:p w14:paraId="2A4CA4FF" w14:textId="115DF6C5" w:rsidR="00E75D0B" w:rsidRDefault="00E75D0B">
          <w:pPr>
            <w:pStyle w:val="TOCHeading"/>
          </w:pPr>
          <w:r>
            <w:t>Table of Contents</w:t>
          </w:r>
        </w:p>
        <w:p w14:paraId="1D7B380B" w14:textId="3DBC2FC2" w:rsidR="00CB336B" w:rsidRDefault="00E75D0B">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1965811" w:history="1">
            <w:r w:rsidR="00CB336B" w:rsidRPr="00447AEB">
              <w:rPr>
                <w:rStyle w:val="Hyperlink"/>
                <w:noProof/>
                <w:lang w:val="en-US"/>
              </w:rPr>
              <w:t>Tasks</w:t>
            </w:r>
            <w:r w:rsidR="00CB336B">
              <w:rPr>
                <w:noProof/>
                <w:webHidden/>
              </w:rPr>
              <w:tab/>
            </w:r>
            <w:r w:rsidR="00CB336B">
              <w:rPr>
                <w:noProof/>
                <w:webHidden/>
              </w:rPr>
              <w:fldChar w:fldCharType="begin"/>
            </w:r>
            <w:r w:rsidR="00CB336B">
              <w:rPr>
                <w:noProof/>
                <w:webHidden/>
              </w:rPr>
              <w:instrText xml:space="preserve"> PAGEREF _Toc101965811 \h </w:instrText>
            </w:r>
            <w:r w:rsidR="00CB336B">
              <w:rPr>
                <w:noProof/>
                <w:webHidden/>
              </w:rPr>
            </w:r>
            <w:r w:rsidR="00CB336B">
              <w:rPr>
                <w:noProof/>
                <w:webHidden/>
              </w:rPr>
              <w:fldChar w:fldCharType="separate"/>
            </w:r>
            <w:r w:rsidR="00CB336B">
              <w:rPr>
                <w:noProof/>
                <w:webHidden/>
              </w:rPr>
              <w:t>1</w:t>
            </w:r>
            <w:r w:rsidR="00CB336B">
              <w:rPr>
                <w:noProof/>
                <w:webHidden/>
              </w:rPr>
              <w:fldChar w:fldCharType="end"/>
            </w:r>
          </w:hyperlink>
        </w:p>
        <w:p w14:paraId="1B21C688" w14:textId="7BFBA78C" w:rsidR="00CB336B" w:rsidRDefault="00CB336B">
          <w:pPr>
            <w:pStyle w:val="TOC2"/>
            <w:tabs>
              <w:tab w:val="right" w:leader="dot" w:pos="9010"/>
            </w:tabs>
            <w:rPr>
              <w:rFonts w:eastAsiaTheme="minorEastAsia" w:cstheme="minorBidi"/>
              <w:b w:val="0"/>
              <w:bCs w:val="0"/>
              <w:noProof/>
              <w:sz w:val="24"/>
              <w:szCs w:val="24"/>
              <w:lang w:eastAsia="en-GB"/>
            </w:rPr>
          </w:pPr>
          <w:hyperlink w:anchor="_Toc101965812" w:history="1">
            <w:r w:rsidRPr="00447AEB">
              <w:rPr>
                <w:rStyle w:val="Hyperlink"/>
                <w:noProof/>
                <w:lang w:val="en-US"/>
              </w:rPr>
              <w:t>Task 1: Agent Localization and Mapping</w:t>
            </w:r>
            <w:r>
              <w:rPr>
                <w:noProof/>
                <w:webHidden/>
              </w:rPr>
              <w:tab/>
            </w:r>
            <w:r>
              <w:rPr>
                <w:noProof/>
                <w:webHidden/>
              </w:rPr>
              <w:fldChar w:fldCharType="begin"/>
            </w:r>
            <w:r>
              <w:rPr>
                <w:noProof/>
                <w:webHidden/>
              </w:rPr>
              <w:instrText xml:space="preserve"> PAGEREF _Toc101965812 \h </w:instrText>
            </w:r>
            <w:r>
              <w:rPr>
                <w:noProof/>
                <w:webHidden/>
              </w:rPr>
            </w:r>
            <w:r>
              <w:rPr>
                <w:noProof/>
                <w:webHidden/>
              </w:rPr>
              <w:fldChar w:fldCharType="separate"/>
            </w:r>
            <w:r>
              <w:rPr>
                <w:noProof/>
                <w:webHidden/>
              </w:rPr>
              <w:t>1</w:t>
            </w:r>
            <w:r>
              <w:rPr>
                <w:noProof/>
                <w:webHidden/>
              </w:rPr>
              <w:fldChar w:fldCharType="end"/>
            </w:r>
          </w:hyperlink>
        </w:p>
        <w:p w14:paraId="79CA07C9" w14:textId="4A2AC03E" w:rsidR="00CB336B" w:rsidRDefault="00CB336B">
          <w:pPr>
            <w:pStyle w:val="TOC2"/>
            <w:tabs>
              <w:tab w:val="right" w:leader="dot" w:pos="9010"/>
            </w:tabs>
            <w:rPr>
              <w:rFonts w:eastAsiaTheme="minorEastAsia" w:cstheme="minorBidi"/>
              <w:b w:val="0"/>
              <w:bCs w:val="0"/>
              <w:noProof/>
              <w:sz w:val="24"/>
              <w:szCs w:val="24"/>
              <w:lang w:eastAsia="en-GB"/>
            </w:rPr>
          </w:pPr>
          <w:hyperlink w:anchor="_Toc101965813" w:history="1">
            <w:r w:rsidRPr="00447AEB">
              <w:rPr>
                <w:rStyle w:val="Hyperlink"/>
                <w:noProof/>
                <w:lang w:val="en-US"/>
              </w:rPr>
              <w:t>Task 2: Agent’s sensory interface</w:t>
            </w:r>
            <w:r>
              <w:rPr>
                <w:noProof/>
                <w:webHidden/>
              </w:rPr>
              <w:tab/>
            </w:r>
            <w:r>
              <w:rPr>
                <w:noProof/>
                <w:webHidden/>
              </w:rPr>
              <w:fldChar w:fldCharType="begin"/>
            </w:r>
            <w:r>
              <w:rPr>
                <w:noProof/>
                <w:webHidden/>
              </w:rPr>
              <w:instrText xml:space="preserve"> PAGEREF _Toc101965813 \h </w:instrText>
            </w:r>
            <w:r>
              <w:rPr>
                <w:noProof/>
                <w:webHidden/>
              </w:rPr>
            </w:r>
            <w:r>
              <w:rPr>
                <w:noProof/>
                <w:webHidden/>
              </w:rPr>
              <w:fldChar w:fldCharType="separate"/>
            </w:r>
            <w:r>
              <w:rPr>
                <w:noProof/>
                <w:webHidden/>
              </w:rPr>
              <w:t>1</w:t>
            </w:r>
            <w:r>
              <w:rPr>
                <w:noProof/>
                <w:webHidden/>
              </w:rPr>
              <w:fldChar w:fldCharType="end"/>
            </w:r>
          </w:hyperlink>
        </w:p>
        <w:p w14:paraId="5699B14D" w14:textId="43508B17" w:rsidR="00CB336B" w:rsidRDefault="00CB336B">
          <w:pPr>
            <w:pStyle w:val="TOC2"/>
            <w:tabs>
              <w:tab w:val="right" w:leader="dot" w:pos="9010"/>
            </w:tabs>
            <w:rPr>
              <w:rFonts w:eastAsiaTheme="minorEastAsia" w:cstheme="minorBidi"/>
              <w:b w:val="0"/>
              <w:bCs w:val="0"/>
              <w:noProof/>
              <w:sz w:val="24"/>
              <w:szCs w:val="24"/>
              <w:lang w:eastAsia="en-GB"/>
            </w:rPr>
          </w:pPr>
          <w:hyperlink w:anchor="_Toc101965814" w:history="1">
            <w:r w:rsidRPr="00447AEB">
              <w:rPr>
                <w:rStyle w:val="Hyperlink"/>
                <w:noProof/>
                <w:lang w:val="en-US"/>
              </w:rPr>
              <w:t>Task 3: Agent’s memory management and response to stepping in a Confundus Portal</w:t>
            </w:r>
            <w:r>
              <w:rPr>
                <w:noProof/>
                <w:webHidden/>
              </w:rPr>
              <w:tab/>
            </w:r>
            <w:r>
              <w:rPr>
                <w:noProof/>
                <w:webHidden/>
              </w:rPr>
              <w:fldChar w:fldCharType="begin"/>
            </w:r>
            <w:r>
              <w:rPr>
                <w:noProof/>
                <w:webHidden/>
              </w:rPr>
              <w:instrText xml:space="preserve"> PAGEREF _Toc101965814 \h </w:instrText>
            </w:r>
            <w:r>
              <w:rPr>
                <w:noProof/>
                <w:webHidden/>
              </w:rPr>
            </w:r>
            <w:r>
              <w:rPr>
                <w:noProof/>
                <w:webHidden/>
              </w:rPr>
              <w:fldChar w:fldCharType="separate"/>
            </w:r>
            <w:r>
              <w:rPr>
                <w:noProof/>
                <w:webHidden/>
              </w:rPr>
              <w:t>1</w:t>
            </w:r>
            <w:r>
              <w:rPr>
                <w:noProof/>
                <w:webHidden/>
              </w:rPr>
              <w:fldChar w:fldCharType="end"/>
            </w:r>
          </w:hyperlink>
        </w:p>
        <w:p w14:paraId="6133C231" w14:textId="7E2C12F4" w:rsidR="00CB336B" w:rsidRDefault="00CB336B">
          <w:pPr>
            <w:pStyle w:val="TOC2"/>
            <w:tabs>
              <w:tab w:val="right" w:leader="dot" w:pos="9010"/>
            </w:tabs>
            <w:rPr>
              <w:rFonts w:eastAsiaTheme="minorEastAsia" w:cstheme="minorBidi"/>
              <w:b w:val="0"/>
              <w:bCs w:val="0"/>
              <w:noProof/>
              <w:sz w:val="24"/>
              <w:szCs w:val="24"/>
              <w:lang w:eastAsia="en-GB"/>
            </w:rPr>
          </w:pPr>
          <w:hyperlink w:anchor="_Toc101965815" w:history="1">
            <w:r w:rsidRPr="00447AEB">
              <w:rPr>
                <w:rStyle w:val="Hyperlink"/>
                <w:noProof/>
                <w:lang w:val="en-US"/>
              </w:rPr>
              <w:t>Task 4: Agent’s exploration capabilities</w:t>
            </w:r>
            <w:r>
              <w:rPr>
                <w:noProof/>
                <w:webHidden/>
              </w:rPr>
              <w:tab/>
            </w:r>
            <w:r>
              <w:rPr>
                <w:noProof/>
                <w:webHidden/>
              </w:rPr>
              <w:fldChar w:fldCharType="begin"/>
            </w:r>
            <w:r>
              <w:rPr>
                <w:noProof/>
                <w:webHidden/>
              </w:rPr>
              <w:instrText xml:space="preserve"> PAGEREF _Toc101965815 \h </w:instrText>
            </w:r>
            <w:r>
              <w:rPr>
                <w:noProof/>
                <w:webHidden/>
              </w:rPr>
            </w:r>
            <w:r>
              <w:rPr>
                <w:noProof/>
                <w:webHidden/>
              </w:rPr>
              <w:fldChar w:fldCharType="separate"/>
            </w:r>
            <w:r>
              <w:rPr>
                <w:noProof/>
                <w:webHidden/>
              </w:rPr>
              <w:t>1</w:t>
            </w:r>
            <w:r>
              <w:rPr>
                <w:noProof/>
                <w:webHidden/>
              </w:rPr>
              <w:fldChar w:fldCharType="end"/>
            </w:r>
          </w:hyperlink>
        </w:p>
        <w:p w14:paraId="19ADCF3C" w14:textId="56343363" w:rsidR="00CB336B" w:rsidRDefault="00CB336B">
          <w:pPr>
            <w:pStyle w:val="TOC2"/>
            <w:tabs>
              <w:tab w:val="right" w:leader="dot" w:pos="9010"/>
            </w:tabs>
            <w:rPr>
              <w:rFonts w:eastAsiaTheme="minorEastAsia" w:cstheme="minorBidi"/>
              <w:b w:val="0"/>
              <w:bCs w:val="0"/>
              <w:noProof/>
              <w:sz w:val="24"/>
              <w:szCs w:val="24"/>
              <w:lang w:eastAsia="en-GB"/>
            </w:rPr>
          </w:pPr>
          <w:hyperlink w:anchor="_Toc101965816" w:history="1">
            <w:r w:rsidRPr="00447AEB">
              <w:rPr>
                <w:rStyle w:val="Hyperlink"/>
                <w:noProof/>
                <w:lang w:val="en-US"/>
              </w:rPr>
              <w:t>Task 5: End Game Reset</w:t>
            </w:r>
            <w:r>
              <w:rPr>
                <w:noProof/>
                <w:webHidden/>
              </w:rPr>
              <w:tab/>
            </w:r>
            <w:r>
              <w:rPr>
                <w:noProof/>
                <w:webHidden/>
              </w:rPr>
              <w:fldChar w:fldCharType="begin"/>
            </w:r>
            <w:r>
              <w:rPr>
                <w:noProof/>
                <w:webHidden/>
              </w:rPr>
              <w:instrText xml:space="preserve"> PAGEREF _Toc101965816 \h </w:instrText>
            </w:r>
            <w:r>
              <w:rPr>
                <w:noProof/>
                <w:webHidden/>
              </w:rPr>
            </w:r>
            <w:r>
              <w:rPr>
                <w:noProof/>
                <w:webHidden/>
              </w:rPr>
              <w:fldChar w:fldCharType="separate"/>
            </w:r>
            <w:r>
              <w:rPr>
                <w:noProof/>
                <w:webHidden/>
              </w:rPr>
              <w:t>1</w:t>
            </w:r>
            <w:r>
              <w:rPr>
                <w:noProof/>
                <w:webHidden/>
              </w:rPr>
              <w:fldChar w:fldCharType="end"/>
            </w:r>
          </w:hyperlink>
        </w:p>
        <w:p w14:paraId="3BF3E6D2" w14:textId="187B080C" w:rsidR="00CB336B" w:rsidRDefault="00CB336B">
          <w:pPr>
            <w:pStyle w:val="TOC2"/>
            <w:tabs>
              <w:tab w:val="right" w:leader="dot" w:pos="9010"/>
            </w:tabs>
            <w:rPr>
              <w:rFonts w:eastAsiaTheme="minorEastAsia" w:cstheme="minorBidi"/>
              <w:b w:val="0"/>
              <w:bCs w:val="0"/>
              <w:noProof/>
              <w:sz w:val="24"/>
              <w:szCs w:val="24"/>
              <w:lang w:eastAsia="en-GB"/>
            </w:rPr>
          </w:pPr>
          <w:hyperlink w:anchor="_Toc101965817" w:history="1">
            <w:r w:rsidRPr="00447AEB">
              <w:rPr>
                <w:rStyle w:val="Hyperlink"/>
                <w:noProof/>
                <w:lang w:val="en-US"/>
              </w:rPr>
              <w:t>Task 6: Driver – differentiation between relative and absolute map</w:t>
            </w:r>
            <w:r>
              <w:rPr>
                <w:noProof/>
                <w:webHidden/>
              </w:rPr>
              <w:tab/>
            </w:r>
            <w:r>
              <w:rPr>
                <w:noProof/>
                <w:webHidden/>
              </w:rPr>
              <w:fldChar w:fldCharType="begin"/>
            </w:r>
            <w:r>
              <w:rPr>
                <w:noProof/>
                <w:webHidden/>
              </w:rPr>
              <w:instrText xml:space="preserve"> PAGEREF _Toc101965817 \h </w:instrText>
            </w:r>
            <w:r>
              <w:rPr>
                <w:noProof/>
                <w:webHidden/>
              </w:rPr>
            </w:r>
            <w:r>
              <w:rPr>
                <w:noProof/>
                <w:webHidden/>
              </w:rPr>
              <w:fldChar w:fldCharType="separate"/>
            </w:r>
            <w:r>
              <w:rPr>
                <w:noProof/>
                <w:webHidden/>
              </w:rPr>
              <w:t>1</w:t>
            </w:r>
            <w:r>
              <w:rPr>
                <w:noProof/>
                <w:webHidden/>
              </w:rPr>
              <w:fldChar w:fldCharType="end"/>
            </w:r>
          </w:hyperlink>
        </w:p>
        <w:p w14:paraId="16EADEB5" w14:textId="78C4F2D1" w:rsidR="00CB336B" w:rsidRDefault="00CB336B">
          <w:pPr>
            <w:pStyle w:val="TOC2"/>
            <w:tabs>
              <w:tab w:val="right" w:leader="dot" w:pos="9010"/>
            </w:tabs>
            <w:rPr>
              <w:rFonts w:eastAsiaTheme="minorEastAsia" w:cstheme="minorBidi"/>
              <w:b w:val="0"/>
              <w:bCs w:val="0"/>
              <w:noProof/>
              <w:sz w:val="24"/>
              <w:szCs w:val="24"/>
              <w:lang w:eastAsia="en-GB"/>
            </w:rPr>
          </w:pPr>
          <w:hyperlink w:anchor="_Toc101965818" w:history="1">
            <w:r w:rsidRPr="00447AEB">
              <w:rPr>
                <w:rStyle w:val="Hyperlink"/>
                <w:noProof/>
                <w:lang w:val="en-US"/>
              </w:rPr>
              <w:t xml:space="preserve">Task 7: Ability to test </w:t>
            </w:r>
            <w:r w:rsidRPr="00447AEB">
              <w:rPr>
                <w:rStyle w:val="Hyperlink"/>
                <w:noProof/>
                <w:lang w:val="en-US"/>
              </w:rPr>
              <w:t>v</w:t>
            </w:r>
            <w:r w:rsidRPr="00447AEB">
              <w:rPr>
                <w:rStyle w:val="Hyperlink"/>
                <w:noProof/>
                <w:lang w:val="en-US"/>
              </w:rPr>
              <w:t>iable agents</w:t>
            </w:r>
            <w:r>
              <w:rPr>
                <w:noProof/>
                <w:webHidden/>
              </w:rPr>
              <w:tab/>
            </w:r>
            <w:r>
              <w:rPr>
                <w:noProof/>
                <w:webHidden/>
              </w:rPr>
              <w:fldChar w:fldCharType="begin"/>
            </w:r>
            <w:r>
              <w:rPr>
                <w:noProof/>
                <w:webHidden/>
              </w:rPr>
              <w:instrText xml:space="preserve"> PAGEREF _Toc101965818 \h </w:instrText>
            </w:r>
            <w:r>
              <w:rPr>
                <w:noProof/>
                <w:webHidden/>
              </w:rPr>
            </w:r>
            <w:r>
              <w:rPr>
                <w:noProof/>
                <w:webHidden/>
              </w:rPr>
              <w:fldChar w:fldCharType="separate"/>
            </w:r>
            <w:r>
              <w:rPr>
                <w:noProof/>
                <w:webHidden/>
              </w:rPr>
              <w:t>1</w:t>
            </w:r>
            <w:r>
              <w:rPr>
                <w:noProof/>
                <w:webHidden/>
              </w:rPr>
              <w:fldChar w:fldCharType="end"/>
            </w:r>
          </w:hyperlink>
        </w:p>
        <w:p w14:paraId="4B6E861E" w14:textId="5D3CAE04" w:rsidR="00CB336B" w:rsidRDefault="00CB336B">
          <w:pPr>
            <w:pStyle w:val="TOC1"/>
            <w:tabs>
              <w:tab w:val="right" w:leader="dot" w:pos="9010"/>
            </w:tabs>
            <w:rPr>
              <w:rFonts w:eastAsiaTheme="minorEastAsia" w:cstheme="minorBidi"/>
              <w:b w:val="0"/>
              <w:bCs w:val="0"/>
              <w:i w:val="0"/>
              <w:iCs w:val="0"/>
              <w:noProof/>
              <w:lang w:eastAsia="en-GB"/>
            </w:rPr>
          </w:pPr>
          <w:hyperlink w:anchor="_Toc101965819" w:history="1">
            <w:r w:rsidRPr="00447AEB">
              <w:rPr>
                <w:rStyle w:val="Hyperlink"/>
                <w:noProof/>
                <w:lang w:val="en-US"/>
              </w:rPr>
              <w:t>Contribution</w:t>
            </w:r>
            <w:r>
              <w:rPr>
                <w:noProof/>
                <w:webHidden/>
              </w:rPr>
              <w:tab/>
            </w:r>
            <w:r>
              <w:rPr>
                <w:noProof/>
                <w:webHidden/>
              </w:rPr>
              <w:fldChar w:fldCharType="begin"/>
            </w:r>
            <w:r>
              <w:rPr>
                <w:noProof/>
                <w:webHidden/>
              </w:rPr>
              <w:instrText xml:space="preserve"> PAGEREF _Toc101965819 \h </w:instrText>
            </w:r>
            <w:r>
              <w:rPr>
                <w:noProof/>
                <w:webHidden/>
              </w:rPr>
            </w:r>
            <w:r>
              <w:rPr>
                <w:noProof/>
                <w:webHidden/>
              </w:rPr>
              <w:fldChar w:fldCharType="separate"/>
            </w:r>
            <w:r>
              <w:rPr>
                <w:noProof/>
                <w:webHidden/>
              </w:rPr>
              <w:t>1</w:t>
            </w:r>
            <w:r>
              <w:rPr>
                <w:noProof/>
                <w:webHidden/>
              </w:rPr>
              <w:fldChar w:fldCharType="end"/>
            </w:r>
          </w:hyperlink>
        </w:p>
        <w:p w14:paraId="6A1C07DC" w14:textId="34654949" w:rsidR="00CB336B" w:rsidRDefault="00CB336B">
          <w:pPr>
            <w:pStyle w:val="TOC1"/>
            <w:tabs>
              <w:tab w:val="right" w:leader="dot" w:pos="9010"/>
            </w:tabs>
            <w:rPr>
              <w:rFonts w:eastAsiaTheme="minorEastAsia" w:cstheme="minorBidi"/>
              <w:b w:val="0"/>
              <w:bCs w:val="0"/>
              <w:i w:val="0"/>
              <w:iCs w:val="0"/>
              <w:noProof/>
              <w:lang w:eastAsia="en-GB"/>
            </w:rPr>
          </w:pPr>
          <w:hyperlink w:anchor="_Toc101965820" w:history="1">
            <w:r w:rsidRPr="00447AEB">
              <w:rPr>
                <w:rStyle w:val="Hyperlink"/>
                <w:noProof/>
                <w:lang w:val="en-US"/>
              </w:rPr>
              <w:t>Conclusion: What have we learned</w:t>
            </w:r>
            <w:r>
              <w:rPr>
                <w:noProof/>
                <w:webHidden/>
              </w:rPr>
              <w:tab/>
            </w:r>
            <w:r>
              <w:rPr>
                <w:noProof/>
                <w:webHidden/>
              </w:rPr>
              <w:fldChar w:fldCharType="begin"/>
            </w:r>
            <w:r>
              <w:rPr>
                <w:noProof/>
                <w:webHidden/>
              </w:rPr>
              <w:instrText xml:space="preserve"> PAGEREF _Toc101965820 \h </w:instrText>
            </w:r>
            <w:r>
              <w:rPr>
                <w:noProof/>
                <w:webHidden/>
              </w:rPr>
            </w:r>
            <w:r>
              <w:rPr>
                <w:noProof/>
                <w:webHidden/>
              </w:rPr>
              <w:fldChar w:fldCharType="separate"/>
            </w:r>
            <w:r>
              <w:rPr>
                <w:noProof/>
                <w:webHidden/>
              </w:rPr>
              <w:t>1</w:t>
            </w:r>
            <w:r>
              <w:rPr>
                <w:noProof/>
                <w:webHidden/>
              </w:rPr>
              <w:fldChar w:fldCharType="end"/>
            </w:r>
          </w:hyperlink>
        </w:p>
        <w:p w14:paraId="50667064" w14:textId="46A3EAF7" w:rsidR="00CB336B" w:rsidRDefault="00CB336B">
          <w:pPr>
            <w:pStyle w:val="TOC1"/>
            <w:tabs>
              <w:tab w:val="right" w:leader="dot" w:pos="9010"/>
            </w:tabs>
            <w:rPr>
              <w:rFonts w:eastAsiaTheme="minorEastAsia" w:cstheme="minorBidi"/>
              <w:b w:val="0"/>
              <w:bCs w:val="0"/>
              <w:i w:val="0"/>
              <w:iCs w:val="0"/>
              <w:noProof/>
              <w:lang w:eastAsia="en-GB"/>
            </w:rPr>
          </w:pPr>
          <w:hyperlink w:anchor="_Toc101965821" w:history="1">
            <w:r w:rsidRPr="00447AEB">
              <w:rPr>
                <w:rStyle w:val="Hyperlink"/>
                <w:noProof/>
                <w:lang w:val="en-US"/>
              </w:rPr>
              <w:t>References</w:t>
            </w:r>
            <w:r>
              <w:rPr>
                <w:noProof/>
                <w:webHidden/>
              </w:rPr>
              <w:tab/>
            </w:r>
            <w:r>
              <w:rPr>
                <w:noProof/>
                <w:webHidden/>
              </w:rPr>
              <w:fldChar w:fldCharType="begin"/>
            </w:r>
            <w:r>
              <w:rPr>
                <w:noProof/>
                <w:webHidden/>
              </w:rPr>
              <w:instrText xml:space="preserve"> PAGEREF _Toc101965821 \h </w:instrText>
            </w:r>
            <w:r>
              <w:rPr>
                <w:noProof/>
                <w:webHidden/>
              </w:rPr>
            </w:r>
            <w:r>
              <w:rPr>
                <w:noProof/>
                <w:webHidden/>
              </w:rPr>
              <w:fldChar w:fldCharType="separate"/>
            </w:r>
            <w:r>
              <w:rPr>
                <w:noProof/>
                <w:webHidden/>
              </w:rPr>
              <w:t>1</w:t>
            </w:r>
            <w:r>
              <w:rPr>
                <w:noProof/>
                <w:webHidden/>
              </w:rPr>
              <w:fldChar w:fldCharType="end"/>
            </w:r>
          </w:hyperlink>
        </w:p>
        <w:p w14:paraId="5962A3E0" w14:textId="5EF7FEAD" w:rsidR="00E75D0B" w:rsidRDefault="00E75D0B">
          <w:r>
            <w:rPr>
              <w:b/>
              <w:bCs/>
              <w:noProof/>
            </w:rPr>
            <w:fldChar w:fldCharType="end"/>
          </w:r>
        </w:p>
      </w:sdtContent>
    </w:sdt>
    <w:p w14:paraId="105B43BC" w14:textId="310ACD89" w:rsidR="00E75D0B" w:rsidRDefault="006E0D31" w:rsidP="006E0D31">
      <w:pPr>
        <w:pStyle w:val="Heading1"/>
        <w:rPr>
          <w:lang w:val="en-US"/>
        </w:rPr>
      </w:pPr>
      <w:bookmarkStart w:id="0" w:name="_Toc101965811"/>
      <w:r>
        <w:rPr>
          <w:lang w:val="en-US"/>
        </w:rPr>
        <w:t>Tasks</w:t>
      </w:r>
      <w:bookmarkEnd w:id="0"/>
    </w:p>
    <w:p w14:paraId="07B02415" w14:textId="1415239C" w:rsidR="00E75D0B" w:rsidRDefault="00E75D0B" w:rsidP="006E0D31">
      <w:pPr>
        <w:pStyle w:val="Heading2"/>
        <w:rPr>
          <w:lang w:val="en-US"/>
        </w:rPr>
      </w:pPr>
      <w:bookmarkStart w:id="1" w:name="_Toc101965812"/>
      <w:r>
        <w:rPr>
          <w:lang w:val="en-US"/>
        </w:rPr>
        <w:t>Task 1: Agent Localization and Mapping</w:t>
      </w:r>
      <w:bookmarkEnd w:id="1"/>
      <w:r>
        <w:rPr>
          <w:lang w:val="en-US"/>
        </w:rPr>
        <w:t xml:space="preserve"> </w:t>
      </w:r>
    </w:p>
    <w:p w14:paraId="01E5A176" w14:textId="2BD399AB" w:rsidR="005C0391" w:rsidRDefault="00C44D32" w:rsidP="00D214C4">
      <w:pPr>
        <w:rPr>
          <w:lang w:val="en-US"/>
        </w:rPr>
      </w:pPr>
      <w:r>
        <w:rPr>
          <w:lang w:val="en-US"/>
        </w:rPr>
        <w:t>The agent is always cen</w:t>
      </w:r>
      <w:r w:rsidR="00875F80">
        <w:rPr>
          <w:lang w:val="en-US"/>
        </w:rPr>
        <w:t xml:space="preserve">tered around the origin. </w:t>
      </w:r>
      <w:r w:rsidR="00C523C9">
        <w:rPr>
          <w:lang w:val="en-US"/>
        </w:rPr>
        <w:t>When it receives an action sequence, it performs those actions relative to the origin.</w:t>
      </w:r>
      <w:r w:rsidR="005C0391">
        <w:rPr>
          <w:lang w:val="en-US"/>
        </w:rPr>
        <w:t xml:space="preserve"> </w:t>
      </w:r>
      <w:r w:rsidR="005C0391" w:rsidRPr="005D3147">
        <w:rPr>
          <w:i/>
          <w:iCs/>
          <w:lang w:val="en-US"/>
        </w:rPr>
        <w:t>Figure 1</w:t>
      </w:r>
      <w:r w:rsidR="005C0391">
        <w:rPr>
          <w:lang w:val="en-US"/>
        </w:rPr>
        <w:t xml:space="preserve"> shows the original position of the agent in the relative map at the start of the game. We observe that when given the instruction to move forward, the agent moves to (0,1, rnorth). This movement is shown in </w:t>
      </w:r>
      <w:r w:rsidR="005C0391" w:rsidRPr="005D3147">
        <w:rPr>
          <w:i/>
          <w:iCs/>
          <w:lang w:val="en-US"/>
        </w:rPr>
        <w:t>Figure 2</w:t>
      </w:r>
      <w:r w:rsidR="005C0391">
        <w:rPr>
          <w:lang w:val="en-US"/>
        </w:rPr>
        <w:t xml:space="preserve">, along with the output of </w:t>
      </w:r>
      <w:r w:rsidR="003A5684">
        <w:rPr>
          <w:lang w:val="en-US"/>
        </w:rPr>
        <w:t>current (X, Y</w:t>
      </w:r>
      <w:r w:rsidR="005C0391">
        <w:rPr>
          <w:lang w:val="en-US"/>
        </w:rPr>
        <w:t xml:space="preserve">) function. Figure 3 </w:t>
      </w:r>
      <w:r w:rsidR="003A5684">
        <w:rPr>
          <w:lang w:val="en-US"/>
        </w:rPr>
        <w:t>demonstrates</w:t>
      </w:r>
      <w:r w:rsidR="005C0391">
        <w:rPr>
          <w:lang w:val="en-US"/>
        </w:rPr>
        <w:t xml:space="preserve"> that the agent correctly turns right and changes its current </w:t>
      </w:r>
      <w:r w:rsidR="003A5684">
        <w:rPr>
          <w:lang w:val="en-US"/>
        </w:rPr>
        <w:t>position</w:t>
      </w:r>
      <w:r w:rsidR="005C0391">
        <w:rPr>
          <w:lang w:val="en-US"/>
        </w:rPr>
        <w:t xml:space="preserve"> to (0,</w:t>
      </w:r>
      <w:r w:rsidR="003A5684">
        <w:rPr>
          <w:lang w:val="en-US"/>
        </w:rPr>
        <w:t>1, reast</w:t>
      </w:r>
      <w:r w:rsidR="005C0391">
        <w:rPr>
          <w:lang w:val="en-US"/>
        </w:rPr>
        <w:t xml:space="preserve">). </w:t>
      </w:r>
    </w:p>
    <w:p w14:paraId="07F54B53" w14:textId="77777777" w:rsidR="005D3147" w:rsidRDefault="005D3147" w:rsidP="00D214C4">
      <w:pPr>
        <w:rPr>
          <w:lang w:val="en-US"/>
        </w:rPr>
      </w:pPr>
    </w:p>
    <w:p w14:paraId="1AFA4011" w14:textId="77777777" w:rsidR="005C0391" w:rsidRDefault="005C0391" w:rsidP="005C0391">
      <w:pPr>
        <w:keepNext/>
      </w:pPr>
      <w:r w:rsidRPr="005C0391">
        <w:rPr>
          <w:lang w:val="en-US"/>
        </w:rPr>
        <w:drawing>
          <wp:inline distT="0" distB="0" distL="0" distR="0" wp14:anchorId="18E4C9AE" wp14:editId="4B49C2D7">
            <wp:extent cx="1457240" cy="1564021"/>
            <wp:effectExtent l="0" t="0" r="3810" b="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pic:nvPicPr>
                  <pic:blipFill>
                    <a:blip r:embed="rId6"/>
                    <a:stretch>
                      <a:fillRect/>
                    </a:stretch>
                  </pic:blipFill>
                  <pic:spPr>
                    <a:xfrm>
                      <a:off x="0" y="0"/>
                      <a:ext cx="1464215" cy="1571507"/>
                    </a:xfrm>
                    <a:prstGeom prst="rect">
                      <a:avLst/>
                    </a:prstGeom>
                  </pic:spPr>
                </pic:pic>
              </a:graphicData>
            </a:graphic>
          </wp:inline>
        </w:drawing>
      </w:r>
    </w:p>
    <w:p w14:paraId="0D7897A2" w14:textId="3FE4F644" w:rsidR="005C0391" w:rsidRDefault="005C0391" w:rsidP="005C0391">
      <w:pPr>
        <w:pStyle w:val="Caption"/>
      </w:pPr>
      <w:r>
        <w:t xml:space="preserve">Figure </w:t>
      </w:r>
      <w:r>
        <w:fldChar w:fldCharType="begin"/>
      </w:r>
      <w:r>
        <w:instrText xml:space="preserve"> SEQ Figure \* ARABIC </w:instrText>
      </w:r>
      <w:r>
        <w:fldChar w:fldCharType="separate"/>
      </w:r>
      <w:r w:rsidR="00E35AC8">
        <w:rPr>
          <w:noProof/>
        </w:rPr>
        <w:t>1</w:t>
      </w:r>
      <w:r>
        <w:fldChar w:fldCharType="end"/>
      </w:r>
      <w:r>
        <w:t>: Initial Position (0,0,rnorth)</w:t>
      </w:r>
    </w:p>
    <w:p w14:paraId="75D9A759" w14:textId="3F8C5828" w:rsidR="005C0391" w:rsidRDefault="00875F80" w:rsidP="005D3147">
      <w:r>
        <w:rPr>
          <w:lang w:val="en-US"/>
        </w:rPr>
        <w:t xml:space="preserve"> </w:t>
      </w:r>
      <w:r w:rsidR="00C523C9" w:rsidRPr="00C523C9">
        <w:rPr>
          <w:lang w:val="en-US"/>
        </w:rPr>
        <w:drawing>
          <wp:inline distT="0" distB="0" distL="0" distR="0" wp14:anchorId="75E36445" wp14:editId="0FA450AC">
            <wp:extent cx="2566467" cy="2128007"/>
            <wp:effectExtent l="0" t="0" r="0" b="571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7"/>
                    <a:stretch>
                      <a:fillRect/>
                    </a:stretch>
                  </pic:blipFill>
                  <pic:spPr>
                    <a:xfrm>
                      <a:off x="0" y="0"/>
                      <a:ext cx="2600465" cy="2156196"/>
                    </a:xfrm>
                    <a:prstGeom prst="rect">
                      <a:avLst/>
                    </a:prstGeom>
                  </pic:spPr>
                </pic:pic>
              </a:graphicData>
            </a:graphic>
          </wp:inline>
        </w:drawing>
      </w:r>
      <w:r w:rsidR="005C0391">
        <w:t xml:space="preserve">   </w:t>
      </w:r>
      <w:r w:rsidR="005C0391" w:rsidRPr="00C523C9">
        <w:drawing>
          <wp:inline distT="0" distB="0" distL="0" distR="0" wp14:anchorId="197E3DFB" wp14:editId="0BB1DE13">
            <wp:extent cx="2476479" cy="2090207"/>
            <wp:effectExtent l="0" t="0" r="635" b="571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rotWithShape="1">
                    <a:blip r:embed="rId8"/>
                    <a:srcRect t="9872"/>
                    <a:stretch/>
                  </pic:blipFill>
                  <pic:spPr bwMode="auto">
                    <a:xfrm>
                      <a:off x="0" y="0"/>
                      <a:ext cx="2546009" cy="2148892"/>
                    </a:xfrm>
                    <a:prstGeom prst="rect">
                      <a:avLst/>
                    </a:prstGeom>
                    <a:ln>
                      <a:noFill/>
                    </a:ln>
                    <a:extLst>
                      <a:ext uri="{53640926-AAD7-44D8-BBD7-CCE9431645EC}">
                        <a14:shadowObscured xmlns:a14="http://schemas.microsoft.com/office/drawing/2010/main"/>
                      </a:ext>
                    </a:extLst>
                  </pic:spPr>
                </pic:pic>
              </a:graphicData>
            </a:graphic>
          </wp:inline>
        </w:drawing>
      </w:r>
    </w:p>
    <w:p w14:paraId="37B28A82" w14:textId="65A62530" w:rsidR="005C0391" w:rsidRDefault="005C0391" w:rsidP="005C0391">
      <w:pPr>
        <w:pStyle w:val="Caption"/>
      </w:pPr>
      <w:r>
        <w:t xml:space="preserve">Figure </w:t>
      </w:r>
      <w:r>
        <w:fldChar w:fldCharType="begin"/>
      </w:r>
      <w:r>
        <w:instrText xml:space="preserve"> SEQ Figure \* ARABIC </w:instrText>
      </w:r>
      <w:r>
        <w:fldChar w:fldCharType="separate"/>
      </w:r>
      <w:r w:rsidR="00E35AC8">
        <w:rPr>
          <w:noProof/>
        </w:rPr>
        <w:t>2</w:t>
      </w:r>
      <w:r>
        <w:fldChar w:fldCharType="end"/>
      </w:r>
      <w:r>
        <w:t>: Moved to (0,1,rnorth)</w:t>
      </w:r>
      <w:r>
        <w:tab/>
      </w:r>
      <w:r>
        <w:tab/>
      </w:r>
      <w:r>
        <w:tab/>
      </w:r>
      <w:r>
        <w:tab/>
      </w:r>
      <w:r>
        <w:t xml:space="preserve">Figure </w:t>
      </w:r>
      <w:r>
        <w:fldChar w:fldCharType="begin"/>
      </w:r>
      <w:r>
        <w:instrText xml:space="preserve"> SEQ Figure \* ARABIC </w:instrText>
      </w:r>
      <w:r>
        <w:fldChar w:fldCharType="separate"/>
      </w:r>
      <w:r w:rsidR="00E35AC8">
        <w:rPr>
          <w:noProof/>
        </w:rPr>
        <w:t>3</w:t>
      </w:r>
      <w:r>
        <w:fldChar w:fldCharType="end"/>
      </w:r>
      <w:r>
        <w:t>: Turn right to (0,1,reast)</w:t>
      </w:r>
    </w:p>
    <w:p w14:paraId="792246AB" w14:textId="0ECC9F20" w:rsidR="005D3147" w:rsidRDefault="00C35349" w:rsidP="00D214C4">
      <w:pPr>
        <w:rPr>
          <w:lang w:val="en-US"/>
        </w:rPr>
      </w:pPr>
      <w:r w:rsidRPr="005D3147">
        <w:rPr>
          <w:i/>
          <w:iCs/>
          <w:lang w:val="en-US"/>
        </w:rPr>
        <w:lastRenderedPageBreak/>
        <w:t>Figure 4</w:t>
      </w:r>
      <w:r>
        <w:rPr>
          <w:lang w:val="en-US"/>
        </w:rPr>
        <w:t xml:space="preserve"> shows the values of all the localization and mapping terms getting updated as the agent traverses the </w:t>
      </w:r>
      <w:r w:rsidR="003A5684">
        <w:rPr>
          <w:lang w:val="en-US"/>
        </w:rPr>
        <w:t>Wumpus</w:t>
      </w:r>
      <w:r>
        <w:rPr>
          <w:lang w:val="en-US"/>
        </w:rPr>
        <w:t xml:space="preserve"> world. </w:t>
      </w:r>
    </w:p>
    <w:p w14:paraId="28294E1C" w14:textId="68575344" w:rsidR="00C44D32" w:rsidRDefault="00D214C4" w:rsidP="00D214C4">
      <w:r>
        <w:rPr>
          <w:lang w:val="en-US"/>
        </w:rPr>
        <w:br/>
      </w:r>
      <w:r w:rsidR="00C44D32" w:rsidRPr="00C44D32">
        <w:rPr>
          <w:lang w:val="en-US"/>
        </w:rPr>
        <w:drawing>
          <wp:inline distT="0" distB="0" distL="0" distR="0" wp14:anchorId="50A073F3" wp14:editId="1BF9F4E8">
            <wp:extent cx="4052319" cy="3066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067277" cy="3077964"/>
                    </a:xfrm>
                    <a:prstGeom prst="rect">
                      <a:avLst/>
                    </a:prstGeom>
                  </pic:spPr>
                </pic:pic>
              </a:graphicData>
            </a:graphic>
          </wp:inline>
        </w:drawing>
      </w:r>
    </w:p>
    <w:p w14:paraId="7539A743" w14:textId="7BFC355A" w:rsidR="006D6799" w:rsidRDefault="00C44D32" w:rsidP="003A5684">
      <w:pPr>
        <w:pStyle w:val="Caption"/>
        <w:ind w:right="2981"/>
        <w:jc w:val="center"/>
      </w:pPr>
      <w:r>
        <w:t xml:space="preserve">Figure </w:t>
      </w:r>
      <w:r>
        <w:fldChar w:fldCharType="begin"/>
      </w:r>
      <w:r>
        <w:instrText xml:space="preserve"> SEQ Figure \* ARABIC </w:instrText>
      </w:r>
      <w:r>
        <w:fldChar w:fldCharType="separate"/>
      </w:r>
      <w:r w:rsidR="00E35AC8">
        <w:rPr>
          <w:noProof/>
        </w:rPr>
        <w:t>4</w:t>
      </w:r>
      <w:r>
        <w:fldChar w:fldCharType="end"/>
      </w:r>
      <w:r>
        <w:t xml:space="preserve">: </w:t>
      </w:r>
      <w:r w:rsidR="006D6799">
        <w:t>Using localisation and mapping terms to confirm that the a</w:t>
      </w:r>
      <w:r>
        <w:t>gent</w:t>
      </w:r>
      <w:r w:rsidR="006D6799">
        <w:t xml:space="preserve"> correctly</w:t>
      </w:r>
      <w:r>
        <w:t xml:space="preserve"> maps the sensory information received to the corresponding </w:t>
      </w:r>
      <w:r w:rsidR="006D6799">
        <w:t>relative</w:t>
      </w:r>
      <w:r>
        <w:t xml:space="preserve"> coordinate</w:t>
      </w:r>
      <w:bookmarkStart w:id="2" w:name="_Toc101965813"/>
    </w:p>
    <w:p w14:paraId="38EEDFA2" w14:textId="08CE9F92" w:rsidR="00C35349" w:rsidRPr="005C0391" w:rsidRDefault="00C35349" w:rsidP="00C35349">
      <w:r>
        <w:t>We thus, successfully verify the correctness of agent’s localisation and mapping</w:t>
      </w:r>
      <w:r>
        <w:t xml:space="preserve"> abilities</w:t>
      </w:r>
      <w:r>
        <w:t xml:space="preserve">. </w:t>
      </w:r>
    </w:p>
    <w:p w14:paraId="1A10C77A" w14:textId="77777777" w:rsidR="00C35349" w:rsidRPr="00C35349" w:rsidRDefault="00C35349" w:rsidP="00C35349"/>
    <w:p w14:paraId="4E373827" w14:textId="77777777" w:rsidR="00732419" w:rsidRDefault="00E75D0B" w:rsidP="006D6799">
      <w:pPr>
        <w:pStyle w:val="Heading2"/>
        <w:rPr>
          <w:lang w:val="en-US"/>
        </w:rPr>
      </w:pPr>
      <w:r>
        <w:rPr>
          <w:lang w:val="en-US"/>
        </w:rPr>
        <w:t xml:space="preserve">Task 2: </w:t>
      </w:r>
      <w:r w:rsidR="007F2868">
        <w:rPr>
          <w:lang w:val="en-US"/>
        </w:rPr>
        <w:t>Agent’s sensory interface</w:t>
      </w:r>
      <w:bookmarkEnd w:id="2"/>
    </w:p>
    <w:p w14:paraId="7DDA17EB" w14:textId="3ACCA563" w:rsidR="007F2868" w:rsidRDefault="00732419" w:rsidP="00732419">
      <w:pPr>
        <w:rPr>
          <w:lang w:val="en-US"/>
        </w:rPr>
      </w:pPr>
      <w:r>
        <w:rPr>
          <w:lang w:val="en-US"/>
        </w:rPr>
        <w:t xml:space="preserve">- shoot kill </w:t>
      </w:r>
      <w:r w:rsidR="00246802">
        <w:rPr>
          <w:lang w:val="en-US"/>
        </w:rPr>
        <w:t>Wumpus</w:t>
      </w:r>
    </w:p>
    <w:p w14:paraId="0EE04B4C" w14:textId="09DBC301" w:rsidR="00246802" w:rsidRDefault="00246802" w:rsidP="00732419">
      <w:pPr>
        <w:rPr>
          <w:lang w:val="en-US"/>
        </w:rPr>
      </w:pPr>
      <w:r>
        <w:rPr>
          <w:lang w:val="en-US"/>
        </w:rPr>
        <w:t xml:space="preserve">- </w:t>
      </w:r>
      <w:proofErr w:type="gramStart"/>
      <w:r>
        <w:rPr>
          <w:lang w:val="en-US"/>
        </w:rPr>
        <w:t>pickup  (</w:t>
      </w:r>
      <w:proofErr w:type="gramEnd"/>
      <w:r>
        <w:rPr>
          <w:lang w:val="en-US"/>
        </w:rPr>
        <w:t xml:space="preserve"> gold .not gold)</w:t>
      </w:r>
    </w:p>
    <w:p w14:paraId="24E89879" w14:textId="77777777" w:rsidR="00246802" w:rsidRDefault="00246802" w:rsidP="00732419">
      <w:pPr>
        <w:rPr>
          <w:lang w:val="en-US"/>
        </w:rPr>
      </w:pPr>
    </w:p>
    <w:p w14:paraId="7A1103E0" w14:textId="77777777" w:rsidR="00D214C4" w:rsidRDefault="00D214C4" w:rsidP="00D214C4">
      <w:pPr>
        <w:keepNext/>
        <w:rPr>
          <w:lang w:val="en-US"/>
        </w:rPr>
      </w:pPr>
      <w:r>
        <w:t xml:space="preserve">      </w:t>
      </w:r>
      <w:r>
        <w:rPr>
          <w:lang w:val="en-US"/>
        </w:rPr>
        <w:t xml:space="preserve">    </w:t>
      </w:r>
    </w:p>
    <w:p w14:paraId="3A7E7B00" w14:textId="650EBD78" w:rsidR="001B5B11" w:rsidRDefault="00D214C4" w:rsidP="001B5B11">
      <w:pPr>
        <w:keepNext/>
      </w:pPr>
      <w:r w:rsidRPr="00233FFD">
        <w:rPr>
          <w:lang w:val="en-US"/>
        </w:rPr>
        <w:drawing>
          <wp:inline distT="0" distB="0" distL="0" distR="0" wp14:anchorId="2E75620D" wp14:editId="683F4870">
            <wp:extent cx="1890272" cy="2092080"/>
            <wp:effectExtent l="0" t="0" r="2540" b="381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0"/>
                    <a:stretch>
                      <a:fillRect/>
                    </a:stretch>
                  </pic:blipFill>
                  <pic:spPr>
                    <a:xfrm>
                      <a:off x="0" y="0"/>
                      <a:ext cx="1916252" cy="2120834"/>
                    </a:xfrm>
                    <a:prstGeom prst="rect">
                      <a:avLst/>
                    </a:prstGeom>
                  </pic:spPr>
                </pic:pic>
              </a:graphicData>
            </a:graphic>
          </wp:inline>
        </w:drawing>
      </w:r>
      <w:r w:rsidR="001B5B11">
        <w:t xml:space="preserve">   </w:t>
      </w:r>
      <w:r w:rsidR="001B5B11" w:rsidRPr="00233FFD">
        <w:rPr>
          <w:lang w:val="en-US"/>
        </w:rPr>
        <w:drawing>
          <wp:inline distT="0" distB="0" distL="0" distR="0" wp14:anchorId="099755CB" wp14:editId="0DC30F49">
            <wp:extent cx="1897957" cy="2100586"/>
            <wp:effectExtent l="0" t="0" r="0" b="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11"/>
                    <a:stretch>
                      <a:fillRect/>
                    </a:stretch>
                  </pic:blipFill>
                  <pic:spPr>
                    <a:xfrm>
                      <a:off x="0" y="0"/>
                      <a:ext cx="1922624" cy="2127887"/>
                    </a:xfrm>
                    <a:prstGeom prst="rect">
                      <a:avLst/>
                    </a:prstGeom>
                  </pic:spPr>
                </pic:pic>
              </a:graphicData>
            </a:graphic>
          </wp:inline>
        </w:drawing>
      </w:r>
    </w:p>
    <w:p w14:paraId="392B4010" w14:textId="4677C9B5" w:rsidR="00732419" w:rsidRDefault="001B5B11" w:rsidP="00264B26">
      <w:pPr>
        <w:pStyle w:val="Caption"/>
      </w:pPr>
      <w:r>
        <w:t xml:space="preserve">Figure </w:t>
      </w:r>
      <w:r>
        <w:fldChar w:fldCharType="begin"/>
      </w:r>
      <w:r>
        <w:instrText xml:space="preserve"> SEQ Figure \* ARABIC </w:instrText>
      </w:r>
      <w:r>
        <w:fldChar w:fldCharType="separate"/>
      </w:r>
      <w:r w:rsidR="00E35AC8">
        <w:rPr>
          <w:noProof/>
        </w:rPr>
        <w:t>5</w:t>
      </w:r>
      <w:r>
        <w:fldChar w:fldCharType="end"/>
      </w:r>
      <w:r>
        <w:t>: Agent moves forward</w:t>
      </w:r>
      <w:r>
        <w:tab/>
        <w:t xml:space="preserve">        </w:t>
      </w:r>
      <w:r>
        <w:t xml:space="preserve">Figure </w:t>
      </w:r>
      <w:r>
        <w:fldChar w:fldCharType="begin"/>
      </w:r>
      <w:r>
        <w:instrText xml:space="preserve"> SEQ Figure \* ARABIC </w:instrText>
      </w:r>
      <w:r>
        <w:fldChar w:fldCharType="separate"/>
      </w:r>
      <w:r w:rsidR="00E35AC8">
        <w:rPr>
          <w:noProof/>
        </w:rPr>
        <w:t>6</w:t>
      </w:r>
      <w:r>
        <w:fldChar w:fldCharType="end"/>
      </w:r>
      <w:r>
        <w:t xml:space="preserve">: Agent does not move forward </w:t>
      </w:r>
      <w:r>
        <w:br/>
        <w:t xml:space="preserve">                                                                                             because it senses bump</w:t>
      </w:r>
    </w:p>
    <w:p w14:paraId="55B5846A" w14:textId="0787BB01" w:rsidR="006D6799" w:rsidRDefault="001B5B11" w:rsidP="006D6799">
      <w:pPr>
        <w:rPr>
          <w:lang w:val="en-US"/>
        </w:rPr>
      </w:pPr>
      <w:r w:rsidRPr="001B5B11">
        <w:rPr>
          <w:lang w:val="en-US"/>
        </w:rPr>
        <w:drawing>
          <wp:inline distT="0" distB="0" distL="0" distR="0" wp14:anchorId="1349BD1F" wp14:editId="0753DD59">
            <wp:extent cx="2809789" cy="2689412"/>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842976" cy="2721178"/>
                    </a:xfrm>
                    <a:prstGeom prst="rect">
                      <a:avLst/>
                    </a:prstGeom>
                  </pic:spPr>
                </pic:pic>
              </a:graphicData>
            </a:graphic>
          </wp:inline>
        </w:drawing>
      </w:r>
      <w:r w:rsidR="00264B26">
        <w:rPr>
          <w:lang w:val="en-US"/>
        </w:rPr>
        <w:t xml:space="preserve">   </w:t>
      </w:r>
      <w:r w:rsidR="00264B26" w:rsidRPr="00264B26">
        <w:rPr>
          <w:lang w:val="en-US"/>
        </w:rPr>
        <w:drawing>
          <wp:inline distT="0" distB="0" distL="0" distR="0" wp14:anchorId="5383E33D" wp14:editId="39A727D1">
            <wp:extent cx="2812357" cy="2691871"/>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831198" cy="2709905"/>
                    </a:xfrm>
                    <a:prstGeom prst="rect">
                      <a:avLst/>
                    </a:prstGeom>
                  </pic:spPr>
                </pic:pic>
              </a:graphicData>
            </a:graphic>
          </wp:inline>
        </w:drawing>
      </w:r>
    </w:p>
    <w:p w14:paraId="7D1DB85A" w14:textId="78364E3A" w:rsidR="002F56D2" w:rsidRDefault="002F56D2" w:rsidP="006D6799">
      <w:pPr>
        <w:rPr>
          <w:lang w:val="en-US"/>
        </w:rPr>
      </w:pPr>
    </w:p>
    <w:p w14:paraId="018FC567" w14:textId="12213415" w:rsidR="002322E8" w:rsidRDefault="002322E8" w:rsidP="002322E8">
      <w:pPr>
        <w:keepNext/>
      </w:pPr>
      <w:r w:rsidRPr="002322E8">
        <w:rPr>
          <w:lang w:val="en-US"/>
        </w:rPr>
        <w:lastRenderedPageBreak/>
        <w:drawing>
          <wp:inline distT="0" distB="0" distL="0" distR="0" wp14:anchorId="0821742C" wp14:editId="57EAFED2">
            <wp:extent cx="2984090" cy="2919689"/>
            <wp:effectExtent l="0" t="0" r="635"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2995253" cy="2930611"/>
                    </a:xfrm>
                    <a:prstGeom prst="rect">
                      <a:avLst/>
                    </a:prstGeom>
                  </pic:spPr>
                </pic:pic>
              </a:graphicData>
            </a:graphic>
          </wp:inline>
        </w:drawing>
      </w:r>
      <w:r w:rsidR="00E35AC8">
        <w:t xml:space="preserve">  </w:t>
      </w:r>
      <w:r w:rsidR="00E35AC8" w:rsidRPr="00E35AC8">
        <w:rPr>
          <w:lang w:val="en-US"/>
        </w:rPr>
        <w:drawing>
          <wp:inline distT="0" distB="0" distL="0" distR="0" wp14:anchorId="1ED7D41C" wp14:editId="58F0FEC7">
            <wp:extent cx="2548780" cy="2919933"/>
            <wp:effectExtent l="0" t="0" r="4445"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2552666" cy="2924385"/>
                    </a:xfrm>
                    <a:prstGeom prst="rect">
                      <a:avLst/>
                    </a:prstGeom>
                  </pic:spPr>
                </pic:pic>
              </a:graphicData>
            </a:graphic>
          </wp:inline>
        </w:drawing>
      </w:r>
    </w:p>
    <w:p w14:paraId="474DD506" w14:textId="185BBDA8" w:rsidR="00E35AC8" w:rsidRPr="00E35AC8" w:rsidRDefault="002322E8" w:rsidP="00E35AC8">
      <w:pPr>
        <w:pStyle w:val="Caption"/>
        <w:rPr>
          <w:lang w:val="en-US"/>
        </w:rPr>
      </w:pPr>
      <w:r>
        <w:t xml:space="preserve">Figure </w:t>
      </w:r>
      <w:r>
        <w:fldChar w:fldCharType="begin"/>
      </w:r>
      <w:r>
        <w:instrText xml:space="preserve"> SEQ Figure \* ARABIC </w:instrText>
      </w:r>
      <w:r>
        <w:fldChar w:fldCharType="separate"/>
      </w:r>
      <w:r w:rsidR="00E35AC8">
        <w:rPr>
          <w:noProof/>
        </w:rPr>
        <w:t>7</w:t>
      </w:r>
      <w:r>
        <w:fldChar w:fldCharType="end"/>
      </w:r>
      <w:r>
        <w:t>: facing Wumpus</w:t>
      </w:r>
      <w:r w:rsidR="00E35AC8">
        <w:tab/>
      </w:r>
      <w:r w:rsidR="00E35AC8">
        <w:tab/>
      </w:r>
      <w:r w:rsidR="00E35AC8">
        <w:tab/>
      </w:r>
      <w:r w:rsidR="00E35AC8">
        <w:tab/>
      </w:r>
      <w:r w:rsidR="00E35AC8">
        <w:tab/>
      </w:r>
      <w:r w:rsidR="00E35AC8" w:rsidRPr="00E35AC8">
        <w:t xml:space="preserve"> </w:t>
      </w:r>
      <w:r w:rsidR="00E35AC8">
        <w:t xml:space="preserve">Figure </w:t>
      </w:r>
      <w:r w:rsidR="00E35AC8">
        <w:fldChar w:fldCharType="begin"/>
      </w:r>
      <w:r w:rsidR="00E35AC8">
        <w:instrText xml:space="preserve"> SEQ Figure \* ARABIC </w:instrText>
      </w:r>
      <w:r w:rsidR="00E35AC8">
        <w:fldChar w:fldCharType="separate"/>
      </w:r>
      <w:r w:rsidR="00E35AC8">
        <w:rPr>
          <w:noProof/>
        </w:rPr>
        <w:t>8</w:t>
      </w:r>
      <w:r w:rsidR="00E35AC8">
        <w:fldChar w:fldCharType="end"/>
      </w:r>
      <w:r w:rsidR="00E35AC8">
        <w:t>: Executing shoot</w:t>
      </w:r>
    </w:p>
    <w:p w14:paraId="5663F8E3" w14:textId="0FF21748" w:rsidR="002F56D2" w:rsidRDefault="002F56D2" w:rsidP="002322E8">
      <w:pPr>
        <w:pStyle w:val="Caption"/>
      </w:pPr>
    </w:p>
    <w:p w14:paraId="785693A0" w14:textId="36F9A7B4" w:rsidR="00E35AC8" w:rsidRDefault="00E35AC8" w:rsidP="00E35AC8">
      <w:pPr>
        <w:keepNext/>
      </w:pPr>
    </w:p>
    <w:p w14:paraId="0E763951" w14:textId="523EBAD2" w:rsidR="007F2868" w:rsidRDefault="007F2868" w:rsidP="006E0D31">
      <w:pPr>
        <w:pStyle w:val="Heading2"/>
        <w:rPr>
          <w:lang w:val="en-US"/>
        </w:rPr>
      </w:pPr>
      <w:bookmarkStart w:id="3" w:name="_Toc101965814"/>
      <w:r>
        <w:rPr>
          <w:lang w:val="en-US"/>
        </w:rPr>
        <w:t xml:space="preserve">Task 3: Agent’s memory management and response to stepping in a </w:t>
      </w:r>
      <w:proofErr w:type="spellStart"/>
      <w:r>
        <w:rPr>
          <w:lang w:val="en-US"/>
        </w:rPr>
        <w:t>Confundus</w:t>
      </w:r>
      <w:proofErr w:type="spellEnd"/>
      <w:r>
        <w:rPr>
          <w:lang w:val="en-US"/>
        </w:rPr>
        <w:t xml:space="preserve"> Portal</w:t>
      </w:r>
      <w:bookmarkEnd w:id="3"/>
    </w:p>
    <w:p w14:paraId="4B91F74F" w14:textId="64FA71DA" w:rsidR="007F2868" w:rsidRDefault="007F2868" w:rsidP="006E0D31">
      <w:pPr>
        <w:pStyle w:val="Heading2"/>
        <w:rPr>
          <w:lang w:val="en-US"/>
        </w:rPr>
      </w:pPr>
      <w:bookmarkStart w:id="4" w:name="_Toc101965815"/>
      <w:r>
        <w:rPr>
          <w:lang w:val="en-US"/>
        </w:rPr>
        <w:t>Task 4: Agent’s exploration capabilities</w:t>
      </w:r>
      <w:bookmarkEnd w:id="4"/>
      <w:r>
        <w:rPr>
          <w:lang w:val="en-US"/>
        </w:rPr>
        <w:t xml:space="preserve"> </w:t>
      </w:r>
    </w:p>
    <w:p w14:paraId="1F6B59C4" w14:textId="648DF9F0" w:rsidR="007F2868" w:rsidRDefault="007F2868" w:rsidP="006E0D31">
      <w:pPr>
        <w:pStyle w:val="Heading2"/>
        <w:rPr>
          <w:lang w:val="en-US"/>
        </w:rPr>
      </w:pPr>
      <w:bookmarkStart w:id="5" w:name="_Toc101965816"/>
      <w:r>
        <w:rPr>
          <w:lang w:val="en-US"/>
        </w:rPr>
        <w:t>Task 5: End Game Reset</w:t>
      </w:r>
      <w:bookmarkEnd w:id="5"/>
    </w:p>
    <w:p w14:paraId="35BA6220" w14:textId="309A12BF" w:rsidR="007F2868" w:rsidRDefault="007F2868" w:rsidP="006E0D31">
      <w:pPr>
        <w:pStyle w:val="Heading2"/>
        <w:rPr>
          <w:lang w:val="en-US"/>
        </w:rPr>
      </w:pPr>
      <w:bookmarkStart w:id="6" w:name="_Toc101965817"/>
      <w:r>
        <w:rPr>
          <w:lang w:val="en-US"/>
        </w:rPr>
        <w:t>Task 6: Driver – differentiation between relative and absolute map</w:t>
      </w:r>
      <w:bookmarkEnd w:id="6"/>
    </w:p>
    <w:p w14:paraId="21CDEBC6" w14:textId="01FED418" w:rsidR="007F2868" w:rsidRDefault="007F2868" w:rsidP="006E0D31">
      <w:pPr>
        <w:pStyle w:val="Heading2"/>
        <w:rPr>
          <w:lang w:val="en-US"/>
        </w:rPr>
      </w:pPr>
      <w:bookmarkStart w:id="7" w:name="_Toc101965818"/>
      <w:r>
        <w:rPr>
          <w:lang w:val="en-US"/>
        </w:rPr>
        <w:t xml:space="preserve">Task 7: </w:t>
      </w:r>
      <w:r w:rsidR="001D036D">
        <w:rPr>
          <w:lang w:val="en-US"/>
        </w:rPr>
        <w:t>Ability to test viable agents</w:t>
      </w:r>
      <w:bookmarkEnd w:id="7"/>
      <w:r w:rsidR="001D036D">
        <w:rPr>
          <w:lang w:val="en-US"/>
        </w:rPr>
        <w:t xml:space="preserve"> </w:t>
      </w:r>
    </w:p>
    <w:p w14:paraId="281B3E37" w14:textId="2AB3AF50" w:rsidR="001D036D" w:rsidRDefault="001D036D" w:rsidP="001D036D">
      <w:pPr>
        <w:pStyle w:val="Heading1"/>
        <w:rPr>
          <w:lang w:val="en-US"/>
        </w:rPr>
      </w:pPr>
      <w:bookmarkStart w:id="8" w:name="_Toc101965819"/>
      <w:r>
        <w:rPr>
          <w:lang w:val="en-US"/>
        </w:rPr>
        <w:t>Contribution</w:t>
      </w:r>
      <w:bookmarkEnd w:id="8"/>
    </w:p>
    <w:p w14:paraId="4A5958F8" w14:textId="313865FC" w:rsidR="001D036D" w:rsidRDefault="001D036D" w:rsidP="001D036D">
      <w:pPr>
        <w:pStyle w:val="Heading1"/>
        <w:rPr>
          <w:lang w:val="en-US"/>
        </w:rPr>
      </w:pPr>
      <w:bookmarkStart w:id="9" w:name="_Toc101965820"/>
      <w:r>
        <w:rPr>
          <w:lang w:val="en-US"/>
        </w:rPr>
        <w:t>Conclusion: What have we learned</w:t>
      </w:r>
      <w:bookmarkEnd w:id="9"/>
    </w:p>
    <w:p w14:paraId="5BAD300A" w14:textId="56EFAC9C" w:rsidR="00F652AE" w:rsidRPr="00930AFB" w:rsidRDefault="00930AFB" w:rsidP="00930AFB">
      <w:pPr>
        <w:pStyle w:val="ListParagraph"/>
        <w:numPr>
          <w:ilvl w:val="0"/>
          <w:numId w:val="2"/>
        </w:numPr>
        <w:rPr>
          <w:lang w:val="en-US"/>
        </w:rPr>
      </w:pPr>
      <w:r>
        <w:rPr>
          <w:lang w:val="en-US"/>
        </w:rPr>
        <w:t>W</w:t>
      </w:r>
      <w:r w:rsidR="00F652AE" w:rsidRPr="00930AFB">
        <w:rPr>
          <w:lang w:val="en-US"/>
        </w:rPr>
        <w:t>e understood how HORN clauses and backtracking work in prolog</w:t>
      </w:r>
      <w:r>
        <w:rPr>
          <w:lang w:val="en-US"/>
        </w:rPr>
        <w:t>.</w:t>
      </w:r>
    </w:p>
    <w:p w14:paraId="5F0B499A" w14:textId="17D21B17" w:rsidR="00F652AE" w:rsidRPr="00930AFB" w:rsidRDefault="00F652AE" w:rsidP="00930AFB">
      <w:pPr>
        <w:pStyle w:val="ListParagraph"/>
        <w:numPr>
          <w:ilvl w:val="0"/>
          <w:numId w:val="2"/>
        </w:numPr>
        <w:rPr>
          <w:lang w:val="en-US"/>
        </w:rPr>
      </w:pPr>
      <w:r w:rsidRPr="00930AFB">
        <w:rPr>
          <w:lang w:val="en-US"/>
        </w:rPr>
        <w:t xml:space="preserve">We also </w:t>
      </w:r>
      <w:r w:rsidR="00930AFB">
        <w:rPr>
          <w:lang w:val="en-US"/>
        </w:rPr>
        <w:t>learned</w:t>
      </w:r>
      <w:r w:rsidRPr="00930AFB">
        <w:rPr>
          <w:lang w:val="en-US"/>
        </w:rPr>
        <w:t xml:space="preserve"> how </w:t>
      </w:r>
      <w:r w:rsidR="00930AFB">
        <w:rPr>
          <w:lang w:val="en-US"/>
        </w:rPr>
        <w:t>Knowledge Base</w:t>
      </w:r>
      <w:r w:rsidRPr="00930AFB">
        <w:rPr>
          <w:lang w:val="en-US"/>
        </w:rPr>
        <w:t xml:space="preserve"> </w:t>
      </w:r>
      <w:r w:rsidR="00930AFB">
        <w:rPr>
          <w:lang w:val="en-US"/>
        </w:rPr>
        <w:t>R</w:t>
      </w:r>
      <w:r w:rsidRPr="00930AFB">
        <w:rPr>
          <w:lang w:val="en-US"/>
        </w:rPr>
        <w:t>epre</w:t>
      </w:r>
      <w:r w:rsidR="00930AFB">
        <w:rPr>
          <w:lang w:val="en-US"/>
        </w:rPr>
        <w:t>se</w:t>
      </w:r>
      <w:r w:rsidRPr="00930AFB">
        <w:rPr>
          <w:lang w:val="en-US"/>
        </w:rPr>
        <w:t>ntation lang</w:t>
      </w:r>
      <w:r w:rsidR="00930AFB">
        <w:rPr>
          <w:lang w:val="en-US"/>
        </w:rPr>
        <w:t>uage</w:t>
      </w:r>
      <w:r w:rsidRPr="00930AFB">
        <w:rPr>
          <w:lang w:val="en-US"/>
        </w:rPr>
        <w:t xml:space="preserve"> works</w:t>
      </w:r>
      <w:r w:rsidR="00930AFB">
        <w:rPr>
          <w:lang w:val="en-US"/>
        </w:rPr>
        <w:t>.</w:t>
      </w:r>
    </w:p>
    <w:p w14:paraId="65BACF64" w14:textId="7265F8CD" w:rsidR="00F652AE" w:rsidRPr="00930AFB" w:rsidRDefault="00930AFB" w:rsidP="00930AFB">
      <w:pPr>
        <w:pStyle w:val="ListParagraph"/>
        <w:numPr>
          <w:ilvl w:val="0"/>
          <w:numId w:val="2"/>
        </w:numPr>
        <w:rPr>
          <w:lang w:val="en-US"/>
        </w:rPr>
      </w:pPr>
      <w:r>
        <w:rPr>
          <w:lang w:val="en-US"/>
        </w:rPr>
        <w:t xml:space="preserve">Learned how to apply </w:t>
      </w:r>
      <w:r w:rsidR="00F652AE" w:rsidRPr="00930AFB">
        <w:rPr>
          <w:lang w:val="en-US"/>
        </w:rPr>
        <w:t>F</w:t>
      </w:r>
      <w:r>
        <w:rPr>
          <w:lang w:val="en-US"/>
        </w:rPr>
        <w:t xml:space="preserve">irst </w:t>
      </w:r>
      <w:r w:rsidR="00F652AE" w:rsidRPr="00930AFB">
        <w:rPr>
          <w:lang w:val="en-US"/>
        </w:rPr>
        <w:t>O</w:t>
      </w:r>
      <w:r>
        <w:rPr>
          <w:lang w:val="en-US"/>
        </w:rPr>
        <w:t>rder Logic and</w:t>
      </w:r>
      <w:r w:rsidR="00F652AE" w:rsidRPr="00930AFB">
        <w:rPr>
          <w:lang w:val="en-US"/>
        </w:rPr>
        <w:t xml:space="preserve"> Propos</w:t>
      </w:r>
      <w:r>
        <w:rPr>
          <w:lang w:val="en-US"/>
        </w:rPr>
        <w:t>itional Logic.</w:t>
      </w:r>
    </w:p>
    <w:p w14:paraId="54053273" w14:textId="4D06BA32" w:rsidR="0058720E" w:rsidRPr="00930AFB" w:rsidRDefault="0058720E" w:rsidP="00930AFB">
      <w:pPr>
        <w:pStyle w:val="ListParagraph"/>
        <w:numPr>
          <w:ilvl w:val="0"/>
          <w:numId w:val="2"/>
        </w:numPr>
        <w:rPr>
          <w:lang w:val="en-US"/>
        </w:rPr>
      </w:pPr>
      <w:r w:rsidRPr="00930AFB">
        <w:rPr>
          <w:lang w:val="en-US"/>
        </w:rPr>
        <w:t xml:space="preserve">We implemented iterative deepening search in </w:t>
      </w:r>
      <w:r w:rsidR="00930AFB">
        <w:rPr>
          <w:lang w:val="en-US"/>
        </w:rPr>
        <w:t>Prol</w:t>
      </w:r>
      <w:r w:rsidRPr="00930AFB">
        <w:rPr>
          <w:lang w:val="en-US"/>
        </w:rPr>
        <w:t>og for explore</w:t>
      </w:r>
      <w:r w:rsidR="00930AFB">
        <w:rPr>
          <w:lang w:val="en-US"/>
        </w:rPr>
        <w:t>(L).</w:t>
      </w:r>
    </w:p>
    <w:p w14:paraId="7F5A9E09" w14:textId="4758A339" w:rsidR="001D036D" w:rsidRPr="001D036D" w:rsidRDefault="001D036D" w:rsidP="001D036D">
      <w:pPr>
        <w:pStyle w:val="Heading1"/>
        <w:rPr>
          <w:lang w:val="en-US"/>
        </w:rPr>
      </w:pPr>
      <w:bookmarkStart w:id="10" w:name="_Toc101965821"/>
      <w:r>
        <w:rPr>
          <w:lang w:val="en-US"/>
        </w:rPr>
        <w:t>References</w:t>
      </w:r>
      <w:bookmarkEnd w:id="10"/>
    </w:p>
    <w:p w14:paraId="10E88D48" w14:textId="4480B50F" w:rsidR="007F2868" w:rsidRDefault="007F2868" w:rsidP="007F2868">
      <w:pPr>
        <w:rPr>
          <w:lang w:val="en-US"/>
        </w:rPr>
      </w:pPr>
    </w:p>
    <w:p w14:paraId="18AED93E" w14:textId="77777777" w:rsidR="007F2868" w:rsidRPr="007F2868" w:rsidRDefault="007F2868" w:rsidP="007F2868">
      <w:pPr>
        <w:rPr>
          <w:lang w:val="en-US"/>
        </w:rPr>
      </w:pPr>
    </w:p>
    <w:sectPr w:rsidR="007F2868" w:rsidRPr="007F2868" w:rsidSect="005D3147">
      <w:pgSz w:w="12240" w:h="20160"/>
      <w:pgMar w:top="908" w:right="1440" w:bottom="9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DF6"/>
    <w:multiLevelType w:val="hybridMultilevel"/>
    <w:tmpl w:val="2CC63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F3BDA"/>
    <w:multiLevelType w:val="hybridMultilevel"/>
    <w:tmpl w:val="FA4E4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0B"/>
    <w:rsid w:val="00152578"/>
    <w:rsid w:val="001B5B11"/>
    <w:rsid w:val="001D036D"/>
    <w:rsid w:val="002322E8"/>
    <w:rsid w:val="00233FFD"/>
    <w:rsid w:val="00246802"/>
    <w:rsid w:val="00264B26"/>
    <w:rsid w:val="002F56D2"/>
    <w:rsid w:val="0037449F"/>
    <w:rsid w:val="003A5684"/>
    <w:rsid w:val="0058720E"/>
    <w:rsid w:val="005C0391"/>
    <w:rsid w:val="005D3147"/>
    <w:rsid w:val="006D6799"/>
    <w:rsid w:val="006E0D31"/>
    <w:rsid w:val="00732419"/>
    <w:rsid w:val="007F2868"/>
    <w:rsid w:val="00875F80"/>
    <w:rsid w:val="008C4948"/>
    <w:rsid w:val="008E2AC2"/>
    <w:rsid w:val="00930AFB"/>
    <w:rsid w:val="009C3BAA"/>
    <w:rsid w:val="00A25A8D"/>
    <w:rsid w:val="00A86F6D"/>
    <w:rsid w:val="00C35349"/>
    <w:rsid w:val="00C44D32"/>
    <w:rsid w:val="00C523C9"/>
    <w:rsid w:val="00CB336B"/>
    <w:rsid w:val="00D214C4"/>
    <w:rsid w:val="00E35AC8"/>
    <w:rsid w:val="00E75D0B"/>
    <w:rsid w:val="00F652AE"/>
    <w:rsid w:val="00F86C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CFEB"/>
  <w15:chartTrackingRefBased/>
  <w15:docId w15:val="{4D723C67-9E13-6F4F-9A55-91F7FE01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D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D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5D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D0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75D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75D0B"/>
    <w:pPr>
      <w:spacing w:before="120"/>
    </w:pPr>
    <w:rPr>
      <w:rFonts w:cstheme="minorHAnsi"/>
      <w:b/>
      <w:bCs/>
      <w:i/>
      <w:iCs/>
    </w:rPr>
  </w:style>
  <w:style w:type="paragraph" w:styleId="TOC2">
    <w:name w:val="toc 2"/>
    <w:basedOn w:val="Normal"/>
    <w:next w:val="Normal"/>
    <w:autoRedefine/>
    <w:uiPriority w:val="39"/>
    <w:unhideWhenUsed/>
    <w:rsid w:val="00E75D0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75D0B"/>
    <w:pPr>
      <w:ind w:left="480"/>
    </w:pPr>
    <w:rPr>
      <w:rFonts w:cstheme="minorHAnsi"/>
      <w:sz w:val="20"/>
      <w:szCs w:val="20"/>
    </w:rPr>
  </w:style>
  <w:style w:type="paragraph" w:styleId="TOC4">
    <w:name w:val="toc 4"/>
    <w:basedOn w:val="Normal"/>
    <w:next w:val="Normal"/>
    <w:autoRedefine/>
    <w:uiPriority w:val="39"/>
    <w:semiHidden/>
    <w:unhideWhenUsed/>
    <w:rsid w:val="00E75D0B"/>
    <w:pPr>
      <w:ind w:left="720"/>
    </w:pPr>
    <w:rPr>
      <w:rFonts w:cstheme="minorHAnsi"/>
      <w:sz w:val="20"/>
      <w:szCs w:val="20"/>
    </w:rPr>
  </w:style>
  <w:style w:type="paragraph" w:styleId="TOC5">
    <w:name w:val="toc 5"/>
    <w:basedOn w:val="Normal"/>
    <w:next w:val="Normal"/>
    <w:autoRedefine/>
    <w:uiPriority w:val="39"/>
    <w:semiHidden/>
    <w:unhideWhenUsed/>
    <w:rsid w:val="00E75D0B"/>
    <w:pPr>
      <w:ind w:left="960"/>
    </w:pPr>
    <w:rPr>
      <w:rFonts w:cstheme="minorHAnsi"/>
      <w:sz w:val="20"/>
      <w:szCs w:val="20"/>
    </w:rPr>
  </w:style>
  <w:style w:type="paragraph" w:styleId="TOC6">
    <w:name w:val="toc 6"/>
    <w:basedOn w:val="Normal"/>
    <w:next w:val="Normal"/>
    <w:autoRedefine/>
    <w:uiPriority w:val="39"/>
    <w:semiHidden/>
    <w:unhideWhenUsed/>
    <w:rsid w:val="00E75D0B"/>
    <w:pPr>
      <w:ind w:left="1200"/>
    </w:pPr>
    <w:rPr>
      <w:rFonts w:cstheme="minorHAnsi"/>
      <w:sz w:val="20"/>
      <w:szCs w:val="20"/>
    </w:rPr>
  </w:style>
  <w:style w:type="paragraph" w:styleId="TOC7">
    <w:name w:val="toc 7"/>
    <w:basedOn w:val="Normal"/>
    <w:next w:val="Normal"/>
    <w:autoRedefine/>
    <w:uiPriority w:val="39"/>
    <w:semiHidden/>
    <w:unhideWhenUsed/>
    <w:rsid w:val="00E75D0B"/>
    <w:pPr>
      <w:ind w:left="1440"/>
    </w:pPr>
    <w:rPr>
      <w:rFonts w:cstheme="minorHAnsi"/>
      <w:sz w:val="20"/>
      <w:szCs w:val="20"/>
    </w:rPr>
  </w:style>
  <w:style w:type="paragraph" w:styleId="TOC8">
    <w:name w:val="toc 8"/>
    <w:basedOn w:val="Normal"/>
    <w:next w:val="Normal"/>
    <w:autoRedefine/>
    <w:uiPriority w:val="39"/>
    <w:semiHidden/>
    <w:unhideWhenUsed/>
    <w:rsid w:val="00E75D0B"/>
    <w:pPr>
      <w:ind w:left="1680"/>
    </w:pPr>
    <w:rPr>
      <w:rFonts w:cstheme="minorHAnsi"/>
      <w:sz w:val="20"/>
      <w:szCs w:val="20"/>
    </w:rPr>
  </w:style>
  <w:style w:type="paragraph" w:styleId="TOC9">
    <w:name w:val="toc 9"/>
    <w:basedOn w:val="Normal"/>
    <w:next w:val="Normal"/>
    <w:autoRedefine/>
    <w:uiPriority w:val="39"/>
    <w:semiHidden/>
    <w:unhideWhenUsed/>
    <w:rsid w:val="00E75D0B"/>
    <w:pPr>
      <w:ind w:left="1920"/>
    </w:pPr>
    <w:rPr>
      <w:rFonts w:cstheme="minorHAnsi"/>
      <w:sz w:val="20"/>
      <w:szCs w:val="20"/>
    </w:rPr>
  </w:style>
  <w:style w:type="character" w:styleId="Hyperlink">
    <w:name w:val="Hyperlink"/>
    <w:basedOn w:val="DefaultParagraphFont"/>
    <w:uiPriority w:val="99"/>
    <w:unhideWhenUsed/>
    <w:rsid w:val="006E0D31"/>
    <w:rPr>
      <w:color w:val="0563C1" w:themeColor="hyperlink"/>
      <w:u w:val="single"/>
    </w:rPr>
  </w:style>
  <w:style w:type="character" w:customStyle="1" w:styleId="Heading2Char">
    <w:name w:val="Heading 2 Char"/>
    <w:basedOn w:val="DefaultParagraphFont"/>
    <w:link w:val="Heading2"/>
    <w:uiPriority w:val="9"/>
    <w:rsid w:val="006E0D3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44D32"/>
    <w:pPr>
      <w:spacing w:after="200"/>
    </w:pPr>
    <w:rPr>
      <w:i/>
      <w:iCs/>
      <w:color w:val="44546A" w:themeColor="text2"/>
      <w:sz w:val="18"/>
      <w:szCs w:val="18"/>
    </w:rPr>
  </w:style>
  <w:style w:type="paragraph" w:styleId="ListParagraph">
    <w:name w:val="List Paragraph"/>
    <w:basedOn w:val="Normal"/>
    <w:uiPriority w:val="34"/>
    <w:qFormat/>
    <w:rsid w:val="0093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8C107-8F0B-6443-9FB9-316F1787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SRISHTI#</dc:creator>
  <cp:keywords/>
  <dc:description/>
  <cp:lastModifiedBy>#ARORA SRISHTI#</cp:lastModifiedBy>
  <cp:revision>9</cp:revision>
  <dcterms:created xsi:type="dcterms:W3CDTF">2022-04-27T07:17:00Z</dcterms:created>
  <dcterms:modified xsi:type="dcterms:W3CDTF">2022-04-27T12:11:00Z</dcterms:modified>
</cp:coreProperties>
</file>