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609CA" w14:textId="77777777" w:rsidR="00A46516" w:rsidRDefault="00A46516" w:rsidP="00A46516">
      <w:pPr>
        <w:pStyle w:val="Heading1"/>
        <w:jc w:val="center"/>
        <w:rPr>
          <w:lang w:val="en-US"/>
        </w:rPr>
      </w:pPr>
      <w:r>
        <w:rPr>
          <w:lang w:val="en-US"/>
        </w:rPr>
        <w:t>Embedded System</w:t>
      </w:r>
    </w:p>
    <w:p w14:paraId="2162ED05" w14:textId="04FAED8A" w:rsidR="00A46516" w:rsidRDefault="00A46516" w:rsidP="00A46516">
      <w:pPr>
        <w:pStyle w:val="Heading1"/>
        <w:jc w:val="center"/>
        <w:rPr>
          <w:lang w:val="en-US"/>
        </w:rPr>
      </w:pPr>
      <w:r>
        <w:rPr>
          <w:lang w:val="en-US"/>
        </w:rPr>
        <w:t>Homework 5</w:t>
      </w:r>
    </w:p>
    <w:p w14:paraId="29776C39" w14:textId="31157460" w:rsidR="00A46516" w:rsidRDefault="00A46516" w:rsidP="00A46516">
      <w:pPr>
        <w:rPr>
          <w:sz w:val="28"/>
          <w:szCs w:val="28"/>
          <w:lang w:val="en-US"/>
        </w:rPr>
      </w:pPr>
      <w:r>
        <w:rPr>
          <w:sz w:val="28"/>
          <w:szCs w:val="28"/>
          <w:lang w:val="en-US"/>
        </w:rPr>
        <w:t>Pratyush Jaiswal</w:t>
      </w:r>
    </w:p>
    <w:p w14:paraId="1F1E5674" w14:textId="38BDC565" w:rsidR="00A46516" w:rsidRDefault="00A46516" w:rsidP="00A46516">
      <w:pPr>
        <w:rPr>
          <w:sz w:val="28"/>
          <w:szCs w:val="28"/>
          <w:lang w:val="en-US"/>
        </w:rPr>
      </w:pPr>
      <w:r>
        <w:rPr>
          <w:sz w:val="28"/>
          <w:szCs w:val="28"/>
          <w:lang w:val="en-US"/>
        </w:rPr>
        <w:t>18EE30021</w:t>
      </w:r>
    </w:p>
    <w:p w14:paraId="634A909A" w14:textId="77777777" w:rsidR="0010520B" w:rsidRDefault="0010520B" w:rsidP="00A46516">
      <w:pPr>
        <w:rPr>
          <w:sz w:val="28"/>
          <w:szCs w:val="28"/>
          <w:lang w:val="en-US"/>
        </w:rPr>
      </w:pPr>
    </w:p>
    <w:p w14:paraId="16340470" w14:textId="795C68EB" w:rsidR="00A46516" w:rsidRPr="00017F0A" w:rsidRDefault="00A46516" w:rsidP="00A46516">
      <w:pPr>
        <w:rPr>
          <w:rFonts w:ascii="Arial" w:hAnsi="Arial" w:cs="Arial"/>
          <w:color w:val="4472C4" w:themeColor="accent1"/>
          <w:sz w:val="32"/>
          <w:szCs w:val="32"/>
          <w:shd w:val="clear" w:color="auto" w:fill="FAF9F8"/>
        </w:rPr>
      </w:pPr>
      <w:r w:rsidRPr="00017F0A">
        <w:rPr>
          <w:rFonts w:ascii="Arial" w:hAnsi="Arial" w:cs="Arial"/>
          <w:color w:val="4472C4" w:themeColor="accent1"/>
          <w:sz w:val="32"/>
          <w:szCs w:val="32"/>
          <w:shd w:val="clear" w:color="auto" w:fill="FAF9F8"/>
        </w:rPr>
        <w:t>Q.1 Find out the standard parallel interface in your laptop.</w:t>
      </w:r>
    </w:p>
    <w:p w14:paraId="392FE245" w14:textId="3B3FC079" w:rsidR="00E56928" w:rsidRPr="00A705F3" w:rsidRDefault="00E56928" w:rsidP="00A46516">
      <w:pPr>
        <w:rPr>
          <w:rFonts w:cstheme="minorHAnsi"/>
          <w:sz w:val="27"/>
          <w:szCs w:val="27"/>
          <w:shd w:val="clear" w:color="auto" w:fill="FAF9F8"/>
        </w:rPr>
      </w:pPr>
      <w:r w:rsidRPr="00A705F3">
        <w:rPr>
          <w:rFonts w:cstheme="minorHAnsi"/>
          <w:sz w:val="27"/>
          <w:szCs w:val="27"/>
          <w:shd w:val="clear" w:color="auto" w:fill="FAF9F8"/>
        </w:rPr>
        <w:t xml:space="preserve">There is no any standard </w:t>
      </w:r>
      <w:r w:rsidR="009C3838" w:rsidRPr="00A705F3">
        <w:rPr>
          <w:rFonts w:cstheme="minorHAnsi"/>
          <w:sz w:val="27"/>
          <w:szCs w:val="27"/>
          <w:shd w:val="clear" w:color="auto" w:fill="FAF9F8"/>
        </w:rPr>
        <w:t>parallel interface in my laptop.</w:t>
      </w:r>
      <w:r w:rsidR="004E7F34" w:rsidRPr="00A705F3">
        <w:rPr>
          <w:rFonts w:cstheme="minorHAnsi"/>
          <w:sz w:val="27"/>
          <w:szCs w:val="27"/>
          <w:shd w:val="clear" w:color="auto" w:fill="FAF9F8"/>
        </w:rPr>
        <w:t xml:space="preserve"> But many </w:t>
      </w:r>
      <w:r w:rsidR="004E7F34" w:rsidRPr="00A705F3">
        <w:rPr>
          <w:rFonts w:cstheme="minorHAnsi"/>
          <w:spacing w:val="2"/>
          <w:sz w:val="27"/>
          <w:szCs w:val="27"/>
          <w:shd w:val="clear" w:color="auto" w:fill="FCFCFC"/>
        </w:rPr>
        <w:t>businesses still use traditional impact printers using dot-matrix or daisy wheel technology to print multi-part forms. Because these printers are relatively rare and hard to find, many choose to continue using old printers. This becomes problematic because, while old printers connect via the IEEE-1284 parallel port interface, very few current laptop computers still have parallel ports. While these two standards may seem incompatible, adding a USB to parallel adapter lets new computers work with old printers.</w:t>
      </w:r>
    </w:p>
    <w:p w14:paraId="09F47CF4" w14:textId="20539D39" w:rsidR="00A46516" w:rsidRPr="00A705F3" w:rsidRDefault="00A46516" w:rsidP="00A46516">
      <w:pPr>
        <w:rPr>
          <w:rFonts w:cstheme="minorHAnsi"/>
          <w:sz w:val="27"/>
          <w:szCs w:val="27"/>
          <w:shd w:val="clear" w:color="auto" w:fill="FFFFFF"/>
        </w:rPr>
      </w:pPr>
      <w:r w:rsidRPr="00A705F3">
        <w:rPr>
          <w:rFonts w:cstheme="minorHAnsi"/>
          <w:sz w:val="27"/>
          <w:szCs w:val="27"/>
          <w:shd w:val="clear" w:color="auto" w:fill="FFFFFF"/>
        </w:rPr>
        <w:t>The IEEE 1284 parallel interface standard is the prevalent standard for connecting a computer to a printer or certain other devices over a </w:t>
      </w:r>
      <w:hyperlink r:id="rId5" w:history="1">
        <w:r w:rsidRPr="00A705F3">
          <w:rPr>
            <w:rStyle w:val="Hyperlink"/>
            <w:rFonts w:cstheme="minorHAnsi"/>
            <w:color w:val="auto"/>
            <w:sz w:val="27"/>
            <w:szCs w:val="27"/>
            <w:u w:val="none"/>
            <w:shd w:val="clear" w:color="auto" w:fill="FFFFFF"/>
          </w:rPr>
          <w:t>parallel</w:t>
        </w:r>
      </w:hyperlink>
      <w:r w:rsidRPr="00A705F3">
        <w:rPr>
          <w:rFonts w:cstheme="minorHAnsi"/>
          <w:sz w:val="27"/>
          <w:szCs w:val="27"/>
          <w:shd w:val="clear" w:color="auto" w:fill="FFFFFF"/>
        </w:rPr>
        <w:t> (eight bits of data at a time) physical and electrical </w:t>
      </w:r>
      <w:hyperlink r:id="rId6" w:history="1">
        <w:r w:rsidRPr="00A705F3">
          <w:rPr>
            <w:rStyle w:val="Hyperlink"/>
            <w:rFonts w:cstheme="minorHAnsi"/>
            <w:color w:val="auto"/>
            <w:sz w:val="27"/>
            <w:szCs w:val="27"/>
            <w:u w:val="none"/>
            <w:shd w:val="clear" w:color="auto" w:fill="FFFFFF"/>
          </w:rPr>
          <w:t>interface</w:t>
        </w:r>
      </w:hyperlink>
      <w:r w:rsidRPr="00A705F3">
        <w:rPr>
          <w:rFonts w:cstheme="minorHAnsi"/>
          <w:sz w:val="27"/>
          <w:szCs w:val="27"/>
          <w:shd w:val="clear" w:color="auto" w:fill="FFFFFF"/>
        </w:rPr>
        <w:t> . The physical connection is similar to the older </w:t>
      </w:r>
      <w:hyperlink r:id="rId7" w:history="1">
        <w:r w:rsidRPr="00A705F3">
          <w:rPr>
            <w:rStyle w:val="Hyperlink"/>
            <w:rFonts w:cstheme="minorHAnsi"/>
            <w:color w:val="auto"/>
            <w:sz w:val="27"/>
            <w:szCs w:val="27"/>
            <w:u w:val="none"/>
            <w:shd w:val="clear" w:color="auto" w:fill="FFFFFF"/>
          </w:rPr>
          <w:t>Centronics</w:t>
        </w:r>
      </w:hyperlink>
      <w:r w:rsidRPr="00A705F3">
        <w:rPr>
          <w:rFonts w:cstheme="minorHAnsi"/>
          <w:sz w:val="27"/>
          <w:szCs w:val="27"/>
          <w:shd w:val="clear" w:color="auto" w:fill="FFFFFF"/>
        </w:rPr>
        <w:t> interface, which it continues to support.</w:t>
      </w:r>
    </w:p>
    <w:p w14:paraId="66A91EAD" w14:textId="14DE7E58" w:rsidR="00A46516" w:rsidRPr="00017F0A" w:rsidRDefault="00A46516" w:rsidP="00A46516">
      <w:pPr>
        <w:rPr>
          <w:rFonts w:ascii="Arial" w:hAnsi="Arial" w:cs="Arial"/>
          <w:color w:val="4472C4" w:themeColor="accent1"/>
          <w:sz w:val="32"/>
          <w:szCs w:val="32"/>
          <w:shd w:val="clear" w:color="auto" w:fill="FAF9F8"/>
        </w:rPr>
      </w:pPr>
      <w:r w:rsidRPr="00017F0A">
        <w:rPr>
          <w:rFonts w:ascii="Arial" w:hAnsi="Arial" w:cs="Arial"/>
          <w:color w:val="4472C4" w:themeColor="accent1"/>
          <w:sz w:val="32"/>
          <w:szCs w:val="32"/>
          <w:shd w:val="clear" w:color="auto" w:fill="FAF9F8"/>
        </w:rPr>
        <w:t>Q.2 Write about PCI and ISA.</w:t>
      </w:r>
    </w:p>
    <w:p w14:paraId="5E3DD07E" w14:textId="047DCB59" w:rsidR="009E1E5C" w:rsidRPr="00D33F00" w:rsidRDefault="009E1E5C" w:rsidP="009E1E5C">
      <w:pPr>
        <w:rPr>
          <w:rFonts w:cstheme="minorHAnsi"/>
          <w:sz w:val="27"/>
          <w:szCs w:val="27"/>
          <w:shd w:val="clear" w:color="auto" w:fill="FFFFFF"/>
        </w:rPr>
      </w:pPr>
      <w:r w:rsidRPr="00D33F00">
        <w:rPr>
          <w:rFonts w:cstheme="minorHAnsi"/>
          <w:b/>
          <w:bCs/>
          <w:sz w:val="27"/>
          <w:szCs w:val="27"/>
          <w:shd w:val="clear" w:color="auto" w:fill="FFFFFF"/>
        </w:rPr>
        <w:t>Peripheral Component Interconnect</w:t>
      </w:r>
      <w:r w:rsidRPr="00D33F00">
        <w:rPr>
          <w:rFonts w:cstheme="minorHAnsi"/>
          <w:sz w:val="27"/>
          <w:szCs w:val="27"/>
          <w:shd w:val="clear" w:color="auto" w:fill="FFFFFF"/>
        </w:rPr>
        <w:t> (</w:t>
      </w:r>
      <w:r w:rsidRPr="00D33F00">
        <w:rPr>
          <w:rFonts w:cstheme="minorHAnsi"/>
          <w:b/>
          <w:bCs/>
          <w:sz w:val="27"/>
          <w:szCs w:val="27"/>
          <w:shd w:val="clear" w:color="auto" w:fill="FFFFFF"/>
        </w:rPr>
        <w:t>PCI</w:t>
      </w:r>
      <w:r w:rsidRPr="00D33F00">
        <w:rPr>
          <w:rFonts w:cstheme="minorHAnsi"/>
          <w:sz w:val="27"/>
          <w:szCs w:val="27"/>
          <w:shd w:val="clear" w:color="auto" w:fill="FFFFFF"/>
        </w:rPr>
        <w:t>)</w:t>
      </w:r>
      <w:r w:rsidRPr="00D33F00">
        <w:rPr>
          <w:rFonts w:cstheme="minorHAnsi"/>
          <w:sz w:val="27"/>
          <w:szCs w:val="27"/>
          <w:shd w:val="clear" w:color="auto" w:fill="FFFFFF"/>
        </w:rPr>
        <w:t> is a </w:t>
      </w:r>
      <w:hyperlink r:id="rId8" w:tooltip="Local bus" w:history="1">
        <w:r w:rsidRPr="00D33F00">
          <w:rPr>
            <w:rFonts w:cstheme="minorHAnsi"/>
            <w:sz w:val="27"/>
            <w:szCs w:val="27"/>
          </w:rPr>
          <w:t>local</w:t>
        </w:r>
      </w:hyperlink>
      <w:r w:rsidRPr="00D33F00">
        <w:rPr>
          <w:rFonts w:cstheme="minorHAnsi"/>
          <w:sz w:val="27"/>
          <w:szCs w:val="27"/>
          <w:shd w:val="clear" w:color="auto" w:fill="FFFFFF"/>
        </w:rPr>
        <w:t> computer </w:t>
      </w:r>
      <w:hyperlink r:id="rId9" w:tooltip="Computer bus" w:history="1">
        <w:r w:rsidRPr="00D33F00">
          <w:rPr>
            <w:rStyle w:val="Hyperlink"/>
            <w:rFonts w:cstheme="minorHAnsi"/>
            <w:color w:val="auto"/>
            <w:sz w:val="27"/>
            <w:szCs w:val="27"/>
            <w:u w:val="none"/>
            <w:shd w:val="clear" w:color="auto" w:fill="FFFFFF"/>
          </w:rPr>
          <w:t>bus</w:t>
        </w:r>
      </w:hyperlink>
      <w:r w:rsidRPr="00D33F00">
        <w:rPr>
          <w:rFonts w:cstheme="minorHAnsi"/>
          <w:sz w:val="27"/>
          <w:szCs w:val="27"/>
          <w:shd w:val="clear" w:color="auto" w:fill="FFFFFF"/>
        </w:rPr>
        <w:t> for attaching </w:t>
      </w:r>
      <w:hyperlink r:id="rId10" w:tooltip="Computer hardware" w:history="1">
        <w:r w:rsidRPr="00D33F00">
          <w:rPr>
            <w:rStyle w:val="Hyperlink"/>
            <w:rFonts w:cstheme="minorHAnsi"/>
            <w:color w:val="auto"/>
            <w:sz w:val="27"/>
            <w:szCs w:val="27"/>
            <w:u w:val="none"/>
            <w:shd w:val="clear" w:color="auto" w:fill="FFFFFF"/>
          </w:rPr>
          <w:t>hardware</w:t>
        </w:r>
      </w:hyperlink>
      <w:r w:rsidRPr="00D33F00">
        <w:rPr>
          <w:rFonts w:cstheme="minorHAnsi"/>
          <w:sz w:val="27"/>
          <w:szCs w:val="27"/>
          <w:shd w:val="clear" w:color="auto" w:fill="FFFFFF"/>
        </w:rPr>
        <w:t> devices in a </w:t>
      </w:r>
      <w:hyperlink r:id="rId11" w:tooltip="Computer" w:history="1">
        <w:r w:rsidRPr="00D33F00">
          <w:rPr>
            <w:rStyle w:val="Hyperlink"/>
            <w:rFonts w:cstheme="minorHAnsi"/>
            <w:color w:val="auto"/>
            <w:sz w:val="27"/>
            <w:szCs w:val="27"/>
            <w:u w:val="none"/>
            <w:shd w:val="clear" w:color="auto" w:fill="FFFFFF"/>
          </w:rPr>
          <w:t>computer</w:t>
        </w:r>
      </w:hyperlink>
      <w:r w:rsidRPr="00D33F00">
        <w:rPr>
          <w:rFonts w:cstheme="minorHAnsi"/>
          <w:sz w:val="27"/>
          <w:szCs w:val="27"/>
          <w:shd w:val="clear" w:color="auto" w:fill="FFFFFF"/>
        </w:rPr>
        <w:t> and is part of the PCI Local Bus standard. The PCI bus supports the functions found on a </w:t>
      </w:r>
      <w:hyperlink r:id="rId12" w:tooltip="System bus" w:history="1">
        <w:r w:rsidRPr="00D33F00">
          <w:rPr>
            <w:rStyle w:val="Hyperlink"/>
            <w:rFonts w:cstheme="minorHAnsi"/>
            <w:color w:val="auto"/>
            <w:sz w:val="27"/>
            <w:szCs w:val="27"/>
            <w:u w:val="none"/>
            <w:shd w:val="clear" w:color="auto" w:fill="FFFFFF"/>
          </w:rPr>
          <w:t>processor bus</w:t>
        </w:r>
      </w:hyperlink>
      <w:r w:rsidRPr="00D33F00">
        <w:rPr>
          <w:rFonts w:cstheme="minorHAnsi"/>
          <w:sz w:val="27"/>
          <w:szCs w:val="27"/>
          <w:shd w:val="clear" w:color="auto" w:fill="FFFFFF"/>
        </w:rPr>
        <w:t> but in a standardized format that is independent of any given </w:t>
      </w:r>
      <w:hyperlink r:id="rId13" w:tooltip="Processor (computing)" w:history="1">
        <w:r w:rsidRPr="00D33F00">
          <w:rPr>
            <w:rStyle w:val="Hyperlink"/>
            <w:rFonts w:cstheme="minorHAnsi"/>
            <w:color w:val="auto"/>
            <w:sz w:val="27"/>
            <w:szCs w:val="27"/>
            <w:u w:val="none"/>
            <w:shd w:val="clear" w:color="auto" w:fill="FFFFFF"/>
          </w:rPr>
          <w:t>processor</w:t>
        </w:r>
      </w:hyperlink>
      <w:r w:rsidRPr="00D33F00">
        <w:rPr>
          <w:rFonts w:cstheme="minorHAnsi"/>
          <w:sz w:val="27"/>
          <w:szCs w:val="27"/>
          <w:shd w:val="clear" w:color="auto" w:fill="FFFFFF"/>
        </w:rPr>
        <w:t>'s native bus. Devices connected to the PCI bus appear to a </w:t>
      </w:r>
      <w:hyperlink r:id="rId14" w:tooltip="Bus mastering" w:history="1">
        <w:r w:rsidRPr="00D33F00">
          <w:rPr>
            <w:rStyle w:val="Hyperlink"/>
            <w:rFonts w:cstheme="minorHAnsi"/>
            <w:color w:val="auto"/>
            <w:sz w:val="27"/>
            <w:szCs w:val="27"/>
            <w:u w:val="none"/>
            <w:shd w:val="clear" w:color="auto" w:fill="FFFFFF"/>
          </w:rPr>
          <w:t>bus master</w:t>
        </w:r>
      </w:hyperlink>
      <w:r w:rsidRPr="00D33F00">
        <w:rPr>
          <w:rFonts w:cstheme="minorHAnsi"/>
          <w:sz w:val="27"/>
          <w:szCs w:val="27"/>
          <w:shd w:val="clear" w:color="auto" w:fill="FFFFFF"/>
        </w:rPr>
        <w:t> to be connected directly to its own bus and are assigned addresses in the processor's </w:t>
      </w:r>
      <w:hyperlink r:id="rId15" w:tooltip="Address space" w:history="1">
        <w:r w:rsidRPr="00D33F00">
          <w:rPr>
            <w:rStyle w:val="Hyperlink"/>
            <w:rFonts w:cstheme="minorHAnsi"/>
            <w:color w:val="auto"/>
            <w:sz w:val="27"/>
            <w:szCs w:val="27"/>
            <w:u w:val="none"/>
            <w:shd w:val="clear" w:color="auto" w:fill="FFFFFF"/>
          </w:rPr>
          <w:t>address space</w:t>
        </w:r>
      </w:hyperlink>
      <w:r w:rsidRPr="00D33F00">
        <w:rPr>
          <w:rFonts w:cstheme="minorHAnsi"/>
          <w:sz w:val="27"/>
          <w:szCs w:val="27"/>
          <w:shd w:val="clear" w:color="auto" w:fill="FFFFFF"/>
        </w:rPr>
        <w:t>.</w:t>
      </w:r>
      <w:hyperlink r:id="rId16" w:anchor="cite_note-4" w:history="1">
        <w:r w:rsidRPr="00D33F00">
          <w:rPr>
            <w:rStyle w:val="Hyperlink"/>
            <w:rFonts w:cstheme="minorHAnsi"/>
            <w:color w:val="auto"/>
            <w:sz w:val="27"/>
            <w:szCs w:val="27"/>
            <w:u w:val="none"/>
            <w:shd w:val="clear" w:color="auto" w:fill="FFFFFF"/>
            <w:vertAlign w:val="superscript"/>
          </w:rPr>
          <w:t>[4]</w:t>
        </w:r>
      </w:hyperlink>
      <w:r w:rsidRPr="00D33F00">
        <w:rPr>
          <w:rFonts w:cstheme="minorHAnsi"/>
          <w:sz w:val="27"/>
          <w:szCs w:val="27"/>
          <w:shd w:val="clear" w:color="auto" w:fill="FFFFFF"/>
        </w:rPr>
        <w:t> It is a </w:t>
      </w:r>
      <w:hyperlink r:id="rId17" w:tooltip="Parallel communication" w:history="1">
        <w:r w:rsidRPr="00D33F00">
          <w:rPr>
            <w:rStyle w:val="Hyperlink"/>
            <w:rFonts w:cstheme="minorHAnsi"/>
            <w:color w:val="auto"/>
            <w:sz w:val="27"/>
            <w:szCs w:val="27"/>
            <w:u w:val="none"/>
            <w:shd w:val="clear" w:color="auto" w:fill="FFFFFF"/>
          </w:rPr>
          <w:t>parallel</w:t>
        </w:r>
      </w:hyperlink>
      <w:r w:rsidRPr="00D33F00">
        <w:rPr>
          <w:rFonts w:cstheme="minorHAnsi"/>
          <w:sz w:val="27"/>
          <w:szCs w:val="27"/>
          <w:shd w:val="clear" w:color="auto" w:fill="FFFFFF"/>
        </w:rPr>
        <w:t> bus, </w:t>
      </w:r>
      <w:hyperlink r:id="rId18" w:tooltip="Synchronous circuit" w:history="1">
        <w:r w:rsidRPr="00D33F00">
          <w:rPr>
            <w:rStyle w:val="Hyperlink"/>
            <w:rFonts w:cstheme="minorHAnsi"/>
            <w:color w:val="auto"/>
            <w:sz w:val="27"/>
            <w:szCs w:val="27"/>
            <w:u w:val="none"/>
            <w:shd w:val="clear" w:color="auto" w:fill="FFFFFF"/>
          </w:rPr>
          <w:t>synchronous</w:t>
        </w:r>
      </w:hyperlink>
      <w:r w:rsidRPr="00D33F00">
        <w:rPr>
          <w:rFonts w:cstheme="minorHAnsi"/>
          <w:sz w:val="27"/>
          <w:szCs w:val="27"/>
          <w:shd w:val="clear" w:color="auto" w:fill="FFFFFF"/>
        </w:rPr>
        <w:t> to a single </w:t>
      </w:r>
      <w:hyperlink r:id="rId19" w:tooltip="Clock signal" w:history="1">
        <w:r w:rsidRPr="00D33F00">
          <w:rPr>
            <w:rStyle w:val="Hyperlink"/>
            <w:rFonts w:cstheme="minorHAnsi"/>
            <w:color w:val="auto"/>
            <w:sz w:val="27"/>
            <w:szCs w:val="27"/>
            <w:u w:val="none"/>
            <w:shd w:val="clear" w:color="auto" w:fill="FFFFFF"/>
          </w:rPr>
          <w:t>bus clock</w:t>
        </w:r>
      </w:hyperlink>
      <w:r w:rsidRPr="00D33F00">
        <w:rPr>
          <w:rFonts w:cstheme="minorHAnsi"/>
          <w:sz w:val="27"/>
          <w:szCs w:val="27"/>
          <w:shd w:val="clear" w:color="auto" w:fill="FFFFFF"/>
        </w:rPr>
        <w:t>.</w:t>
      </w:r>
    </w:p>
    <w:p w14:paraId="68EEBCBE" w14:textId="63930928" w:rsidR="009E1E5C" w:rsidRPr="00D33F00" w:rsidRDefault="009E1E5C" w:rsidP="009E1E5C">
      <w:pPr>
        <w:rPr>
          <w:rFonts w:cstheme="minorHAnsi"/>
          <w:sz w:val="27"/>
          <w:szCs w:val="27"/>
          <w:shd w:val="clear" w:color="auto" w:fill="FFFFFF"/>
        </w:rPr>
      </w:pPr>
      <w:r w:rsidRPr="00D33F00">
        <w:rPr>
          <w:rFonts w:cstheme="minorHAnsi"/>
          <w:sz w:val="27"/>
          <w:szCs w:val="27"/>
          <w:shd w:val="clear" w:color="auto" w:fill="FFFFFF"/>
        </w:rPr>
        <w:t xml:space="preserve">ISA stands for </w:t>
      </w:r>
      <w:r w:rsidRPr="00D33F00">
        <w:rPr>
          <w:rFonts w:cstheme="minorHAnsi"/>
          <w:sz w:val="27"/>
          <w:szCs w:val="27"/>
          <w:shd w:val="clear" w:color="auto" w:fill="FFFFFF"/>
        </w:rPr>
        <w:t>"Industry Standard Architecture." ISA is a type of </w:t>
      </w:r>
      <w:hyperlink r:id="rId20" w:history="1">
        <w:r w:rsidRPr="00D33F00">
          <w:rPr>
            <w:rStyle w:val="Hyperlink"/>
            <w:rFonts w:cstheme="minorHAnsi"/>
            <w:color w:val="auto"/>
            <w:sz w:val="27"/>
            <w:szCs w:val="27"/>
            <w:u w:val="none"/>
            <w:bdr w:val="none" w:sz="0" w:space="0" w:color="auto" w:frame="1"/>
            <w:shd w:val="clear" w:color="auto" w:fill="FFFFFF"/>
          </w:rPr>
          <w:t>bus</w:t>
        </w:r>
      </w:hyperlink>
      <w:r w:rsidRPr="00D33F00">
        <w:rPr>
          <w:rFonts w:cstheme="minorHAnsi"/>
          <w:sz w:val="27"/>
          <w:szCs w:val="27"/>
          <w:shd w:val="clear" w:color="auto" w:fill="FFFFFF"/>
        </w:rPr>
        <w:t xml:space="preserve"> used in PCs for adding expansion cards. For example, an ISA slot may be used to add a video card, a network card, or an extra serial port. The original 8-bit version of PCI uses a </w:t>
      </w:r>
      <w:proofErr w:type="gramStart"/>
      <w:r w:rsidRPr="00D33F00">
        <w:rPr>
          <w:rFonts w:cstheme="minorHAnsi"/>
          <w:sz w:val="27"/>
          <w:szCs w:val="27"/>
          <w:shd w:val="clear" w:color="auto" w:fill="FFFFFF"/>
        </w:rPr>
        <w:t>62</w:t>
      </w:r>
      <w:r w:rsidRPr="00D33F00">
        <w:rPr>
          <w:rFonts w:cstheme="minorHAnsi"/>
          <w:sz w:val="27"/>
          <w:szCs w:val="27"/>
          <w:shd w:val="clear" w:color="auto" w:fill="FFFFFF"/>
        </w:rPr>
        <w:t xml:space="preserve"> </w:t>
      </w:r>
      <w:r w:rsidRPr="00D33F00">
        <w:rPr>
          <w:rFonts w:cstheme="minorHAnsi"/>
          <w:sz w:val="27"/>
          <w:szCs w:val="27"/>
          <w:shd w:val="clear" w:color="auto" w:fill="FFFFFF"/>
        </w:rPr>
        <w:t>pin</w:t>
      </w:r>
      <w:proofErr w:type="gramEnd"/>
      <w:r w:rsidRPr="00D33F00">
        <w:rPr>
          <w:rFonts w:cstheme="minorHAnsi"/>
          <w:sz w:val="27"/>
          <w:szCs w:val="27"/>
          <w:shd w:val="clear" w:color="auto" w:fill="FFFFFF"/>
        </w:rPr>
        <w:t xml:space="preserve"> connection and supports clock speeds of 8 and 33 </w:t>
      </w:r>
      <w:proofErr w:type="spellStart"/>
      <w:r w:rsidRPr="00D33F00">
        <w:rPr>
          <w:rFonts w:cstheme="minorHAnsi"/>
          <w:sz w:val="27"/>
          <w:szCs w:val="27"/>
          <w:shd w:val="clear" w:color="auto" w:fill="FFFFFF"/>
        </w:rPr>
        <w:t>MHz.</w:t>
      </w:r>
      <w:proofErr w:type="spellEnd"/>
      <w:r w:rsidRPr="00D33F00">
        <w:rPr>
          <w:rFonts w:cstheme="minorHAnsi"/>
          <w:sz w:val="27"/>
          <w:szCs w:val="27"/>
          <w:shd w:val="clear" w:color="auto" w:fill="FFFFFF"/>
        </w:rPr>
        <w:t xml:space="preserve"> 16-bit PCI uses 98 pins and supports the same clock speeds.</w:t>
      </w:r>
    </w:p>
    <w:p w14:paraId="1AD33700" w14:textId="369DAB05" w:rsidR="00300B58" w:rsidRPr="00017F0A" w:rsidRDefault="009B7A1B" w:rsidP="009E1E5C">
      <w:pPr>
        <w:rPr>
          <w:rFonts w:ascii="Arial" w:hAnsi="Arial" w:cs="Arial"/>
          <w:color w:val="4472C4" w:themeColor="accent1"/>
          <w:sz w:val="32"/>
          <w:szCs w:val="32"/>
          <w:shd w:val="clear" w:color="auto" w:fill="FAF9F8"/>
        </w:rPr>
      </w:pPr>
      <w:r w:rsidRPr="00017F0A">
        <w:rPr>
          <w:rFonts w:ascii="Arial" w:hAnsi="Arial" w:cs="Arial"/>
          <w:color w:val="4472C4" w:themeColor="accent1"/>
          <w:sz w:val="32"/>
          <w:szCs w:val="32"/>
          <w:shd w:val="clear" w:color="auto" w:fill="FAF9F8"/>
        </w:rPr>
        <w:lastRenderedPageBreak/>
        <w:t>Q.3 Find the difference between industrial computers (industry standard architecture) and normal desktop.</w:t>
      </w:r>
    </w:p>
    <w:p w14:paraId="59B6A480" w14:textId="729BA29A" w:rsidR="009B7A1B" w:rsidRPr="0017625A" w:rsidRDefault="007D3574" w:rsidP="009E1E5C">
      <w:pPr>
        <w:rPr>
          <w:rFonts w:cstheme="minorHAnsi"/>
          <w:sz w:val="27"/>
          <w:szCs w:val="27"/>
          <w:shd w:val="clear" w:color="auto" w:fill="FFFFFF"/>
        </w:rPr>
      </w:pPr>
      <w:r w:rsidRPr="0017625A">
        <w:rPr>
          <w:rFonts w:cstheme="minorHAnsi"/>
          <w:sz w:val="27"/>
          <w:szCs w:val="27"/>
          <w:shd w:val="clear" w:color="auto" w:fill="FFFFFF"/>
        </w:rPr>
        <w:t>The basic difference between regular, desktop PCs used in office environments and specialized industrial PCs is the construction.</w:t>
      </w:r>
    </w:p>
    <w:p w14:paraId="57B9EF1F" w14:textId="0B1BB2FF" w:rsidR="007D3574" w:rsidRPr="0017625A" w:rsidRDefault="00B04FC0" w:rsidP="009E1E5C">
      <w:pPr>
        <w:rPr>
          <w:rFonts w:cstheme="minorHAnsi"/>
          <w:sz w:val="27"/>
          <w:szCs w:val="27"/>
          <w:shd w:val="clear" w:color="auto" w:fill="FFFFFF"/>
        </w:rPr>
      </w:pPr>
      <w:r w:rsidRPr="0017625A">
        <w:rPr>
          <w:rFonts w:cstheme="minorHAnsi"/>
          <w:sz w:val="27"/>
          <w:szCs w:val="27"/>
          <w:shd w:val="clear" w:color="auto" w:fill="FFFFFF"/>
        </w:rPr>
        <w:t>Industrial PCs are built to be more rugged and reliable with protections from common environmental contaminants such as dust, debris and even water, as well as containing features to minimize effects from shock and vibration. They are also designed to handle extremes in temperature and humidity. PCs housed in such industrial enclosures can easily survive and function in factory environments and other areas where they’re exposed to harsh conditions.</w:t>
      </w:r>
    </w:p>
    <w:p w14:paraId="40AEAA97" w14:textId="31D5EBB8" w:rsidR="00B04FC0" w:rsidRPr="0017625A" w:rsidRDefault="00B04FC0" w:rsidP="009E1E5C">
      <w:pPr>
        <w:rPr>
          <w:rFonts w:cstheme="minorHAnsi"/>
          <w:sz w:val="27"/>
          <w:szCs w:val="27"/>
          <w:shd w:val="clear" w:color="auto" w:fill="FAF9F8"/>
        </w:rPr>
      </w:pPr>
      <w:r w:rsidRPr="0017625A">
        <w:rPr>
          <w:rFonts w:cstheme="minorHAnsi"/>
          <w:sz w:val="27"/>
          <w:szCs w:val="27"/>
          <w:shd w:val="clear" w:color="auto" w:fill="FFFFFF"/>
        </w:rPr>
        <w:t>PCs for general or office use are just not designed in the same way and to the same requirements. As a result, the more durable industrial PCs often cost more than regular PCs.</w:t>
      </w:r>
    </w:p>
    <w:p w14:paraId="7B9712F4" w14:textId="6EC1A883" w:rsidR="00A46516" w:rsidRPr="0017625A" w:rsidRDefault="00B04FC0" w:rsidP="00A46516">
      <w:pPr>
        <w:rPr>
          <w:rFonts w:cstheme="minorHAnsi"/>
          <w:sz w:val="27"/>
          <w:szCs w:val="27"/>
          <w:shd w:val="clear" w:color="auto" w:fill="FFFFFF"/>
        </w:rPr>
      </w:pPr>
      <w:r w:rsidRPr="0017625A">
        <w:rPr>
          <w:rFonts w:cstheme="minorHAnsi"/>
          <w:sz w:val="27"/>
          <w:szCs w:val="27"/>
          <w:shd w:val="clear" w:color="auto" w:fill="FFFFFF"/>
        </w:rPr>
        <w:t>Industrial PCs achieve added ruggedness and durability by design. For instance, on the electronics side, PC board components will have broader temperature ratings. There may also be added protections from electromagnetic interference (EMI) and radio frequency interference (RFI) issues, which could affect signal integrity for data transmission. Even though EMI/RFI is present in an office setting, typically it isn’t as big an issue as a factory floor environment where the presence of electric motors and other sources of electrical noise makes EMI/RFI much more of a concern, warranting countermeasures such as special shielding and gasketing.</w:t>
      </w:r>
    </w:p>
    <w:p w14:paraId="166A9F9B" w14:textId="66BC2250" w:rsidR="00D173C0" w:rsidRPr="00017F0A" w:rsidRDefault="00D173C0" w:rsidP="00A46516">
      <w:pPr>
        <w:rPr>
          <w:rFonts w:cstheme="minorHAnsi"/>
          <w:color w:val="4472C4" w:themeColor="accent1"/>
          <w:sz w:val="32"/>
          <w:szCs w:val="32"/>
          <w:shd w:val="clear" w:color="auto" w:fill="FAF9F8"/>
        </w:rPr>
      </w:pPr>
      <w:r w:rsidRPr="00017F0A">
        <w:rPr>
          <w:rFonts w:cstheme="minorHAnsi"/>
          <w:color w:val="4472C4" w:themeColor="accent1"/>
          <w:sz w:val="32"/>
          <w:szCs w:val="32"/>
          <w:shd w:val="clear" w:color="auto" w:fill="FAF9F8"/>
        </w:rPr>
        <w:t>Q.4 Find out all operating systems which are made for real time operation.</w:t>
      </w:r>
    </w:p>
    <w:p w14:paraId="5A7D341F" w14:textId="474B66DE" w:rsidR="00980E90" w:rsidRPr="00D20562" w:rsidRDefault="005F0F35" w:rsidP="00A46516">
      <w:pPr>
        <w:rPr>
          <w:rFonts w:cstheme="minorHAnsi"/>
          <w:color w:val="222222"/>
          <w:sz w:val="27"/>
          <w:szCs w:val="27"/>
          <w:shd w:val="clear" w:color="auto" w:fill="FFFFFF"/>
        </w:rPr>
      </w:pPr>
      <w:r w:rsidRPr="00D20562">
        <w:rPr>
          <w:rStyle w:val="Strong"/>
          <w:rFonts w:cstheme="minorHAnsi"/>
          <w:color w:val="222222"/>
          <w:sz w:val="27"/>
          <w:szCs w:val="27"/>
          <w:shd w:val="clear" w:color="auto" w:fill="FFFFFF"/>
        </w:rPr>
        <w:t>Real-time operating system (RTOS)</w:t>
      </w:r>
      <w:r w:rsidRPr="00D20562">
        <w:rPr>
          <w:rFonts w:cstheme="minorHAnsi"/>
          <w:color w:val="222222"/>
          <w:sz w:val="27"/>
          <w:szCs w:val="27"/>
          <w:shd w:val="clear" w:color="auto" w:fill="FFFFFF"/>
        </w:rPr>
        <w:t> is an operating system intended to serve real time application that process data as it comes in, mostly without buffer delay.</w:t>
      </w:r>
      <w:r w:rsidRPr="00D20562">
        <w:rPr>
          <w:rFonts w:cstheme="minorHAnsi"/>
          <w:color w:val="222222"/>
          <w:sz w:val="27"/>
          <w:szCs w:val="27"/>
          <w:shd w:val="clear" w:color="auto" w:fill="FFFFFF"/>
        </w:rPr>
        <w:t xml:space="preserve"> </w:t>
      </w:r>
      <w:r w:rsidRPr="00D20562">
        <w:rPr>
          <w:rFonts w:cstheme="minorHAnsi"/>
          <w:color w:val="222222"/>
          <w:sz w:val="27"/>
          <w:szCs w:val="27"/>
          <w:shd w:val="clear" w:color="auto" w:fill="FFFFFF"/>
        </w:rPr>
        <w:t>In a RTOS, Processing time requirement are calculated in tenths of seconds increments of time. It is time-bound system that can be defined as fixed time constraints. In this type of system, processing must be done inside the specified constraints. Otherwise, the system will fail.</w:t>
      </w:r>
    </w:p>
    <w:p w14:paraId="32B63A0D" w14:textId="541BBA18" w:rsidR="00986545" w:rsidRPr="00D20562" w:rsidRDefault="00C232ED" w:rsidP="00A46516">
      <w:pPr>
        <w:rPr>
          <w:rFonts w:cstheme="minorHAnsi"/>
          <w:color w:val="111111"/>
          <w:sz w:val="27"/>
          <w:szCs w:val="27"/>
          <w:shd w:val="clear" w:color="auto" w:fill="FFFFFF"/>
        </w:rPr>
      </w:pPr>
      <w:r w:rsidRPr="00D20562">
        <w:rPr>
          <w:rFonts w:cstheme="minorHAnsi"/>
          <w:color w:val="111111"/>
          <w:sz w:val="27"/>
          <w:szCs w:val="27"/>
          <w:shd w:val="clear" w:color="auto" w:fill="FFFFFF"/>
        </w:rPr>
        <w:t>Some of the most widely used RTOS are:</w:t>
      </w:r>
    </w:p>
    <w:p w14:paraId="6249A9A5" w14:textId="77777777" w:rsidR="00691B21" w:rsidRPr="00691B21" w:rsidRDefault="00691B21" w:rsidP="00691B21">
      <w:pPr>
        <w:numPr>
          <w:ilvl w:val="0"/>
          <w:numId w:val="1"/>
        </w:numPr>
        <w:shd w:val="clear" w:color="auto" w:fill="FFFFFF"/>
        <w:spacing w:after="0" w:line="240" w:lineRule="auto"/>
        <w:ind w:left="1110"/>
        <w:rPr>
          <w:rFonts w:eastAsia="Times New Roman" w:cstheme="minorHAnsi"/>
          <w:color w:val="111111"/>
          <w:sz w:val="27"/>
          <w:szCs w:val="27"/>
          <w:lang w:eastAsia="en-IN"/>
        </w:rPr>
      </w:pPr>
      <w:r w:rsidRPr="00691B21">
        <w:rPr>
          <w:rFonts w:eastAsia="Times New Roman" w:cstheme="minorHAnsi"/>
          <w:color w:val="111111"/>
          <w:sz w:val="27"/>
          <w:szCs w:val="27"/>
          <w:lang w:eastAsia="en-IN"/>
        </w:rPr>
        <w:t>LynxOS</w:t>
      </w:r>
    </w:p>
    <w:p w14:paraId="3EFE0239" w14:textId="77777777" w:rsidR="00691B21" w:rsidRPr="00691B21" w:rsidRDefault="00691B21" w:rsidP="00691B21">
      <w:pPr>
        <w:numPr>
          <w:ilvl w:val="0"/>
          <w:numId w:val="1"/>
        </w:numPr>
        <w:shd w:val="clear" w:color="auto" w:fill="FFFFFF"/>
        <w:spacing w:after="0" w:line="240" w:lineRule="auto"/>
        <w:ind w:left="1110"/>
        <w:rPr>
          <w:rFonts w:eastAsia="Times New Roman" w:cstheme="minorHAnsi"/>
          <w:color w:val="111111"/>
          <w:sz w:val="27"/>
          <w:szCs w:val="27"/>
          <w:lang w:eastAsia="en-IN"/>
        </w:rPr>
      </w:pPr>
      <w:r w:rsidRPr="00691B21">
        <w:rPr>
          <w:rFonts w:eastAsia="Times New Roman" w:cstheme="minorHAnsi"/>
          <w:color w:val="111111"/>
          <w:sz w:val="27"/>
          <w:szCs w:val="27"/>
          <w:lang w:eastAsia="en-IN"/>
        </w:rPr>
        <w:t>OSE</w:t>
      </w:r>
    </w:p>
    <w:p w14:paraId="31A81209" w14:textId="77777777" w:rsidR="00691B21" w:rsidRPr="00691B21" w:rsidRDefault="00691B21" w:rsidP="00691B21">
      <w:pPr>
        <w:numPr>
          <w:ilvl w:val="0"/>
          <w:numId w:val="1"/>
        </w:numPr>
        <w:shd w:val="clear" w:color="auto" w:fill="FFFFFF"/>
        <w:spacing w:after="0" w:line="240" w:lineRule="auto"/>
        <w:ind w:left="1110"/>
        <w:rPr>
          <w:rFonts w:eastAsia="Times New Roman" w:cstheme="minorHAnsi"/>
          <w:color w:val="111111"/>
          <w:sz w:val="27"/>
          <w:szCs w:val="27"/>
          <w:lang w:eastAsia="en-IN"/>
        </w:rPr>
      </w:pPr>
      <w:r w:rsidRPr="00691B21">
        <w:rPr>
          <w:rFonts w:eastAsia="Times New Roman" w:cstheme="minorHAnsi"/>
          <w:color w:val="111111"/>
          <w:sz w:val="27"/>
          <w:szCs w:val="27"/>
          <w:lang w:eastAsia="en-IN"/>
        </w:rPr>
        <w:t>QNX</w:t>
      </w:r>
    </w:p>
    <w:p w14:paraId="17C8A822" w14:textId="5FA8CBEC" w:rsidR="00691B21" w:rsidRPr="00691B21" w:rsidRDefault="00691B21" w:rsidP="00691B21">
      <w:pPr>
        <w:numPr>
          <w:ilvl w:val="0"/>
          <w:numId w:val="1"/>
        </w:numPr>
        <w:shd w:val="clear" w:color="auto" w:fill="FFFFFF"/>
        <w:spacing w:after="0" w:line="240" w:lineRule="auto"/>
        <w:ind w:left="1110"/>
        <w:rPr>
          <w:rFonts w:eastAsia="Times New Roman" w:cstheme="minorHAnsi"/>
          <w:color w:val="111111"/>
          <w:sz w:val="27"/>
          <w:szCs w:val="27"/>
          <w:lang w:eastAsia="en-IN"/>
        </w:rPr>
      </w:pPr>
      <w:r w:rsidRPr="00691B21">
        <w:rPr>
          <w:rFonts w:eastAsia="Times New Roman" w:cstheme="minorHAnsi"/>
          <w:color w:val="111111"/>
          <w:sz w:val="27"/>
          <w:szCs w:val="27"/>
          <w:lang w:eastAsia="en-IN"/>
        </w:rPr>
        <w:t>RT</w:t>
      </w:r>
      <w:r w:rsidR="00EE4885">
        <w:rPr>
          <w:rFonts w:eastAsia="Times New Roman" w:cstheme="minorHAnsi"/>
          <w:color w:val="111111"/>
          <w:sz w:val="27"/>
          <w:szCs w:val="27"/>
          <w:lang w:eastAsia="en-IN"/>
        </w:rPr>
        <w:t xml:space="preserve"> </w:t>
      </w:r>
      <w:r w:rsidRPr="00691B21">
        <w:rPr>
          <w:rFonts w:eastAsia="Times New Roman" w:cstheme="minorHAnsi"/>
          <w:color w:val="111111"/>
          <w:sz w:val="27"/>
          <w:szCs w:val="27"/>
          <w:lang w:eastAsia="en-IN"/>
        </w:rPr>
        <w:t>Linux</w:t>
      </w:r>
    </w:p>
    <w:p w14:paraId="07E6D10F" w14:textId="77777777" w:rsidR="00691B21" w:rsidRPr="00691B21" w:rsidRDefault="00691B21" w:rsidP="00691B21">
      <w:pPr>
        <w:numPr>
          <w:ilvl w:val="0"/>
          <w:numId w:val="1"/>
        </w:numPr>
        <w:shd w:val="clear" w:color="auto" w:fill="FFFFFF"/>
        <w:spacing w:after="0" w:line="240" w:lineRule="auto"/>
        <w:ind w:left="1110"/>
        <w:rPr>
          <w:rFonts w:eastAsia="Times New Roman" w:cstheme="minorHAnsi"/>
          <w:color w:val="111111"/>
          <w:sz w:val="27"/>
          <w:szCs w:val="27"/>
          <w:lang w:eastAsia="en-IN"/>
        </w:rPr>
      </w:pPr>
      <w:r w:rsidRPr="00691B21">
        <w:rPr>
          <w:rFonts w:eastAsia="Times New Roman" w:cstheme="minorHAnsi"/>
          <w:color w:val="111111"/>
          <w:sz w:val="27"/>
          <w:szCs w:val="27"/>
          <w:lang w:eastAsia="en-IN"/>
        </w:rPr>
        <w:t>VxWorks</w:t>
      </w:r>
    </w:p>
    <w:p w14:paraId="3CEEE279" w14:textId="77777777" w:rsidR="00691B21" w:rsidRPr="00691B21" w:rsidRDefault="00691B21" w:rsidP="00691B21">
      <w:pPr>
        <w:numPr>
          <w:ilvl w:val="0"/>
          <w:numId w:val="1"/>
        </w:numPr>
        <w:shd w:val="clear" w:color="auto" w:fill="FFFFFF"/>
        <w:spacing w:after="0" w:line="240" w:lineRule="auto"/>
        <w:ind w:left="1110"/>
        <w:rPr>
          <w:rFonts w:eastAsia="Times New Roman" w:cstheme="minorHAnsi"/>
          <w:color w:val="111111"/>
          <w:sz w:val="27"/>
          <w:szCs w:val="27"/>
          <w:lang w:eastAsia="en-IN"/>
        </w:rPr>
      </w:pPr>
      <w:r w:rsidRPr="00691B21">
        <w:rPr>
          <w:rFonts w:eastAsia="Times New Roman" w:cstheme="minorHAnsi"/>
          <w:color w:val="111111"/>
          <w:sz w:val="27"/>
          <w:szCs w:val="27"/>
          <w:lang w:eastAsia="en-IN"/>
        </w:rPr>
        <w:lastRenderedPageBreak/>
        <w:t>Windows CE</w:t>
      </w:r>
    </w:p>
    <w:p w14:paraId="385E8DD0" w14:textId="77777777" w:rsidR="00691B21" w:rsidRPr="00A46516" w:rsidRDefault="00691B21" w:rsidP="00A46516">
      <w:pPr>
        <w:rPr>
          <w:lang w:val="en-US"/>
        </w:rPr>
      </w:pPr>
    </w:p>
    <w:p w14:paraId="420C90D7" w14:textId="1BE267B1" w:rsidR="00A46516" w:rsidRPr="00A46516" w:rsidRDefault="00A46516" w:rsidP="00A46516">
      <w:pPr>
        <w:rPr>
          <w:lang w:val="en-US"/>
        </w:rPr>
      </w:pPr>
    </w:p>
    <w:sectPr w:rsidR="00A46516" w:rsidRPr="00A46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C24DD"/>
    <w:multiLevelType w:val="multilevel"/>
    <w:tmpl w:val="B802B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16"/>
    <w:rsid w:val="00017F0A"/>
    <w:rsid w:val="00096100"/>
    <w:rsid w:val="0010520B"/>
    <w:rsid w:val="00152941"/>
    <w:rsid w:val="0017625A"/>
    <w:rsid w:val="001D0CD2"/>
    <w:rsid w:val="001D5710"/>
    <w:rsid w:val="00200F14"/>
    <w:rsid w:val="002D15B6"/>
    <w:rsid w:val="00300B58"/>
    <w:rsid w:val="003471E5"/>
    <w:rsid w:val="003615F0"/>
    <w:rsid w:val="004048C7"/>
    <w:rsid w:val="00452DCB"/>
    <w:rsid w:val="004B1BD2"/>
    <w:rsid w:val="004D417D"/>
    <w:rsid w:val="004E7F34"/>
    <w:rsid w:val="005C791F"/>
    <w:rsid w:val="005F0F35"/>
    <w:rsid w:val="00604652"/>
    <w:rsid w:val="00632A2A"/>
    <w:rsid w:val="00691B21"/>
    <w:rsid w:val="006B4420"/>
    <w:rsid w:val="006D4DF1"/>
    <w:rsid w:val="00722E4C"/>
    <w:rsid w:val="00744DF2"/>
    <w:rsid w:val="007D3574"/>
    <w:rsid w:val="008473E5"/>
    <w:rsid w:val="008D4EC0"/>
    <w:rsid w:val="00980E90"/>
    <w:rsid w:val="00986545"/>
    <w:rsid w:val="009B7A1B"/>
    <w:rsid w:val="009C3838"/>
    <w:rsid w:val="009E1E5C"/>
    <w:rsid w:val="00A46516"/>
    <w:rsid w:val="00A705F3"/>
    <w:rsid w:val="00B04FC0"/>
    <w:rsid w:val="00BA0005"/>
    <w:rsid w:val="00BE42D7"/>
    <w:rsid w:val="00C232ED"/>
    <w:rsid w:val="00D173C0"/>
    <w:rsid w:val="00D20562"/>
    <w:rsid w:val="00D33F00"/>
    <w:rsid w:val="00D52DB7"/>
    <w:rsid w:val="00E56928"/>
    <w:rsid w:val="00EA1BF4"/>
    <w:rsid w:val="00EE4885"/>
    <w:rsid w:val="00F24C3C"/>
    <w:rsid w:val="00F47E52"/>
    <w:rsid w:val="00FE0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6B60"/>
  <w15:chartTrackingRefBased/>
  <w15:docId w15:val="{655E780A-5153-4823-81B0-17C6F7EA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46516"/>
    <w:rPr>
      <w:color w:val="0000FF"/>
      <w:u w:val="single"/>
    </w:rPr>
  </w:style>
  <w:style w:type="character" w:styleId="Strong">
    <w:name w:val="Strong"/>
    <w:basedOn w:val="DefaultParagraphFont"/>
    <w:uiPriority w:val="22"/>
    <w:qFormat/>
    <w:rsid w:val="005F0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1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cal_bus" TargetMode="External"/><Relationship Id="rId13" Type="http://schemas.openxmlformats.org/officeDocument/2006/relationships/hyperlink" Target="https://en.wikipedia.org/wiki/Processor_(computing)" TargetMode="External"/><Relationship Id="rId18" Type="http://schemas.openxmlformats.org/officeDocument/2006/relationships/hyperlink" Target="https://en.wikipedia.org/wiki/Synchronous_circu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hatis.techtarget.com/definition/Centronics-parallel-interface" TargetMode="External"/><Relationship Id="rId12" Type="http://schemas.openxmlformats.org/officeDocument/2006/relationships/hyperlink" Target="https://en.wikipedia.org/wiki/System_bus" TargetMode="External"/><Relationship Id="rId17" Type="http://schemas.openxmlformats.org/officeDocument/2006/relationships/hyperlink" Target="https://en.wikipedia.org/wiki/Parallel_communication" TargetMode="External"/><Relationship Id="rId2" Type="http://schemas.openxmlformats.org/officeDocument/2006/relationships/styles" Target="styles.xml"/><Relationship Id="rId16" Type="http://schemas.openxmlformats.org/officeDocument/2006/relationships/hyperlink" Target="https://en.wikipedia.org/wiki/Peripheral_Component_Interconnect" TargetMode="External"/><Relationship Id="rId20" Type="http://schemas.openxmlformats.org/officeDocument/2006/relationships/hyperlink" Target="https://techterms.com/definition/bus" TargetMode="External"/><Relationship Id="rId1" Type="http://schemas.openxmlformats.org/officeDocument/2006/relationships/numbering" Target="numbering.xml"/><Relationship Id="rId6" Type="http://schemas.openxmlformats.org/officeDocument/2006/relationships/hyperlink" Target="https://whatis.techtarget.com/definition/interface" TargetMode="External"/><Relationship Id="rId11" Type="http://schemas.openxmlformats.org/officeDocument/2006/relationships/hyperlink" Target="https://en.wikipedia.org/wiki/Computer" TargetMode="External"/><Relationship Id="rId5" Type="http://schemas.openxmlformats.org/officeDocument/2006/relationships/hyperlink" Target="https://whatis.techtarget.com/definition/parallel" TargetMode="External"/><Relationship Id="rId15" Type="http://schemas.openxmlformats.org/officeDocument/2006/relationships/hyperlink" Target="https://en.wikipedia.org/wiki/Address_space" TargetMode="External"/><Relationship Id="rId10" Type="http://schemas.openxmlformats.org/officeDocument/2006/relationships/hyperlink" Target="https://en.wikipedia.org/wiki/Computer_hardware" TargetMode="External"/><Relationship Id="rId19" Type="http://schemas.openxmlformats.org/officeDocument/2006/relationships/hyperlink" Target="https://en.wikipedia.org/wiki/Clock_signal" TargetMode="External"/><Relationship Id="rId4" Type="http://schemas.openxmlformats.org/officeDocument/2006/relationships/webSettings" Target="webSettings.xml"/><Relationship Id="rId9" Type="http://schemas.openxmlformats.org/officeDocument/2006/relationships/hyperlink" Target="https://en.wikipedia.org/wiki/Computer_bus" TargetMode="External"/><Relationship Id="rId14" Type="http://schemas.openxmlformats.org/officeDocument/2006/relationships/hyperlink" Target="https://en.wikipedia.org/wiki/Bus_maste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Jaiswal</dc:creator>
  <cp:keywords/>
  <dc:description/>
  <cp:lastModifiedBy>Pratyush Jaiswal</cp:lastModifiedBy>
  <cp:revision>2</cp:revision>
  <cp:lastPrinted>2021-02-21T05:28:00Z</cp:lastPrinted>
  <dcterms:created xsi:type="dcterms:W3CDTF">2021-02-21T05:29:00Z</dcterms:created>
  <dcterms:modified xsi:type="dcterms:W3CDTF">2021-02-21T05:29:00Z</dcterms:modified>
</cp:coreProperties>
</file>