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BFBFB"/>
  <w:body>
    <w:sdt>
      <w:sdtPr>
        <w:id w:val="708462327"/>
        <w:docPartObj>
          <w:docPartGallery w:val="Cover Pages"/>
          <w:docPartUnique/>
        </w:docPartObj>
      </w:sdtPr>
      <w:sdtEndPr>
        <w:rPr>
          <w:rStyle w:val="Hyperlink"/>
          <w:color w:val="6B9F25" w:themeColor="hyperlink"/>
          <w:u w:val="single"/>
        </w:rPr>
      </w:sdtEndPr>
      <w:sdtContent>
        <w:p w:rsidR="00262163" w:rsidRDefault="00387DF6" w:rsidP="003E25BE">
          <w:r>
            <w:rPr>
              <w:noProof/>
              <w:lang w:val="en-IN" w:eastAsia="en-IN"/>
            </w:rPr>
            <mc:AlternateContent>
              <mc:Choice Requires="wps">
                <w:drawing>
                  <wp:anchor distT="0" distB="0" distL="114300" distR="114300" simplePos="0" relativeHeight="251659264" behindDoc="0" locked="0" layoutInCell="1" allowOverlap="1" wp14:anchorId="1F6C003B" wp14:editId="0D518884">
                    <wp:simplePos x="0" y="0"/>
                    <wp:positionH relativeFrom="page">
                      <wp:posOffset>15240</wp:posOffset>
                    </wp:positionH>
                    <wp:positionV relativeFrom="page">
                      <wp:posOffset>472440</wp:posOffset>
                    </wp:positionV>
                    <wp:extent cx="729996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29996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92E" w:rsidRPr="00A25384" w:rsidRDefault="00C6792E" w:rsidP="003E25BE">
                                <w:pPr>
                                  <w:rPr>
                                    <w:rFonts w:ascii="Georgia" w:hAnsi="Georgia"/>
                                    <w:color w:val="549E39" w:themeColor="accent1"/>
                                    <w:sz w:val="96"/>
                                    <w:szCs w:val="44"/>
                                  </w:rPr>
                                </w:pPr>
                                <w:r>
                                  <w:rPr>
                                    <w:rFonts w:ascii="Georgia" w:hAnsi="Georgia"/>
                                    <w:color w:val="549E39" w:themeColor="accent1"/>
                                    <w:sz w:val="96"/>
                                    <w:szCs w:val="44"/>
                                  </w:rPr>
                                  <w:t>CA2</w:t>
                                </w:r>
                              </w:p>
                              <w:p w:rsidR="00C6792E" w:rsidRPr="00A25384" w:rsidRDefault="00C6792E" w:rsidP="003E25BE">
                                <w:pPr>
                                  <w:rPr>
                                    <w:sz w:val="40"/>
                                  </w:rPr>
                                </w:pPr>
                                <w:r>
                                  <w:rPr>
                                    <w:rFonts w:ascii="Georgia" w:hAnsi="Georgia"/>
                                    <w:color w:val="549E39" w:themeColor="accent1"/>
                                    <w:sz w:val="96"/>
                                    <w:szCs w:val="44"/>
                                  </w:rPr>
                                  <w:t>Database Systems</w:t>
                                </w:r>
                              </w:p>
                              <w:sdt>
                                <w:sdt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C6792E" w:rsidRDefault="00C6792E" w:rsidP="003E25BE">
                                    <w:pPr>
                                      <w:rPr>
                                        <w:smallCaps/>
                                      </w:rPr>
                                    </w:pPr>
                                    <w: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1F6C003B" id="_x0000_t202" coordsize="21600,21600" o:spt="202" path="m,l,21600r21600,l21600,xe">
                    <v:stroke joinstyle="miter"/>
                    <v:path gradientshapeok="t" o:connecttype="rect"/>
                  </v:shapetype>
                  <v:shape id="Text Box 154" o:spid="_x0000_s1026" type="#_x0000_t202" style="position:absolute;margin-left:1.2pt;margin-top:37.2pt;width:574.8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" filled="f" stroked="f" strokeweight=".5pt">
                    <v:textbox inset="126pt,0,54pt,0">
                      <w:txbxContent>
                        <w:p w:rsidR="00C6792E" w:rsidRPr="00A25384" w:rsidRDefault="00C6792E" w:rsidP="003E25BE">
                          <w:pPr>
                            <w:rPr>
                              <w:rFonts w:ascii="Georgia" w:hAnsi="Georgia"/>
                              <w:color w:val="549E39" w:themeColor="accent1"/>
                              <w:sz w:val="96"/>
                              <w:szCs w:val="44"/>
                            </w:rPr>
                          </w:pPr>
                          <w:r>
                            <w:rPr>
                              <w:rFonts w:ascii="Georgia" w:hAnsi="Georgia"/>
                              <w:color w:val="549E39" w:themeColor="accent1"/>
                              <w:sz w:val="96"/>
                              <w:szCs w:val="44"/>
                            </w:rPr>
                            <w:t>CA2</w:t>
                          </w:r>
                        </w:p>
                        <w:p w:rsidR="00C6792E" w:rsidRPr="00A25384" w:rsidRDefault="00C6792E" w:rsidP="003E25BE">
                          <w:pPr>
                            <w:rPr>
                              <w:sz w:val="40"/>
                            </w:rPr>
                          </w:pPr>
                          <w:r>
                            <w:rPr>
                              <w:rFonts w:ascii="Georgia" w:hAnsi="Georgia"/>
                              <w:color w:val="549E39" w:themeColor="accent1"/>
                              <w:sz w:val="96"/>
                              <w:szCs w:val="44"/>
                            </w:rPr>
                            <w:t>Database Systems</w:t>
                          </w:r>
                        </w:p>
                        <w:sdt>
                          <w:sdt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C6792E" w:rsidRDefault="00C6792E" w:rsidP="003E25BE">
                              <w:pPr>
                                <w:rPr>
                                  <w:smallCaps/>
                                </w:rPr>
                              </w:pPr>
                              <w:r>
                                <w:t xml:space="preserve">     </w:t>
                              </w:r>
                            </w:p>
                          </w:sdtContent>
                        </w:sdt>
                      </w:txbxContent>
                    </v:textbox>
                    <w10:wrap type="square" anchorx="page" anchory="page"/>
                  </v:shape>
                </w:pict>
              </mc:Fallback>
            </mc:AlternateContent>
          </w:r>
          <w:r w:rsidR="00980215">
            <w:rPr>
              <w:noProof/>
              <w:lang w:val="en-IN" w:eastAsia="en-IN"/>
            </w:rPr>
            <mc:AlternateContent>
              <mc:Choice Requires="wpg">
                <w:drawing>
                  <wp:anchor distT="0" distB="0" distL="114300" distR="114300" simplePos="0" relativeHeight="251662336" behindDoc="0" locked="0" layoutInCell="1" allowOverlap="1" wp14:anchorId="37B07254" wp14:editId="071ED5A4">
                    <wp:simplePos x="0" y="0"/>
                    <wp:positionH relativeFrom="page">
                      <wp:posOffset>304800</wp:posOffset>
                    </wp:positionH>
                    <wp:positionV relativeFrom="page">
                      <wp:posOffset>317500</wp:posOffset>
                    </wp:positionV>
                    <wp:extent cx="6946900" cy="1215390"/>
                    <wp:effectExtent l="0" t="0" r="6350" b="3810"/>
                    <wp:wrapNone/>
                    <wp:docPr id="149" name="Group 149"/>
                    <wp:cNvGraphicFramePr/>
                    <a:graphic xmlns:a="http://schemas.openxmlformats.org/drawingml/2006/main">
                      <a:graphicData uri="http://schemas.microsoft.com/office/word/2010/wordprocessingGroup">
                        <wpg:wgp>
                          <wpg:cNvGrpSpPr/>
                          <wpg:grpSpPr>
                            <a:xfrm>
                              <a:off x="0" y="0"/>
                              <a:ext cx="6946900" cy="121539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E40F666" id="Group 149" o:spid="_x0000_s1026" style="position:absolute;margin-left:24pt;margin-top:25pt;width:547pt;height:95.7pt;z-index:251662336;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49e39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rsidR="005F29E5" w:rsidRPr="00A802A0" w:rsidRDefault="00262163" w:rsidP="003E25BE">
          <w:pPr>
            <w:rPr>
              <w:rStyle w:val="Hyperlink"/>
            </w:rPr>
          </w:pPr>
          <w:r w:rsidRPr="00A802A0">
            <w:rPr>
              <w:rStyle w:val="Hyperlink"/>
              <w:noProof/>
              <w:lang w:val="en-IN" w:eastAsia="en-IN"/>
            </w:rPr>
            <mc:AlternateContent>
              <mc:Choice Requires="wps">
                <w:drawing>
                  <wp:anchor distT="0" distB="0" distL="114300" distR="114300" simplePos="0" relativeHeight="251661312" behindDoc="0" locked="0" layoutInCell="1" allowOverlap="1" wp14:anchorId="47FEA3C7" wp14:editId="0EDDE9F4">
                    <wp:simplePos x="0" y="0"/>
                    <wp:positionH relativeFrom="margin">
                      <wp:posOffset>-567055</wp:posOffset>
                    </wp:positionH>
                    <wp:positionV relativeFrom="page">
                      <wp:posOffset>5575300</wp:posOffset>
                    </wp:positionV>
                    <wp:extent cx="7315200" cy="4394200"/>
                    <wp:effectExtent l="0" t="0" r="0" b="635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4394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92E" w:rsidRPr="00262163" w:rsidRDefault="00C6792E">
                                <w:pPr>
                                  <w:pStyle w:val="NoSpacing"/>
                                  <w:jc w:val="right"/>
                                  <w:rPr>
                                    <w:rFonts w:ascii="Georgia" w:hAnsi="Georgia"/>
                                    <w:color w:val="549E39" w:themeColor="accent1"/>
                                    <w:sz w:val="48"/>
                                    <w:szCs w:val="44"/>
                                  </w:rPr>
                                </w:pPr>
                                <w:r w:rsidRPr="00262163">
                                  <w:rPr>
                                    <w:rFonts w:ascii="Georgia" w:hAnsi="Georgia"/>
                                    <w:color w:val="549E39" w:themeColor="accent1"/>
                                    <w:sz w:val="48"/>
                                    <w:szCs w:val="44"/>
                                  </w:rPr>
                                  <w:t>Submitted to</w:t>
                                </w:r>
                              </w:p>
                              <w:p w:rsidR="00C6792E" w:rsidRPr="004A3EC5" w:rsidRDefault="00C6792E">
                                <w:pPr>
                                  <w:pStyle w:val="NoSpacing"/>
                                  <w:jc w:val="right"/>
                                  <w:rPr>
                                    <w:rFonts w:ascii="Georgia" w:hAnsi="Georgia"/>
                                    <w:b/>
                                    <w:color w:val="595959" w:themeColor="text1" w:themeTint="A6"/>
                                    <w:sz w:val="44"/>
                                    <w:szCs w:val="44"/>
                                  </w:rPr>
                                </w:pPr>
                                <w:r>
                                  <w:rPr>
                                    <w:rFonts w:ascii="Georgia" w:hAnsi="Georgia"/>
                                    <w:b/>
                                    <w:color w:val="595959" w:themeColor="text1" w:themeTint="A6"/>
                                    <w:sz w:val="44"/>
                                    <w:szCs w:val="44"/>
                                  </w:rPr>
                                  <w:t>Jennifer Byrne</w:t>
                                </w:r>
                              </w:p>
                              <w:p w:rsidR="00C6792E" w:rsidRPr="00262163" w:rsidRDefault="00C6792E">
                                <w:pPr>
                                  <w:pStyle w:val="NoSpacing"/>
                                  <w:jc w:val="right"/>
                                  <w:rPr>
                                    <w:rFonts w:ascii="Georgia" w:hAnsi="Georgia"/>
                                    <w:color w:val="595959" w:themeColor="text1" w:themeTint="A6"/>
                                    <w:sz w:val="44"/>
                                    <w:szCs w:val="44"/>
                                  </w:rPr>
                                </w:pPr>
                              </w:p>
                              <w:p w:rsidR="00C6792E" w:rsidRPr="00262163" w:rsidRDefault="00C6792E">
                                <w:pPr>
                                  <w:pStyle w:val="NoSpacing"/>
                                  <w:jc w:val="right"/>
                                  <w:rPr>
                                    <w:rFonts w:ascii="Georgia" w:hAnsi="Georgia"/>
                                    <w:color w:val="595959" w:themeColor="text1" w:themeTint="A6"/>
                                    <w:sz w:val="20"/>
                                    <w:szCs w:val="20"/>
                                  </w:rPr>
                                </w:pPr>
                              </w:p>
                              <w:p w:rsidR="00C6792E" w:rsidRPr="00262163" w:rsidRDefault="00C6792E">
                                <w:pPr>
                                  <w:pStyle w:val="NoSpacing"/>
                                  <w:jc w:val="right"/>
                                  <w:rPr>
                                    <w:rFonts w:ascii="Georgia" w:hAnsi="Georgia"/>
                                    <w:color w:val="549E39" w:themeColor="accent1"/>
                                    <w:sz w:val="48"/>
                                    <w:szCs w:val="44"/>
                                  </w:rPr>
                                </w:pPr>
                                <w:r w:rsidRPr="00262163">
                                  <w:rPr>
                                    <w:rFonts w:ascii="Georgia" w:hAnsi="Georgia"/>
                                    <w:color w:val="549E39" w:themeColor="accent1"/>
                                    <w:sz w:val="48"/>
                                    <w:szCs w:val="44"/>
                                  </w:rPr>
                                  <w:t xml:space="preserve">Submitted by </w:t>
                                </w:r>
                              </w:p>
                              <w:p w:rsidR="00C6792E" w:rsidRPr="004A3EC5" w:rsidRDefault="00C6792E">
                                <w:pPr>
                                  <w:pStyle w:val="NoSpacing"/>
                                  <w:jc w:val="right"/>
                                  <w:rPr>
                                    <w:rFonts w:ascii="Georgia" w:hAnsi="Georgia"/>
                                    <w:b/>
                                    <w:color w:val="595959" w:themeColor="text1" w:themeTint="A6"/>
                                    <w:sz w:val="44"/>
                                    <w:szCs w:val="44"/>
                                  </w:rPr>
                                </w:pPr>
                                <w:r w:rsidRPr="004A3EC5">
                                  <w:rPr>
                                    <w:rFonts w:ascii="Georgia" w:hAnsi="Georgia"/>
                                    <w:b/>
                                    <w:color w:val="595959" w:themeColor="text1" w:themeTint="A6"/>
                                    <w:sz w:val="44"/>
                                    <w:szCs w:val="44"/>
                                  </w:rPr>
                                  <w:t>Pratyush Kakkar</w:t>
                                </w:r>
                              </w:p>
                              <w:p w:rsidR="00C6792E" w:rsidRDefault="00C6792E">
                                <w:pPr>
                                  <w:pStyle w:val="NoSpacing"/>
                                  <w:jc w:val="right"/>
                                  <w:rPr>
                                    <w:rFonts w:ascii="Georgia" w:hAnsi="Georgia"/>
                                    <w:color w:val="595959" w:themeColor="text1" w:themeTint="A6"/>
                                    <w:sz w:val="40"/>
                                    <w:szCs w:val="44"/>
                                  </w:rPr>
                                </w:pPr>
                                <w:r w:rsidRPr="00262163">
                                  <w:rPr>
                                    <w:rFonts w:ascii="Georgia" w:hAnsi="Georgia"/>
                                    <w:color w:val="595959" w:themeColor="text1" w:themeTint="A6"/>
                                    <w:sz w:val="40"/>
                                    <w:szCs w:val="44"/>
                                  </w:rPr>
                                  <w:t>(20022933)</w:t>
                                </w:r>
                              </w:p>
                              <w:p w:rsidR="00C6792E" w:rsidRPr="00262163" w:rsidRDefault="00C6792E">
                                <w:pPr>
                                  <w:pStyle w:val="NoSpacing"/>
                                  <w:jc w:val="right"/>
                                  <w:rPr>
                                    <w:rFonts w:ascii="Georgia" w:hAnsi="Georgia"/>
                                    <w:color w:val="595959" w:themeColor="text1" w:themeTint="A6"/>
                                    <w:sz w:val="40"/>
                                    <w:szCs w:val="44"/>
                                  </w:rPr>
                                </w:pPr>
                              </w:p>
                              <w:p w:rsidR="00C6792E" w:rsidRPr="00D23FB6" w:rsidRDefault="00C6792E" w:rsidP="00262163">
                                <w:pPr>
                                  <w:pStyle w:val="NoSpacing"/>
                                  <w:jc w:val="right"/>
                                  <w:rPr>
                                    <w:rFonts w:ascii="Georgia" w:hAnsi="Georgia"/>
                                    <w:color w:val="549E39" w:themeColor="accent1"/>
                                    <w:sz w:val="44"/>
                                    <w:szCs w:val="44"/>
                                  </w:rPr>
                                </w:pPr>
                              </w:p>
                              <w:p w:rsidR="00C6792E" w:rsidRDefault="00C6792E" w:rsidP="00262163">
                                <w:pPr>
                                  <w:pStyle w:val="NoSpacing"/>
                                  <w:jc w:val="right"/>
                                  <w:rPr>
                                    <w:rFonts w:ascii="Georgia" w:hAnsi="Georgia"/>
                                    <w:color w:val="595959" w:themeColor="text1" w:themeTint="A6"/>
                                    <w:sz w:val="40"/>
                                    <w:szCs w:val="44"/>
                                  </w:rPr>
                                </w:pPr>
                              </w:p>
                              <w:p w:rsidR="00C6792E" w:rsidRPr="004A3EC5" w:rsidRDefault="00C6792E" w:rsidP="00262163">
                                <w:pPr>
                                  <w:pStyle w:val="NoSpacing"/>
                                  <w:jc w:val="right"/>
                                  <w:rPr>
                                    <w:rFonts w:ascii="Georgia" w:hAnsi="Georgia"/>
                                    <w:color w:val="549E39" w:themeColor="accent1"/>
                                    <w:sz w:val="48"/>
                                    <w:szCs w:val="44"/>
                                  </w:rPr>
                                </w:pPr>
                                <w:r w:rsidRPr="004A3EC5">
                                  <w:rPr>
                                    <w:rFonts w:ascii="Georgia" w:hAnsi="Georgia"/>
                                    <w:color w:val="549E39" w:themeColor="accent1"/>
                                    <w:sz w:val="48"/>
                                    <w:szCs w:val="44"/>
                                  </w:rPr>
                                  <w:t>Date</w:t>
                                </w:r>
                              </w:p>
                              <w:p w:rsidR="00C6792E" w:rsidRDefault="00C6792E" w:rsidP="00262163">
                                <w:pPr>
                                  <w:pStyle w:val="NoSpacing"/>
                                  <w:jc w:val="right"/>
                                  <w:rPr>
                                    <w:rFonts w:ascii="Georgia" w:hAnsi="Georgia"/>
                                    <w:color w:val="595959" w:themeColor="text1" w:themeTint="A6"/>
                                    <w:sz w:val="40"/>
                                    <w:szCs w:val="44"/>
                                  </w:rPr>
                                </w:pPr>
                                <w:r>
                                  <w:rPr>
                                    <w:rFonts w:ascii="Georgia" w:hAnsi="Georgia"/>
                                    <w:color w:val="595959" w:themeColor="text1" w:themeTint="A6"/>
                                    <w:sz w:val="40"/>
                                    <w:szCs w:val="44"/>
                                  </w:rPr>
                                  <w:t>24</w:t>
                                </w:r>
                                <w:r w:rsidRPr="00387DF6">
                                  <w:rPr>
                                    <w:rFonts w:ascii="Georgia" w:hAnsi="Georgia"/>
                                    <w:color w:val="595959" w:themeColor="text1" w:themeTint="A6"/>
                                    <w:sz w:val="40"/>
                                    <w:szCs w:val="44"/>
                                    <w:vertAlign w:val="superscript"/>
                                  </w:rPr>
                                  <w:t>th</w:t>
                                </w:r>
                                <w:r>
                                  <w:rPr>
                                    <w:rFonts w:ascii="Georgia" w:hAnsi="Georgia"/>
                                    <w:color w:val="595959" w:themeColor="text1" w:themeTint="A6"/>
                                    <w:sz w:val="40"/>
                                    <w:szCs w:val="44"/>
                                  </w:rPr>
                                  <w:t xml:space="preserve"> February, 2025</w:t>
                                </w:r>
                              </w:p>
                              <w:p w:rsidR="00C6792E" w:rsidRPr="00262163" w:rsidRDefault="00C6792E" w:rsidP="00262163">
                                <w:pPr>
                                  <w:pStyle w:val="NoSpacing"/>
                                  <w:jc w:val="right"/>
                                  <w:rPr>
                                    <w:rFonts w:ascii="Georgia" w:hAnsi="Georgia"/>
                                    <w:color w:val="549E39" w:themeColor="accent1"/>
                                    <w:sz w:val="44"/>
                                    <w:szCs w:val="44"/>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7FEA3C7" id="Text Box 153" o:spid="_x0000_s1027" type="#_x0000_t202" style="position:absolute;margin-left:-44.65pt;margin-top:439pt;width:8in;height:346pt;z-index:251661312;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" filled="f" stroked="f" strokeweight=".5pt">
                    <v:textbox inset="126pt,0,54pt,0">
                      <w:txbxContent>
                        <w:p w:rsidR="00C6792E" w:rsidRPr="00262163" w:rsidRDefault="00C6792E">
                          <w:pPr>
                            <w:pStyle w:val="NoSpacing"/>
                            <w:jc w:val="right"/>
                            <w:rPr>
                              <w:rFonts w:ascii="Georgia" w:hAnsi="Georgia"/>
                              <w:color w:val="549E39" w:themeColor="accent1"/>
                              <w:sz w:val="48"/>
                              <w:szCs w:val="44"/>
                            </w:rPr>
                          </w:pPr>
                          <w:r w:rsidRPr="00262163">
                            <w:rPr>
                              <w:rFonts w:ascii="Georgia" w:hAnsi="Georgia"/>
                              <w:color w:val="549E39" w:themeColor="accent1"/>
                              <w:sz w:val="48"/>
                              <w:szCs w:val="44"/>
                            </w:rPr>
                            <w:t>Submitted to</w:t>
                          </w:r>
                        </w:p>
                        <w:p w:rsidR="00C6792E" w:rsidRPr="004A3EC5" w:rsidRDefault="00C6792E">
                          <w:pPr>
                            <w:pStyle w:val="NoSpacing"/>
                            <w:jc w:val="right"/>
                            <w:rPr>
                              <w:rFonts w:ascii="Georgia" w:hAnsi="Georgia"/>
                              <w:b/>
                              <w:color w:val="595959" w:themeColor="text1" w:themeTint="A6"/>
                              <w:sz w:val="44"/>
                              <w:szCs w:val="44"/>
                            </w:rPr>
                          </w:pPr>
                          <w:r>
                            <w:rPr>
                              <w:rFonts w:ascii="Georgia" w:hAnsi="Georgia"/>
                              <w:b/>
                              <w:color w:val="595959" w:themeColor="text1" w:themeTint="A6"/>
                              <w:sz w:val="44"/>
                              <w:szCs w:val="44"/>
                            </w:rPr>
                            <w:t>Jennifer Byrne</w:t>
                          </w:r>
                        </w:p>
                        <w:p w:rsidR="00C6792E" w:rsidRPr="00262163" w:rsidRDefault="00C6792E">
                          <w:pPr>
                            <w:pStyle w:val="NoSpacing"/>
                            <w:jc w:val="right"/>
                            <w:rPr>
                              <w:rFonts w:ascii="Georgia" w:hAnsi="Georgia"/>
                              <w:color w:val="595959" w:themeColor="text1" w:themeTint="A6"/>
                              <w:sz w:val="44"/>
                              <w:szCs w:val="44"/>
                            </w:rPr>
                          </w:pPr>
                        </w:p>
                        <w:p w:rsidR="00C6792E" w:rsidRPr="00262163" w:rsidRDefault="00C6792E">
                          <w:pPr>
                            <w:pStyle w:val="NoSpacing"/>
                            <w:jc w:val="right"/>
                            <w:rPr>
                              <w:rFonts w:ascii="Georgia" w:hAnsi="Georgia"/>
                              <w:color w:val="595959" w:themeColor="text1" w:themeTint="A6"/>
                              <w:sz w:val="20"/>
                              <w:szCs w:val="20"/>
                            </w:rPr>
                          </w:pPr>
                        </w:p>
                        <w:p w:rsidR="00C6792E" w:rsidRPr="00262163" w:rsidRDefault="00C6792E">
                          <w:pPr>
                            <w:pStyle w:val="NoSpacing"/>
                            <w:jc w:val="right"/>
                            <w:rPr>
                              <w:rFonts w:ascii="Georgia" w:hAnsi="Georgia"/>
                              <w:color w:val="549E39" w:themeColor="accent1"/>
                              <w:sz w:val="48"/>
                              <w:szCs w:val="44"/>
                            </w:rPr>
                          </w:pPr>
                          <w:r w:rsidRPr="00262163">
                            <w:rPr>
                              <w:rFonts w:ascii="Georgia" w:hAnsi="Georgia"/>
                              <w:color w:val="549E39" w:themeColor="accent1"/>
                              <w:sz w:val="48"/>
                              <w:szCs w:val="44"/>
                            </w:rPr>
                            <w:t xml:space="preserve">Submitted by </w:t>
                          </w:r>
                        </w:p>
                        <w:p w:rsidR="00C6792E" w:rsidRPr="004A3EC5" w:rsidRDefault="00C6792E">
                          <w:pPr>
                            <w:pStyle w:val="NoSpacing"/>
                            <w:jc w:val="right"/>
                            <w:rPr>
                              <w:rFonts w:ascii="Georgia" w:hAnsi="Georgia"/>
                              <w:b/>
                              <w:color w:val="595959" w:themeColor="text1" w:themeTint="A6"/>
                              <w:sz w:val="44"/>
                              <w:szCs w:val="44"/>
                            </w:rPr>
                          </w:pPr>
                          <w:r w:rsidRPr="004A3EC5">
                            <w:rPr>
                              <w:rFonts w:ascii="Georgia" w:hAnsi="Georgia"/>
                              <w:b/>
                              <w:color w:val="595959" w:themeColor="text1" w:themeTint="A6"/>
                              <w:sz w:val="44"/>
                              <w:szCs w:val="44"/>
                            </w:rPr>
                            <w:t>Pratyush Kakkar</w:t>
                          </w:r>
                        </w:p>
                        <w:p w:rsidR="00C6792E" w:rsidRDefault="00C6792E">
                          <w:pPr>
                            <w:pStyle w:val="NoSpacing"/>
                            <w:jc w:val="right"/>
                            <w:rPr>
                              <w:rFonts w:ascii="Georgia" w:hAnsi="Georgia"/>
                              <w:color w:val="595959" w:themeColor="text1" w:themeTint="A6"/>
                              <w:sz w:val="40"/>
                              <w:szCs w:val="44"/>
                            </w:rPr>
                          </w:pPr>
                          <w:r w:rsidRPr="00262163">
                            <w:rPr>
                              <w:rFonts w:ascii="Georgia" w:hAnsi="Georgia"/>
                              <w:color w:val="595959" w:themeColor="text1" w:themeTint="A6"/>
                              <w:sz w:val="40"/>
                              <w:szCs w:val="44"/>
                            </w:rPr>
                            <w:t>(20022933)</w:t>
                          </w:r>
                        </w:p>
                        <w:p w:rsidR="00C6792E" w:rsidRPr="00262163" w:rsidRDefault="00C6792E">
                          <w:pPr>
                            <w:pStyle w:val="NoSpacing"/>
                            <w:jc w:val="right"/>
                            <w:rPr>
                              <w:rFonts w:ascii="Georgia" w:hAnsi="Georgia"/>
                              <w:color w:val="595959" w:themeColor="text1" w:themeTint="A6"/>
                              <w:sz w:val="40"/>
                              <w:szCs w:val="44"/>
                            </w:rPr>
                          </w:pPr>
                        </w:p>
                        <w:p w:rsidR="00C6792E" w:rsidRPr="00D23FB6" w:rsidRDefault="00C6792E" w:rsidP="00262163">
                          <w:pPr>
                            <w:pStyle w:val="NoSpacing"/>
                            <w:jc w:val="right"/>
                            <w:rPr>
                              <w:rFonts w:ascii="Georgia" w:hAnsi="Georgia"/>
                              <w:color w:val="549E39" w:themeColor="accent1"/>
                              <w:sz w:val="44"/>
                              <w:szCs w:val="44"/>
                            </w:rPr>
                          </w:pPr>
                        </w:p>
                        <w:p w:rsidR="00C6792E" w:rsidRDefault="00C6792E" w:rsidP="00262163">
                          <w:pPr>
                            <w:pStyle w:val="NoSpacing"/>
                            <w:jc w:val="right"/>
                            <w:rPr>
                              <w:rFonts w:ascii="Georgia" w:hAnsi="Georgia"/>
                              <w:color w:val="595959" w:themeColor="text1" w:themeTint="A6"/>
                              <w:sz w:val="40"/>
                              <w:szCs w:val="44"/>
                            </w:rPr>
                          </w:pPr>
                        </w:p>
                        <w:p w:rsidR="00C6792E" w:rsidRPr="004A3EC5" w:rsidRDefault="00C6792E" w:rsidP="00262163">
                          <w:pPr>
                            <w:pStyle w:val="NoSpacing"/>
                            <w:jc w:val="right"/>
                            <w:rPr>
                              <w:rFonts w:ascii="Georgia" w:hAnsi="Georgia"/>
                              <w:color w:val="549E39" w:themeColor="accent1"/>
                              <w:sz w:val="48"/>
                              <w:szCs w:val="44"/>
                            </w:rPr>
                          </w:pPr>
                          <w:r w:rsidRPr="004A3EC5">
                            <w:rPr>
                              <w:rFonts w:ascii="Georgia" w:hAnsi="Georgia"/>
                              <w:color w:val="549E39" w:themeColor="accent1"/>
                              <w:sz w:val="48"/>
                              <w:szCs w:val="44"/>
                            </w:rPr>
                            <w:t>Date</w:t>
                          </w:r>
                        </w:p>
                        <w:p w:rsidR="00C6792E" w:rsidRDefault="00C6792E" w:rsidP="00262163">
                          <w:pPr>
                            <w:pStyle w:val="NoSpacing"/>
                            <w:jc w:val="right"/>
                            <w:rPr>
                              <w:rFonts w:ascii="Georgia" w:hAnsi="Georgia"/>
                              <w:color w:val="595959" w:themeColor="text1" w:themeTint="A6"/>
                              <w:sz w:val="40"/>
                              <w:szCs w:val="44"/>
                            </w:rPr>
                          </w:pPr>
                          <w:r>
                            <w:rPr>
                              <w:rFonts w:ascii="Georgia" w:hAnsi="Georgia"/>
                              <w:color w:val="595959" w:themeColor="text1" w:themeTint="A6"/>
                              <w:sz w:val="40"/>
                              <w:szCs w:val="44"/>
                            </w:rPr>
                            <w:t>24</w:t>
                          </w:r>
                          <w:r w:rsidRPr="00387DF6">
                            <w:rPr>
                              <w:rFonts w:ascii="Georgia" w:hAnsi="Georgia"/>
                              <w:color w:val="595959" w:themeColor="text1" w:themeTint="A6"/>
                              <w:sz w:val="40"/>
                              <w:szCs w:val="44"/>
                              <w:vertAlign w:val="superscript"/>
                            </w:rPr>
                            <w:t>th</w:t>
                          </w:r>
                          <w:r>
                            <w:rPr>
                              <w:rFonts w:ascii="Georgia" w:hAnsi="Georgia"/>
                              <w:color w:val="595959" w:themeColor="text1" w:themeTint="A6"/>
                              <w:sz w:val="40"/>
                              <w:szCs w:val="44"/>
                            </w:rPr>
                            <w:t xml:space="preserve"> February, 2025</w:t>
                          </w:r>
                        </w:p>
                        <w:p w:rsidR="00C6792E" w:rsidRPr="00262163" w:rsidRDefault="00C6792E" w:rsidP="00262163">
                          <w:pPr>
                            <w:pStyle w:val="NoSpacing"/>
                            <w:jc w:val="right"/>
                            <w:rPr>
                              <w:rFonts w:ascii="Georgia" w:hAnsi="Georgia"/>
                              <w:color w:val="549E39" w:themeColor="accent1"/>
                              <w:sz w:val="44"/>
                              <w:szCs w:val="44"/>
                            </w:rPr>
                          </w:pPr>
                        </w:p>
                      </w:txbxContent>
                    </v:textbox>
                    <w10:wrap type="square" anchorx="margin" anchory="page"/>
                  </v:shape>
                </w:pict>
              </mc:Fallback>
            </mc:AlternateContent>
          </w:r>
          <w:r w:rsidRPr="00A802A0">
            <w:rPr>
              <w:rStyle w:val="Hyperlink"/>
            </w:rPr>
            <w:br w:type="page"/>
          </w:r>
        </w:p>
      </w:sdtContent>
    </w:sdt>
    <w:sdt>
      <w:sdtPr>
        <w:id w:val="-1434044224"/>
        <w:docPartObj>
          <w:docPartGallery w:val="Table of Contents"/>
          <w:docPartUnique/>
        </w:docPartObj>
      </w:sdtPr>
      <w:sdtEndPr>
        <w:rPr>
          <w:rFonts w:eastAsiaTheme="minorHAnsi" w:cs="Times New Roman"/>
          <w:bCs/>
          <w:noProof/>
          <w:color w:val="000000" w:themeColor="text1"/>
          <w:sz w:val="24"/>
          <w:szCs w:val="22"/>
          <w:u w:val="none"/>
          <w:lang w:val="en-GB"/>
        </w:rPr>
      </w:sdtEndPr>
      <w:sdtContent>
        <w:p w:rsidR="001537D8" w:rsidRDefault="001537D8" w:rsidP="001537D8">
          <w:pPr>
            <w:pStyle w:val="TOCHeading"/>
            <w:spacing w:line="600" w:lineRule="auto"/>
            <w:jc w:val="center"/>
          </w:pPr>
          <w:r>
            <w:t>Table of Contents</w:t>
          </w:r>
        </w:p>
        <w:p w:rsidR="001537D8" w:rsidRPr="001537D8" w:rsidRDefault="001537D8" w:rsidP="001537D8">
          <w:pPr>
            <w:pStyle w:val="TOC1"/>
            <w:tabs>
              <w:tab w:val="right" w:leader="dot" w:pos="9016"/>
            </w:tabs>
            <w:spacing w:line="480" w:lineRule="auto"/>
            <w:rPr>
              <w:rFonts w:asciiTheme="minorHAnsi" w:eastAsiaTheme="minorEastAsia" w:hAnsiTheme="minorHAnsi" w:cstheme="minorBidi"/>
              <w:b/>
              <w:noProof/>
              <w:color w:val="auto"/>
              <w:lang w:val="en-IN" w:eastAsia="en-IN"/>
            </w:rPr>
          </w:pPr>
          <w:r>
            <w:fldChar w:fldCharType="begin"/>
          </w:r>
          <w:r>
            <w:instrText xml:space="preserve"> TOC \o "1-3" \h \z \u </w:instrText>
          </w:r>
          <w:r>
            <w:fldChar w:fldCharType="separate"/>
          </w:r>
          <w:hyperlink w:anchor="_Toc191570118" w:history="1">
            <w:r w:rsidRPr="001537D8">
              <w:rPr>
                <w:rStyle w:val="Hyperlink"/>
                <w:b/>
                <w:noProof/>
                <w:sz w:val="28"/>
              </w:rPr>
              <w:t>Travel Agency Database System</w:t>
            </w:r>
            <w:r w:rsidRPr="001537D8">
              <w:rPr>
                <w:b/>
                <w:noProof/>
                <w:webHidden/>
                <w:sz w:val="28"/>
              </w:rPr>
              <w:tab/>
            </w:r>
            <w:r w:rsidRPr="001537D8">
              <w:rPr>
                <w:b/>
                <w:noProof/>
                <w:webHidden/>
                <w:sz w:val="28"/>
              </w:rPr>
              <w:fldChar w:fldCharType="begin"/>
            </w:r>
            <w:r w:rsidRPr="001537D8">
              <w:rPr>
                <w:b/>
                <w:noProof/>
                <w:webHidden/>
                <w:sz w:val="28"/>
              </w:rPr>
              <w:instrText xml:space="preserve"> PAGEREF _Toc191570118 \h </w:instrText>
            </w:r>
            <w:r w:rsidRPr="001537D8">
              <w:rPr>
                <w:b/>
                <w:noProof/>
                <w:webHidden/>
                <w:sz w:val="28"/>
              </w:rPr>
            </w:r>
            <w:r w:rsidRPr="001537D8">
              <w:rPr>
                <w:b/>
                <w:noProof/>
                <w:webHidden/>
                <w:sz w:val="28"/>
              </w:rPr>
              <w:fldChar w:fldCharType="separate"/>
            </w:r>
            <w:r w:rsidRPr="001537D8">
              <w:rPr>
                <w:b/>
                <w:noProof/>
                <w:webHidden/>
                <w:sz w:val="28"/>
              </w:rPr>
              <w:t>1</w:t>
            </w:r>
            <w:r w:rsidRPr="001537D8">
              <w:rPr>
                <w:b/>
                <w:noProof/>
                <w:webHidden/>
                <w:sz w:val="28"/>
              </w:rPr>
              <w:fldChar w:fldCharType="end"/>
            </w:r>
          </w:hyperlink>
        </w:p>
        <w:p w:rsidR="001537D8" w:rsidRPr="001537D8" w:rsidRDefault="001537D8" w:rsidP="001537D8">
          <w:pPr>
            <w:pStyle w:val="TOC2"/>
            <w:tabs>
              <w:tab w:val="right" w:leader="dot" w:pos="9016"/>
            </w:tabs>
            <w:spacing w:line="480" w:lineRule="auto"/>
            <w:rPr>
              <w:rFonts w:asciiTheme="minorHAnsi" w:eastAsiaTheme="minorEastAsia" w:hAnsiTheme="minorHAnsi" w:cstheme="minorBidi"/>
              <w:b/>
              <w:noProof/>
              <w:color w:val="auto"/>
              <w:lang w:val="en-IN" w:eastAsia="en-IN"/>
            </w:rPr>
          </w:pPr>
          <w:hyperlink w:anchor="_Toc191570119" w:history="1">
            <w:r w:rsidRPr="001537D8">
              <w:rPr>
                <w:rStyle w:val="Hyperlink"/>
                <w:b/>
                <w:noProof/>
                <w:sz w:val="28"/>
              </w:rPr>
              <w:t>Background &amp; Scope</w:t>
            </w:r>
            <w:r w:rsidRPr="001537D8">
              <w:rPr>
                <w:b/>
                <w:noProof/>
                <w:webHidden/>
                <w:sz w:val="28"/>
              </w:rPr>
              <w:tab/>
            </w:r>
            <w:r w:rsidRPr="001537D8">
              <w:rPr>
                <w:b/>
                <w:noProof/>
                <w:webHidden/>
                <w:sz w:val="28"/>
              </w:rPr>
              <w:fldChar w:fldCharType="begin"/>
            </w:r>
            <w:r w:rsidRPr="001537D8">
              <w:rPr>
                <w:b/>
                <w:noProof/>
                <w:webHidden/>
                <w:sz w:val="28"/>
              </w:rPr>
              <w:instrText xml:space="preserve"> PAGEREF _Toc191570119 \h </w:instrText>
            </w:r>
            <w:r w:rsidRPr="001537D8">
              <w:rPr>
                <w:b/>
                <w:noProof/>
                <w:webHidden/>
                <w:sz w:val="28"/>
              </w:rPr>
            </w:r>
            <w:r w:rsidRPr="001537D8">
              <w:rPr>
                <w:b/>
                <w:noProof/>
                <w:webHidden/>
                <w:sz w:val="28"/>
              </w:rPr>
              <w:fldChar w:fldCharType="separate"/>
            </w:r>
            <w:r w:rsidRPr="001537D8">
              <w:rPr>
                <w:b/>
                <w:noProof/>
                <w:webHidden/>
                <w:sz w:val="28"/>
              </w:rPr>
              <w:t>1</w:t>
            </w:r>
            <w:r w:rsidRPr="001537D8">
              <w:rPr>
                <w:b/>
                <w:noProof/>
                <w:webHidden/>
                <w:sz w:val="28"/>
              </w:rPr>
              <w:fldChar w:fldCharType="end"/>
            </w:r>
          </w:hyperlink>
        </w:p>
        <w:p w:rsidR="001537D8" w:rsidRPr="001537D8" w:rsidRDefault="001537D8" w:rsidP="001537D8">
          <w:pPr>
            <w:pStyle w:val="TOC2"/>
            <w:tabs>
              <w:tab w:val="right" w:leader="dot" w:pos="9016"/>
            </w:tabs>
            <w:spacing w:line="480" w:lineRule="auto"/>
            <w:rPr>
              <w:rFonts w:asciiTheme="minorHAnsi" w:eastAsiaTheme="minorEastAsia" w:hAnsiTheme="minorHAnsi" w:cstheme="minorBidi"/>
              <w:b/>
              <w:noProof/>
              <w:color w:val="auto"/>
              <w:lang w:val="en-IN" w:eastAsia="en-IN"/>
            </w:rPr>
          </w:pPr>
          <w:hyperlink w:anchor="_Toc191570120" w:history="1">
            <w:r w:rsidRPr="001537D8">
              <w:rPr>
                <w:rStyle w:val="Hyperlink"/>
                <w:b/>
                <w:noProof/>
                <w:sz w:val="28"/>
              </w:rPr>
              <w:t>Entity Relationship Diagram</w:t>
            </w:r>
            <w:r w:rsidRPr="001537D8">
              <w:rPr>
                <w:b/>
                <w:noProof/>
                <w:webHidden/>
                <w:sz w:val="28"/>
              </w:rPr>
              <w:tab/>
            </w:r>
            <w:r w:rsidRPr="001537D8">
              <w:rPr>
                <w:b/>
                <w:noProof/>
                <w:webHidden/>
                <w:sz w:val="28"/>
              </w:rPr>
              <w:fldChar w:fldCharType="begin"/>
            </w:r>
            <w:r w:rsidRPr="001537D8">
              <w:rPr>
                <w:b/>
                <w:noProof/>
                <w:webHidden/>
                <w:sz w:val="28"/>
              </w:rPr>
              <w:instrText xml:space="preserve"> PAGEREF _Toc191570120 \h </w:instrText>
            </w:r>
            <w:r w:rsidRPr="001537D8">
              <w:rPr>
                <w:b/>
                <w:noProof/>
                <w:webHidden/>
                <w:sz w:val="28"/>
              </w:rPr>
            </w:r>
            <w:r w:rsidRPr="001537D8">
              <w:rPr>
                <w:b/>
                <w:noProof/>
                <w:webHidden/>
                <w:sz w:val="28"/>
              </w:rPr>
              <w:fldChar w:fldCharType="separate"/>
            </w:r>
            <w:r w:rsidRPr="001537D8">
              <w:rPr>
                <w:b/>
                <w:noProof/>
                <w:webHidden/>
                <w:sz w:val="28"/>
              </w:rPr>
              <w:t>3</w:t>
            </w:r>
            <w:r w:rsidRPr="001537D8">
              <w:rPr>
                <w:b/>
                <w:noProof/>
                <w:webHidden/>
                <w:sz w:val="28"/>
              </w:rPr>
              <w:fldChar w:fldCharType="end"/>
            </w:r>
          </w:hyperlink>
        </w:p>
        <w:p w:rsidR="001537D8" w:rsidRPr="001537D8" w:rsidRDefault="001537D8" w:rsidP="001537D8">
          <w:pPr>
            <w:pStyle w:val="TOC2"/>
            <w:tabs>
              <w:tab w:val="right" w:leader="dot" w:pos="9016"/>
            </w:tabs>
            <w:spacing w:line="480" w:lineRule="auto"/>
            <w:rPr>
              <w:rFonts w:asciiTheme="minorHAnsi" w:eastAsiaTheme="minorEastAsia" w:hAnsiTheme="minorHAnsi" w:cstheme="minorBidi"/>
              <w:b/>
              <w:noProof/>
              <w:color w:val="auto"/>
              <w:lang w:val="en-IN" w:eastAsia="en-IN"/>
            </w:rPr>
          </w:pPr>
          <w:hyperlink w:anchor="_Toc191570121" w:history="1">
            <w:r w:rsidRPr="001537D8">
              <w:rPr>
                <w:rStyle w:val="Hyperlink"/>
                <w:b/>
                <w:noProof/>
                <w:sz w:val="28"/>
              </w:rPr>
              <w:t>Potential Security Threats &amp; Cloud Solution</w:t>
            </w:r>
            <w:r w:rsidRPr="001537D8">
              <w:rPr>
                <w:b/>
                <w:noProof/>
                <w:webHidden/>
                <w:sz w:val="28"/>
              </w:rPr>
              <w:tab/>
            </w:r>
            <w:r w:rsidRPr="001537D8">
              <w:rPr>
                <w:b/>
                <w:noProof/>
                <w:webHidden/>
                <w:sz w:val="28"/>
              </w:rPr>
              <w:fldChar w:fldCharType="begin"/>
            </w:r>
            <w:r w:rsidRPr="001537D8">
              <w:rPr>
                <w:b/>
                <w:noProof/>
                <w:webHidden/>
                <w:sz w:val="28"/>
              </w:rPr>
              <w:instrText xml:space="preserve"> PAGEREF _Toc191570121 \h </w:instrText>
            </w:r>
            <w:r w:rsidRPr="001537D8">
              <w:rPr>
                <w:b/>
                <w:noProof/>
                <w:webHidden/>
                <w:sz w:val="28"/>
              </w:rPr>
            </w:r>
            <w:r w:rsidRPr="001537D8">
              <w:rPr>
                <w:b/>
                <w:noProof/>
                <w:webHidden/>
                <w:sz w:val="28"/>
              </w:rPr>
              <w:fldChar w:fldCharType="separate"/>
            </w:r>
            <w:r w:rsidRPr="001537D8">
              <w:rPr>
                <w:b/>
                <w:noProof/>
                <w:webHidden/>
                <w:sz w:val="28"/>
              </w:rPr>
              <w:t>5</w:t>
            </w:r>
            <w:r w:rsidRPr="001537D8">
              <w:rPr>
                <w:b/>
                <w:noProof/>
                <w:webHidden/>
                <w:sz w:val="28"/>
              </w:rPr>
              <w:fldChar w:fldCharType="end"/>
            </w:r>
          </w:hyperlink>
        </w:p>
        <w:p w:rsidR="001537D8" w:rsidRPr="001537D8" w:rsidRDefault="001537D8" w:rsidP="001537D8">
          <w:pPr>
            <w:pStyle w:val="TOC3"/>
            <w:tabs>
              <w:tab w:val="right" w:leader="dot" w:pos="9016"/>
            </w:tabs>
            <w:spacing w:line="480" w:lineRule="auto"/>
            <w:rPr>
              <w:rFonts w:asciiTheme="minorHAnsi" w:eastAsiaTheme="minorEastAsia" w:hAnsiTheme="minorHAnsi" w:cstheme="minorBidi"/>
              <w:b/>
              <w:noProof/>
              <w:color w:val="auto"/>
              <w:lang w:val="en-IN" w:eastAsia="en-IN"/>
            </w:rPr>
          </w:pPr>
          <w:hyperlink w:anchor="_Toc191570122" w:history="1">
            <w:r w:rsidRPr="001537D8">
              <w:rPr>
                <w:rStyle w:val="Hyperlink"/>
                <w:b/>
                <w:noProof/>
                <w:sz w:val="28"/>
              </w:rPr>
              <w:t>1. Data Breaches &amp; Unauthorised Access</w:t>
            </w:r>
            <w:r w:rsidRPr="001537D8">
              <w:rPr>
                <w:b/>
                <w:noProof/>
                <w:webHidden/>
                <w:sz w:val="28"/>
              </w:rPr>
              <w:tab/>
            </w:r>
            <w:r w:rsidRPr="001537D8">
              <w:rPr>
                <w:b/>
                <w:noProof/>
                <w:webHidden/>
                <w:sz w:val="28"/>
              </w:rPr>
              <w:fldChar w:fldCharType="begin"/>
            </w:r>
            <w:r w:rsidRPr="001537D8">
              <w:rPr>
                <w:b/>
                <w:noProof/>
                <w:webHidden/>
                <w:sz w:val="28"/>
              </w:rPr>
              <w:instrText xml:space="preserve"> PAGEREF _Toc191570122 \h </w:instrText>
            </w:r>
            <w:r w:rsidRPr="001537D8">
              <w:rPr>
                <w:b/>
                <w:noProof/>
                <w:webHidden/>
                <w:sz w:val="28"/>
              </w:rPr>
            </w:r>
            <w:r w:rsidRPr="001537D8">
              <w:rPr>
                <w:b/>
                <w:noProof/>
                <w:webHidden/>
                <w:sz w:val="28"/>
              </w:rPr>
              <w:fldChar w:fldCharType="separate"/>
            </w:r>
            <w:r w:rsidRPr="001537D8">
              <w:rPr>
                <w:b/>
                <w:noProof/>
                <w:webHidden/>
                <w:sz w:val="28"/>
              </w:rPr>
              <w:t>5</w:t>
            </w:r>
            <w:r w:rsidRPr="001537D8">
              <w:rPr>
                <w:b/>
                <w:noProof/>
                <w:webHidden/>
                <w:sz w:val="28"/>
              </w:rPr>
              <w:fldChar w:fldCharType="end"/>
            </w:r>
          </w:hyperlink>
        </w:p>
        <w:p w:rsidR="001537D8" w:rsidRPr="001537D8" w:rsidRDefault="001537D8" w:rsidP="001537D8">
          <w:pPr>
            <w:pStyle w:val="TOC3"/>
            <w:tabs>
              <w:tab w:val="right" w:leader="dot" w:pos="9016"/>
            </w:tabs>
            <w:spacing w:line="480" w:lineRule="auto"/>
            <w:rPr>
              <w:rFonts w:asciiTheme="minorHAnsi" w:eastAsiaTheme="minorEastAsia" w:hAnsiTheme="minorHAnsi" w:cstheme="minorBidi"/>
              <w:b/>
              <w:noProof/>
              <w:color w:val="auto"/>
              <w:lang w:val="en-IN" w:eastAsia="en-IN"/>
            </w:rPr>
          </w:pPr>
          <w:hyperlink w:anchor="_Toc191570123" w:history="1">
            <w:r w:rsidRPr="001537D8">
              <w:rPr>
                <w:rStyle w:val="Hyperlink"/>
                <w:b/>
                <w:noProof/>
                <w:sz w:val="28"/>
              </w:rPr>
              <w:t>2. Loss of Data Integrity &amp; Availability</w:t>
            </w:r>
            <w:r w:rsidRPr="001537D8">
              <w:rPr>
                <w:b/>
                <w:noProof/>
                <w:webHidden/>
                <w:sz w:val="28"/>
              </w:rPr>
              <w:tab/>
            </w:r>
            <w:r w:rsidRPr="001537D8">
              <w:rPr>
                <w:b/>
                <w:noProof/>
                <w:webHidden/>
                <w:sz w:val="28"/>
              </w:rPr>
              <w:fldChar w:fldCharType="begin"/>
            </w:r>
            <w:r w:rsidRPr="001537D8">
              <w:rPr>
                <w:b/>
                <w:noProof/>
                <w:webHidden/>
                <w:sz w:val="28"/>
              </w:rPr>
              <w:instrText xml:space="preserve"> PAGEREF _Toc191570123 \h </w:instrText>
            </w:r>
            <w:r w:rsidRPr="001537D8">
              <w:rPr>
                <w:b/>
                <w:noProof/>
                <w:webHidden/>
                <w:sz w:val="28"/>
              </w:rPr>
            </w:r>
            <w:r w:rsidRPr="001537D8">
              <w:rPr>
                <w:b/>
                <w:noProof/>
                <w:webHidden/>
                <w:sz w:val="28"/>
              </w:rPr>
              <w:fldChar w:fldCharType="separate"/>
            </w:r>
            <w:r w:rsidRPr="001537D8">
              <w:rPr>
                <w:b/>
                <w:noProof/>
                <w:webHidden/>
                <w:sz w:val="28"/>
              </w:rPr>
              <w:t>5</w:t>
            </w:r>
            <w:r w:rsidRPr="001537D8">
              <w:rPr>
                <w:b/>
                <w:noProof/>
                <w:webHidden/>
                <w:sz w:val="28"/>
              </w:rPr>
              <w:fldChar w:fldCharType="end"/>
            </w:r>
          </w:hyperlink>
        </w:p>
        <w:p w:rsidR="001537D8" w:rsidRPr="001537D8" w:rsidRDefault="001537D8" w:rsidP="001537D8">
          <w:pPr>
            <w:pStyle w:val="TOC3"/>
            <w:tabs>
              <w:tab w:val="right" w:leader="dot" w:pos="9016"/>
            </w:tabs>
            <w:spacing w:line="480" w:lineRule="auto"/>
            <w:rPr>
              <w:rFonts w:asciiTheme="minorHAnsi" w:eastAsiaTheme="minorEastAsia" w:hAnsiTheme="minorHAnsi" w:cstheme="minorBidi"/>
              <w:b/>
              <w:noProof/>
              <w:color w:val="auto"/>
              <w:lang w:val="en-IN" w:eastAsia="en-IN"/>
            </w:rPr>
          </w:pPr>
          <w:hyperlink w:anchor="_Toc191570124" w:history="1">
            <w:r w:rsidRPr="001537D8">
              <w:rPr>
                <w:rStyle w:val="Hyperlink"/>
                <w:b/>
                <w:noProof/>
                <w:sz w:val="28"/>
              </w:rPr>
              <w:t>3. Insecure Payment Processing</w:t>
            </w:r>
            <w:r w:rsidRPr="001537D8">
              <w:rPr>
                <w:b/>
                <w:noProof/>
                <w:webHidden/>
                <w:sz w:val="28"/>
              </w:rPr>
              <w:tab/>
            </w:r>
            <w:r w:rsidRPr="001537D8">
              <w:rPr>
                <w:b/>
                <w:noProof/>
                <w:webHidden/>
                <w:sz w:val="28"/>
              </w:rPr>
              <w:fldChar w:fldCharType="begin"/>
            </w:r>
            <w:r w:rsidRPr="001537D8">
              <w:rPr>
                <w:b/>
                <w:noProof/>
                <w:webHidden/>
                <w:sz w:val="28"/>
              </w:rPr>
              <w:instrText xml:space="preserve"> PAGEREF _Toc191570124 \h </w:instrText>
            </w:r>
            <w:r w:rsidRPr="001537D8">
              <w:rPr>
                <w:b/>
                <w:noProof/>
                <w:webHidden/>
                <w:sz w:val="28"/>
              </w:rPr>
            </w:r>
            <w:r w:rsidRPr="001537D8">
              <w:rPr>
                <w:b/>
                <w:noProof/>
                <w:webHidden/>
                <w:sz w:val="28"/>
              </w:rPr>
              <w:fldChar w:fldCharType="separate"/>
            </w:r>
            <w:r w:rsidRPr="001537D8">
              <w:rPr>
                <w:b/>
                <w:noProof/>
                <w:webHidden/>
                <w:sz w:val="28"/>
              </w:rPr>
              <w:t>6</w:t>
            </w:r>
            <w:r w:rsidRPr="001537D8">
              <w:rPr>
                <w:b/>
                <w:noProof/>
                <w:webHidden/>
                <w:sz w:val="28"/>
              </w:rPr>
              <w:fldChar w:fldCharType="end"/>
            </w:r>
          </w:hyperlink>
        </w:p>
        <w:p w:rsidR="001537D8" w:rsidRPr="001537D8" w:rsidRDefault="001537D8" w:rsidP="001537D8">
          <w:pPr>
            <w:pStyle w:val="TOC2"/>
            <w:tabs>
              <w:tab w:val="right" w:leader="dot" w:pos="9016"/>
            </w:tabs>
            <w:spacing w:line="480" w:lineRule="auto"/>
            <w:rPr>
              <w:rFonts w:asciiTheme="minorHAnsi" w:eastAsiaTheme="minorEastAsia" w:hAnsiTheme="minorHAnsi" w:cstheme="minorBidi"/>
              <w:b/>
              <w:noProof/>
              <w:color w:val="auto"/>
              <w:lang w:val="en-IN" w:eastAsia="en-IN"/>
            </w:rPr>
          </w:pPr>
          <w:hyperlink w:anchor="_Toc191570125" w:history="1">
            <w:r w:rsidRPr="001537D8">
              <w:rPr>
                <w:rStyle w:val="Hyperlink"/>
                <w:b/>
                <w:noProof/>
                <w:sz w:val="28"/>
              </w:rPr>
              <w:t>Strategies to Diminish Future Cloud Outages</w:t>
            </w:r>
            <w:r w:rsidRPr="001537D8">
              <w:rPr>
                <w:b/>
                <w:noProof/>
                <w:webHidden/>
                <w:sz w:val="28"/>
              </w:rPr>
              <w:tab/>
            </w:r>
            <w:r w:rsidRPr="001537D8">
              <w:rPr>
                <w:b/>
                <w:noProof/>
                <w:webHidden/>
                <w:sz w:val="28"/>
              </w:rPr>
              <w:fldChar w:fldCharType="begin"/>
            </w:r>
            <w:r w:rsidRPr="001537D8">
              <w:rPr>
                <w:b/>
                <w:noProof/>
                <w:webHidden/>
                <w:sz w:val="28"/>
              </w:rPr>
              <w:instrText xml:space="preserve"> PAGEREF _Toc191570125 \h </w:instrText>
            </w:r>
            <w:r w:rsidRPr="001537D8">
              <w:rPr>
                <w:b/>
                <w:noProof/>
                <w:webHidden/>
                <w:sz w:val="28"/>
              </w:rPr>
            </w:r>
            <w:r w:rsidRPr="001537D8">
              <w:rPr>
                <w:b/>
                <w:noProof/>
                <w:webHidden/>
                <w:sz w:val="28"/>
              </w:rPr>
              <w:fldChar w:fldCharType="separate"/>
            </w:r>
            <w:r w:rsidRPr="001537D8">
              <w:rPr>
                <w:b/>
                <w:noProof/>
                <w:webHidden/>
                <w:sz w:val="28"/>
              </w:rPr>
              <w:t>7</w:t>
            </w:r>
            <w:r w:rsidRPr="001537D8">
              <w:rPr>
                <w:b/>
                <w:noProof/>
                <w:webHidden/>
                <w:sz w:val="28"/>
              </w:rPr>
              <w:fldChar w:fldCharType="end"/>
            </w:r>
          </w:hyperlink>
        </w:p>
        <w:p w:rsidR="001537D8" w:rsidRPr="001537D8" w:rsidRDefault="001537D8" w:rsidP="001537D8">
          <w:pPr>
            <w:pStyle w:val="TOC3"/>
            <w:tabs>
              <w:tab w:val="right" w:leader="dot" w:pos="9016"/>
            </w:tabs>
            <w:spacing w:line="480" w:lineRule="auto"/>
            <w:rPr>
              <w:rFonts w:asciiTheme="minorHAnsi" w:eastAsiaTheme="minorEastAsia" w:hAnsiTheme="minorHAnsi" w:cstheme="minorBidi"/>
              <w:b/>
              <w:noProof/>
              <w:color w:val="auto"/>
              <w:lang w:val="en-IN" w:eastAsia="en-IN"/>
            </w:rPr>
          </w:pPr>
          <w:hyperlink w:anchor="_Toc191570126" w:history="1">
            <w:r w:rsidRPr="001537D8">
              <w:rPr>
                <w:rStyle w:val="Hyperlink"/>
                <w:b/>
                <w:noProof/>
                <w:sz w:val="28"/>
              </w:rPr>
              <w:t>1. Multi Cloud / Region Redundancy</w:t>
            </w:r>
            <w:r w:rsidRPr="001537D8">
              <w:rPr>
                <w:b/>
                <w:noProof/>
                <w:webHidden/>
                <w:sz w:val="28"/>
              </w:rPr>
              <w:tab/>
            </w:r>
            <w:r w:rsidRPr="001537D8">
              <w:rPr>
                <w:b/>
                <w:noProof/>
                <w:webHidden/>
                <w:sz w:val="28"/>
              </w:rPr>
              <w:fldChar w:fldCharType="begin"/>
            </w:r>
            <w:r w:rsidRPr="001537D8">
              <w:rPr>
                <w:b/>
                <w:noProof/>
                <w:webHidden/>
                <w:sz w:val="28"/>
              </w:rPr>
              <w:instrText xml:space="preserve"> PAGEREF _Toc191570126 \h </w:instrText>
            </w:r>
            <w:r w:rsidRPr="001537D8">
              <w:rPr>
                <w:b/>
                <w:noProof/>
                <w:webHidden/>
                <w:sz w:val="28"/>
              </w:rPr>
            </w:r>
            <w:r w:rsidRPr="001537D8">
              <w:rPr>
                <w:b/>
                <w:noProof/>
                <w:webHidden/>
                <w:sz w:val="28"/>
              </w:rPr>
              <w:fldChar w:fldCharType="separate"/>
            </w:r>
            <w:r w:rsidRPr="001537D8">
              <w:rPr>
                <w:b/>
                <w:noProof/>
                <w:webHidden/>
                <w:sz w:val="28"/>
              </w:rPr>
              <w:t>7</w:t>
            </w:r>
            <w:r w:rsidRPr="001537D8">
              <w:rPr>
                <w:b/>
                <w:noProof/>
                <w:webHidden/>
                <w:sz w:val="28"/>
              </w:rPr>
              <w:fldChar w:fldCharType="end"/>
            </w:r>
          </w:hyperlink>
        </w:p>
        <w:p w:rsidR="001537D8" w:rsidRPr="001537D8" w:rsidRDefault="001537D8" w:rsidP="001537D8">
          <w:pPr>
            <w:pStyle w:val="TOC3"/>
            <w:tabs>
              <w:tab w:val="right" w:leader="dot" w:pos="9016"/>
            </w:tabs>
            <w:spacing w:line="480" w:lineRule="auto"/>
            <w:rPr>
              <w:rFonts w:asciiTheme="minorHAnsi" w:eastAsiaTheme="minorEastAsia" w:hAnsiTheme="minorHAnsi" w:cstheme="minorBidi"/>
              <w:b/>
              <w:noProof/>
              <w:color w:val="auto"/>
              <w:lang w:val="en-IN" w:eastAsia="en-IN"/>
            </w:rPr>
          </w:pPr>
          <w:hyperlink w:anchor="_Toc191570127" w:history="1">
            <w:r w:rsidRPr="001537D8">
              <w:rPr>
                <w:rStyle w:val="Hyperlink"/>
                <w:b/>
                <w:noProof/>
                <w:sz w:val="28"/>
              </w:rPr>
              <w:t>2. Disaster Recovery Planning</w:t>
            </w:r>
            <w:r w:rsidRPr="001537D8">
              <w:rPr>
                <w:b/>
                <w:noProof/>
                <w:webHidden/>
                <w:sz w:val="28"/>
              </w:rPr>
              <w:tab/>
            </w:r>
            <w:r w:rsidRPr="001537D8">
              <w:rPr>
                <w:b/>
                <w:noProof/>
                <w:webHidden/>
                <w:sz w:val="28"/>
              </w:rPr>
              <w:fldChar w:fldCharType="begin"/>
            </w:r>
            <w:r w:rsidRPr="001537D8">
              <w:rPr>
                <w:b/>
                <w:noProof/>
                <w:webHidden/>
                <w:sz w:val="28"/>
              </w:rPr>
              <w:instrText xml:space="preserve"> PAGEREF _Toc191570127 \h </w:instrText>
            </w:r>
            <w:r w:rsidRPr="001537D8">
              <w:rPr>
                <w:b/>
                <w:noProof/>
                <w:webHidden/>
                <w:sz w:val="28"/>
              </w:rPr>
            </w:r>
            <w:r w:rsidRPr="001537D8">
              <w:rPr>
                <w:b/>
                <w:noProof/>
                <w:webHidden/>
                <w:sz w:val="28"/>
              </w:rPr>
              <w:fldChar w:fldCharType="separate"/>
            </w:r>
            <w:r w:rsidRPr="001537D8">
              <w:rPr>
                <w:b/>
                <w:noProof/>
                <w:webHidden/>
                <w:sz w:val="28"/>
              </w:rPr>
              <w:t>7</w:t>
            </w:r>
            <w:r w:rsidRPr="001537D8">
              <w:rPr>
                <w:b/>
                <w:noProof/>
                <w:webHidden/>
                <w:sz w:val="28"/>
              </w:rPr>
              <w:fldChar w:fldCharType="end"/>
            </w:r>
          </w:hyperlink>
        </w:p>
        <w:p w:rsidR="001537D8" w:rsidRPr="001537D8" w:rsidRDefault="001537D8" w:rsidP="001537D8">
          <w:pPr>
            <w:pStyle w:val="TOC3"/>
            <w:tabs>
              <w:tab w:val="right" w:leader="dot" w:pos="9016"/>
            </w:tabs>
            <w:spacing w:line="480" w:lineRule="auto"/>
            <w:rPr>
              <w:rFonts w:asciiTheme="minorHAnsi" w:eastAsiaTheme="minorEastAsia" w:hAnsiTheme="minorHAnsi" w:cstheme="minorBidi"/>
              <w:b/>
              <w:noProof/>
              <w:color w:val="auto"/>
              <w:lang w:val="en-IN" w:eastAsia="en-IN"/>
            </w:rPr>
          </w:pPr>
          <w:hyperlink w:anchor="_Toc191570128" w:history="1">
            <w:r w:rsidRPr="001537D8">
              <w:rPr>
                <w:rStyle w:val="Hyperlink"/>
                <w:b/>
                <w:noProof/>
                <w:sz w:val="28"/>
              </w:rPr>
              <w:t>3. Incident Response and Communication</w:t>
            </w:r>
            <w:r w:rsidRPr="001537D8">
              <w:rPr>
                <w:b/>
                <w:noProof/>
                <w:webHidden/>
                <w:sz w:val="28"/>
              </w:rPr>
              <w:tab/>
            </w:r>
            <w:r w:rsidRPr="001537D8">
              <w:rPr>
                <w:b/>
                <w:noProof/>
                <w:webHidden/>
                <w:sz w:val="28"/>
              </w:rPr>
              <w:fldChar w:fldCharType="begin"/>
            </w:r>
            <w:r w:rsidRPr="001537D8">
              <w:rPr>
                <w:b/>
                <w:noProof/>
                <w:webHidden/>
                <w:sz w:val="28"/>
              </w:rPr>
              <w:instrText xml:space="preserve"> PAGEREF _Toc191570128 \h </w:instrText>
            </w:r>
            <w:r w:rsidRPr="001537D8">
              <w:rPr>
                <w:b/>
                <w:noProof/>
                <w:webHidden/>
                <w:sz w:val="28"/>
              </w:rPr>
            </w:r>
            <w:r w:rsidRPr="001537D8">
              <w:rPr>
                <w:b/>
                <w:noProof/>
                <w:webHidden/>
                <w:sz w:val="28"/>
              </w:rPr>
              <w:fldChar w:fldCharType="separate"/>
            </w:r>
            <w:r w:rsidRPr="001537D8">
              <w:rPr>
                <w:b/>
                <w:noProof/>
                <w:webHidden/>
                <w:sz w:val="28"/>
              </w:rPr>
              <w:t>7</w:t>
            </w:r>
            <w:r w:rsidRPr="001537D8">
              <w:rPr>
                <w:b/>
                <w:noProof/>
                <w:webHidden/>
                <w:sz w:val="28"/>
              </w:rPr>
              <w:fldChar w:fldCharType="end"/>
            </w:r>
          </w:hyperlink>
        </w:p>
        <w:p w:rsidR="001537D8" w:rsidRPr="001537D8" w:rsidRDefault="001537D8" w:rsidP="001537D8">
          <w:pPr>
            <w:pStyle w:val="TOC3"/>
            <w:tabs>
              <w:tab w:val="right" w:leader="dot" w:pos="9016"/>
            </w:tabs>
            <w:spacing w:line="480" w:lineRule="auto"/>
            <w:rPr>
              <w:rFonts w:asciiTheme="minorHAnsi" w:eastAsiaTheme="minorEastAsia" w:hAnsiTheme="minorHAnsi" w:cstheme="minorBidi"/>
              <w:b/>
              <w:noProof/>
              <w:color w:val="auto"/>
              <w:lang w:val="en-IN" w:eastAsia="en-IN"/>
            </w:rPr>
          </w:pPr>
          <w:hyperlink w:anchor="_Toc191570129" w:history="1">
            <w:r w:rsidRPr="001537D8">
              <w:rPr>
                <w:rStyle w:val="Hyperlink"/>
                <w:b/>
                <w:noProof/>
                <w:sz w:val="28"/>
              </w:rPr>
              <w:t>4. Third Party Risk Management</w:t>
            </w:r>
            <w:r w:rsidRPr="001537D8">
              <w:rPr>
                <w:b/>
                <w:noProof/>
                <w:webHidden/>
                <w:sz w:val="28"/>
              </w:rPr>
              <w:tab/>
            </w:r>
            <w:r w:rsidRPr="001537D8">
              <w:rPr>
                <w:b/>
                <w:noProof/>
                <w:webHidden/>
                <w:sz w:val="28"/>
              </w:rPr>
              <w:fldChar w:fldCharType="begin"/>
            </w:r>
            <w:r w:rsidRPr="001537D8">
              <w:rPr>
                <w:b/>
                <w:noProof/>
                <w:webHidden/>
                <w:sz w:val="28"/>
              </w:rPr>
              <w:instrText xml:space="preserve"> PAGEREF _Toc191570129 \h </w:instrText>
            </w:r>
            <w:r w:rsidRPr="001537D8">
              <w:rPr>
                <w:b/>
                <w:noProof/>
                <w:webHidden/>
                <w:sz w:val="28"/>
              </w:rPr>
            </w:r>
            <w:r w:rsidRPr="001537D8">
              <w:rPr>
                <w:b/>
                <w:noProof/>
                <w:webHidden/>
                <w:sz w:val="28"/>
              </w:rPr>
              <w:fldChar w:fldCharType="separate"/>
            </w:r>
            <w:r w:rsidRPr="001537D8">
              <w:rPr>
                <w:b/>
                <w:noProof/>
                <w:webHidden/>
                <w:sz w:val="28"/>
              </w:rPr>
              <w:t>7</w:t>
            </w:r>
            <w:r w:rsidRPr="001537D8">
              <w:rPr>
                <w:b/>
                <w:noProof/>
                <w:webHidden/>
                <w:sz w:val="28"/>
              </w:rPr>
              <w:fldChar w:fldCharType="end"/>
            </w:r>
          </w:hyperlink>
        </w:p>
        <w:p w:rsidR="001537D8" w:rsidRPr="001537D8" w:rsidRDefault="001537D8" w:rsidP="001537D8">
          <w:pPr>
            <w:pStyle w:val="TOC3"/>
            <w:tabs>
              <w:tab w:val="right" w:leader="dot" w:pos="9016"/>
            </w:tabs>
            <w:spacing w:line="480" w:lineRule="auto"/>
            <w:rPr>
              <w:rFonts w:asciiTheme="minorHAnsi" w:eastAsiaTheme="minorEastAsia" w:hAnsiTheme="minorHAnsi" w:cstheme="minorBidi"/>
              <w:b/>
              <w:noProof/>
              <w:color w:val="auto"/>
              <w:lang w:val="en-IN" w:eastAsia="en-IN"/>
            </w:rPr>
          </w:pPr>
          <w:hyperlink w:anchor="_Toc191570130" w:history="1">
            <w:r w:rsidRPr="001537D8">
              <w:rPr>
                <w:rStyle w:val="Hyperlink"/>
                <w:b/>
                <w:noProof/>
                <w:sz w:val="28"/>
              </w:rPr>
              <w:t>5. Zero Trust Model</w:t>
            </w:r>
            <w:r w:rsidRPr="001537D8">
              <w:rPr>
                <w:b/>
                <w:noProof/>
                <w:webHidden/>
                <w:sz w:val="28"/>
              </w:rPr>
              <w:tab/>
            </w:r>
            <w:r w:rsidRPr="001537D8">
              <w:rPr>
                <w:b/>
                <w:noProof/>
                <w:webHidden/>
                <w:sz w:val="28"/>
              </w:rPr>
              <w:fldChar w:fldCharType="begin"/>
            </w:r>
            <w:r w:rsidRPr="001537D8">
              <w:rPr>
                <w:b/>
                <w:noProof/>
                <w:webHidden/>
                <w:sz w:val="28"/>
              </w:rPr>
              <w:instrText xml:space="preserve"> PAGEREF _Toc191570130 \h </w:instrText>
            </w:r>
            <w:r w:rsidRPr="001537D8">
              <w:rPr>
                <w:b/>
                <w:noProof/>
                <w:webHidden/>
                <w:sz w:val="28"/>
              </w:rPr>
            </w:r>
            <w:r w:rsidRPr="001537D8">
              <w:rPr>
                <w:b/>
                <w:noProof/>
                <w:webHidden/>
                <w:sz w:val="28"/>
              </w:rPr>
              <w:fldChar w:fldCharType="separate"/>
            </w:r>
            <w:r w:rsidRPr="001537D8">
              <w:rPr>
                <w:b/>
                <w:noProof/>
                <w:webHidden/>
                <w:sz w:val="28"/>
              </w:rPr>
              <w:t>7</w:t>
            </w:r>
            <w:r w:rsidRPr="001537D8">
              <w:rPr>
                <w:b/>
                <w:noProof/>
                <w:webHidden/>
                <w:sz w:val="28"/>
              </w:rPr>
              <w:fldChar w:fldCharType="end"/>
            </w:r>
          </w:hyperlink>
        </w:p>
        <w:p w:rsidR="001537D8" w:rsidRDefault="001537D8" w:rsidP="001537D8">
          <w:pPr>
            <w:pStyle w:val="TOC1"/>
            <w:tabs>
              <w:tab w:val="right" w:leader="dot" w:pos="9016"/>
            </w:tabs>
            <w:spacing w:line="480" w:lineRule="auto"/>
            <w:rPr>
              <w:rFonts w:asciiTheme="minorHAnsi" w:eastAsiaTheme="minorEastAsia" w:hAnsiTheme="minorHAnsi" w:cstheme="minorBidi"/>
              <w:noProof/>
              <w:color w:val="auto"/>
              <w:sz w:val="22"/>
              <w:lang w:val="en-IN" w:eastAsia="en-IN"/>
            </w:rPr>
          </w:pPr>
          <w:hyperlink w:anchor="_Toc191570131" w:history="1">
            <w:r w:rsidRPr="001537D8">
              <w:rPr>
                <w:rStyle w:val="Hyperlink"/>
                <w:b/>
                <w:noProof/>
                <w:sz w:val="28"/>
              </w:rPr>
              <w:t>Bibliography</w:t>
            </w:r>
            <w:r w:rsidRPr="001537D8">
              <w:rPr>
                <w:b/>
                <w:noProof/>
                <w:webHidden/>
                <w:sz w:val="28"/>
              </w:rPr>
              <w:tab/>
            </w:r>
            <w:r w:rsidRPr="001537D8">
              <w:rPr>
                <w:b/>
                <w:noProof/>
                <w:webHidden/>
                <w:sz w:val="28"/>
              </w:rPr>
              <w:fldChar w:fldCharType="begin"/>
            </w:r>
            <w:r w:rsidRPr="001537D8">
              <w:rPr>
                <w:b/>
                <w:noProof/>
                <w:webHidden/>
                <w:sz w:val="28"/>
              </w:rPr>
              <w:instrText xml:space="preserve"> PAGEREF _Toc191570131 \h </w:instrText>
            </w:r>
            <w:r w:rsidRPr="001537D8">
              <w:rPr>
                <w:b/>
                <w:noProof/>
                <w:webHidden/>
                <w:sz w:val="28"/>
              </w:rPr>
            </w:r>
            <w:r w:rsidRPr="001537D8">
              <w:rPr>
                <w:b/>
                <w:noProof/>
                <w:webHidden/>
                <w:sz w:val="28"/>
              </w:rPr>
              <w:fldChar w:fldCharType="separate"/>
            </w:r>
            <w:r w:rsidRPr="001537D8">
              <w:rPr>
                <w:b/>
                <w:noProof/>
                <w:webHidden/>
                <w:sz w:val="28"/>
              </w:rPr>
              <w:t>8</w:t>
            </w:r>
            <w:r w:rsidRPr="001537D8">
              <w:rPr>
                <w:b/>
                <w:noProof/>
                <w:webHidden/>
                <w:sz w:val="28"/>
              </w:rPr>
              <w:fldChar w:fldCharType="end"/>
            </w:r>
          </w:hyperlink>
        </w:p>
        <w:p w:rsidR="001537D8" w:rsidRDefault="001537D8">
          <w:r>
            <w:rPr>
              <w:b/>
              <w:bCs/>
              <w:noProof/>
            </w:rPr>
            <w:fldChar w:fldCharType="end"/>
          </w:r>
        </w:p>
      </w:sdtContent>
    </w:sdt>
    <w:p w:rsidR="00697059" w:rsidRDefault="00697059" w:rsidP="00697059"/>
    <w:p w:rsidR="001537D8" w:rsidRDefault="001537D8">
      <w:pPr>
        <w:pStyle w:val="TableofFigures"/>
        <w:tabs>
          <w:tab w:val="right" w:leader="dot" w:pos="9016"/>
        </w:tabs>
      </w:pPr>
    </w:p>
    <w:p w:rsidR="001537D8" w:rsidRDefault="001537D8">
      <w:pPr>
        <w:pStyle w:val="TableofFigures"/>
        <w:tabs>
          <w:tab w:val="right" w:leader="dot" w:pos="9016"/>
        </w:tabs>
      </w:pPr>
    </w:p>
    <w:p w:rsidR="001537D8" w:rsidRDefault="001537D8">
      <w:pPr>
        <w:pStyle w:val="TableofFigures"/>
        <w:tabs>
          <w:tab w:val="right" w:leader="dot" w:pos="9016"/>
        </w:tabs>
        <w:rPr>
          <w:rFonts w:asciiTheme="minorHAnsi" w:eastAsiaTheme="minorEastAsia" w:hAnsiTheme="minorHAnsi" w:cstheme="minorBidi"/>
          <w:noProof/>
          <w:color w:val="auto"/>
          <w:sz w:val="22"/>
          <w:lang w:val="en-IN" w:eastAsia="en-IN"/>
        </w:rPr>
      </w:pPr>
      <w:r>
        <w:fldChar w:fldCharType="begin"/>
      </w:r>
      <w:r>
        <w:instrText xml:space="preserve"> TOC \h \z \c "Figure" </w:instrText>
      </w:r>
      <w:r>
        <w:fldChar w:fldCharType="separate"/>
      </w:r>
      <w:hyperlink r:id="rId11" w:anchor="_Toc191570044" w:history="1">
        <w:r w:rsidRPr="001537D8">
          <w:rPr>
            <w:rStyle w:val="Hyperlink"/>
            <w:noProof/>
            <w:color w:val="000000" w:themeColor="text1"/>
            <w:sz w:val="32"/>
          </w:rPr>
          <w:t>Figure 1 Entity Relationship Diagram</w:t>
        </w:r>
        <w:r>
          <w:rPr>
            <w:noProof/>
            <w:webHidden/>
          </w:rPr>
          <w:tab/>
        </w:r>
        <w:r>
          <w:rPr>
            <w:noProof/>
            <w:webHidden/>
          </w:rPr>
          <w:fldChar w:fldCharType="begin"/>
        </w:r>
        <w:r>
          <w:rPr>
            <w:noProof/>
            <w:webHidden/>
          </w:rPr>
          <w:instrText xml:space="preserve"> PAGEREF _Toc191570044 \h </w:instrText>
        </w:r>
        <w:r>
          <w:rPr>
            <w:noProof/>
            <w:webHidden/>
          </w:rPr>
        </w:r>
        <w:r>
          <w:rPr>
            <w:noProof/>
            <w:webHidden/>
          </w:rPr>
          <w:fldChar w:fldCharType="separate"/>
        </w:r>
        <w:r>
          <w:rPr>
            <w:noProof/>
            <w:webHidden/>
          </w:rPr>
          <w:t>4</w:t>
        </w:r>
        <w:r>
          <w:rPr>
            <w:noProof/>
            <w:webHidden/>
          </w:rPr>
          <w:fldChar w:fldCharType="end"/>
        </w:r>
      </w:hyperlink>
    </w:p>
    <w:p w:rsidR="002027D6" w:rsidRDefault="001537D8" w:rsidP="00697059">
      <w:r>
        <w:fldChar w:fldCharType="end"/>
      </w:r>
      <w:bookmarkStart w:id="0" w:name="_GoBack"/>
      <w:bookmarkEnd w:id="0"/>
    </w:p>
    <w:p w:rsidR="009F3609" w:rsidRPr="00387DF6" w:rsidRDefault="00387DF6" w:rsidP="00040B55">
      <w:pPr>
        <w:pStyle w:val="Heading1"/>
        <w:spacing w:line="360" w:lineRule="auto"/>
        <w:jc w:val="center"/>
      </w:pPr>
      <w:bookmarkStart w:id="1" w:name="_Toc191570118"/>
      <w:r w:rsidRPr="00387DF6">
        <w:lastRenderedPageBreak/>
        <w:t>Travel</w:t>
      </w:r>
      <w:r>
        <w:t xml:space="preserve"> Agency Database System</w:t>
      </w:r>
      <w:bookmarkEnd w:id="1"/>
    </w:p>
    <w:p w:rsidR="009F3609" w:rsidRDefault="009F3609" w:rsidP="00040B55">
      <w:pPr>
        <w:spacing w:line="360" w:lineRule="auto"/>
      </w:pPr>
    </w:p>
    <w:p w:rsidR="00345562" w:rsidRDefault="00387DF6" w:rsidP="00040B55">
      <w:pPr>
        <w:pStyle w:val="Heading2"/>
        <w:spacing w:line="360" w:lineRule="auto"/>
      </w:pPr>
      <w:bookmarkStart w:id="2" w:name="_Toc191570119"/>
      <w:r>
        <w:t xml:space="preserve">Background </w:t>
      </w:r>
      <w:r w:rsidR="00EA091A">
        <w:t xml:space="preserve">&amp; </w:t>
      </w:r>
      <w:r>
        <w:t>Scope</w:t>
      </w:r>
      <w:bookmarkEnd w:id="2"/>
    </w:p>
    <w:p w:rsidR="00766A08" w:rsidRDefault="00766A08" w:rsidP="000E4F9E">
      <w:pPr>
        <w:spacing w:line="360" w:lineRule="auto"/>
        <w:jc w:val="both"/>
      </w:pPr>
      <w:r>
        <w:t xml:space="preserve">The Travel Agency Database System is designed to manage and streamline the operations of a travel agency, </w:t>
      </w:r>
      <w:r w:rsidRPr="00766A08">
        <w:t>focusing on customer bookings, package deals, payments, travel arrangements, destinations, hotels, and activities.</w:t>
      </w:r>
      <w:r>
        <w:t xml:space="preserve"> </w:t>
      </w:r>
      <w:r w:rsidRPr="00766A08">
        <w:t>The system aims to provide a comprehensive and efficient way to handle the various aspects of travel planning and customer management.</w:t>
      </w:r>
    </w:p>
    <w:p w:rsidR="00766A08" w:rsidRDefault="00766A08" w:rsidP="000E4F9E">
      <w:pPr>
        <w:spacing w:line="360" w:lineRule="auto"/>
        <w:jc w:val="both"/>
      </w:pPr>
      <w:r w:rsidRPr="00766A08">
        <w:t>The travel agency operates by offering various travel packages to customers, which include travel arrangements, accommodations, and activities. Customers can book these packages, make payments, and provide comments or special requests. The agency needs to manage customer information, booking details, payment records, and the specifics of each travel package, including destinations, hotels, and activities.</w:t>
      </w:r>
    </w:p>
    <w:p w:rsidR="00505CE0" w:rsidRDefault="00505CE0" w:rsidP="000E4F9E">
      <w:pPr>
        <w:spacing w:line="360" w:lineRule="auto"/>
        <w:jc w:val="both"/>
      </w:pPr>
    </w:p>
    <w:p w:rsidR="00766A08" w:rsidRPr="00505CE0" w:rsidRDefault="00505CE0" w:rsidP="000E4F9E">
      <w:pPr>
        <w:spacing w:line="360" w:lineRule="auto"/>
        <w:jc w:val="both"/>
        <w:rPr>
          <w:i/>
        </w:rPr>
      </w:pPr>
      <w:r w:rsidRPr="00505CE0">
        <w:rPr>
          <w:i/>
        </w:rPr>
        <w:t>An example of the system would be:</w:t>
      </w:r>
    </w:p>
    <w:p w:rsidR="00505CE0" w:rsidRPr="00505CE0" w:rsidRDefault="00505CE0" w:rsidP="00505CE0">
      <w:pPr>
        <w:spacing w:line="360" w:lineRule="auto"/>
        <w:jc w:val="both"/>
        <w:rPr>
          <w:i/>
          <w:lang w:val="en-IN"/>
        </w:rPr>
      </w:pPr>
      <w:r w:rsidRPr="00505CE0">
        <w:rPr>
          <w:i/>
          <w:lang w:val="en-IN"/>
        </w:rPr>
        <w:t>Jennie is planning a trip to the Himalayas with the travel agency. She provides her personal details, and the system assigns her a unique ID to manage her information efficiently. Jennie selects the "Himalayan Explorer" package, which includes trekking, accommodations, and guided tours. Her booking is recorded, and she adds a special request for vegetarian meals during her trip. Once the booking is confirmed, Jennie makes the payment, and the system records the details, including any discounts applied.</w:t>
      </w:r>
    </w:p>
    <w:p w:rsidR="00505CE0" w:rsidRPr="00505CE0" w:rsidRDefault="00505CE0" w:rsidP="00505CE0">
      <w:pPr>
        <w:spacing w:line="360" w:lineRule="auto"/>
        <w:jc w:val="both"/>
        <w:rPr>
          <w:i/>
          <w:lang w:val="en-IN"/>
        </w:rPr>
      </w:pPr>
      <w:r w:rsidRPr="00505CE0">
        <w:rPr>
          <w:i/>
          <w:lang w:val="en-IN"/>
        </w:rPr>
        <w:t xml:space="preserve">The travel agency organizes Jennie’s travel arrangements, including flights and transfers, to ensure she reaches her destinations on time. Her trip includes stops in Kathmandu and </w:t>
      </w:r>
      <w:proofErr w:type="spellStart"/>
      <w:r w:rsidRPr="00505CE0">
        <w:rPr>
          <w:i/>
          <w:lang w:val="en-IN"/>
        </w:rPr>
        <w:t>Lukla</w:t>
      </w:r>
      <w:proofErr w:type="spellEnd"/>
      <w:r w:rsidRPr="00505CE0">
        <w:rPr>
          <w:i/>
          <w:lang w:val="en-IN"/>
        </w:rPr>
        <w:t>, where the agency has arranged comfortable hotel stays for her. Throughout her journey, Jennie will enjoy a variety of activities, such as trekking to Everest Base Camp and exploring local monasteries, all carefully planned and coordinated by the agency.</w:t>
      </w:r>
    </w:p>
    <w:p w:rsidR="00505CE0" w:rsidRDefault="00505CE0" w:rsidP="000E4F9E">
      <w:pPr>
        <w:spacing w:line="360" w:lineRule="auto"/>
        <w:jc w:val="both"/>
      </w:pPr>
    </w:p>
    <w:p w:rsidR="00766A08" w:rsidRDefault="00766A08" w:rsidP="00EA091A">
      <w:pPr>
        <w:spacing w:line="360" w:lineRule="auto"/>
      </w:pPr>
    </w:p>
    <w:p w:rsidR="00387DF6" w:rsidRPr="00505CE0" w:rsidRDefault="00040B55" w:rsidP="00505CE0">
      <w:pPr>
        <w:pStyle w:val="Heading2"/>
      </w:pPr>
      <w:r>
        <w:br w:type="page"/>
      </w:r>
      <w:bookmarkStart w:id="3" w:name="_Toc191570120"/>
      <w:r w:rsidR="00387DF6">
        <w:lastRenderedPageBreak/>
        <w:t>Entity Relationship Diagram</w:t>
      </w:r>
      <w:bookmarkEnd w:id="3"/>
    </w:p>
    <w:p w:rsidR="000E4F9E" w:rsidRPr="000E4F9E" w:rsidRDefault="000E4F9E" w:rsidP="00505CE0">
      <w:pPr>
        <w:spacing w:before="240" w:line="360" w:lineRule="auto"/>
        <w:jc w:val="both"/>
        <w:rPr>
          <w:lang w:val="en-IN"/>
        </w:rPr>
      </w:pPr>
      <w:r w:rsidRPr="000E4F9E">
        <w:rPr>
          <w:lang w:val="en-IN"/>
        </w:rPr>
        <w:t>The database system encompasses several key entities and their relationships:</w:t>
      </w:r>
    </w:p>
    <w:p w:rsidR="000E4F9E" w:rsidRPr="000E4F9E" w:rsidRDefault="000E4F9E" w:rsidP="000E4F9E">
      <w:pPr>
        <w:numPr>
          <w:ilvl w:val="0"/>
          <w:numId w:val="25"/>
        </w:numPr>
        <w:spacing w:line="360" w:lineRule="auto"/>
        <w:jc w:val="both"/>
        <w:rPr>
          <w:lang w:val="en-IN"/>
        </w:rPr>
      </w:pPr>
      <w:r w:rsidRPr="000E4F9E">
        <w:rPr>
          <w:b/>
          <w:bCs/>
          <w:lang w:val="en-IN"/>
        </w:rPr>
        <w:t>Customer</w:t>
      </w:r>
      <w:r w:rsidRPr="000E4F9E">
        <w:rPr>
          <w:lang w:val="en-IN"/>
        </w:rPr>
        <w:t xml:space="preserve">: Stores customer information, including first name, last name, phone number, and email. Each customer is uniquely identified by a </w:t>
      </w:r>
      <w:proofErr w:type="spellStart"/>
      <w:r w:rsidRPr="000E4F9E">
        <w:rPr>
          <w:lang w:val="en-IN"/>
        </w:rPr>
        <w:t>CustomerID</w:t>
      </w:r>
      <w:proofErr w:type="spellEnd"/>
      <w:r w:rsidRPr="000E4F9E">
        <w:rPr>
          <w:lang w:val="en-IN"/>
        </w:rPr>
        <w:t>.</w:t>
      </w:r>
    </w:p>
    <w:p w:rsidR="000E4F9E" w:rsidRPr="000E4F9E" w:rsidRDefault="000E4F9E" w:rsidP="000E4F9E">
      <w:pPr>
        <w:numPr>
          <w:ilvl w:val="0"/>
          <w:numId w:val="25"/>
        </w:numPr>
        <w:spacing w:line="360" w:lineRule="auto"/>
        <w:jc w:val="both"/>
        <w:rPr>
          <w:lang w:val="en-IN"/>
        </w:rPr>
      </w:pPr>
      <w:r w:rsidRPr="000E4F9E">
        <w:rPr>
          <w:b/>
          <w:bCs/>
          <w:lang w:val="en-IN"/>
        </w:rPr>
        <w:t>Booking</w:t>
      </w:r>
      <w:r w:rsidRPr="000E4F9E">
        <w:rPr>
          <w:lang w:val="en-IN"/>
        </w:rPr>
        <w:t xml:space="preserve">: Manages booking details, linking customers to specific travel packages. Each booking has a unique </w:t>
      </w:r>
      <w:proofErr w:type="spellStart"/>
      <w:r w:rsidRPr="000E4F9E">
        <w:rPr>
          <w:lang w:val="en-IN"/>
        </w:rPr>
        <w:t>BookingID</w:t>
      </w:r>
      <w:proofErr w:type="spellEnd"/>
      <w:r w:rsidRPr="000E4F9E">
        <w:rPr>
          <w:lang w:val="en-IN"/>
        </w:rPr>
        <w:t xml:space="preserve"> and includes information such as the booking date, total cost, and any customer comments.</w:t>
      </w:r>
    </w:p>
    <w:p w:rsidR="000E4F9E" w:rsidRPr="000E4F9E" w:rsidRDefault="000E4F9E" w:rsidP="000E4F9E">
      <w:pPr>
        <w:numPr>
          <w:ilvl w:val="0"/>
          <w:numId w:val="25"/>
        </w:numPr>
        <w:spacing w:line="360" w:lineRule="auto"/>
        <w:jc w:val="both"/>
        <w:rPr>
          <w:lang w:val="en-IN"/>
        </w:rPr>
      </w:pPr>
      <w:r w:rsidRPr="000E4F9E">
        <w:rPr>
          <w:b/>
          <w:bCs/>
          <w:lang w:val="en-IN"/>
        </w:rPr>
        <w:t>Payment</w:t>
      </w:r>
      <w:r w:rsidRPr="000E4F9E">
        <w:rPr>
          <w:lang w:val="en-IN"/>
        </w:rPr>
        <w:t xml:space="preserve">: Tracks payment details for each booking. This includes the payment date, method, any discounts applied, and the amount paid. Each payment is linked to a specific booking via </w:t>
      </w:r>
      <w:proofErr w:type="spellStart"/>
      <w:r w:rsidRPr="000E4F9E">
        <w:rPr>
          <w:lang w:val="en-IN"/>
        </w:rPr>
        <w:t>BookingID</w:t>
      </w:r>
      <w:proofErr w:type="spellEnd"/>
      <w:r w:rsidRPr="000E4F9E">
        <w:rPr>
          <w:lang w:val="en-IN"/>
        </w:rPr>
        <w:t>.</w:t>
      </w:r>
    </w:p>
    <w:p w:rsidR="000E4F9E" w:rsidRPr="000E4F9E" w:rsidRDefault="000E4F9E" w:rsidP="000E4F9E">
      <w:pPr>
        <w:numPr>
          <w:ilvl w:val="0"/>
          <w:numId w:val="25"/>
        </w:numPr>
        <w:spacing w:line="360" w:lineRule="auto"/>
        <w:jc w:val="both"/>
        <w:rPr>
          <w:lang w:val="en-IN"/>
        </w:rPr>
      </w:pPr>
      <w:proofErr w:type="spellStart"/>
      <w:r w:rsidRPr="000E4F9E">
        <w:rPr>
          <w:b/>
          <w:bCs/>
          <w:lang w:val="en-IN"/>
        </w:rPr>
        <w:t>PackageDeals</w:t>
      </w:r>
      <w:proofErr w:type="spellEnd"/>
      <w:r w:rsidRPr="000E4F9E">
        <w:rPr>
          <w:lang w:val="en-IN"/>
        </w:rPr>
        <w:t xml:space="preserve">: Contains information about the travel packages offered by the agency. Each package has a unique </w:t>
      </w:r>
      <w:proofErr w:type="spellStart"/>
      <w:r w:rsidRPr="000E4F9E">
        <w:rPr>
          <w:lang w:val="en-IN"/>
        </w:rPr>
        <w:t>PackageID</w:t>
      </w:r>
      <w:proofErr w:type="spellEnd"/>
      <w:r w:rsidRPr="000E4F9E">
        <w:rPr>
          <w:lang w:val="en-IN"/>
        </w:rPr>
        <w:t xml:space="preserve"> and includes a description, price, and details about whether it supports split payments and the validity period.</w:t>
      </w:r>
    </w:p>
    <w:p w:rsidR="000E4F9E" w:rsidRPr="000E4F9E" w:rsidRDefault="000E4F9E" w:rsidP="000E4F9E">
      <w:pPr>
        <w:numPr>
          <w:ilvl w:val="0"/>
          <w:numId w:val="25"/>
        </w:numPr>
        <w:spacing w:line="360" w:lineRule="auto"/>
        <w:jc w:val="both"/>
        <w:rPr>
          <w:lang w:val="en-IN"/>
        </w:rPr>
      </w:pPr>
      <w:r w:rsidRPr="000E4F9E">
        <w:rPr>
          <w:b/>
          <w:bCs/>
          <w:lang w:val="en-IN"/>
        </w:rPr>
        <w:t>Travel</w:t>
      </w:r>
      <w:r w:rsidRPr="000E4F9E">
        <w:rPr>
          <w:lang w:val="en-IN"/>
        </w:rPr>
        <w:t xml:space="preserve">: Manages travel arrangements for each package, including the travel operator, type of travel, departure and arrival details. Each travel arrangement is linked to a specific package via </w:t>
      </w:r>
      <w:proofErr w:type="spellStart"/>
      <w:r w:rsidRPr="000E4F9E">
        <w:rPr>
          <w:lang w:val="en-IN"/>
        </w:rPr>
        <w:t>PackageID</w:t>
      </w:r>
      <w:proofErr w:type="spellEnd"/>
      <w:r w:rsidRPr="000E4F9E">
        <w:rPr>
          <w:lang w:val="en-IN"/>
        </w:rPr>
        <w:t>.</w:t>
      </w:r>
    </w:p>
    <w:p w:rsidR="000E4F9E" w:rsidRPr="000E4F9E" w:rsidRDefault="000E4F9E" w:rsidP="000E4F9E">
      <w:pPr>
        <w:numPr>
          <w:ilvl w:val="0"/>
          <w:numId w:val="25"/>
        </w:numPr>
        <w:spacing w:line="360" w:lineRule="auto"/>
        <w:jc w:val="both"/>
        <w:rPr>
          <w:lang w:val="en-IN"/>
        </w:rPr>
      </w:pPr>
      <w:r w:rsidRPr="000E4F9E">
        <w:rPr>
          <w:b/>
          <w:bCs/>
          <w:lang w:val="en-IN"/>
        </w:rPr>
        <w:t>Destination</w:t>
      </w:r>
      <w:r w:rsidRPr="000E4F9E">
        <w:rPr>
          <w:lang w:val="en-IN"/>
        </w:rPr>
        <w:t xml:space="preserve">: Stores information about the destinations included in the travel packages. Each destination has a unique </w:t>
      </w:r>
      <w:proofErr w:type="spellStart"/>
      <w:r w:rsidRPr="000E4F9E">
        <w:rPr>
          <w:lang w:val="en-IN"/>
        </w:rPr>
        <w:t>DestinationID</w:t>
      </w:r>
      <w:proofErr w:type="spellEnd"/>
      <w:r w:rsidRPr="000E4F9E">
        <w:rPr>
          <w:lang w:val="en-IN"/>
        </w:rPr>
        <w:t xml:space="preserve"> and includes details such as name, location, and description.</w:t>
      </w:r>
    </w:p>
    <w:p w:rsidR="000E4F9E" w:rsidRPr="000E4F9E" w:rsidRDefault="000E4F9E" w:rsidP="000E4F9E">
      <w:pPr>
        <w:numPr>
          <w:ilvl w:val="0"/>
          <w:numId w:val="25"/>
        </w:numPr>
        <w:spacing w:line="360" w:lineRule="auto"/>
        <w:jc w:val="both"/>
        <w:rPr>
          <w:lang w:val="en-IN"/>
        </w:rPr>
      </w:pPr>
      <w:r w:rsidRPr="000E4F9E">
        <w:rPr>
          <w:b/>
          <w:bCs/>
          <w:lang w:val="en-IN"/>
        </w:rPr>
        <w:t>Hotel</w:t>
      </w:r>
      <w:r w:rsidRPr="000E4F9E">
        <w:rPr>
          <w:lang w:val="en-IN"/>
        </w:rPr>
        <w:t xml:space="preserve">: Manages hotel information for each destination. Each hotel has a unique </w:t>
      </w:r>
      <w:proofErr w:type="spellStart"/>
      <w:r w:rsidRPr="000E4F9E">
        <w:rPr>
          <w:lang w:val="en-IN"/>
        </w:rPr>
        <w:t>HotelID</w:t>
      </w:r>
      <w:proofErr w:type="spellEnd"/>
      <w:r w:rsidRPr="000E4F9E">
        <w:rPr>
          <w:lang w:val="en-IN"/>
        </w:rPr>
        <w:t xml:space="preserve"> and includes details such as the hotel name, street address, and phone number.</w:t>
      </w:r>
    </w:p>
    <w:p w:rsidR="000E4F9E" w:rsidRPr="000E4F9E" w:rsidRDefault="000E4F9E" w:rsidP="000E4F9E">
      <w:pPr>
        <w:numPr>
          <w:ilvl w:val="0"/>
          <w:numId w:val="25"/>
        </w:numPr>
        <w:spacing w:line="360" w:lineRule="auto"/>
        <w:jc w:val="both"/>
        <w:rPr>
          <w:lang w:val="en-IN"/>
        </w:rPr>
      </w:pPr>
      <w:r w:rsidRPr="000E4F9E">
        <w:rPr>
          <w:b/>
          <w:bCs/>
          <w:lang w:val="en-IN"/>
        </w:rPr>
        <w:t>Activity</w:t>
      </w:r>
      <w:r w:rsidRPr="000E4F9E">
        <w:rPr>
          <w:lang w:val="en-IN"/>
        </w:rPr>
        <w:t xml:space="preserve">: Tracks activities available at each destination. Each activity has a unique </w:t>
      </w:r>
      <w:proofErr w:type="spellStart"/>
      <w:r w:rsidRPr="000E4F9E">
        <w:rPr>
          <w:lang w:val="en-IN"/>
        </w:rPr>
        <w:t>ActivityID</w:t>
      </w:r>
      <w:proofErr w:type="spellEnd"/>
      <w:r w:rsidRPr="000E4F9E">
        <w:rPr>
          <w:lang w:val="en-IN"/>
        </w:rPr>
        <w:t xml:space="preserve"> and includes details such as name, location, description, and cost.</w:t>
      </w:r>
    </w:p>
    <w:p w:rsidR="00387DF6" w:rsidRDefault="00387DF6" w:rsidP="00040B55">
      <w:pPr>
        <w:spacing w:line="360" w:lineRule="auto"/>
      </w:pPr>
    </w:p>
    <w:p w:rsidR="00505CE0" w:rsidRDefault="00505CE0"/>
    <w:p w:rsidR="00505CE0" w:rsidRDefault="00505CE0"/>
    <w:p w:rsidR="00505CE0" w:rsidRDefault="00505CE0"/>
    <w:p w:rsidR="00505CE0" w:rsidRDefault="00505CE0"/>
    <w:p w:rsidR="00040B55" w:rsidRDefault="00E95D3A">
      <w:pPr>
        <w:rPr>
          <w:rFonts w:eastAsiaTheme="majorEastAsia" w:cstheme="majorBidi"/>
          <w:b/>
          <w:color w:val="3E762A" w:themeColor="accent1" w:themeShade="BF"/>
          <w:sz w:val="40"/>
          <w:szCs w:val="26"/>
        </w:rPr>
      </w:pPr>
      <w:r>
        <w:rPr>
          <w:noProof/>
        </w:rPr>
        <w:lastRenderedPageBreak/>
        <mc:AlternateContent>
          <mc:Choice Requires="wps">
            <w:drawing>
              <wp:anchor distT="0" distB="0" distL="114300" distR="114300" simplePos="0" relativeHeight="251665408" behindDoc="1" locked="0" layoutInCell="1" allowOverlap="1" wp14:anchorId="0A18940E" wp14:editId="6BF4841F">
                <wp:simplePos x="0" y="0"/>
                <wp:positionH relativeFrom="column">
                  <wp:posOffset>-424543</wp:posOffset>
                </wp:positionH>
                <wp:positionV relativeFrom="paragraph">
                  <wp:posOffset>5029200</wp:posOffset>
                </wp:positionV>
                <wp:extent cx="6558643" cy="635"/>
                <wp:effectExtent l="0" t="0" r="13970" b="12700"/>
                <wp:wrapNone/>
                <wp:docPr id="2" name="Text Box 2"/>
                <wp:cNvGraphicFramePr/>
                <a:graphic xmlns:a="http://schemas.openxmlformats.org/drawingml/2006/main">
                  <a:graphicData uri="http://schemas.microsoft.com/office/word/2010/wordprocessingShape">
                    <wps:wsp>
                      <wps:cNvSpPr txBox="1"/>
                      <wps:spPr>
                        <a:xfrm>
                          <a:off x="0" y="0"/>
                          <a:ext cx="6558643" cy="635"/>
                        </a:xfrm>
                        <a:prstGeom prst="rect">
                          <a:avLst/>
                        </a:prstGeom>
                        <a:noFill/>
                        <a:ln>
                          <a:noFill/>
                        </a:ln>
                      </wps:spPr>
                      <wps:txbx>
                        <w:txbxContent>
                          <w:p w:rsidR="00C6792E" w:rsidRPr="00E95D3A" w:rsidRDefault="00C6792E" w:rsidP="00E95D3A">
                            <w:pPr>
                              <w:pStyle w:val="Caption"/>
                              <w:jc w:val="right"/>
                              <w:rPr>
                                <w:noProof/>
                                <w:color w:val="7F7F7F" w:themeColor="text1" w:themeTint="80"/>
                                <w:sz w:val="28"/>
                              </w:rPr>
                            </w:pPr>
                            <w:bookmarkStart w:id="4" w:name="_Toc191570044"/>
                            <w:r w:rsidRPr="00E95D3A">
                              <w:rPr>
                                <w:color w:val="7F7F7F" w:themeColor="text1" w:themeTint="80"/>
                                <w:sz w:val="20"/>
                              </w:rPr>
                              <w:t xml:space="preserve">Figure </w:t>
                            </w:r>
                            <w:r w:rsidRPr="00E95D3A">
                              <w:rPr>
                                <w:color w:val="7F7F7F" w:themeColor="text1" w:themeTint="80"/>
                                <w:sz w:val="20"/>
                              </w:rPr>
                              <w:fldChar w:fldCharType="begin"/>
                            </w:r>
                            <w:r w:rsidRPr="00E95D3A">
                              <w:rPr>
                                <w:color w:val="7F7F7F" w:themeColor="text1" w:themeTint="80"/>
                                <w:sz w:val="20"/>
                              </w:rPr>
                              <w:instrText xml:space="preserve"> SEQ Figure \* ARABIC </w:instrText>
                            </w:r>
                            <w:r w:rsidRPr="00E95D3A">
                              <w:rPr>
                                <w:color w:val="7F7F7F" w:themeColor="text1" w:themeTint="80"/>
                                <w:sz w:val="20"/>
                              </w:rPr>
                              <w:fldChar w:fldCharType="separate"/>
                            </w:r>
                            <w:r w:rsidRPr="00E95D3A">
                              <w:rPr>
                                <w:noProof/>
                                <w:color w:val="7F7F7F" w:themeColor="text1" w:themeTint="80"/>
                                <w:sz w:val="20"/>
                              </w:rPr>
                              <w:t>1</w:t>
                            </w:r>
                            <w:r w:rsidRPr="00E95D3A">
                              <w:rPr>
                                <w:color w:val="7F7F7F" w:themeColor="text1" w:themeTint="80"/>
                                <w:sz w:val="20"/>
                              </w:rPr>
                              <w:fldChar w:fldCharType="end"/>
                            </w:r>
                            <w:r w:rsidRPr="00E95D3A">
                              <w:rPr>
                                <w:color w:val="7F7F7F" w:themeColor="text1" w:themeTint="80"/>
                                <w:sz w:val="20"/>
                              </w:rPr>
                              <w:t xml:space="preserve"> Entity Relationship Diagram</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18940E" id="Text Box 2" o:spid="_x0000_s1028" type="#_x0000_t202" style="position:absolute;margin-left:-33.45pt;margin-top:396pt;width:516.45pt;height:.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" filled="f" stroked="f">
                <v:textbox style="mso-fit-shape-to-text:t" inset="0,0,0,0">
                  <w:txbxContent>
                    <w:p w:rsidR="00C6792E" w:rsidRPr="00E95D3A" w:rsidRDefault="00C6792E" w:rsidP="00E95D3A">
                      <w:pPr>
                        <w:pStyle w:val="Caption"/>
                        <w:jc w:val="right"/>
                        <w:rPr>
                          <w:noProof/>
                          <w:color w:val="7F7F7F" w:themeColor="text1" w:themeTint="80"/>
                          <w:sz w:val="28"/>
                        </w:rPr>
                      </w:pPr>
                      <w:bookmarkStart w:id="5" w:name="_Toc191570044"/>
                      <w:r w:rsidRPr="00E95D3A">
                        <w:rPr>
                          <w:color w:val="7F7F7F" w:themeColor="text1" w:themeTint="80"/>
                          <w:sz w:val="20"/>
                        </w:rPr>
                        <w:t xml:space="preserve">Figure </w:t>
                      </w:r>
                      <w:r w:rsidRPr="00E95D3A">
                        <w:rPr>
                          <w:color w:val="7F7F7F" w:themeColor="text1" w:themeTint="80"/>
                          <w:sz w:val="20"/>
                        </w:rPr>
                        <w:fldChar w:fldCharType="begin"/>
                      </w:r>
                      <w:r w:rsidRPr="00E95D3A">
                        <w:rPr>
                          <w:color w:val="7F7F7F" w:themeColor="text1" w:themeTint="80"/>
                          <w:sz w:val="20"/>
                        </w:rPr>
                        <w:instrText xml:space="preserve"> SEQ Figure \* ARABIC </w:instrText>
                      </w:r>
                      <w:r w:rsidRPr="00E95D3A">
                        <w:rPr>
                          <w:color w:val="7F7F7F" w:themeColor="text1" w:themeTint="80"/>
                          <w:sz w:val="20"/>
                        </w:rPr>
                        <w:fldChar w:fldCharType="separate"/>
                      </w:r>
                      <w:r w:rsidRPr="00E95D3A">
                        <w:rPr>
                          <w:noProof/>
                          <w:color w:val="7F7F7F" w:themeColor="text1" w:themeTint="80"/>
                          <w:sz w:val="20"/>
                        </w:rPr>
                        <w:t>1</w:t>
                      </w:r>
                      <w:r w:rsidRPr="00E95D3A">
                        <w:rPr>
                          <w:color w:val="7F7F7F" w:themeColor="text1" w:themeTint="80"/>
                          <w:sz w:val="20"/>
                        </w:rPr>
                        <w:fldChar w:fldCharType="end"/>
                      </w:r>
                      <w:r w:rsidRPr="00E95D3A">
                        <w:rPr>
                          <w:color w:val="7F7F7F" w:themeColor="text1" w:themeTint="80"/>
                          <w:sz w:val="20"/>
                        </w:rPr>
                        <w:t xml:space="preserve"> Entity Relationship Diagram</w:t>
                      </w:r>
                      <w:bookmarkEnd w:id="5"/>
                    </w:p>
                  </w:txbxContent>
                </v:textbox>
              </v:shape>
            </w:pict>
          </mc:Fallback>
        </mc:AlternateContent>
      </w:r>
      <w:r w:rsidR="00505CE0">
        <w:rPr>
          <w:noProof/>
          <w:lang w:val="en-IN" w:eastAsia="en-IN"/>
        </w:rPr>
        <w:drawing>
          <wp:anchor distT="0" distB="0" distL="114300" distR="114300" simplePos="0" relativeHeight="251663360" behindDoc="1" locked="0" layoutInCell="1" allowOverlap="1" wp14:anchorId="1E7D8B74" wp14:editId="515BB416">
            <wp:simplePos x="0" y="0"/>
            <wp:positionH relativeFrom="column">
              <wp:posOffset>-423333</wp:posOffset>
            </wp:positionH>
            <wp:positionV relativeFrom="paragraph">
              <wp:posOffset>-397934</wp:posOffset>
            </wp:positionV>
            <wp:extent cx="6665580" cy="536770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2 ERD.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65580" cy="5367709"/>
                    </a:xfrm>
                    <a:prstGeom prst="rect">
                      <a:avLst/>
                    </a:prstGeom>
                  </pic:spPr>
                </pic:pic>
              </a:graphicData>
            </a:graphic>
          </wp:anchor>
        </w:drawing>
      </w:r>
      <w:r w:rsidR="00040B55">
        <w:br w:type="page"/>
      </w:r>
    </w:p>
    <w:p w:rsidR="00B479A9" w:rsidRDefault="00387DF6" w:rsidP="001537D8">
      <w:pPr>
        <w:pStyle w:val="Heading2"/>
        <w:spacing w:line="360" w:lineRule="auto"/>
        <w:jc w:val="both"/>
      </w:pPr>
      <w:bookmarkStart w:id="6" w:name="_Toc191570121"/>
      <w:r>
        <w:lastRenderedPageBreak/>
        <w:t>Potential Security Threats &amp; Cloud Solution</w:t>
      </w:r>
      <w:bookmarkEnd w:id="6"/>
    </w:p>
    <w:p w:rsidR="003C2145" w:rsidRDefault="003C2145" w:rsidP="001537D8">
      <w:pPr>
        <w:spacing w:line="360" w:lineRule="auto"/>
        <w:jc w:val="both"/>
      </w:pPr>
      <w:r>
        <w:t>The main threats to the Travel Agency Database System and their solution with Microsoft Azure are as follows:</w:t>
      </w:r>
    </w:p>
    <w:p w:rsidR="003C2145" w:rsidRPr="003C2145" w:rsidRDefault="003C2145" w:rsidP="001537D8">
      <w:pPr>
        <w:spacing w:line="360" w:lineRule="auto"/>
        <w:jc w:val="both"/>
      </w:pPr>
    </w:p>
    <w:p w:rsidR="00555221" w:rsidRDefault="00B479A9" w:rsidP="001537D8">
      <w:pPr>
        <w:pStyle w:val="Heading3"/>
        <w:spacing w:line="360" w:lineRule="auto"/>
        <w:jc w:val="both"/>
      </w:pPr>
      <w:bookmarkStart w:id="7" w:name="_Toc191570122"/>
      <w:r w:rsidRPr="00B479A9">
        <w:t>1.</w:t>
      </w:r>
      <w:r>
        <w:t xml:space="preserve"> Data Breaches &amp; Unauthorised Access</w:t>
      </w:r>
      <w:bookmarkEnd w:id="7"/>
      <w:r>
        <w:t xml:space="preserve"> </w:t>
      </w:r>
    </w:p>
    <w:p w:rsidR="00B479A9" w:rsidRDefault="00B479A9" w:rsidP="001537D8">
      <w:pPr>
        <w:spacing w:line="360" w:lineRule="auto"/>
        <w:jc w:val="both"/>
      </w:pPr>
      <w:r>
        <w:t xml:space="preserve">The database stores the </w:t>
      </w:r>
      <w:r w:rsidRPr="00CB11F6">
        <w:rPr>
          <w:b/>
        </w:rPr>
        <w:t>personal details</w:t>
      </w:r>
      <w:r>
        <w:t xml:space="preserve"> of the customers such as Name, E-mail and Phone number as well as </w:t>
      </w:r>
      <w:r w:rsidRPr="00CB11F6">
        <w:rPr>
          <w:b/>
        </w:rPr>
        <w:t>financial data</w:t>
      </w:r>
      <w:r>
        <w:t xml:space="preserve"> such as Payments, Amount and Methods.</w:t>
      </w:r>
      <w:r w:rsidR="00CB11F6">
        <w:t xml:space="preserve"> </w:t>
      </w:r>
    </w:p>
    <w:p w:rsidR="00CB11F6" w:rsidRDefault="00CB11F6" w:rsidP="001537D8">
      <w:pPr>
        <w:spacing w:line="360" w:lineRule="auto"/>
        <w:jc w:val="both"/>
      </w:pPr>
      <w:r>
        <w:t xml:space="preserve">Hackers can exploit weak authentication mechanisms or people working at the Travel Agency to steal data for </w:t>
      </w:r>
      <w:r w:rsidRPr="00CB11F6">
        <w:rPr>
          <w:b/>
        </w:rPr>
        <w:t>fraud</w:t>
      </w:r>
      <w:r>
        <w:t xml:space="preserve"> or </w:t>
      </w:r>
      <w:r w:rsidRPr="00CB11F6">
        <w:rPr>
          <w:b/>
        </w:rPr>
        <w:t>identity</w:t>
      </w:r>
      <w:r>
        <w:t xml:space="preserve"> </w:t>
      </w:r>
      <w:r w:rsidRPr="00CB11F6">
        <w:rPr>
          <w:b/>
        </w:rPr>
        <w:t>theft</w:t>
      </w:r>
      <w:r>
        <w:t>.</w:t>
      </w:r>
    </w:p>
    <w:p w:rsidR="008713EE" w:rsidRPr="008713EE" w:rsidRDefault="008713EE" w:rsidP="001537D8">
      <w:pPr>
        <w:spacing w:line="360" w:lineRule="auto"/>
        <w:jc w:val="both"/>
        <w:rPr>
          <w:color w:val="3E762A" w:themeColor="accent1" w:themeShade="BF"/>
        </w:rPr>
      </w:pPr>
      <w:r w:rsidRPr="008713EE">
        <w:rPr>
          <w:color w:val="3E762A" w:themeColor="accent1" w:themeShade="BF"/>
          <w:sz w:val="28"/>
        </w:rPr>
        <w:t>Solution</w:t>
      </w:r>
      <w:r>
        <w:rPr>
          <w:color w:val="3E762A" w:themeColor="accent1" w:themeShade="BF"/>
        </w:rPr>
        <w:t>:</w:t>
      </w:r>
    </w:p>
    <w:p w:rsidR="00CB11F6" w:rsidRPr="008A44FC" w:rsidRDefault="003C2145" w:rsidP="001537D8">
      <w:pPr>
        <w:spacing w:line="360" w:lineRule="auto"/>
        <w:jc w:val="both"/>
        <w:rPr>
          <w:i/>
          <w:color w:val="7F7F7F" w:themeColor="text1" w:themeTint="80"/>
          <w:sz w:val="22"/>
        </w:rPr>
      </w:pPr>
      <w:r>
        <w:t xml:space="preserve">These can be solved using Microsoft Azure </w:t>
      </w:r>
      <w:proofErr w:type="spellStart"/>
      <w:r w:rsidRPr="003C2145">
        <w:rPr>
          <w:b/>
        </w:rPr>
        <w:t>Entra</w:t>
      </w:r>
      <w:proofErr w:type="spellEnd"/>
      <w:r w:rsidRPr="003C2145">
        <w:rPr>
          <w:b/>
        </w:rPr>
        <w:t xml:space="preserve"> ID</w:t>
      </w:r>
      <w:r>
        <w:t xml:space="preserve"> which implements </w:t>
      </w:r>
      <w:r w:rsidRPr="003C2145">
        <w:rPr>
          <w:b/>
        </w:rPr>
        <w:t>Multi Factor Authentication</w:t>
      </w:r>
      <w:r>
        <w:t xml:space="preserve"> </w:t>
      </w:r>
      <w:r w:rsidR="008713EE">
        <w:t xml:space="preserve">(MFA) </w:t>
      </w:r>
      <w:r>
        <w:t>that prevents unauthorised access even if the passwords are compromised.</w:t>
      </w:r>
      <w:r w:rsidR="008713EE">
        <w:t xml:space="preserve"> </w:t>
      </w:r>
      <w:proofErr w:type="gramStart"/>
      <w:r w:rsidR="008713EE">
        <w:t>Similarly</w:t>
      </w:r>
      <w:proofErr w:type="gramEnd"/>
      <w:r w:rsidR="008713EE">
        <w:t xml:space="preserve"> with Role Based Access Control, administrators can limit the access to only the data that the employees need. </w:t>
      </w:r>
      <w:r w:rsidR="008713EE" w:rsidRPr="008A44FC">
        <w:rPr>
          <w:i/>
          <w:color w:val="7F7F7F" w:themeColor="text1" w:themeTint="80"/>
          <w:sz w:val="22"/>
        </w:rPr>
        <w:t>(</w:t>
      </w:r>
      <w:proofErr w:type="spellStart"/>
      <w:r w:rsidR="008713EE" w:rsidRPr="008A44FC">
        <w:rPr>
          <w:i/>
          <w:color w:val="7F7F7F" w:themeColor="text1" w:themeTint="80"/>
          <w:sz w:val="22"/>
        </w:rPr>
        <w:t>Barclayn</w:t>
      </w:r>
      <w:proofErr w:type="spellEnd"/>
      <w:r w:rsidR="008713EE" w:rsidRPr="008A44FC">
        <w:rPr>
          <w:i/>
          <w:color w:val="7F7F7F" w:themeColor="text1" w:themeTint="80"/>
          <w:sz w:val="22"/>
        </w:rPr>
        <w:t>, Dec 2024)</w:t>
      </w:r>
    </w:p>
    <w:p w:rsidR="00D774E2" w:rsidRDefault="008A44FC" w:rsidP="001537D8">
      <w:pPr>
        <w:spacing w:after="0" w:line="360" w:lineRule="auto"/>
        <w:jc w:val="both"/>
        <w:rPr>
          <w:i/>
          <w:color w:val="7F7F7F" w:themeColor="text1" w:themeTint="80"/>
          <w:sz w:val="22"/>
        </w:rPr>
      </w:pPr>
      <w:r w:rsidRPr="00D774E2">
        <w:t xml:space="preserve">With Azure’s </w:t>
      </w:r>
      <w:r w:rsidR="00D774E2" w:rsidRPr="00D774E2">
        <w:rPr>
          <w:b/>
        </w:rPr>
        <w:t>Encryption of Data</w:t>
      </w:r>
      <w:r w:rsidR="00D774E2" w:rsidRPr="00D774E2">
        <w:t xml:space="preserve"> at rest and in transit customer details are protected.</w:t>
      </w:r>
      <w:r>
        <w:rPr>
          <w:i/>
          <w:color w:val="7F7F7F" w:themeColor="text1" w:themeTint="80"/>
          <w:sz w:val="22"/>
        </w:rPr>
        <w:t xml:space="preserve"> </w:t>
      </w:r>
    </w:p>
    <w:p w:rsidR="008713EE" w:rsidRDefault="008713EE" w:rsidP="001537D8">
      <w:pPr>
        <w:spacing w:line="360" w:lineRule="auto"/>
        <w:jc w:val="both"/>
        <w:rPr>
          <w:i/>
          <w:color w:val="7F7F7F" w:themeColor="text1" w:themeTint="80"/>
          <w:sz w:val="22"/>
        </w:rPr>
      </w:pPr>
      <w:r w:rsidRPr="008A44FC">
        <w:rPr>
          <w:i/>
          <w:color w:val="7F7F7F" w:themeColor="text1" w:themeTint="80"/>
          <w:sz w:val="22"/>
        </w:rPr>
        <w:t>(</w:t>
      </w:r>
      <w:proofErr w:type="spellStart"/>
      <w:r w:rsidRPr="008A44FC">
        <w:rPr>
          <w:i/>
          <w:color w:val="7F7F7F" w:themeColor="text1" w:themeTint="80"/>
          <w:sz w:val="22"/>
        </w:rPr>
        <w:t>Msmbaldwin</w:t>
      </w:r>
      <w:proofErr w:type="spellEnd"/>
      <w:r w:rsidRPr="008A44FC">
        <w:rPr>
          <w:i/>
          <w:color w:val="7F7F7F" w:themeColor="text1" w:themeTint="80"/>
          <w:sz w:val="22"/>
        </w:rPr>
        <w:t xml:space="preserve">, </w:t>
      </w:r>
      <w:r w:rsidR="00D774E2">
        <w:rPr>
          <w:i/>
          <w:color w:val="7F7F7F" w:themeColor="text1" w:themeTint="80"/>
          <w:sz w:val="22"/>
        </w:rPr>
        <w:t xml:space="preserve">Apr </w:t>
      </w:r>
      <w:r w:rsidRPr="008A44FC">
        <w:rPr>
          <w:i/>
          <w:color w:val="7F7F7F" w:themeColor="text1" w:themeTint="80"/>
          <w:sz w:val="22"/>
        </w:rPr>
        <w:t>2024)</w:t>
      </w:r>
    </w:p>
    <w:p w:rsidR="001537D8" w:rsidRPr="008A44FC" w:rsidRDefault="001537D8" w:rsidP="001537D8">
      <w:pPr>
        <w:spacing w:line="360" w:lineRule="auto"/>
        <w:jc w:val="both"/>
        <w:rPr>
          <w:i/>
          <w:color w:val="7F7F7F" w:themeColor="text1" w:themeTint="80"/>
          <w:sz w:val="22"/>
        </w:rPr>
      </w:pPr>
    </w:p>
    <w:p w:rsidR="00CB11F6" w:rsidRDefault="00CB11F6" w:rsidP="001537D8">
      <w:pPr>
        <w:pStyle w:val="Heading3"/>
        <w:spacing w:line="360" w:lineRule="auto"/>
        <w:jc w:val="both"/>
      </w:pPr>
      <w:bookmarkStart w:id="8" w:name="_Toc191570123"/>
      <w:r>
        <w:t>2. Loss of Data Integrity &amp; Availability</w:t>
      </w:r>
      <w:bookmarkEnd w:id="8"/>
    </w:p>
    <w:p w:rsidR="00CB11F6" w:rsidRDefault="00CB11F6" w:rsidP="001537D8">
      <w:pPr>
        <w:spacing w:line="360" w:lineRule="auto"/>
        <w:jc w:val="both"/>
      </w:pPr>
      <w:r>
        <w:t xml:space="preserve">The customer payment records could be corrupted or deleted by </w:t>
      </w:r>
      <w:r w:rsidR="00080EC3">
        <w:rPr>
          <w:b/>
        </w:rPr>
        <w:t>a</w:t>
      </w:r>
      <w:r w:rsidR="00080EC3" w:rsidRPr="00080EC3">
        <w:rPr>
          <w:b/>
        </w:rPr>
        <w:t>ccidental deletion</w:t>
      </w:r>
      <w:r w:rsidR="00080EC3">
        <w:t>, software bugs or Malicious attacks like ransomware.</w:t>
      </w:r>
    </w:p>
    <w:p w:rsidR="00080EC3" w:rsidRDefault="00080EC3" w:rsidP="001537D8">
      <w:pPr>
        <w:spacing w:line="360" w:lineRule="auto"/>
        <w:jc w:val="both"/>
      </w:pPr>
      <w:r>
        <w:t xml:space="preserve">This may lead to the customer trust being impacted because of </w:t>
      </w:r>
      <w:r w:rsidRPr="00080EC3">
        <w:rPr>
          <w:b/>
        </w:rPr>
        <w:t>double payments, incorrect balances</w:t>
      </w:r>
      <w:r>
        <w:t xml:space="preserve">, or </w:t>
      </w:r>
      <w:r w:rsidRPr="00080EC3">
        <w:rPr>
          <w:b/>
        </w:rPr>
        <w:t>lost financial transactions</w:t>
      </w:r>
      <w:r>
        <w:t>.</w:t>
      </w:r>
    </w:p>
    <w:p w:rsidR="00080EC3" w:rsidRDefault="00080EC3" w:rsidP="001537D8">
      <w:pPr>
        <w:spacing w:line="360" w:lineRule="auto"/>
        <w:jc w:val="both"/>
      </w:pPr>
      <w:r w:rsidRPr="00080EC3">
        <w:rPr>
          <w:b/>
        </w:rPr>
        <w:t>Employees</w:t>
      </w:r>
      <w:r>
        <w:t xml:space="preserve"> with </w:t>
      </w:r>
      <w:r w:rsidRPr="00080EC3">
        <w:rPr>
          <w:b/>
        </w:rPr>
        <w:t>unmonitored access</w:t>
      </w:r>
      <w:r>
        <w:t xml:space="preserve"> can also modify or delete data.</w:t>
      </w:r>
    </w:p>
    <w:p w:rsidR="003C2145" w:rsidRDefault="00D774E2" w:rsidP="001537D8">
      <w:pPr>
        <w:spacing w:line="360" w:lineRule="auto"/>
        <w:jc w:val="both"/>
        <w:rPr>
          <w:color w:val="3E762A" w:themeColor="accent1" w:themeShade="BF"/>
          <w:sz w:val="28"/>
        </w:rPr>
      </w:pPr>
      <w:r w:rsidRPr="008713EE">
        <w:rPr>
          <w:color w:val="3E762A" w:themeColor="accent1" w:themeShade="BF"/>
          <w:sz w:val="28"/>
        </w:rPr>
        <w:t>Solution</w:t>
      </w:r>
      <w:r>
        <w:rPr>
          <w:color w:val="3E762A" w:themeColor="accent1" w:themeShade="BF"/>
          <w:sz w:val="28"/>
        </w:rPr>
        <w:t>:</w:t>
      </w:r>
    </w:p>
    <w:p w:rsidR="00080EC3" w:rsidRPr="000210EC" w:rsidRDefault="00D774E2" w:rsidP="001537D8">
      <w:pPr>
        <w:spacing w:line="360" w:lineRule="auto"/>
        <w:jc w:val="both"/>
      </w:pPr>
      <w:r w:rsidRPr="00D774E2">
        <w:t>Azur</w:t>
      </w:r>
      <w:r>
        <w:t xml:space="preserve">e SQL Database generally creates full backups every week and differential backups every 12 or 24 hours. Such </w:t>
      </w:r>
      <w:r w:rsidR="000210EC">
        <w:t xml:space="preserve">regular </w:t>
      </w:r>
      <w:r>
        <w:t xml:space="preserve">automatic </w:t>
      </w:r>
      <w:r w:rsidRPr="000210EC">
        <w:rPr>
          <w:b/>
        </w:rPr>
        <w:t>backup</w:t>
      </w:r>
      <w:r>
        <w:t xml:space="preserve"> </w:t>
      </w:r>
      <w:r w:rsidR="000210EC">
        <w:t xml:space="preserve">ensures quick restoration to </w:t>
      </w:r>
      <w:r w:rsidR="000210EC" w:rsidRPr="000210EC">
        <w:rPr>
          <w:b/>
        </w:rPr>
        <w:t>recover</w:t>
      </w:r>
      <w:r w:rsidR="000210EC">
        <w:t xml:space="preserve"> from accidental deletion or ransomware attacks. </w:t>
      </w:r>
      <w:r w:rsidRPr="00D774E2">
        <w:rPr>
          <w:i/>
          <w:color w:val="7F7F7F" w:themeColor="text1" w:themeTint="80"/>
          <w:sz w:val="22"/>
        </w:rPr>
        <w:t>(</w:t>
      </w:r>
      <w:proofErr w:type="spellStart"/>
      <w:r w:rsidRPr="00D774E2">
        <w:rPr>
          <w:i/>
          <w:color w:val="7F7F7F" w:themeColor="text1" w:themeTint="80"/>
          <w:sz w:val="22"/>
        </w:rPr>
        <w:t>WilliamDAssafMSFT</w:t>
      </w:r>
      <w:proofErr w:type="spellEnd"/>
      <w:r w:rsidRPr="00D774E2">
        <w:rPr>
          <w:i/>
          <w:color w:val="7F7F7F" w:themeColor="text1" w:themeTint="80"/>
          <w:sz w:val="22"/>
        </w:rPr>
        <w:t>, Feb 2025)</w:t>
      </w:r>
    </w:p>
    <w:p w:rsidR="00080EC3" w:rsidRDefault="00080EC3" w:rsidP="002F7513">
      <w:pPr>
        <w:pStyle w:val="Heading3"/>
        <w:spacing w:line="360" w:lineRule="auto"/>
      </w:pPr>
      <w:bookmarkStart w:id="9" w:name="_Toc191570124"/>
      <w:r>
        <w:lastRenderedPageBreak/>
        <w:t>3. Insecure Payment Processing</w:t>
      </w:r>
      <w:bookmarkEnd w:id="9"/>
    </w:p>
    <w:p w:rsidR="00080EC3" w:rsidRDefault="002F7513" w:rsidP="00080EC3">
      <w:r>
        <w:t xml:space="preserve">If the payments are processed without </w:t>
      </w:r>
      <w:r w:rsidRPr="002F7513">
        <w:rPr>
          <w:b/>
        </w:rPr>
        <w:t>proper encryption</w:t>
      </w:r>
      <w:r>
        <w:t xml:space="preserve"> attackers can intercept payment details during transmission.</w:t>
      </w:r>
    </w:p>
    <w:p w:rsidR="002F7513" w:rsidRDefault="002F7513" w:rsidP="00080EC3">
      <w:r>
        <w:t xml:space="preserve">A </w:t>
      </w:r>
      <w:r w:rsidRPr="002F7513">
        <w:rPr>
          <w:b/>
        </w:rPr>
        <w:t>lack of firewalls</w:t>
      </w:r>
      <w:r>
        <w:t xml:space="preserve"> makes it easier for hackers to manipulate transactions.</w:t>
      </w:r>
    </w:p>
    <w:p w:rsidR="00E06744" w:rsidRPr="00E06744" w:rsidRDefault="002F7513" w:rsidP="002F7513">
      <w:r>
        <w:t xml:space="preserve">Cybercriminals could </w:t>
      </w:r>
      <w:r>
        <w:rPr>
          <w:rStyle w:val="Strong"/>
        </w:rPr>
        <w:t>alter payment records</w:t>
      </w:r>
      <w:r>
        <w:t xml:space="preserve">, making the system show incorrect instalments paid or unpaid, leading to </w:t>
      </w:r>
      <w:r>
        <w:rPr>
          <w:rStyle w:val="Strong"/>
        </w:rPr>
        <w:t>financial losses</w:t>
      </w:r>
      <w:r>
        <w:t xml:space="preserve"> for the business.</w:t>
      </w:r>
    </w:p>
    <w:p w:rsidR="00387DF6" w:rsidRDefault="00555221" w:rsidP="00555221">
      <w:pPr>
        <w:spacing w:line="360" w:lineRule="auto"/>
        <w:jc w:val="right"/>
        <w:rPr>
          <w:i/>
          <w:color w:val="7F7F7F" w:themeColor="text1" w:themeTint="80"/>
        </w:rPr>
      </w:pPr>
      <w:r w:rsidRPr="00555221">
        <w:rPr>
          <w:i/>
          <w:color w:val="7F7F7F" w:themeColor="text1" w:themeTint="80"/>
        </w:rPr>
        <w:t>(Byrne, 2025)</w:t>
      </w:r>
    </w:p>
    <w:p w:rsidR="000210EC" w:rsidRPr="000210EC" w:rsidRDefault="000210EC" w:rsidP="000210EC">
      <w:pPr>
        <w:spacing w:line="360" w:lineRule="auto"/>
        <w:jc w:val="both"/>
        <w:rPr>
          <w:color w:val="3E762A" w:themeColor="accent1" w:themeShade="BF"/>
          <w:sz w:val="28"/>
        </w:rPr>
      </w:pPr>
      <w:r w:rsidRPr="000210EC">
        <w:rPr>
          <w:color w:val="3E762A" w:themeColor="accent1" w:themeShade="BF"/>
          <w:sz w:val="28"/>
        </w:rPr>
        <w:t>Solution:</w:t>
      </w:r>
    </w:p>
    <w:p w:rsidR="000210EC" w:rsidRDefault="000210EC" w:rsidP="000210EC">
      <w:pPr>
        <w:spacing w:line="360" w:lineRule="auto"/>
        <w:rPr>
          <w:i/>
          <w:color w:val="7F7F7F" w:themeColor="text1" w:themeTint="80"/>
        </w:rPr>
      </w:pPr>
      <w:r>
        <w:t xml:space="preserve">SQL Databases in Azure are protected by </w:t>
      </w:r>
      <w:r w:rsidRPr="000210EC">
        <w:rPr>
          <w:b/>
        </w:rPr>
        <w:t>firewalls</w:t>
      </w:r>
      <w:r>
        <w:t xml:space="preserve"> by default. To allow resources to connect to the Database the Server Admin needs to allow or give permission to only specific </w:t>
      </w:r>
      <w:r w:rsidRPr="000210EC">
        <w:rPr>
          <w:b/>
        </w:rPr>
        <w:t>trusted</w:t>
      </w:r>
      <w:r>
        <w:t xml:space="preserve"> </w:t>
      </w:r>
      <w:r w:rsidRPr="000210EC">
        <w:rPr>
          <w:b/>
        </w:rPr>
        <w:t>IP addresses</w:t>
      </w:r>
      <w:r>
        <w:t xml:space="preserve">. </w:t>
      </w:r>
      <w:r w:rsidRPr="000210EC">
        <w:rPr>
          <w:i/>
          <w:color w:val="7F7F7F" w:themeColor="text1" w:themeTint="80"/>
        </w:rPr>
        <w:t>(</w:t>
      </w:r>
      <w:proofErr w:type="spellStart"/>
      <w:r w:rsidRPr="000210EC">
        <w:rPr>
          <w:i/>
          <w:color w:val="7F7F7F" w:themeColor="text1" w:themeTint="80"/>
        </w:rPr>
        <w:t>VanMSFT</w:t>
      </w:r>
      <w:proofErr w:type="spellEnd"/>
      <w:r w:rsidRPr="000210EC">
        <w:rPr>
          <w:i/>
          <w:color w:val="7F7F7F" w:themeColor="text1" w:themeTint="80"/>
        </w:rPr>
        <w:t>, Jan 2024)</w:t>
      </w:r>
    </w:p>
    <w:p w:rsidR="00E05162" w:rsidRDefault="00E05162" w:rsidP="00E05162">
      <w:pPr>
        <w:spacing w:after="0" w:line="360" w:lineRule="auto"/>
      </w:pPr>
      <w:r w:rsidRPr="00E05162">
        <w:t xml:space="preserve">For the payment data, </w:t>
      </w:r>
      <w:r w:rsidRPr="00E05162">
        <w:rPr>
          <w:b/>
        </w:rPr>
        <w:t>Azure Key Vault</w:t>
      </w:r>
      <w:r w:rsidRPr="00E05162">
        <w:t xml:space="preserve"> can be used which securely stores and manages the encryption keys. This prevents attackers from being able to intercept this data.</w:t>
      </w:r>
      <w:r>
        <w:t xml:space="preserve"> </w:t>
      </w:r>
    </w:p>
    <w:p w:rsidR="000210EC" w:rsidRPr="000210EC" w:rsidRDefault="00E05162" w:rsidP="00E05162">
      <w:pPr>
        <w:spacing w:line="360" w:lineRule="auto"/>
        <w:jc w:val="right"/>
      </w:pPr>
      <w:r w:rsidRPr="00E05162">
        <w:rPr>
          <w:i/>
          <w:color w:val="7F7F7F" w:themeColor="text1" w:themeTint="80"/>
        </w:rPr>
        <w:t>(Baldwin, Sep 2024)</w:t>
      </w:r>
    </w:p>
    <w:p w:rsidR="00040B55" w:rsidRDefault="00040B55">
      <w:pPr>
        <w:rPr>
          <w:rFonts w:eastAsiaTheme="majorEastAsia" w:cstheme="majorBidi"/>
          <w:b/>
          <w:color w:val="3E762A" w:themeColor="accent1" w:themeShade="BF"/>
          <w:sz w:val="40"/>
          <w:szCs w:val="26"/>
        </w:rPr>
      </w:pPr>
      <w:r>
        <w:br w:type="page"/>
      </w:r>
    </w:p>
    <w:p w:rsidR="00387DF6" w:rsidRPr="00387DF6" w:rsidRDefault="00040B55" w:rsidP="00A50BD2">
      <w:pPr>
        <w:pStyle w:val="Heading2"/>
        <w:spacing w:line="360" w:lineRule="auto"/>
        <w:jc w:val="both"/>
      </w:pPr>
      <w:bookmarkStart w:id="10" w:name="_Toc191570125"/>
      <w:r>
        <w:lastRenderedPageBreak/>
        <w:t>Strategies to Diminish Future Cloud Outages</w:t>
      </w:r>
      <w:bookmarkEnd w:id="10"/>
    </w:p>
    <w:p w:rsidR="00387DF6" w:rsidRDefault="00E05162" w:rsidP="00A50BD2">
      <w:pPr>
        <w:spacing w:line="360" w:lineRule="auto"/>
        <w:jc w:val="both"/>
      </w:pPr>
      <w:r>
        <w:t>In order to mitigate any further Cloud Outages, organisations should focus on the following:</w:t>
      </w:r>
    </w:p>
    <w:p w:rsidR="0017460B" w:rsidRDefault="0017460B" w:rsidP="0092579D">
      <w:pPr>
        <w:spacing w:line="240" w:lineRule="auto"/>
        <w:jc w:val="both"/>
      </w:pPr>
    </w:p>
    <w:p w:rsidR="00E05162" w:rsidRDefault="001537D8" w:rsidP="001537D8">
      <w:pPr>
        <w:pStyle w:val="Heading3"/>
        <w:spacing w:line="360" w:lineRule="auto"/>
        <w:jc w:val="both"/>
      </w:pPr>
      <w:bookmarkStart w:id="11" w:name="_Toc191570126"/>
      <w:r w:rsidRPr="001537D8">
        <w:t>1.</w:t>
      </w:r>
      <w:r>
        <w:t xml:space="preserve"> </w:t>
      </w:r>
      <w:r w:rsidR="00E05162">
        <w:t>Multi Cloud / Region Redundancy</w:t>
      </w:r>
      <w:bookmarkEnd w:id="11"/>
      <w:r w:rsidR="00E05162">
        <w:t xml:space="preserve"> </w:t>
      </w:r>
    </w:p>
    <w:p w:rsidR="00387DF6" w:rsidRPr="00387DF6" w:rsidRDefault="0017460B" w:rsidP="00A50BD2">
      <w:pPr>
        <w:tabs>
          <w:tab w:val="left" w:pos="1920"/>
        </w:tabs>
        <w:spacing w:line="360" w:lineRule="auto"/>
        <w:jc w:val="both"/>
      </w:pPr>
      <w:r>
        <w:t>Critical applications should be deployed across multiple cloud providers (AWS, Azure, Google Cloud) or different regions (London, Delhi)</w:t>
      </w:r>
      <w:r w:rsidR="00A50BD2">
        <w:t>.</w:t>
      </w:r>
      <w:r w:rsidR="0092579D">
        <w:t xml:space="preserve"> This ensures </w:t>
      </w:r>
      <w:r w:rsidR="0092579D" w:rsidRPr="0092579D">
        <w:rPr>
          <w:b/>
        </w:rPr>
        <w:t>Workload Distribution</w:t>
      </w:r>
      <w:r w:rsidR="0092579D">
        <w:t xml:space="preserve"> especially during public cloud outages. </w:t>
      </w:r>
      <w:r w:rsidR="0092579D" w:rsidRPr="0092579D">
        <w:rPr>
          <w:i/>
          <w:color w:val="7F7F7F" w:themeColor="text1" w:themeTint="80"/>
        </w:rPr>
        <w:t>(Aggarwal, Dec 2024)</w:t>
      </w:r>
    </w:p>
    <w:p w:rsidR="00345562" w:rsidRDefault="00345562" w:rsidP="00A50BD2">
      <w:pPr>
        <w:spacing w:line="360" w:lineRule="auto"/>
      </w:pPr>
    </w:p>
    <w:p w:rsidR="00345562" w:rsidRDefault="001537D8" w:rsidP="00C6792E">
      <w:pPr>
        <w:pStyle w:val="Heading3"/>
        <w:spacing w:line="360" w:lineRule="auto"/>
      </w:pPr>
      <w:bookmarkStart w:id="12" w:name="_Toc191570127"/>
      <w:r>
        <w:t xml:space="preserve">2. </w:t>
      </w:r>
      <w:r w:rsidR="0092579D">
        <w:t>Disaster Recovery Planning</w:t>
      </w:r>
      <w:bookmarkEnd w:id="12"/>
      <w:r w:rsidR="0092579D">
        <w:t xml:space="preserve"> </w:t>
      </w:r>
    </w:p>
    <w:p w:rsidR="0092579D" w:rsidRDefault="0092579D" w:rsidP="00C6792E">
      <w:pPr>
        <w:spacing w:line="360" w:lineRule="auto"/>
      </w:pPr>
      <w:r>
        <w:t xml:space="preserve">Companies should ensure </w:t>
      </w:r>
      <w:r w:rsidR="00C6792E" w:rsidRPr="00C6792E">
        <w:rPr>
          <w:b/>
        </w:rPr>
        <w:t>R</w:t>
      </w:r>
      <w:r w:rsidRPr="00C6792E">
        <w:rPr>
          <w:b/>
        </w:rPr>
        <w:t xml:space="preserve">egular </w:t>
      </w:r>
      <w:r w:rsidR="00C6792E" w:rsidRPr="00C6792E">
        <w:rPr>
          <w:b/>
        </w:rPr>
        <w:t>B</w:t>
      </w:r>
      <w:r w:rsidRPr="00C6792E">
        <w:rPr>
          <w:b/>
        </w:rPr>
        <w:t>ackups</w:t>
      </w:r>
      <w:r>
        <w:t xml:space="preserve"> take place stored in diverse locations</w:t>
      </w:r>
      <w:r w:rsidR="00C6792E">
        <w:t xml:space="preserve"> as well as test recovery workflows.</w:t>
      </w:r>
    </w:p>
    <w:p w:rsidR="00345562" w:rsidRPr="00C6792E" w:rsidRDefault="00C6792E" w:rsidP="00C6792E">
      <w:pPr>
        <w:spacing w:line="360" w:lineRule="auto"/>
      </w:pPr>
      <w:r w:rsidRPr="00C6792E">
        <w:rPr>
          <w:b/>
        </w:rPr>
        <w:t>Regular drills</w:t>
      </w:r>
      <w:r>
        <w:t xml:space="preserve"> should also be conducted to validate the recovery protocols and identify gaps so the teams are </w:t>
      </w:r>
      <w:r w:rsidRPr="00C6792E">
        <w:t>prepared </w:t>
      </w:r>
      <w:r>
        <w:t xml:space="preserve">for the real world scenarios. </w:t>
      </w:r>
      <w:r w:rsidR="0092579D" w:rsidRPr="0092579D">
        <w:rPr>
          <w:i/>
          <w:color w:val="7F7F7F" w:themeColor="text1" w:themeTint="80"/>
        </w:rPr>
        <w:t>(</w:t>
      </w:r>
      <w:proofErr w:type="spellStart"/>
      <w:r w:rsidR="0092579D" w:rsidRPr="0092579D">
        <w:rPr>
          <w:i/>
          <w:color w:val="7F7F7F" w:themeColor="text1" w:themeTint="80"/>
        </w:rPr>
        <w:t>Nnaik</w:t>
      </w:r>
      <w:proofErr w:type="spellEnd"/>
      <w:r w:rsidR="0092579D" w:rsidRPr="0092579D">
        <w:rPr>
          <w:i/>
          <w:color w:val="7F7F7F" w:themeColor="text1" w:themeTint="80"/>
        </w:rPr>
        <w:t>, Jul 2024)</w:t>
      </w:r>
    </w:p>
    <w:p w:rsidR="00345562" w:rsidRDefault="00345562" w:rsidP="00040B55">
      <w:pPr>
        <w:spacing w:line="360" w:lineRule="auto"/>
      </w:pPr>
    </w:p>
    <w:p w:rsidR="00345562" w:rsidRPr="00C6792E" w:rsidRDefault="001537D8" w:rsidP="00C6792E">
      <w:pPr>
        <w:pStyle w:val="Heading3"/>
        <w:spacing w:line="360" w:lineRule="auto"/>
      </w:pPr>
      <w:bookmarkStart w:id="13" w:name="_Toc191570128"/>
      <w:r>
        <w:t xml:space="preserve">3. </w:t>
      </w:r>
      <w:r w:rsidR="00C6792E" w:rsidRPr="00C6792E">
        <w:t>Incident Response and Communication</w:t>
      </w:r>
      <w:bookmarkEnd w:id="13"/>
    </w:p>
    <w:p w:rsidR="00C6792E" w:rsidRDefault="00C6792E" w:rsidP="00C6792E">
      <w:pPr>
        <w:spacing w:line="360" w:lineRule="auto"/>
      </w:pPr>
      <w:r w:rsidRPr="00C6792E">
        <w:t xml:space="preserve">Develop </w:t>
      </w:r>
      <w:r>
        <w:rPr>
          <w:b/>
        </w:rPr>
        <w:t>Incident Response P</w:t>
      </w:r>
      <w:r w:rsidRPr="00C6792E">
        <w:rPr>
          <w:b/>
        </w:rPr>
        <w:t>lans</w:t>
      </w:r>
      <w:r w:rsidRPr="00C6792E">
        <w:t xml:space="preserve"> with predefined roles, escalation paths, and communication protocols to stakeholder</w:t>
      </w:r>
      <w:r>
        <w:t>.</w:t>
      </w:r>
    </w:p>
    <w:p w:rsidR="00C6792E" w:rsidRDefault="00C6792E" w:rsidP="00C6792E">
      <w:pPr>
        <w:spacing w:line="360" w:lineRule="auto"/>
      </w:pPr>
      <w:r>
        <w:t xml:space="preserve">Organisations should also partner with the vendors to be on top of the </w:t>
      </w:r>
      <w:r w:rsidRPr="00C6792E">
        <w:rPr>
          <w:b/>
        </w:rPr>
        <w:t xml:space="preserve">Real Time </w:t>
      </w:r>
      <w:r>
        <w:t>updates aligned with their needs.</w:t>
      </w:r>
    </w:p>
    <w:p w:rsidR="00C6792E" w:rsidRDefault="00C6792E" w:rsidP="00C6792E">
      <w:pPr>
        <w:spacing w:line="360" w:lineRule="auto"/>
      </w:pPr>
    </w:p>
    <w:p w:rsidR="00C6792E" w:rsidRDefault="001537D8" w:rsidP="00C6792E">
      <w:pPr>
        <w:pStyle w:val="Heading3"/>
        <w:spacing w:line="360" w:lineRule="auto"/>
      </w:pPr>
      <w:bookmarkStart w:id="14" w:name="_Toc191570129"/>
      <w:r>
        <w:t xml:space="preserve">4. </w:t>
      </w:r>
      <w:r w:rsidR="00C6792E">
        <w:t>Third Party Risk Management</w:t>
      </w:r>
      <w:bookmarkEnd w:id="14"/>
    </w:p>
    <w:p w:rsidR="001537D8" w:rsidRDefault="00C6792E" w:rsidP="00C6792E">
      <w:pPr>
        <w:spacing w:line="360" w:lineRule="auto"/>
      </w:pPr>
      <w:r>
        <w:t xml:space="preserve">Thoroughly </w:t>
      </w:r>
      <w:r w:rsidRPr="00C6792E">
        <w:rPr>
          <w:b/>
        </w:rPr>
        <w:t>Evaluate</w:t>
      </w:r>
      <w:r w:rsidRPr="00C6792E">
        <w:t xml:space="preserve"> cloud providers’ disaster</w:t>
      </w:r>
      <w:r>
        <w:t xml:space="preserve"> recovery capabilities</w:t>
      </w:r>
      <w:r w:rsidRPr="00C6792E">
        <w:t xml:space="preserve"> and security practices to avoid hidden vulnerabilities</w:t>
      </w:r>
      <w:r>
        <w:t xml:space="preserve">. </w:t>
      </w:r>
    </w:p>
    <w:p w:rsidR="00C6792E" w:rsidRDefault="001537D8" w:rsidP="001537D8">
      <w:pPr>
        <w:pStyle w:val="Heading3"/>
        <w:spacing w:line="360" w:lineRule="auto"/>
      </w:pPr>
      <w:bookmarkStart w:id="15" w:name="_Toc191570130"/>
      <w:r>
        <w:t>5. Zero Trust Model</w:t>
      </w:r>
      <w:bookmarkEnd w:id="15"/>
    </w:p>
    <w:p w:rsidR="00387DF6" w:rsidRPr="001537D8" w:rsidRDefault="001537D8" w:rsidP="00C6792E">
      <w:pPr>
        <w:spacing w:line="360" w:lineRule="auto"/>
      </w:pPr>
      <w:r>
        <w:t xml:space="preserve">To safeguard the data during Outages it is essential that organisations implement strict access controls and encryption. </w:t>
      </w:r>
      <w:r w:rsidR="00C6792E" w:rsidRPr="00C6792E">
        <w:rPr>
          <w:i/>
          <w:color w:val="7F7F7F" w:themeColor="text1" w:themeTint="80"/>
        </w:rPr>
        <w:t xml:space="preserve">(Harpham, Dec 2024) </w:t>
      </w:r>
      <w:r w:rsidR="00387DF6">
        <w:br w:type="page"/>
      </w:r>
    </w:p>
    <w:p w:rsidR="005F29E5" w:rsidRPr="001679E1" w:rsidRDefault="005F29E5" w:rsidP="00224588">
      <w:pPr>
        <w:pStyle w:val="Heading1"/>
        <w:spacing w:line="360" w:lineRule="auto"/>
        <w:rPr>
          <w:u w:val="none"/>
        </w:rPr>
      </w:pPr>
      <w:bookmarkStart w:id="16" w:name="_Toc191570131"/>
      <w:r w:rsidRPr="001679E1">
        <w:rPr>
          <w:u w:val="none"/>
        </w:rPr>
        <w:lastRenderedPageBreak/>
        <w:t>Bibliography</w:t>
      </w:r>
      <w:bookmarkEnd w:id="16"/>
    </w:p>
    <w:p w:rsidR="00D37E04" w:rsidRDefault="00D37E04" w:rsidP="001537D8">
      <w:pPr>
        <w:pStyle w:val="ListParagraph"/>
        <w:numPr>
          <w:ilvl w:val="0"/>
          <w:numId w:val="2"/>
        </w:numPr>
        <w:spacing w:before="100" w:beforeAutospacing="1" w:after="100" w:afterAutospacing="1" w:line="276" w:lineRule="auto"/>
        <w:rPr>
          <w:rFonts w:eastAsia="Times New Roman"/>
          <w:color w:val="auto"/>
          <w:szCs w:val="24"/>
          <w:lang w:val="en-IN" w:eastAsia="en-IN"/>
        </w:rPr>
      </w:pPr>
      <w:proofErr w:type="spellStart"/>
      <w:r w:rsidRPr="00D37E04">
        <w:rPr>
          <w:rFonts w:eastAsia="Times New Roman"/>
          <w:color w:val="auto"/>
          <w:szCs w:val="24"/>
          <w:lang w:val="en-IN" w:eastAsia="en-IN"/>
        </w:rPr>
        <w:t>Dilts</w:t>
      </w:r>
      <w:proofErr w:type="spellEnd"/>
      <w:r w:rsidRPr="00D37E04">
        <w:rPr>
          <w:rFonts w:eastAsia="Times New Roman"/>
          <w:color w:val="auto"/>
          <w:szCs w:val="24"/>
          <w:lang w:val="en-IN" w:eastAsia="en-IN"/>
        </w:rPr>
        <w:t xml:space="preserve">, B. and Sun, K. (2010) </w:t>
      </w:r>
      <w:r>
        <w:rPr>
          <w:rFonts w:eastAsia="Times New Roman"/>
          <w:color w:val="auto"/>
          <w:szCs w:val="24"/>
          <w:lang w:val="en-IN" w:eastAsia="en-IN"/>
        </w:rPr>
        <w:t>‘</w:t>
      </w:r>
      <w:proofErr w:type="spellStart"/>
      <w:r>
        <w:rPr>
          <w:rFonts w:eastAsia="Times New Roman"/>
          <w:color w:val="auto"/>
          <w:szCs w:val="24"/>
          <w:lang w:val="en-IN" w:eastAsia="en-IN"/>
        </w:rPr>
        <w:t>Lucidchart</w:t>
      </w:r>
      <w:proofErr w:type="spellEnd"/>
      <w:r>
        <w:rPr>
          <w:rFonts w:eastAsia="Times New Roman"/>
          <w:color w:val="auto"/>
          <w:szCs w:val="24"/>
          <w:lang w:val="en-IN" w:eastAsia="en-IN"/>
        </w:rPr>
        <w:t xml:space="preserve"> 2025’. Lucid Software.</w:t>
      </w:r>
    </w:p>
    <w:p w:rsidR="00D37E04" w:rsidRPr="00D37E04" w:rsidRDefault="00D37E04" w:rsidP="001537D8">
      <w:pPr>
        <w:pStyle w:val="ListParagraph"/>
        <w:spacing w:after="100" w:afterAutospacing="1" w:line="276" w:lineRule="auto"/>
        <w:rPr>
          <w:rFonts w:eastAsia="Times New Roman"/>
          <w:color w:val="auto"/>
          <w:szCs w:val="24"/>
          <w:lang w:val="en-IN" w:eastAsia="en-IN"/>
        </w:rPr>
      </w:pPr>
      <w:hyperlink r:id="rId13" w:history="1">
        <w:r w:rsidRPr="00101787">
          <w:rPr>
            <w:rStyle w:val="Hyperlink"/>
            <w:rFonts w:eastAsia="Times New Roman"/>
            <w:szCs w:val="24"/>
            <w:lang w:val="en-IN" w:eastAsia="en-IN"/>
          </w:rPr>
          <w:t>https://www.lucidchart.com</w:t>
        </w:r>
      </w:hyperlink>
      <w:r>
        <w:rPr>
          <w:rFonts w:eastAsia="Times New Roman"/>
          <w:color w:val="auto"/>
          <w:szCs w:val="24"/>
          <w:lang w:val="en-IN" w:eastAsia="en-IN"/>
        </w:rPr>
        <w:t xml:space="preserve"> </w:t>
      </w:r>
      <w:r w:rsidRPr="00D37E04">
        <w:rPr>
          <w:rFonts w:eastAsia="Times New Roman"/>
          <w:color w:val="auto"/>
          <w:szCs w:val="24"/>
          <w:lang w:val="en-IN" w:eastAsia="en-IN"/>
        </w:rPr>
        <w:t xml:space="preserve"> </w:t>
      </w:r>
    </w:p>
    <w:p w:rsidR="00555221" w:rsidRDefault="00555221" w:rsidP="001537D8">
      <w:pPr>
        <w:pStyle w:val="ListParagraph"/>
        <w:numPr>
          <w:ilvl w:val="0"/>
          <w:numId w:val="2"/>
        </w:numPr>
        <w:spacing w:before="240" w:after="0" w:line="276" w:lineRule="auto"/>
        <w:rPr>
          <w:lang w:val="en-IN"/>
        </w:rPr>
      </w:pPr>
      <w:r>
        <w:rPr>
          <w:lang w:val="en-IN"/>
        </w:rPr>
        <w:t xml:space="preserve">Byrne, J. (2025) ‘Database Administration’ [PowerPoint Presentation]. </w:t>
      </w:r>
      <w:r w:rsidRPr="00555221">
        <w:rPr>
          <w:i/>
          <w:lang w:val="en-IN"/>
        </w:rPr>
        <w:t>B7IS121: Database Systems</w:t>
      </w:r>
      <w:r>
        <w:rPr>
          <w:lang w:val="en-IN"/>
        </w:rPr>
        <w:t xml:space="preserve">. </w:t>
      </w:r>
    </w:p>
    <w:p w:rsidR="00D37E04" w:rsidRDefault="00555221" w:rsidP="001537D8">
      <w:pPr>
        <w:pStyle w:val="ListParagraph"/>
        <w:spacing w:before="240" w:after="0" w:line="276" w:lineRule="auto"/>
        <w:rPr>
          <w:lang w:val="en-IN"/>
        </w:rPr>
      </w:pPr>
      <w:hyperlink r:id="rId14" w:history="1">
        <w:r w:rsidRPr="00101787">
          <w:rPr>
            <w:rStyle w:val="Hyperlink"/>
            <w:lang w:val="en-IN"/>
          </w:rPr>
          <w:t>https://elearning.dbs.ie/mod/resource/view.php?id=1646299</w:t>
        </w:r>
      </w:hyperlink>
      <w:r>
        <w:rPr>
          <w:lang w:val="en-IN"/>
        </w:rPr>
        <w:t xml:space="preserve">  </w:t>
      </w:r>
    </w:p>
    <w:p w:rsidR="008713EE" w:rsidRDefault="008713EE" w:rsidP="001537D8">
      <w:pPr>
        <w:pStyle w:val="ListParagraph"/>
        <w:numPr>
          <w:ilvl w:val="0"/>
          <w:numId w:val="2"/>
        </w:numPr>
        <w:spacing w:before="100" w:beforeAutospacing="1" w:after="100" w:afterAutospacing="1" w:line="276" w:lineRule="auto"/>
        <w:rPr>
          <w:rFonts w:eastAsia="Times New Roman"/>
          <w:color w:val="auto"/>
          <w:szCs w:val="24"/>
          <w:lang w:val="en-IN" w:eastAsia="en-IN"/>
        </w:rPr>
      </w:pPr>
      <w:proofErr w:type="spellStart"/>
      <w:r w:rsidRPr="008713EE">
        <w:rPr>
          <w:rFonts w:eastAsia="Times New Roman"/>
          <w:color w:val="auto"/>
          <w:szCs w:val="24"/>
          <w:lang w:val="en-IN" w:eastAsia="en-IN"/>
        </w:rPr>
        <w:t>Barclayn</w:t>
      </w:r>
      <w:proofErr w:type="spellEnd"/>
      <w:r w:rsidRPr="008713EE">
        <w:rPr>
          <w:rFonts w:eastAsia="Times New Roman"/>
          <w:color w:val="auto"/>
          <w:szCs w:val="24"/>
          <w:lang w:val="en-IN" w:eastAsia="en-IN"/>
        </w:rPr>
        <w:t xml:space="preserve"> (</w:t>
      </w:r>
      <w:r>
        <w:rPr>
          <w:rFonts w:eastAsia="Times New Roman"/>
          <w:color w:val="auto"/>
          <w:szCs w:val="24"/>
          <w:lang w:val="en-IN" w:eastAsia="en-IN"/>
        </w:rPr>
        <w:t xml:space="preserve">19 Dec </w:t>
      </w:r>
      <w:r w:rsidRPr="008713EE">
        <w:rPr>
          <w:rFonts w:eastAsia="Times New Roman"/>
          <w:color w:val="auto"/>
          <w:szCs w:val="24"/>
          <w:lang w:val="en-IN" w:eastAsia="en-IN"/>
        </w:rPr>
        <w:t xml:space="preserve">2024) </w:t>
      </w:r>
      <w:r w:rsidRPr="008713EE">
        <w:rPr>
          <w:rFonts w:eastAsia="Times New Roman"/>
          <w:i/>
          <w:iCs/>
          <w:color w:val="auto"/>
          <w:szCs w:val="24"/>
          <w:lang w:val="en-IN" w:eastAsia="en-IN"/>
        </w:rPr>
        <w:t xml:space="preserve">What is Microsoft </w:t>
      </w:r>
      <w:proofErr w:type="spellStart"/>
      <w:r w:rsidRPr="008713EE">
        <w:rPr>
          <w:rFonts w:eastAsia="Times New Roman"/>
          <w:i/>
          <w:iCs/>
          <w:color w:val="auto"/>
          <w:szCs w:val="24"/>
          <w:lang w:val="en-IN" w:eastAsia="en-IN"/>
        </w:rPr>
        <w:t>entra</w:t>
      </w:r>
      <w:proofErr w:type="spellEnd"/>
      <w:r w:rsidRPr="008713EE">
        <w:rPr>
          <w:rFonts w:eastAsia="Times New Roman"/>
          <w:i/>
          <w:iCs/>
          <w:color w:val="auto"/>
          <w:szCs w:val="24"/>
          <w:lang w:val="en-IN" w:eastAsia="en-IN"/>
        </w:rPr>
        <w:t xml:space="preserve"> ID? - </w:t>
      </w:r>
      <w:proofErr w:type="spellStart"/>
      <w:r w:rsidRPr="008713EE">
        <w:rPr>
          <w:rFonts w:eastAsia="Times New Roman"/>
          <w:i/>
          <w:iCs/>
          <w:color w:val="auto"/>
          <w:szCs w:val="24"/>
          <w:lang w:val="en-IN" w:eastAsia="en-IN"/>
        </w:rPr>
        <w:t>microsoft</w:t>
      </w:r>
      <w:proofErr w:type="spellEnd"/>
      <w:r w:rsidRPr="008713EE">
        <w:rPr>
          <w:rFonts w:eastAsia="Times New Roman"/>
          <w:i/>
          <w:iCs/>
          <w:color w:val="auto"/>
          <w:szCs w:val="24"/>
          <w:lang w:val="en-IN" w:eastAsia="en-IN"/>
        </w:rPr>
        <w:t xml:space="preserve"> </w:t>
      </w:r>
      <w:proofErr w:type="spellStart"/>
      <w:r w:rsidRPr="008713EE">
        <w:rPr>
          <w:rFonts w:eastAsia="Times New Roman"/>
          <w:i/>
          <w:iCs/>
          <w:color w:val="auto"/>
          <w:szCs w:val="24"/>
          <w:lang w:val="en-IN" w:eastAsia="en-IN"/>
        </w:rPr>
        <w:t>entra</w:t>
      </w:r>
      <w:proofErr w:type="spellEnd"/>
      <w:r w:rsidRPr="008713EE">
        <w:rPr>
          <w:rFonts w:eastAsia="Times New Roman"/>
          <w:color w:val="auto"/>
          <w:szCs w:val="24"/>
          <w:lang w:val="en-IN" w:eastAsia="en-IN"/>
        </w:rPr>
        <w:t xml:space="preserve">, </w:t>
      </w:r>
      <w:r>
        <w:rPr>
          <w:rFonts w:eastAsia="Times New Roman"/>
          <w:i/>
          <w:iCs/>
          <w:color w:val="auto"/>
          <w:szCs w:val="24"/>
          <w:lang w:val="en-IN" w:eastAsia="en-IN"/>
        </w:rPr>
        <w:t xml:space="preserve">Microsoft </w:t>
      </w:r>
      <w:proofErr w:type="spellStart"/>
      <w:r>
        <w:rPr>
          <w:rFonts w:eastAsia="Times New Roman"/>
          <w:i/>
          <w:iCs/>
          <w:color w:val="auto"/>
          <w:szCs w:val="24"/>
          <w:lang w:val="en-IN" w:eastAsia="en-IN"/>
        </w:rPr>
        <w:t>Entra</w:t>
      </w:r>
      <w:proofErr w:type="spellEnd"/>
      <w:r>
        <w:rPr>
          <w:rFonts w:eastAsia="Times New Roman"/>
          <w:i/>
          <w:iCs/>
          <w:color w:val="auto"/>
          <w:szCs w:val="24"/>
          <w:lang w:val="en-IN" w:eastAsia="en-IN"/>
        </w:rPr>
        <w:t>.</w:t>
      </w:r>
      <w:r w:rsidRPr="008713EE">
        <w:rPr>
          <w:rFonts w:eastAsia="Times New Roman"/>
          <w:color w:val="auto"/>
          <w:szCs w:val="24"/>
          <w:lang w:val="en-IN" w:eastAsia="en-IN"/>
        </w:rPr>
        <w:t>:</w:t>
      </w:r>
    </w:p>
    <w:p w:rsidR="008713EE" w:rsidRPr="008713EE" w:rsidRDefault="008713EE" w:rsidP="001537D8">
      <w:pPr>
        <w:pStyle w:val="ListParagraph"/>
        <w:spacing w:before="100" w:beforeAutospacing="1" w:after="100" w:afterAutospacing="1" w:line="276" w:lineRule="auto"/>
        <w:rPr>
          <w:rFonts w:eastAsia="Times New Roman"/>
          <w:color w:val="auto"/>
          <w:szCs w:val="24"/>
          <w:lang w:val="en-IN" w:eastAsia="en-IN"/>
        </w:rPr>
      </w:pPr>
      <w:hyperlink r:id="rId15" w:history="1">
        <w:r w:rsidRPr="00101787">
          <w:rPr>
            <w:rStyle w:val="Hyperlink"/>
            <w:rFonts w:eastAsia="Times New Roman"/>
            <w:szCs w:val="24"/>
            <w:lang w:val="en-IN" w:eastAsia="en-IN"/>
          </w:rPr>
          <w:t>https://learn.microsoft.com/en-us/entra/fundamentals</w:t>
        </w:r>
      </w:hyperlink>
      <w:r>
        <w:rPr>
          <w:rFonts w:eastAsia="Times New Roman"/>
          <w:color w:val="auto"/>
          <w:szCs w:val="24"/>
          <w:lang w:val="en-IN" w:eastAsia="en-IN"/>
        </w:rPr>
        <w:t xml:space="preserve"> </w:t>
      </w:r>
      <w:r w:rsidRPr="008713EE">
        <w:rPr>
          <w:rFonts w:eastAsia="Times New Roman"/>
          <w:color w:val="auto"/>
          <w:szCs w:val="24"/>
          <w:lang w:val="en-IN" w:eastAsia="en-IN"/>
        </w:rPr>
        <w:t xml:space="preserve"> </w:t>
      </w:r>
    </w:p>
    <w:p w:rsidR="008713EE" w:rsidRDefault="008713EE" w:rsidP="001537D8">
      <w:pPr>
        <w:pStyle w:val="ListParagraph"/>
        <w:numPr>
          <w:ilvl w:val="0"/>
          <w:numId w:val="2"/>
        </w:numPr>
        <w:spacing w:before="240" w:beforeAutospacing="1" w:after="0" w:afterAutospacing="1" w:line="276" w:lineRule="auto"/>
        <w:rPr>
          <w:rFonts w:eastAsia="Times New Roman"/>
          <w:color w:val="auto"/>
          <w:szCs w:val="24"/>
          <w:lang w:val="en-IN" w:eastAsia="en-IN"/>
        </w:rPr>
      </w:pPr>
      <w:proofErr w:type="spellStart"/>
      <w:r w:rsidRPr="008713EE">
        <w:rPr>
          <w:rFonts w:eastAsia="Times New Roman"/>
          <w:color w:val="auto"/>
          <w:szCs w:val="24"/>
          <w:lang w:val="en-IN" w:eastAsia="en-IN"/>
        </w:rPr>
        <w:t>Msmbaldwin</w:t>
      </w:r>
      <w:proofErr w:type="spellEnd"/>
      <w:r w:rsidRPr="008713EE">
        <w:rPr>
          <w:rFonts w:eastAsia="Times New Roman"/>
          <w:color w:val="auto"/>
          <w:szCs w:val="24"/>
          <w:lang w:val="en-IN" w:eastAsia="en-IN"/>
        </w:rPr>
        <w:t xml:space="preserve"> (26 Apr 2024) </w:t>
      </w:r>
      <w:r w:rsidRPr="008713EE">
        <w:rPr>
          <w:rFonts w:eastAsia="Times New Roman"/>
          <w:i/>
          <w:iCs/>
          <w:color w:val="auto"/>
          <w:szCs w:val="24"/>
          <w:lang w:val="en-IN" w:eastAsia="en-IN"/>
        </w:rPr>
        <w:t>Azure encryption overview</w:t>
      </w:r>
      <w:r w:rsidRPr="008713EE">
        <w:rPr>
          <w:rFonts w:eastAsia="Times New Roman"/>
          <w:color w:val="auto"/>
          <w:szCs w:val="24"/>
          <w:lang w:val="en-IN" w:eastAsia="en-IN"/>
        </w:rPr>
        <w:t xml:space="preserve">, </w:t>
      </w:r>
      <w:r w:rsidRPr="008713EE">
        <w:rPr>
          <w:rFonts w:eastAsia="Times New Roman"/>
          <w:i/>
          <w:iCs/>
          <w:color w:val="auto"/>
          <w:szCs w:val="24"/>
          <w:lang w:val="en-IN" w:eastAsia="en-IN"/>
        </w:rPr>
        <w:t>Microsoft Learn</w:t>
      </w:r>
      <w:r w:rsidRPr="008713EE">
        <w:rPr>
          <w:rFonts w:eastAsia="Times New Roman"/>
          <w:color w:val="auto"/>
          <w:szCs w:val="24"/>
          <w:lang w:val="en-IN" w:eastAsia="en-IN"/>
        </w:rPr>
        <w:t>.</w:t>
      </w:r>
    </w:p>
    <w:p w:rsidR="008713EE" w:rsidRPr="008713EE" w:rsidRDefault="008713EE" w:rsidP="001537D8">
      <w:pPr>
        <w:pStyle w:val="ListParagraph"/>
        <w:spacing w:before="240" w:beforeAutospacing="1" w:after="0" w:afterAutospacing="1" w:line="276" w:lineRule="auto"/>
        <w:rPr>
          <w:rFonts w:eastAsia="Times New Roman"/>
          <w:color w:val="auto"/>
          <w:szCs w:val="24"/>
          <w:lang w:val="en-IN" w:eastAsia="en-IN"/>
        </w:rPr>
      </w:pPr>
      <w:hyperlink r:id="rId16" w:history="1">
        <w:r w:rsidRPr="00101787">
          <w:rPr>
            <w:rStyle w:val="Hyperlink"/>
            <w:rFonts w:eastAsia="Times New Roman"/>
            <w:szCs w:val="24"/>
            <w:lang w:val="en-IN" w:eastAsia="en-IN"/>
          </w:rPr>
          <w:t>https://learn.microsoft.com/en-us/azure/security/fundamentals/encryption-overview</w:t>
        </w:r>
      </w:hyperlink>
      <w:r>
        <w:rPr>
          <w:rFonts w:eastAsia="Times New Roman"/>
          <w:color w:val="auto"/>
          <w:szCs w:val="24"/>
          <w:lang w:val="en-IN" w:eastAsia="en-IN"/>
        </w:rPr>
        <w:t xml:space="preserve"> </w:t>
      </w:r>
    </w:p>
    <w:p w:rsidR="00D774E2" w:rsidRPr="00D774E2" w:rsidRDefault="00D774E2" w:rsidP="001537D8">
      <w:pPr>
        <w:pStyle w:val="ListParagraph"/>
        <w:numPr>
          <w:ilvl w:val="0"/>
          <w:numId w:val="2"/>
        </w:numPr>
        <w:spacing w:before="100" w:beforeAutospacing="1" w:after="100" w:afterAutospacing="1" w:line="276" w:lineRule="auto"/>
        <w:rPr>
          <w:rFonts w:eastAsia="Times New Roman"/>
          <w:color w:val="auto"/>
          <w:szCs w:val="24"/>
          <w:lang w:val="en-IN" w:eastAsia="en-IN"/>
        </w:rPr>
      </w:pPr>
      <w:proofErr w:type="spellStart"/>
      <w:r w:rsidRPr="00D774E2">
        <w:rPr>
          <w:rFonts w:eastAsia="Times New Roman"/>
          <w:color w:val="auto"/>
          <w:szCs w:val="24"/>
          <w:lang w:val="en-IN" w:eastAsia="en-IN"/>
        </w:rPr>
        <w:t>WilliamDAssafMSFT</w:t>
      </w:r>
      <w:proofErr w:type="spellEnd"/>
      <w:r w:rsidRPr="00D774E2">
        <w:rPr>
          <w:rFonts w:eastAsia="Times New Roman"/>
          <w:color w:val="auto"/>
          <w:szCs w:val="24"/>
          <w:lang w:val="en-IN" w:eastAsia="en-IN"/>
        </w:rPr>
        <w:t xml:space="preserve"> (</w:t>
      </w:r>
      <w:r>
        <w:rPr>
          <w:rFonts w:eastAsia="Times New Roman"/>
          <w:color w:val="auto"/>
          <w:szCs w:val="24"/>
          <w:lang w:val="en-IN" w:eastAsia="en-IN"/>
        </w:rPr>
        <w:t xml:space="preserve">3 Feb </w:t>
      </w:r>
      <w:r w:rsidRPr="00D774E2">
        <w:rPr>
          <w:rFonts w:eastAsia="Times New Roman"/>
          <w:color w:val="auto"/>
          <w:szCs w:val="24"/>
          <w:lang w:val="en-IN" w:eastAsia="en-IN"/>
        </w:rPr>
        <w:t xml:space="preserve">2025) </w:t>
      </w:r>
      <w:r w:rsidRPr="00D774E2">
        <w:rPr>
          <w:rFonts w:eastAsia="Times New Roman"/>
          <w:i/>
          <w:iCs/>
          <w:color w:val="auto"/>
          <w:szCs w:val="24"/>
          <w:lang w:val="en-IN" w:eastAsia="en-IN"/>
        </w:rPr>
        <w:t>Automatic, geo-redundant backups - azure SQL database</w:t>
      </w:r>
      <w:r w:rsidRPr="00D774E2">
        <w:rPr>
          <w:rFonts w:eastAsia="Times New Roman"/>
          <w:color w:val="auto"/>
          <w:szCs w:val="24"/>
          <w:lang w:val="en-IN" w:eastAsia="en-IN"/>
        </w:rPr>
        <w:t xml:space="preserve">, </w:t>
      </w:r>
      <w:r w:rsidRPr="00D774E2">
        <w:rPr>
          <w:rFonts w:eastAsia="Times New Roman"/>
          <w:i/>
          <w:iCs/>
          <w:color w:val="auto"/>
          <w:szCs w:val="24"/>
          <w:lang w:val="en-IN" w:eastAsia="en-IN"/>
        </w:rPr>
        <w:t xml:space="preserve">Automatic, geo-redundant backups - Azure SQL </w:t>
      </w:r>
      <w:proofErr w:type="gramStart"/>
      <w:r w:rsidRPr="00D774E2">
        <w:rPr>
          <w:rFonts w:eastAsia="Times New Roman"/>
          <w:i/>
          <w:iCs/>
          <w:color w:val="auto"/>
          <w:szCs w:val="24"/>
          <w:lang w:val="en-IN" w:eastAsia="en-IN"/>
        </w:rPr>
        <w:t xml:space="preserve">Database </w:t>
      </w:r>
      <w:r w:rsidRPr="00D774E2">
        <w:rPr>
          <w:rFonts w:eastAsia="Times New Roman"/>
          <w:color w:val="auto"/>
          <w:szCs w:val="24"/>
          <w:lang w:val="en-IN" w:eastAsia="en-IN"/>
        </w:rPr>
        <w:t>.</w:t>
      </w:r>
      <w:proofErr w:type="gramEnd"/>
      <w:r w:rsidRPr="00D774E2">
        <w:rPr>
          <w:rFonts w:eastAsia="Times New Roman"/>
          <w:color w:val="auto"/>
          <w:szCs w:val="24"/>
          <w:lang w:val="en-IN" w:eastAsia="en-IN"/>
        </w:rPr>
        <w:t xml:space="preserve"> </w:t>
      </w:r>
      <w:hyperlink r:id="rId17" w:history="1">
        <w:r w:rsidRPr="00101787">
          <w:rPr>
            <w:rStyle w:val="Hyperlink"/>
            <w:rFonts w:eastAsia="Times New Roman"/>
            <w:szCs w:val="24"/>
            <w:lang w:val="en-IN" w:eastAsia="en-IN"/>
          </w:rPr>
          <w:t>https://learn.microsoft.com/en-us/azure/azure-sql/database/automated-backups-overview?view=azuresql</w:t>
        </w:r>
      </w:hyperlink>
      <w:r>
        <w:rPr>
          <w:rFonts w:eastAsia="Times New Roman"/>
          <w:color w:val="auto"/>
          <w:szCs w:val="24"/>
          <w:lang w:val="en-IN" w:eastAsia="en-IN"/>
        </w:rPr>
        <w:t xml:space="preserve"> </w:t>
      </w:r>
    </w:p>
    <w:p w:rsidR="000210EC" w:rsidRDefault="000210EC" w:rsidP="001537D8">
      <w:pPr>
        <w:pStyle w:val="ListParagraph"/>
        <w:numPr>
          <w:ilvl w:val="0"/>
          <w:numId w:val="2"/>
        </w:numPr>
        <w:spacing w:before="100" w:beforeAutospacing="1" w:after="100" w:afterAutospacing="1" w:line="276" w:lineRule="auto"/>
        <w:rPr>
          <w:rFonts w:eastAsia="Times New Roman"/>
          <w:color w:val="auto"/>
          <w:szCs w:val="24"/>
          <w:lang w:val="en-IN" w:eastAsia="en-IN"/>
        </w:rPr>
      </w:pPr>
      <w:proofErr w:type="spellStart"/>
      <w:r w:rsidRPr="000210EC">
        <w:rPr>
          <w:rFonts w:eastAsia="Times New Roman"/>
          <w:color w:val="auto"/>
          <w:szCs w:val="24"/>
          <w:lang w:val="en-IN" w:eastAsia="en-IN"/>
        </w:rPr>
        <w:t>VanMSFT</w:t>
      </w:r>
      <w:proofErr w:type="spellEnd"/>
      <w:r w:rsidRPr="000210EC">
        <w:rPr>
          <w:rFonts w:eastAsia="Times New Roman"/>
          <w:color w:val="auto"/>
          <w:szCs w:val="24"/>
          <w:lang w:val="en-IN" w:eastAsia="en-IN"/>
        </w:rPr>
        <w:t xml:space="preserve"> (</w:t>
      </w:r>
      <w:r>
        <w:rPr>
          <w:rFonts w:eastAsia="Times New Roman"/>
          <w:color w:val="auto"/>
          <w:szCs w:val="24"/>
          <w:lang w:val="en-IN" w:eastAsia="en-IN"/>
        </w:rPr>
        <w:t xml:space="preserve">26 Jan </w:t>
      </w:r>
      <w:r w:rsidRPr="000210EC">
        <w:rPr>
          <w:rFonts w:eastAsia="Times New Roman"/>
          <w:color w:val="auto"/>
          <w:szCs w:val="24"/>
          <w:lang w:val="en-IN" w:eastAsia="en-IN"/>
        </w:rPr>
        <w:t xml:space="preserve">2024) </w:t>
      </w:r>
      <w:r w:rsidRPr="000210EC">
        <w:rPr>
          <w:rFonts w:eastAsia="Times New Roman"/>
          <w:i/>
          <w:iCs/>
          <w:color w:val="auto"/>
          <w:szCs w:val="24"/>
          <w:lang w:val="en-IN" w:eastAsia="en-IN"/>
        </w:rPr>
        <w:t>Secure a database - azure SQL database</w:t>
      </w:r>
      <w:r w:rsidRPr="000210EC">
        <w:rPr>
          <w:rFonts w:eastAsia="Times New Roman"/>
          <w:color w:val="auto"/>
          <w:szCs w:val="24"/>
          <w:lang w:val="en-IN" w:eastAsia="en-IN"/>
        </w:rPr>
        <w:t xml:space="preserve">, </w:t>
      </w:r>
      <w:r w:rsidRPr="000210EC">
        <w:rPr>
          <w:rFonts w:eastAsia="Times New Roman"/>
          <w:i/>
          <w:iCs/>
          <w:color w:val="auto"/>
          <w:szCs w:val="24"/>
          <w:lang w:val="en-IN" w:eastAsia="en-IN"/>
        </w:rPr>
        <w:t xml:space="preserve">Secure a database - Azure SQL </w:t>
      </w:r>
      <w:proofErr w:type="gramStart"/>
      <w:r w:rsidRPr="000210EC">
        <w:rPr>
          <w:rFonts w:eastAsia="Times New Roman"/>
          <w:i/>
          <w:iCs/>
          <w:color w:val="auto"/>
          <w:szCs w:val="24"/>
          <w:lang w:val="en-IN" w:eastAsia="en-IN"/>
        </w:rPr>
        <w:t xml:space="preserve">Database </w:t>
      </w:r>
      <w:r w:rsidRPr="000210EC">
        <w:rPr>
          <w:rFonts w:eastAsia="Times New Roman"/>
          <w:color w:val="auto"/>
          <w:szCs w:val="24"/>
          <w:lang w:val="en-IN" w:eastAsia="en-IN"/>
        </w:rPr>
        <w:t>.</w:t>
      </w:r>
      <w:proofErr w:type="gramEnd"/>
      <w:r w:rsidRPr="000210EC">
        <w:rPr>
          <w:rFonts w:eastAsia="Times New Roman"/>
          <w:color w:val="auto"/>
          <w:szCs w:val="24"/>
          <w:lang w:val="en-IN" w:eastAsia="en-IN"/>
        </w:rPr>
        <w:t xml:space="preserve"> </w:t>
      </w:r>
    </w:p>
    <w:p w:rsidR="000210EC" w:rsidRPr="000210EC" w:rsidRDefault="000210EC" w:rsidP="001537D8">
      <w:pPr>
        <w:pStyle w:val="ListParagraph"/>
        <w:spacing w:before="100" w:beforeAutospacing="1" w:after="100" w:afterAutospacing="1" w:line="276" w:lineRule="auto"/>
        <w:rPr>
          <w:rFonts w:eastAsia="Times New Roman"/>
          <w:color w:val="auto"/>
          <w:szCs w:val="24"/>
          <w:lang w:val="en-IN" w:eastAsia="en-IN"/>
        </w:rPr>
      </w:pPr>
      <w:hyperlink r:id="rId18" w:history="1">
        <w:r w:rsidRPr="00101787">
          <w:rPr>
            <w:rStyle w:val="Hyperlink"/>
            <w:rFonts w:eastAsia="Times New Roman"/>
            <w:szCs w:val="24"/>
            <w:lang w:val="en-IN" w:eastAsia="en-IN"/>
          </w:rPr>
          <w:t>https://learn.microsoft.com/en-us/azure/azure-sql/database/secure-database-tutorial?view=azuresql#create-firewall-rules</w:t>
        </w:r>
      </w:hyperlink>
      <w:r>
        <w:rPr>
          <w:rFonts w:eastAsia="Times New Roman"/>
          <w:color w:val="auto"/>
          <w:szCs w:val="24"/>
          <w:lang w:val="en-IN" w:eastAsia="en-IN"/>
        </w:rPr>
        <w:t xml:space="preserve"> </w:t>
      </w:r>
      <w:r w:rsidRPr="000210EC">
        <w:rPr>
          <w:rFonts w:eastAsia="Times New Roman"/>
          <w:color w:val="auto"/>
          <w:szCs w:val="24"/>
          <w:lang w:val="en-IN" w:eastAsia="en-IN"/>
        </w:rPr>
        <w:t xml:space="preserve"> </w:t>
      </w:r>
    </w:p>
    <w:p w:rsidR="00E05162" w:rsidRDefault="00E05162" w:rsidP="001537D8">
      <w:pPr>
        <w:pStyle w:val="ListParagraph"/>
        <w:numPr>
          <w:ilvl w:val="0"/>
          <w:numId w:val="2"/>
        </w:numPr>
        <w:spacing w:before="100" w:beforeAutospacing="1" w:after="100" w:afterAutospacing="1" w:line="276" w:lineRule="auto"/>
        <w:rPr>
          <w:rFonts w:eastAsia="Times New Roman"/>
          <w:color w:val="auto"/>
          <w:szCs w:val="24"/>
          <w:lang w:val="en-IN" w:eastAsia="en-IN"/>
        </w:rPr>
      </w:pPr>
      <w:r w:rsidRPr="00E05162">
        <w:rPr>
          <w:rFonts w:eastAsia="Times New Roman"/>
          <w:color w:val="auto"/>
          <w:szCs w:val="24"/>
          <w:lang w:val="en-IN" w:eastAsia="en-IN"/>
        </w:rPr>
        <w:t>Baldwin, M. (</w:t>
      </w:r>
      <w:r>
        <w:rPr>
          <w:rFonts w:eastAsia="Times New Roman"/>
          <w:color w:val="auto"/>
          <w:szCs w:val="24"/>
          <w:lang w:val="en-IN" w:eastAsia="en-IN"/>
        </w:rPr>
        <w:t xml:space="preserve">11 Sep </w:t>
      </w:r>
      <w:r w:rsidRPr="00E05162">
        <w:rPr>
          <w:rFonts w:eastAsia="Times New Roman"/>
          <w:color w:val="auto"/>
          <w:szCs w:val="24"/>
          <w:lang w:val="en-IN" w:eastAsia="en-IN"/>
        </w:rPr>
        <w:t xml:space="preserve">2024) </w:t>
      </w:r>
      <w:r w:rsidRPr="00E05162">
        <w:rPr>
          <w:rFonts w:eastAsia="Times New Roman"/>
          <w:i/>
          <w:iCs/>
          <w:color w:val="auto"/>
          <w:szCs w:val="24"/>
          <w:lang w:val="en-IN" w:eastAsia="en-IN"/>
        </w:rPr>
        <w:t>Azure key vault overview - azure key vault</w:t>
      </w:r>
      <w:r w:rsidRPr="00E05162">
        <w:rPr>
          <w:rFonts w:eastAsia="Times New Roman"/>
          <w:color w:val="auto"/>
          <w:szCs w:val="24"/>
          <w:lang w:val="en-IN" w:eastAsia="en-IN"/>
        </w:rPr>
        <w:t xml:space="preserve">, </w:t>
      </w:r>
      <w:r w:rsidRPr="00E05162">
        <w:rPr>
          <w:rFonts w:eastAsia="Times New Roman"/>
          <w:i/>
          <w:iCs/>
          <w:color w:val="auto"/>
          <w:szCs w:val="24"/>
          <w:lang w:val="en-IN" w:eastAsia="en-IN"/>
        </w:rPr>
        <w:t>Azure Key V</w:t>
      </w:r>
      <w:r>
        <w:rPr>
          <w:rFonts w:eastAsia="Times New Roman"/>
          <w:i/>
          <w:iCs/>
          <w:color w:val="auto"/>
          <w:szCs w:val="24"/>
          <w:lang w:val="en-IN" w:eastAsia="en-IN"/>
        </w:rPr>
        <w:t>ault Overview - Azure Key Vault</w:t>
      </w:r>
      <w:r w:rsidRPr="00E05162">
        <w:rPr>
          <w:rFonts w:eastAsia="Times New Roman"/>
          <w:color w:val="auto"/>
          <w:szCs w:val="24"/>
          <w:lang w:val="en-IN" w:eastAsia="en-IN"/>
        </w:rPr>
        <w:t xml:space="preserve">. </w:t>
      </w:r>
    </w:p>
    <w:p w:rsidR="00E05162" w:rsidRPr="00E05162" w:rsidRDefault="00E05162" w:rsidP="001537D8">
      <w:pPr>
        <w:pStyle w:val="ListParagraph"/>
        <w:spacing w:before="100" w:beforeAutospacing="1" w:after="100" w:afterAutospacing="1" w:line="276" w:lineRule="auto"/>
        <w:rPr>
          <w:rFonts w:eastAsia="Times New Roman"/>
          <w:color w:val="auto"/>
          <w:szCs w:val="24"/>
          <w:lang w:val="en-IN" w:eastAsia="en-IN"/>
        </w:rPr>
      </w:pPr>
      <w:hyperlink r:id="rId19" w:history="1">
        <w:r w:rsidRPr="00101787">
          <w:rPr>
            <w:rStyle w:val="Hyperlink"/>
            <w:rFonts w:eastAsia="Times New Roman"/>
            <w:szCs w:val="24"/>
            <w:lang w:val="en-IN" w:eastAsia="en-IN"/>
          </w:rPr>
          <w:t>https://learn.microsoft.com/en-us/azure/key-vault/general/overview</w:t>
        </w:r>
      </w:hyperlink>
      <w:r>
        <w:rPr>
          <w:rFonts w:eastAsia="Times New Roman"/>
          <w:color w:val="auto"/>
          <w:szCs w:val="24"/>
          <w:lang w:val="en-IN" w:eastAsia="en-IN"/>
        </w:rPr>
        <w:t xml:space="preserve"> </w:t>
      </w:r>
    </w:p>
    <w:p w:rsidR="0092579D" w:rsidRDefault="0092579D" w:rsidP="001537D8">
      <w:pPr>
        <w:pStyle w:val="ListParagraph"/>
        <w:numPr>
          <w:ilvl w:val="0"/>
          <w:numId w:val="2"/>
        </w:numPr>
        <w:spacing w:before="100" w:beforeAutospacing="1" w:after="100" w:afterAutospacing="1" w:line="276" w:lineRule="auto"/>
        <w:rPr>
          <w:rFonts w:eastAsia="Times New Roman"/>
          <w:color w:val="auto"/>
          <w:szCs w:val="24"/>
          <w:lang w:val="en-IN" w:eastAsia="en-IN"/>
        </w:rPr>
      </w:pPr>
      <w:r w:rsidRPr="0092579D">
        <w:rPr>
          <w:rFonts w:eastAsia="Times New Roman"/>
          <w:color w:val="auto"/>
          <w:szCs w:val="24"/>
          <w:lang w:val="en-IN" w:eastAsia="en-IN"/>
        </w:rPr>
        <w:t xml:space="preserve">Aggarwal, S. (2024) </w:t>
      </w:r>
      <w:r w:rsidRPr="0092579D">
        <w:rPr>
          <w:rFonts w:eastAsia="Times New Roman"/>
          <w:i/>
          <w:iCs/>
          <w:color w:val="auto"/>
          <w:szCs w:val="24"/>
          <w:lang w:val="en-IN" w:eastAsia="en-IN"/>
        </w:rPr>
        <w:t>Understanding cloud outages: Causes, consequences, and mitigation strategies</w:t>
      </w:r>
      <w:r w:rsidRPr="0092579D">
        <w:rPr>
          <w:rFonts w:eastAsia="Times New Roman"/>
          <w:color w:val="auto"/>
          <w:szCs w:val="24"/>
          <w:lang w:val="en-IN" w:eastAsia="en-IN"/>
        </w:rPr>
        <w:t xml:space="preserve">, </w:t>
      </w:r>
      <w:proofErr w:type="spellStart"/>
      <w:r w:rsidRPr="0092579D">
        <w:rPr>
          <w:rFonts w:eastAsia="Times New Roman"/>
          <w:i/>
          <w:iCs/>
          <w:color w:val="auto"/>
          <w:szCs w:val="24"/>
          <w:lang w:val="en-IN" w:eastAsia="en-IN"/>
        </w:rPr>
        <w:t>TechAhead</w:t>
      </w:r>
      <w:proofErr w:type="spellEnd"/>
      <w:r>
        <w:rPr>
          <w:rFonts w:eastAsia="Times New Roman"/>
          <w:color w:val="auto"/>
          <w:szCs w:val="24"/>
          <w:lang w:val="en-IN" w:eastAsia="en-IN"/>
        </w:rPr>
        <w:t>.</w:t>
      </w:r>
    </w:p>
    <w:p w:rsidR="0092579D" w:rsidRPr="0092579D" w:rsidRDefault="0092579D" w:rsidP="001537D8">
      <w:pPr>
        <w:pStyle w:val="ListParagraph"/>
        <w:spacing w:before="100" w:beforeAutospacing="1" w:after="100" w:afterAutospacing="1" w:line="276" w:lineRule="auto"/>
        <w:rPr>
          <w:rFonts w:eastAsia="Times New Roman"/>
          <w:color w:val="auto"/>
          <w:szCs w:val="24"/>
          <w:lang w:val="en-IN" w:eastAsia="en-IN"/>
        </w:rPr>
      </w:pPr>
      <w:hyperlink r:id="rId20" w:history="1">
        <w:r w:rsidRPr="00101787">
          <w:rPr>
            <w:rStyle w:val="Hyperlink"/>
            <w:rFonts w:eastAsia="Times New Roman"/>
            <w:szCs w:val="24"/>
            <w:lang w:val="en-IN" w:eastAsia="en-IN"/>
          </w:rPr>
          <w:t>https://www.techaheadcorp.com/blog/understanding-cloud-outages-causes-consequences-and-mitigation-strategies/</w:t>
        </w:r>
      </w:hyperlink>
      <w:r>
        <w:rPr>
          <w:rFonts w:eastAsia="Times New Roman"/>
          <w:color w:val="auto"/>
          <w:szCs w:val="24"/>
          <w:lang w:val="en-IN" w:eastAsia="en-IN"/>
        </w:rPr>
        <w:t xml:space="preserve"> </w:t>
      </w:r>
      <w:r w:rsidRPr="0092579D">
        <w:rPr>
          <w:rFonts w:eastAsia="Times New Roman"/>
          <w:color w:val="auto"/>
          <w:szCs w:val="24"/>
          <w:lang w:val="en-IN" w:eastAsia="en-IN"/>
        </w:rPr>
        <w:t xml:space="preserve"> </w:t>
      </w:r>
    </w:p>
    <w:p w:rsidR="0092579D" w:rsidRPr="0092579D" w:rsidRDefault="0092579D" w:rsidP="001537D8">
      <w:pPr>
        <w:pStyle w:val="ListParagraph"/>
        <w:numPr>
          <w:ilvl w:val="0"/>
          <w:numId w:val="2"/>
        </w:numPr>
        <w:spacing w:before="100" w:beforeAutospacing="1" w:after="100" w:afterAutospacing="1" w:line="276" w:lineRule="auto"/>
        <w:rPr>
          <w:rFonts w:eastAsia="Times New Roman"/>
          <w:color w:val="auto"/>
          <w:szCs w:val="24"/>
          <w:lang w:val="en-IN" w:eastAsia="en-IN"/>
        </w:rPr>
      </w:pPr>
      <w:proofErr w:type="spellStart"/>
      <w:r w:rsidRPr="0092579D">
        <w:rPr>
          <w:rFonts w:eastAsia="Times New Roman"/>
          <w:color w:val="auto"/>
          <w:szCs w:val="24"/>
          <w:lang w:val="en-IN" w:eastAsia="en-IN"/>
        </w:rPr>
        <w:t>Nnaik</w:t>
      </w:r>
      <w:proofErr w:type="spellEnd"/>
      <w:r w:rsidRPr="0092579D">
        <w:rPr>
          <w:rFonts w:eastAsia="Times New Roman"/>
          <w:color w:val="auto"/>
          <w:szCs w:val="24"/>
          <w:lang w:val="en-IN" w:eastAsia="en-IN"/>
        </w:rPr>
        <w:t xml:space="preserve"> (2024) </w:t>
      </w:r>
      <w:r w:rsidRPr="0092579D">
        <w:rPr>
          <w:rFonts w:eastAsia="Times New Roman"/>
          <w:i/>
          <w:iCs/>
          <w:color w:val="auto"/>
          <w:szCs w:val="24"/>
          <w:lang w:val="en-IN" w:eastAsia="en-IN"/>
        </w:rPr>
        <w:t>Real-time Cloud Outage Recovery Management Strategies: CMIT Solutions Tribeca</w:t>
      </w:r>
      <w:r w:rsidRPr="0092579D">
        <w:rPr>
          <w:rFonts w:eastAsia="Times New Roman"/>
          <w:color w:val="auto"/>
          <w:szCs w:val="24"/>
          <w:lang w:val="en-IN" w:eastAsia="en-IN"/>
        </w:rPr>
        <w:t xml:space="preserve">, </w:t>
      </w:r>
      <w:r>
        <w:rPr>
          <w:rFonts w:eastAsia="Times New Roman"/>
          <w:i/>
          <w:iCs/>
          <w:color w:val="auto"/>
          <w:szCs w:val="24"/>
          <w:lang w:val="en-IN" w:eastAsia="en-IN"/>
        </w:rPr>
        <w:t>Tribeca, NY 1166.</w:t>
      </w:r>
    </w:p>
    <w:p w:rsidR="0092579D" w:rsidRPr="0092579D" w:rsidRDefault="0092579D" w:rsidP="001537D8">
      <w:pPr>
        <w:pStyle w:val="ListParagraph"/>
        <w:spacing w:before="100" w:beforeAutospacing="1" w:after="100" w:afterAutospacing="1" w:line="276" w:lineRule="auto"/>
        <w:rPr>
          <w:rFonts w:eastAsia="Times New Roman"/>
          <w:color w:val="auto"/>
          <w:szCs w:val="24"/>
          <w:lang w:val="en-IN" w:eastAsia="en-IN"/>
        </w:rPr>
      </w:pPr>
      <w:r>
        <w:rPr>
          <w:rFonts w:eastAsia="Times New Roman"/>
          <w:i/>
          <w:iCs/>
          <w:color w:val="auto"/>
          <w:szCs w:val="24"/>
          <w:lang w:val="en-IN" w:eastAsia="en-IN"/>
        </w:rPr>
        <w:t xml:space="preserve"> </w:t>
      </w:r>
      <w:hyperlink r:id="rId21" w:history="1">
        <w:r w:rsidRPr="00101787">
          <w:rPr>
            <w:rStyle w:val="Hyperlink"/>
            <w:rFonts w:eastAsia="Times New Roman"/>
            <w:szCs w:val="24"/>
            <w:lang w:val="en-IN" w:eastAsia="en-IN"/>
          </w:rPr>
          <w:t>https://cmitsolutions.com/tribeca-ny-1166/blog/real-time-cloud-outage-recovery-management-strategies</w:t>
        </w:r>
      </w:hyperlink>
      <w:r>
        <w:rPr>
          <w:rFonts w:eastAsia="Times New Roman"/>
          <w:color w:val="auto"/>
          <w:szCs w:val="24"/>
          <w:lang w:val="en-IN" w:eastAsia="en-IN"/>
        </w:rPr>
        <w:t xml:space="preserve"> </w:t>
      </w:r>
      <w:r w:rsidRPr="0092579D">
        <w:rPr>
          <w:rFonts w:eastAsia="Times New Roman"/>
          <w:color w:val="auto"/>
          <w:szCs w:val="24"/>
          <w:lang w:val="en-IN" w:eastAsia="en-IN"/>
        </w:rPr>
        <w:t xml:space="preserve"> </w:t>
      </w:r>
    </w:p>
    <w:p w:rsidR="00C6792E" w:rsidRDefault="00C6792E" w:rsidP="001537D8">
      <w:pPr>
        <w:pStyle w:val="ListParagraph"/>
        <w:numPr>
          <w:ilvl w:val="0"/>
          <w:numId w:val="2"/>
        </w:numPr>
        <w:spacing w:before="100" w:beforeAutospacing="1" w:after="100" w:afterAutospacing="1" w:line="276" w:lineRule="auto"/>
        <w:rPr>
          <w:rFonts w:eastAsia="Times New Roman"/>
          <w:color w:val="auto"/>
          <w:szCs w:val="24"/>
          <w:lang w:val="en-IN" w:eastAsia="en-IN"/>
        </w:rPr>
      </w:pPr>
      <w:r w:rsidRPr="00C6792E">
        <w:rPr>
          <w:rFonts w:eastAsia="Times New Roman"/>
          <w:color w:val="auto"/>
          <w:szCs w:val="24"/>
          <w:lang w:val="en-IN" w:eastAsia="en-IN"/>
        </w:rPr>
        <w:t>Harpham, B. (</w:t>
      </w:r>
      <w:r>
        <w:rPr>
          <w:rFonts w:eastAsia="Times New Roman"/>
          <w:color w:val="auto"/>
          <w:szCs w:val="24"/>
          <w:lang w:val="en-IN" w:eastAsia="en-IN"/>
        </w:rPr>
        <w:t xml:space="preserve">5 Dec </w:t>
      </w:r>
      <w:r w:rsidRPr="00C6792E">
        <w:rPr>
          <w:rFonts w:eastAsia="Times New Roman"/>
          <w:color w:val="auto"/>
          <w:szCs w:val="24"/>
          <w:lang w:val="en-IN" w:eastAsia="en-IN"/>
        </w:rPr>
        <w:t xml:space="preserve">2024) </w:t>
      </w:r>
      <w:r w:rsidRPr="00C6792E">
        <w:rPr>
          <w:rFonts w:eastAsia="Times New Roman"/>
          <w:i/>
          <w:iCs/>
          <w:color w:val="auto"/>
          <w:szCs w:val="24"/>
          <w:lang w:val="en-IN" w:eastAsia="en-IN"/>
        </w:rPr>
        <w:t>7 risk mitigation strategies for the cloud</w:t>
      </w:r>
      <w:r w:rsidRPr="00C6792E">
        <w:rPr>
          <w:rFonts w:eastAsia="Times New Roman"/>
          <w:color w:val="auto"/>
          <w:szCs w:val="24"/>
          <w:lang w:val="en-IN" w:eastAsia="en-IN"/>
        </w:rPr>
        <w:t xml:space="preserve">, </w:t>
      </w:r>
      <w:proofErr w:type="spellStart"/>
      <w:r w:rsidRPr="00C6792E">
        <w:rPr>
          <w:rFonts w:eastAsia="Times New Roman"/>
          <w:i/>
          <w:iCs/>
          <w:color w:val="auto"/>
          <w:szCs w:val="24"/>
          <w:lang w:val="en-IN" w:eastAsia="en-IN"/>
        </w:rPr>
        <w:t>RenovaCloud</w:t>
      </w:r>
      <w:proofErr w:type="spellEnd"/>
      <w:r w:rsidRPr="00C6792E">
        <w:rPr>
          <w:rFonts w:eastAsia="Times New Roman"/>
          <w:color w:val="auto"/>
          <w:szCs w:val="24"/>
          <w:lang w:val="en-IN" w:eastAsia="en-IN"/>
        </w:rPr>
        <w:t xml:space="preserve">. </w:t>
      </w:r>
    </w:p>
    <w:p w:rsidR="00C6792E" w:rsidRPr="00C6792E" w:rsidRDefault="00C6792E" w:rsidP="001537D8">
      <w:pPr>
        <w:pStyle w:val="ListParagraph"/>
        <w:spacing w:before="100" w:beforeAutospacing="1" w:after="100" w:afterAutospacing="1" w:line="276" w:lineRule="auto"/>
        <w:rPr>
          <w:rFonts w:eastAsia="Times New Roman"/>
          <w:color w:val="auto"/>
          <w:szCs w:val="24"/>
          <w:lang w:val="en-IN" w:eastAsia="en-IN"/>
        </w:rPr>
      </w:pPr>
      <w:hyperlink r:id="rId22" w:history="1">
        <w:r w:rsidRPr="00101787">
          <w:rPr>
            <w:rStyle w:val="Hyperlink"/>
            <w:rFonts w:eastAsia="Times New Roman"/>
            <w:szCs w:val="24"/>
            <w:lang w:val="en-IN" w:eastAsia="en-IN"/>
          </w:rPr>
          <w:t>https://renovacloud.com/en/7-risk-mitigation-strategies-for-the-cloud</w:t>
        </w:r>
      </w:hyperlink>
      <w:r>
        <w:rPr>
          <w:rFonts w:eastAsia="Times New Roman"/>
          <w:color w:val="auto"/>
          <w:szCs w:val="24"/>
          <w:lang w:val="en-IN" w:eastAsia="en-IN"/>
        </w:rPr>
        <w:t xml:space="preserve"> </w:t>
      </w:r>
    </w:p>
    <w:p w:rsidR="008713EE" w:rsidRPr="00B30D93" w:rsidRDefault="008713EE" w:rsidP="001537D8">
      <w:pPr>
        <w:pStyle w:val="ListParagraph"/>
        <w:spacing w:before="240" w:after="0" w:line="276" w:lineRule="auto"/>
        <w:rPr>
          <w:lang w:val="en-IN"/>
        </w:rPr>
      </w:pPr>
    </w:p>
    <w:p w:rsidR="009F3609" w:rsidRPr="00B30D93" w:rsidRDefault="009F3609" w:rsidP="001537D8">
      <w:pPr>
        <w:pStyle w:val="NormalWeb"/>
        <w:spacing w:before="0" w:beforeAutospacing="0" w:line="276" w:lineRule="auto"/>
        <w:ind w:left="720"/>
      </w:pPr>
    </w:p>
    <w:p w:rsidR="0037503C" w:rsidRPr="00B30D93" w:rsidRDefault="0037503C" w:rsidP="001537D8">
      <w:pPr>
        <w:spacing w:line="276" w:lineRule="auto"/>
        <w:rPr>
          <w:rStyle w:val="Hyperlink"/>
        </w:rPr>
      </w:pPr>
    </w:p>
    <w:sectPr w:rsidR="0037503C" w:rsidRPr="00B30D93" w:rsidSect="00040B55">
      <w:footerReference w:type="default" r:id="rId2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79C1" w:rsidRDefault="00BF79C1" w:rsidP="003E25BE">
      <w:r>
        <w:separator/>
      </w:r>
    </w:p>
  </w:endnote>
  <w:endnote w:type="continuationSeparator" w:id="0">
    <w:p w:rsidR="00BF79C1" w:rsidRDefault="00BF79C1" w:rsidP="003E2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203306"/>
      <w:docPartObj>
        <w:docPartGallery w:val="Page Numbers (Bottom of Page)"/>
        <w:docPartUnique/>
      </w:docPartObj>
    </w:sdtPr>
    <w:sdtEndPr>
      <w:rPr>
        <w:color w:val="7F7F7F" w:themeColor="background1" w:themeShade="7F"/>
        <w:spacing w:val="60"/>
      </w:rPr>
    </w:sdtEndPr>
    <w:sdtContent>
      <w:p w:rsidR="00C6792E" w:rsidRDefault="00C6792E" w:rsidP="00225645">
        <w:pPr>
          <w:pStyle w:val="Footer"/>
          <w:jc w:val="right"/>
        </w:pPr>
        <w:r>
          <w:fldChar w:fldCharType="begin"/>
        </w:r>
        <w:r>
          <w:instrText xml:space="preserve"> PAGE   \* MERGEFORMAT </w:instrText>
        </w:r>
        <w:r>
          <w:fldChar w:fldCharType="separate"/>
        </w:r>
        <w:r w:rsidR="001537D8">
          <w:rPr>
            <w:noProof/>
          </w:rPr>
          <w:t>4</w:t>
        </w:r>
        <w:r>
          <w:rPr>
            <w:noProof/>
          </w:rPr>
          <w:fldChar w:fldCharType="end"/>
        </w:r>
        <w:r>
          <w:t xml:space="preserve"> | </w:t>
        </w:r>
        <w:r>
          <w:rPr>
            <w:color w:val="7F7F7F" w:themeColor="background1" w:themeShade="7F"/>
            <w:spacing w:val="60"/>
          </w:rPr>
          <w:t>Page</w:t>
        </w:r>
      </w:p>
    </w:sdtContent>
  </w:sdt>
  <w:p w:rsidR="00C6792E" w:rsidRDefault="00C6792E" w:rsidP="003E25B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79C1" w:rsidRDefault="00BF79C1" w:rsidP="003E25BE">
      <w:r>
        <w:separator/>
      </w:r>
    </w:p>
  </w:footnote>
  <w:footnote w:type="continuationSeparator" w:id="0">
    <w:p w:rsidR="00BF79C1" w:rsidRDefault="00BF79C1" w:rsidP="003E25B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06C2E"/>
    <w:multiLevelType w:val="hybridMultilevel"/>
    <w:tmpl w:val="02EA1A58"/>
    <w:lvl w:ilvl="0" w:tplc="4009000F">
      <w:start w:val="1"/>
      <w:numFmt w:val="decimal"/>
      <w:lvlText w:val="%1."/>
      <w:lvlJc w:val="left"/>
      <w:pPr>
        <w:ind w:left="720" w:hanging="360"/>
      </w:pPr>
    </w:lvl>
    <w:lvl w:ilvl="1" w:tplc="F858D7F8">
      <w:numFmt w:val="bullet"/>
      <w:lvlText w:val="-"/>
      <w:lvlJc w:val="left"/>
      <w:pPr>
        <w:ind w:left="1440" w:hanging="36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127B14"/>
    <w:multiLevelType w:val="hybridMultilevel"/>
    <w:tmpl w:val="32E850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6E50BE"/>
    <w:multiLevelType w:val="hybridMultilevel"/>
    <w:tmpl w:val="B66E1BE0"/>
    <w:lvl w:ilvl="0" w:tplc="F71ECB30">
      <w:start w:val="1"/>
      <w:numFmt w:val="decimal"/>
      <w:lvlText w:val="%1."/>
      <w:lvlJc w:val="left"/>
      <w:pPr>
        <w:ind w:left="720" w:hanging="360"/>
      </w:pPr>
      <w:rPr>
        <w:rFonts w:ascii="Georgia" w:hAnsi="Georgia" w:cs="Times New Roman" w:hint="default"/>
        <w:color w:val="auto"/>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FA4C4C"/>
    <w:multiLevelType w:val="multilevel"/>
    <w:tmpl w:val="986CE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8E0D8F"/>
    <w:multiLevelType w:val="hybridMultilevel"/>
    <w:tmpl w:val="2634D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4E5086"/>
    <w:multiLevelType w:val="multilevel"/>
    <w:tmpl w:val="570CD352"/>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C74B89"/>
    <w:multiLevelType w:val="hybridMultilevel"/>
    <w:tmpl w:val="2234B024"/>
    <w:lvl w:ilvl="0" w:tplc="4009000F">
      <w:start w:val="1"/>
      <w:numFmt w:val="decimal"/>
      <w:lvlText w:val="%1."/>
      <w:lvlJc w:val="left"/>
      <w:pPr>
        <w:ind w:left="720" w:hanging="360"/>
      </w:pPr>
      <w:rPr>
        <w:rFonts w:hint="default"/>
        <w:color w:val="auto"/>
        <w:sz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00784A"/>
    <w:multiLevelType w:val="hybridMultilevel"/>
    <w:tmpl w:val="E6F0084C"/>
    <w:lvl w:ilvl="0" w:tplc="F71ECB30">
      <w:start w:val="1"/>
      <w:numFmt w:val="decimal"/>
      <w:lvlText w:val="%1."/>
      <w:lvlJc w:val="left"/>
      <w:pPr>
        <w:ind w:left="720" w:hanging="360"/>
      </w:pPr>
      <w:rPr>
        <w:rFonts w:ascii="Georgia" w:hAnsi="Georgia" w:cs="Times New Roman" w:hint="default"/>
        <w:color w:val="auto"/>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3A15A1"/>
    <w:multiLevelType w:val="hybridMultilevel"/>
    <w:tmpl w:val="766C79AC"/>
    <w:lvl w:ilvl="0" w:tplc="F71ECB30">
      <w:start w:val="1"/>
      <w:numFmt w:val="decimal"/>
      <w:lvlText w:val="%1."/>
      <w:lvlJc w:val="left"/>
      <w:pPr>
        <w:ind w:left="720" w:hanging="360"/>
      </w:pPr>
      <w:rPr>
        <w:rFonts w:ascii="Georgia" w:hAnsi="Georgia" w:cs="Times New Roman" w:hint="default"/>
        <w:color w:val="auto"/>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F8F4E40"/>
    <w:multiLevelType w:val="hybridMultilevel"/>
    <w:tmpl w:val="682CDE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3B270F0"/>
    <w:multiLevelType w:val="hybridMultilevel"/>
    <w:tmpl w:val="FF4EFEC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D471A4F"/>
    <w:multiLevelType w:val="hybridMultilevel"/>
    <w:tmpl w:val="F9B2DC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AFB3E6C"/>
    <w:multiLevelType w:val="multilevel"/>
    <w:tmpl w:val="89DC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F622E8"/>
    <w:multiLevelType w:val="hybridMultilevel"/>
    <w:tmpl w:val="2634D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40047BF"/>
    <w:multiLevelType w:val="hybridMultilevel"/>
    <w:tmpl w:val="51E89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212DD3"/>
    <w:multiLevelType w:val="hybridMultilevel"/>
    <w:tmpl w:val="E75EBE82"/>
    <w:lvl w:ilvl="0" w:tplc="F7ECBA20">
      <w:start w:val="1"/>
      <w:numFmt w:val="decimal"/>
      <w:suff w:val="space"/>
      <w:lvlText w:val="%1."/>
      <w:lvlJc w:val="left"/>
      <w:pPr>
        <w:ind w:left="720" w:hanging="360"/>
      </w:pPr>
      <w:rPr>
        <w:rFonts w:ascii="Georgia" w:hAnsi="Georgia" w:cs="Times New Roman" w:hint="default"/>
        <w:color w:val="auto"/>
        <w:sz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6525600"/>
    <w:multiLevelType w:val="hybridMultilevel"/>
    <w:tmpl w:val="F7F4E5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84F07E5"/>
    <w:multiLevelType w:val="hybridMultilevel"/>
    <w:tmpl w:val="136A4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92952EC"/>
    <w:multiLevelType w:val="multilevel"/>
    <w:tmpl w:val="EDA80C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E01119"/>
    <w:multiLevelType w:val="multilevel"/>
    <w:tmpl w:val="2A9277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246AA3"/>
    <w:multiLevelType w:val="multilevel"/>
    <w:tmpl w:val="5F441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A642FB"/>
    <w:multiLevelType w:val="hybridMultilevel"/>
    <w:tmpl w:val="B690686A"/>
    <w:lvl w:ilvl="0" w:tplc="F71ECB30">
      <w:start w:val="1"/>
      <w:numFmt w:val="decimal"/>
      <w:lvlText w:val="%1."/>
      <w:lvlJc w:val="left"/>
      <w:pPr>
        <w:ind w:left="720" w:hanging="360"/>
      </w:pPr>
      <w:rPr>
        <w:rFonts w:ascii="Georgia" w:hAnsi="Georgia" w:cs="Times New Roman" w:hint="default"/>
        <w:color w:val="auto"/>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B1A0F4B"/>
    <w:multiLevelType w:val="multilevel"/>
    <w:tmpl w:val="B9FE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5A100B"/>
    <w:multiLevelType w:val="hybridMultilevel"/>
    <w:tmpl w:val="A036A1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E9F21B1"/>
    <w:multiLevelType w:val="hybridMultilevel"/>
    <w:tmpl w:val="63C263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ED94808"/>
    <w:multiLevelType w:val="hybridMultilevel"/>
    <w:tmpl w:val="2B420856"/>
    <w:lvl w:ilvl="0" w:tplc="D36A1F24">
      <w:start w:val="1"/>
      <w:numFmt w:val="decimal"/>
      <w:lvlText w:val="%1."/>
      <w:lvlJc w:val="left"/>
      <w:pPr>
        <w:ind w:left="720" w:hanging="360"/>
      </w:pPr>
      <w:rPr>
        <w:rFonts w:hint="default"/>
        <w:color w:val="3E762A" w:themeColor="accent1" w:themeShade="B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7DE61C9"/>
    <w:multiLevelType w:val="hybridMultilevel"/>
    <w:tmpl w:val="2634D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923158A"/>
    <w:multiLevelType w:val="hybridMultilevel"/>
    <w:tmpl w:val="B690686A"/>
    <w:lvl w:ilvl="0" w:tplc="F71ECB30">
      <w:start w:val="1"/>
      <w:numFmt w:val="decimal"/>
      <w:lvlText w:val="%1."/>
      <w:lvlJc w:val="left"/>
      <w:pPr>
        <w:ind w:left="720" w:hanging="360"/>
      </w:pPr>
      <w:rPr>
        <w:rFonts w:ascii="Georgia" w:hAnsi="Georgia" w:cs="Times New Roman" w:hint="default"/>
        <w:color w:val="auto"/>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BED040B"/>
    <w:multiLevelType w:val="hybridMultilevel"/>
    <w:tmpl w:val="AC98DDCC"/>
    <w:lvl w:ilvl="0" w:tplc="F71ECB30">
      <w:start w:val="1"/>
      <w:numFmt w:val="decimal"/>
      <w:lvlText w:val="%1."/>
      <w:lvlJc w:val="left"/>
      <w:pPr>
        <w:ind w:left="720" w:hanging="360"/>
      </w:pPr>
      <w:rPr>
        <w:rFonts w:ascii="Georgia" w:hAnsi="Georgia" w:cs="Times New Roman" w:hint="default"/>
        <w:color w:val="auto"/>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15"/>
  </w:num>
  <w:num w:numId="3">
    <w:abstractNumId w:val="14"/>
  </w:num>
  <w:num w:numId="4">
    <w:abstractNumId w:val="10"/>
  </w:num>
  <w:num w:numId="5">
    <w:abstractNumId w:val="24"/>
  </w:num>
  <w:num w:numId="6">
    <w:abstractNumId w:val="0"/>
  </w:num>
  <w:num w:numId="7">
    <w:abstractNumId w:val="9"/>
  </w:num>
  <w:num w:numId="8">
    <w:abstractNumId w:val="17"/>
  </w:num>
  <w:num w:numId="9">
    <w:abstractNumId w:val="21"/>
  </w:num>
  <w:num w:numId="10">
    <w:abstractNumId w:val="27"/>
  </w:num>
  <w:num w:numId="11">
    <w:abstractNumId w:val="28"/>
  </w:num>
  <w:num w:numId="12">
    <w:abstractNumId w:val="8"/>
  </w:num>
  <w:num w:numId="13">
    <w:abstractNumId w:val="2"/>
  </w:num>
  <w:num w:numId="14">
    <w:abstractNumId w:val="7"/>
  </w:num>
  <w:num w:numId="15">
    <w:abstractNumId w:val="5"/>
  </w:num>
  <w:num w:numId="16">
    <w:abstractNumId w:val="13"/>
  </w:num>
  <w:num w:numId="17">
    <w:abstractNumId w:val="4"/>
  </w:num>
  <w:num w:numId="18">
    <w:abstractNumId w:val="26"/>
  </w:num>
  <w:num w:numId="19">
    <w:abstractNumId w:val="16"/>
  </w:num>
  <w:num w:numId="20">
    <w:abstractNumId w:val="11"/>
  </w:num>
  <w:num w:numId="21">
    <w:abstractNumId w:val="6"/>
  </w:num>
  <w:num w:numId="22">
    <w:abstractNumId w:val="19"/>
  </w:num>
  <w:num w:numId="23">
    <w:abstractNumId w:val="18"/>
  </w:num>
  <w:num w:numId="24">
    <w:abstractNumId w:val="12"/>
  </w:num>
  <w:num w:numId="25">
    <w:abstractNumId w:val="22"/>
  </w:num>
  <w:num w:numId="26">
    <w:abstractNumId w:val="3"/>
  </w:num>
  <w:num w:numId="27">
    <w:abstractNumId w:val="25"/>
  </w:num>
  <w:num w:numId="28">
    <w:abstractNumId w:val="1"/>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9D8"/>
    <w:rsid w:val="00006C16"/>
    <w:rsid w:val="000169D8"/>
    <w:rsid w:val="000210EC"/>
    <w:rsid w:val="00032699"/>
    <w:rsid w:val="00040B55"/>
    <w:rsid w:val="00052A65"/>
    <w:rsid w:val="00070184"/>
    <w:rsid w:val="00071110"/>
    <w:rsid w:val="00080EC3"/>
    <w:rsid w:val="000820F0"/>
    <w:rsid w:val="00091D8E"/>
    <w:rsid w:val="000B404B"/>
    <w:rsid w:val="000B6A97"/>
    <w:rsid w:val="000D0727"/>
    <w:rsid w:val="000E4F9E"/>
    <w:rsid w:val="000E7413"/>
    <w:rsid w:val="001522C1"/>
    <w:rsid w:val="001537D8"/>
    <w:rsid w:val="001679E1"/>
    <w:rsid w:val="0017460B"/>
    <w:rsid w:val="0018297F"/>
    <w:rsid w:val="00191489"/>
    <w:rsid w:val="001936B9"/>
    <w:rsid w:val="001A5266"/>
    <w:rsid w:val="001C674F"/>
    <w:rsid w:val="001E1501"/>
    <w:rsid w:val="001F71E2"/>
    <w:rsid w:val="002027D6"/>
    <w:rsid w:val="00210042"/>
    <w:rsid w:val="00224588"/>
    <w:rsid w:val="00225457"/>
    <w:rsid w:val="00225645"/>
    <w:rsid w:val="00227D46"/>
    <w:rsid w:val="00260EC9"/>
    <w:rsid w:val="00262163"/>
    <w:rsid w:val="00294D28"/>
    <w:rsid w:val="002C5C85"/>
    <w:rsid w:val="002F7513"/>
    <w:rsid w:val="003378C1"/>
    <w:rsid w:val="00345562"/>
    <w:rsid w:val="003574CB"/>
    <w:rsid w:val="0037306E"/>
    <w:rsid w:val="0037503C"/>
    <w:rsid w:val="00387DF6"/>
    <w:rsid w:val="003B278C"/>
    <w:rsid w:val="003B4B80"/>
    <w:rsid w:val="003C2145"/>
    <w:rsid w:val="003E25BE"/>
    <w:rsid w:val="004004AE"/>
    <w:rsid w:val="0042188E"/>
    <w:rsid w:val="00425C83"/>
    <w:rsid w:val="00442E46"/>
    <w:rsid w:val="00486759"/>
    <w:rsid w:val="0049684C"/>
    <w:rsid w:val="004A3EC5"/>
    <w:rsid w:val="004C5BC5"/>
    <w:rsid w:val="004D548A"/>
    <w:rsid w:val="004E3E67"/>
    <w:rsid w:val="004F61BB"/>
    <w:rsid w:val="00505CE0"/>
    <w:rsid w:val="00553E54"/>
    <w:rsid w:val="00555221"/>
    <w:rsid w:val="00596DDA"/>
    <w:rsid w:val="005A7FEC"/>
    <w:rsid w:val="005B25E7"/>
    <w:rsid w:val="005C1BA6"/>
    <w:rsid w:val="005F29E5"/>
    <w:rsid w:val="00611D75"/>
    <w:rsid w:val="00622478"/>
    <w:rsid w:val="00633F7C"/>
    <w:rsid w:val="00644F58"/>
    <w:rsid w:val="00684833"/>
    <w:rsid w:val="00697059"/>
    <w:rsid w:val="006A6B6C"/>
    <w:rsid w:val="006C3BB4"/>
    <w:rsid w:val="006D35BC"/>
    <w:rsid w:val="007345D6"/>
    <w:rsid w:val="00734953"/>
    <w:rsid w:val="00760DE0"/>
    <w:rsid w:val="00766A08"/>
    <w:rsid w:val="007A59FE"/>
    <w:rsid w:val="007D3FA6"/>
    <w:rsid w:val="007D4B6D"/>
    <w:rsid w:val="00800529"/>
    <w:rsid w:val="008072C6"/>
    <w:rsid w:val="00832AD8"/>
    <w:rsid w:val="008339B1"/>
    <w:rsid w:val="00847E38"/>
    <w:rsid w:val="008713EE"/>
    <w:rsid w:val="00875477"/>
    <w:rsid w:val="008A44FC"/>
    <w:rsid w:val="00917993"/>
    <w:rsid w:val="0092579D"/>
    <w:rsid w:val="00956EB3"/>
    <w:rsid w:val="0096171B"/>
    <w:rsid w:val="0097710C"/>
    <w:rsid w:val="00980215"/>
    <w:rsid w:val="009A72A7"/>
    <w:rsid w:val="009D4ACC"/>
    <w:rsid w:val="009F3609"/>
    <w:rsid w:val="00A25384"/>
    <w:rsid w:val="00A27F5A"/>
    <w:rsid w:val="00A32DE9"/>
    <w:rsid w:val="00A345FE"/>
    <w:rsid w:val="00A50BD2"/>
    <w:rsid w:val="00A65C37"/>
    <w:rsid w:val="00A802A0"/>
    <w:rsid w:val="00A87035"/>
    <w:rsid w:val="00A95821"/>
    <w:rsid w:val="00A976AF"/>
    <w:rsid w:val="00AC5A0C"/>
    <w:rsid w:val="00AF1562"/>
    <w:rsid w:val="00AF6D58"/>
    <w:rsid w:val="00B15493"/>
    <w:rsid w:val="00B23A5C"/>
    <w:rsid w:val="00B30D93"/>
    <w:rsid w:val="00B479A9"/>
    <w:rsid w:val="00B6448E"/>
    <w:rsid w:val="00B808D8"/>
    <w:rsid w:val="00B81794"/>
    <w:rsid w:val="00BE4E73"/>
    <w:rsid w:val="00BF79C1"/>
    <w:rsid w:val="00C565E5"/>
    <w:rsid w:val="00C6792E"/>
    <w:rsid w:val="00CB11F6"/>
    <w:rsid w:val="00D07EC0"/>
    <w:rsid w:val="00D23FB6"/>
    <w:rsid w:val="00D37E04"/>
    <w:rsid w:val="00D57BFC"/>
    <w:rsid w:val="00D774E2"/>
    <w:rsid w:val="00D96808"/>
    <w:rsid w:val="00DA37C0"/>
    <w:rsid w:val="00DC4CFC"/>
    <w:rsid w:val="00DE26FC"/>
    <w:rsid w:val="00E05162"/>
    <w:rsid w:val="00E0579A"/>
    <w:rsid w:val="00E06744"/>
    <w:rsid w:val="00E246C1"/>
    <w:rsid w:val="00E344D8"/>
    <w:rsid w:val="00E8491D"/>
    <w:rsid w:val="00E95D3A"/>
    <w:rsid w:val="00EA0412"/>
    <w:rsid w:val="00EA091A"/>
    <w:rsid w:val="00EA1F1C"/>
    <w:rsid w:val="00EF01FB"/>
    <w:rsid w:val="00F035CA"/>
    <w:rsid w:val="00F56FA1"/>
    <w:rsid w:val="00F70860"/>
    <w:rsid w:val="00F73B6E"/>
    <w:rsid w:val="00FB374C"/>
    <w:rsid w:val="00FC67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f5f5f5,#fbfbfb"/>
    </o:shapedefaults>
    <o:shapelayout v:ext="edit">
      <o:idmap v:ext="edit" data="1"/>
    </o:shapelayout>
  </w:shapeDefaults>
  <w:decimalSymbol w:val="."/>
  <w:listSeparator w:val=","/>
  <w14:docId w14:val="6326E9DF"/>
  <w15:chartTrackingRefBased/>
  <w15:docId w15:val="{33CE2DBD-DCFB-4B19-81DA-70B2BEC10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091A"/>
    <w:rPr>
      <w:rFonts w:ascii="Times New Roman" w:hAnsi="Times New Roman" w:cs="Times New Roman"/>
      <w:color w:val="000000" w:themeColor="text1"/>
      <w:sz w:val="24"/>
      <w:lang w:val="en-GB"/>
    </w:rPr>
  </w:style>
  <w:style w:type="paragraph" w:styleId="Heading1">
    <w:name w:val="heading 1"/>
    <w:basedOn w:val="Normal"/>
    <w:next w:val="Normal"/>
    <w:link w:val="Heading1Char"/>
    <w:uiPriority w:val="9"/>
    <w:qFormat/>
    <w:rsid w:val="001679E1"/>
    <w:pPr>
      <w:keepNext/>
      <w:keepLines/>
      <w:spacing w:before="240" w:after="0"/>
      <w:outlineLvl w:val="0"/>
    </w:pPr>
    <w:rPr>
      <w:rFonts w:eastAsiaTheme="majorEastAsia" w:cstheme="majorBidi"/>
      <w:b/>
      <w:color w:val="3E762A" w:themeColor="accent1" w:themeShade="BF"/>
      <w:sz w:val="44"/>
      <w:szCs w:val="32"/>
      <w:u w:val="single"/>
    </w:rPr>
  </w:style>
  <w:style w:type="paragraph" w:styleId="Heading2">
    <w:name w:val="heading 2"/>
    <w:basedOn w:val="Normal"/>
    <w:next w:val="Normal"/>
    <w:link w:val="Heading2Char"/>
    <w:uiPriority w:val="9"/>
    <w:unhideWhenUsed/>
    <w:qFormat/>
    <w:rsid w:val="00D23FB6"/>
    <w:pPr>
      <w:keepNext/>
      <w:keepLines/>
      <w:spacing w:before="40" w:after="0"/>
      <w:outlineLvl w:val="1"/>
    </w:pPr>
    <w:rPr>
      <w:rFonts w:eastAsiaTheme="majorEastAsia" w:cstheme="majorBidi"/>
      <w:b/>
      <w:color w:val="3E762A" w:themeColor="accent1" w:themeShade="BF"/>
      <w:sz w:val="40"/>
      <w:szCs w:val="26"/>
    </w:rPr>
  </w:style>
  <w:style w:type="paragraph" w:styleId="Heading3">
    <w:name w:val="heading 3"/>
    <w:basedOn w:val="Normal"/>
    <w:next w:val="Normal"/>
    <w:link w:val="Heading3Char"/>
    <w:uiPriority w:val="9"/>
    <w:unhideWhenUsed/>
    <w:qFormat/>
    <w:rsid w:val="00F73B6E"/>
    <w:pPr>
      <w:keepNext/>
      <w:keepLines/>
      <w:spacing w:before="40" w:after="0"/>
      <w:outlineLvl w:val="2"/>
    </w:pPr>
    <w:rPr>
      <w:rFonts w:eastAsiaTheme="majorEastAsia" w:cstheme="majorBidi"/>
      <w:color w:val="3E762A" w:themeColor="accent1" w:themeShade="BF"/>
      <w:sz w:val="3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E7413"/>
    <w:rPr>
      <w:b/>
      <w:bCs/>
    </w:rPr>
  </w:style>
  <w:style w:type="paragraph" w:styleId="NormalWeb">
    <w:name w:val="Normal (Web)"/>
    <w:basedOn w:val="Normal"/>
    <w:uiPriority w:val="99"/>
    <w:unhideWhenUsed/>
    <w:rsid w:val="0037503C"/>
    <w:pPr>
      <w:spacing w:before="100" w:beforeAutospacing="1" w:after="100" w:afterAutospacing="1" w:line="240" w:lineRule="auto"/>
    </w:pPr>
    <w:rPr>
      <w:rFonts w:eastAsia="Times New Roman"/>
      <w:szCs w:val="24"/>
      <w:lang w:val="en-IN" w:eastAsia="en-IN"/>
    </w:rPr>
  </w:style>
  <w:style w:type="character" w:styleId="Hyperlink">
    <w:name w:val="Hyperlink"/>
    <w:basedOn w:val="DefaultParagraphFont"/>
    <w:uiPriority w:val="99"/>
    <w:unhideWhenUsed/>
    <w:rsid w:val="005F29E5"/>
    <w:rPr>
      <w:color w:val="6B9F25" w:themeColor="hyperlink"/>
      <w:u w:val="single"/>
    </w:rPr>
  </w:style>
  <w:style w:type="character" w:customStyle="1" w:styleId="Heading2Char">
    <w:name w:val="Heading 2 Char"/>
    <w:basedOn w:val="DefaultParagraphFont"/>
    <w:link w:val="Heading2"/>
    <w:uiPriority w:val="9"/>
    <w:rsid w:val="00D23FB6"/>
    <w:rPr>
      <w:rFonts w:ascii="Times New Roman" w:eastAsiaTheme="majorEastAsia" w:hAnsi="Times New Roman" w:cstheme="majorBidi"/>
      <w:b/>
      <w:color w:val="3E762A" w:themeColor="accent1" w:themeShade="BF"/>
      <w:sz w:val="40"/>
      <w:szCs w:val="26"/>
      <w:lang w:val="en-GB"/>
    </w:rPr>
  </w:style>
  <w:style w:type="paragraph" w:styleId="ListParagraph">
    <w:name w:val="List Paragraph"/>
    <w:basedOn w:val="Normal"/>
    <w:uiPriority w:val="34"/>
    <w:qFormat/>
    <w:rsid w:val="005F29E5"/>
    <w:pPr>
      <w:ind w:left="720"/>
      <w:contextualSpacing/>
    </w:pPr>
  </w:style>
  <w:style w:type="character" w:customStyle="1" w:styleId="Heading1Char">
    <w:name w:val="Heading 1 Char"/>
    <w:basedOn w:val="DefaultParagraphFont"/>
    <w:link w:val="Heading1"/>
    <w:uiPriority w:val="9"/>
    <w:rsid w:val="001679E1"/>
    <w:rPr>
      <w:rFonts w:ascii="Times New Roman" w:eastAsiaTheme="majorEastAsia" w:hAnsi="Times New Roman" w:cstheme="majorBidi"/>
      <w:b/>
      <w:color w:val="3E762A" w:themeColor="accent1" w:themeShade="BF"/>
      <w:sz w:val="44"/>
      <w:szCs w:val="32"/>
      <w:u w:val="single"/>
      <w:lang w:val="en-GB"/>
    </w:rPr>
  </w:style>
  <w:style w:type="paragraph" w:styleId="Header">
    <w:name w:val="header"/>
    <w:basedOn w:val="Normal"/>
    <w:link w:val="HeaderChar"/>
    <w:uiPriority w:val="99"/>
    <w:unhideWhenUsed/>
    <w:rsid w:val="005F29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29E5"/>
    <w:rPr>
      <w:lang w:val="en-GB"/>
    </w:rPr>
  </w:style>
  <w:style w:type="paragraph" w:styleId="Footer">
    <w:name w:val="footer"/>
    <w:basedOn w:val="Normal"/>
    <w:link w:val="FooterChar"/>
    <w:uiPriority w:val="99"/>
    <w:unhideWhenUsed/>
    <w:rsid w:val="005F29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29E5"/>
    <w:rPr>
      <w:lang w:val="en-GB"/>
    </w:rPr>
  </w:style>
  <w:style w:type="paragraph" w:styleId="NoSpacing">
    <w:name w:val="No Spacing"/>
    <w:link w:val="NoSpacingChar"/>
    <w:uiPriority w:val="1"/>
    <w:qFormat/>
    <w:rsid w:val="0026216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62163"/>
    <w:rPr>
      <w:rFonts w:eastAsiaTheme="minorEastAsia"/>
      <w:lang w:val="en-US"/>
    </w:rPr>
  </w:style>
  <w:style w:type="paragraph" w:styleId="TOCHeading">
    <w:name w:val="TOC Heading"/>
    <w:basedOn w:val="Heading1"/>
    <w:next w:val="Normal"/>
    <w:uiPriority w:val="39"/>
    <w:unhideWhenUsed/>
    <w:qFormat/>
    <w:rsid w:val="00A802A0"/>
    <w:pPr>
      <w:outlineLvl w:val="9"/>
    </w:pPr>
    <w:rPr>
      <w:lang w:val="en-US"/>
    </w:rPr>
  </w:style>
  <w:style w:type="paragraph" w:styleId="TOC2">
    <w:name w:val="toc 2"/>
    <w:basedOn w:val="Normal"/>
    <w:next w:val="Normal"/>
    <w:autoRedefine/>
    <w:uiPriority w:val="39"/>
    <w:unhideWhenUsed/>
    <w:rsid w:val="00A802A0"/>
    <w:pPr>
      <w:spacing w:after="100"/>
      <w:ind w:left="220"/>
    </w:pPr>
  </w:style>
  <w:style w:type="paragraph" w:styleId="TOC1">
    <w:name w:val="toc 1"/>
    <w:basedOn w:val="Normal"/>
    <w:next w:val="Normal"/>
    <w:autoRedefine/>
    <w:uiPriority w:val="39"/>
    <w:unhideWhenUsed/>
    <w:rsid w:val="00E344D8"/>
    <w:pPr>
      <w:spacing w:after="100"/>
    </w:pPr>
  </w:style>
  <w:style w:type="character" w:customStyle="1" w:styleId="Heading3Char">
    <w:name w:val="Heading 3 Char"/>
    <w:basedOn w:val="DefaultParagraphFont"/>
    <w:link w:val="Heading3"/>
    <w:uiPriority w:val="9"/>
    <w:rsid w:val="00F73B6E"/>
    <w:rPr>
      <w:rFonts w:ascii="Times New Roman" w:eastAsiaTheme="majorEastAsia" w:hAnsi="Times New Roman" w:cstheme="majorBidi"/>
      <w:color w:val="3E762A" w:themeColor="accent1" w:themeShade="BF"/>
      <w:sz w:val="36"/>
      <w:szCs w:val="24"/>
      <w:lang w:val="en-GB"/>
    </w:rPr>
  </w:style>
  <w:style w:type="paragraph" w:styleId="Caption">
    <w:name w:val="caption"/>
    <w:basedOn w:val="Normal"/>
    <w:next w:val="Normal"/>
    <w:uiPriority w:val="35"/>
    <w:unhideWhenUsed/>
    <w:qFormat/>
    <w:rsid w:val="007D4B6D"/>
    <w:pPr>
      <w:spacing w:after="200" w:line="240" w:lineRule="auto"/>
    </w:pPr>
    <w:rPr>
      <w:i/>
      <w:iCs/>
      <w:color w:val="455F51" w:themeColor="text2"/>
      <w:sz w:val="18"/>
      <w:szCs w:val="18"/>
    </w:rPr>
  </w:style>
  <w:style w:type="paragraph" w:styleId="TableofFigures">
    <w:name w:val="table of figures"/>
    <w:basedOn w:val="Normal"/>
    <w:next w:val="Normal"/>
    <w:uiPriority w:val="99"/>
    <w:unhideWhenUsed/>
    <w:rsid w:val="00760DE0"/>
    <w:pPr>
      <w:spacing w:after="0"/>
    </w:pPr>
  </w:style>
  <w:style w:type="paragraph" w:styleId="TOC3">
    <w:name w:val="toc 3"/>
    <w:basedOn w:val="Normal"/>
    <w:next w:val="Normal"/>
    <w:autoRedefine/>
    <w:uiPriority w:val="39"/>
    <w:unhideWhenUsed/>
    <w:rsid w:val="003378C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63870">
      <w:bodyDiv w:val="1"/>
      <w:marLeft w:val="0"/>
      <w:marRight w:val="0"/>
      <w:marTop w:val="0"/>
      <w:marBottom w:val="0"/>
      <w:divBdr>
        <w:top w:val="none" w:sz="0" w:space="0" w:color="auto"/>
        <w:left w:val="none" w:sz="0" w:space="0" w:color="auto"/>
        <w:bottom w:val="none" w:sz="0" w:space="0" w:color="auto"/>
        <w:right w:val="none" w:sz="0" w:space="0" w:color="auto"/>
      </w:divBdr>
    </w:div>
    <w:div w:id="117191608">
      <w:bodyDiv w:val="1"/>
      <w:marLeft w:val="0"/>
      <w:marRight w:val="0"/>
      <w:marTop w:val="0"/>
      <w:marBottom w:val="0"/>
      <w:divBdr>
        <w:top w:val="none" w:sz="0" w:space="0" w:color="auto"/>
        <w:left w:val="none" w:sz="0" w:space="0" w:color="auto"/>
        <w:bottom w:val="none" w:sz="0" w:space="0" w:color="auto"/>
        <w:right w:val="none" w:sz="0" w:space="0" w:color="auto"/>
      </w:divBdr>
      <w:divsChild>
        <w:div w:id="826551943">
          <w:marLeft w:val="0"/>
          <w:marRight w:val="0"/>
          <w:marTop w:val="0"/>
          <w:marBottom w:val="0"/>
          <w:divBdr>
            <w:top w:val="none" w:sz="0" w:space="0" w:color="auto"/>
            <w:left w:val="none" w:sz="0" w:space="0" w:color="auto"/>
            <w:bottom w:val="none" w:sz="0" w:space="0" w:color="auto"/>
            <w:right w:val="none" w:sz="0" w:space="0" w:color="auto"/>
          </w:divBdr>
          <w:divsChild>
            <w:div w:id="104556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343">
      <w:bodyDiv w:val="1"/>
      <w:marLeft w:val="0"/>
      <w:marRight w:val="0"/>
      <w:marTop w:val="0"/>
      <w:marBottom w:val="0"/>
      <w:divBdr>
        <w:top w:val="none" w:sz="0" w:space="0" w:color="auto"/>
        <w:left w:val="none" w:sz="0" w:space="0" w:color="auto"/>
        <w:bottom w:val="none" w:sz="0" w:space="0" w:color="auto"/>
        <w:right w:val="none" w:sz="0" w:space="0" w:color="auto"/>
      </w:divBdr>
    </w:div>
    <w:div w:id="147988166">
      <w:bodyDiv w:val="1"/>
      <w:marLeft w:val="0"/>
      <w:marRight w:val="0"/>
      <w:marTop w:val="0"/>
      <w:marBottom w:val="0"/>
      <w:divBdr>
        <w:top w:val="none" w:sz="0" w:space="0" w:color="auto"/>
        <w:left w:val="none" w:sz="0" w:space="0" w:color="auto"/>
        <w:bottom w:val="none" w:sz="0" w:space="0" w:color="auto"/>
        <w:right w:val="none" w:sz="0" w:space="0" w:color="auto"/>
      </w:divBdr>
    </w:div>
    <w:div w:id="198592707">
      <w:bodyDiv w:val="1"/>
      <w:marLeft w:val="0"/>
      <w:marRight w:val="0"/>
      <w:marTop w:val="0"/>
      <w:marBottom w:val="0"/>
      <w:divBdr>
        <w:top w:val="none" w:sz="0" w:space="0" w:color="auto"/>
        <w:left w:val="none" w:sz="0" w:space="0" w:color="auto"/>
        <w:bottom w:val="none" w:sz="0" w:space="0" w:color="auto"/>
        <w:right w:val="none" w:sz="0" w:space="0" w:color="auto"/>
      </w:divBdr>
    </w:div>
    <w:div w:id="202443896">
      <w:bodyDiv w:val="1"/>
      <w:marLeft w:val="0"/>
      <w:marRight w:val="0"/>
      <w:marTop w:val="0"/>
      <w:marBottom w:val="0"/>
      <w:divBdr>
        <w:top w:val="none" w:sz="0" w:space="0" w:color="auto"/>
        <w:left w:val="none" w:sz="0" w:space="0" w:color="auto"/>
        <w:bottom w:val="none" w:sz="0" w:space="0" w:color="auto"/>
        <w:right w:val="none" w:sz="0" w:space="0" w:color="auto"/>
      </w:divBdr>
    </w:div>
    <w:div w:id="212205782">
      <w:bodyDiv w:val="1"/>
      <w:marLeft w:val="0"/>
      <w:marRight w:val="0"/>
      <w:marTop w:val="0"/>
      <w:marBottom w:val="0"/>
      <w:divBdr>
        <w:top w:val="none" w:sz="0" w:space="0" w:color="auto"/>
        <w:left w:val="none" w:sz="0" w:space="0" w:color="auto"/>
        <w:bottom w:val="none" w:sz="0" w:space="0" w:color="auto"/>
        <w:right w:val="none" w:sz="0" w:space="0" w:color="auto"/>
      </w:divBdr>
    </w:div>
    <w:div w:id="322785511">
      <w:bodyDiv w:val="1"/>
      <w:marLeft w:val="0"/>
      <w:marRight w:val="0"/>
      <w:marTop w:val="0"/>
      <w:marBottom w:val="0"/>
      <w:divBdr>
        <w:top w:val="none" w:sz="0" w:space="0" w:color="auto"/>
        <w:left w:val="none" w:sz="0" w:space="0" w:color="auto"/>
        <w:bottom w:val="none" w:sz="0" w:space="0" w:color="auto"/>
        <w:right w:val="none" w:sz="0" w:space="0" w:color="auto"/>
      </w:divBdr>
    </w:div>
    <w:div w:id="324626583">
      <w:bodyDiv w:val="1"/>
      <w:marLeft w:val="0"/>
      <w:marRight w:val="0"/>
      <w:marTop w:val="0"/>
      <w:marBottom w:val="0"/>
      <w:divBdr>
        <w:top w:val="none" w:sz="0" w:space="0" w:color="auto"/>
        <w:left w:val="none" w:sz="0" w:space="0" w:color="auto"/>
        <w:bottom w:val="none" w:sz="0" w:space="0" w:color="auto"/>
        <w:right w:val="none" w:sz="0" w:space="0" w:color="auto"/>
      </w:divBdr>
    </w:div>
    <w:div w:id="326828744">
      <w:bodyDiv w:val="1"/>
      <w:marLeft w:val="0"/>
      <w:marRight w:val="0"/>
      <w:marTop w:val="0"/>
      <w:marBottom w:val="0"/>
      <w:divBdr>
        <w:top w:val="none" w:sz="0" w:space="0" w:color="auto"/>
        <w:left w:val="none" w:sz="0" w:space="0" w:color="auto"/>
        <w:bottom w:val="none" w:sz="0" w:space="0" w:color="auto"/>
        <w:right w:val="none" w:sz="0" w:space="0" w:color="auto"/>
      </w:divBdr>
    </w:div>
    <w:div w:id="342439314">
      <w:bodyDiv w:val="1"/>
      <w:marLeft w:val="0"/>
      <w:marRight w:val="0"/>
      <w:marTop w:val="0"/>
      <w:marBottom w:val="0"/>
      <w:divBdr>
        <w:top w:val="none" w:sz="0" w:space="0" w:color="auto"/>
        <w:left w:val="none" w:sz="0" w:space="0" w:color="auto"/>
        <w:bottom w:val="none" w:sz="0" w:space="0" w:color="auto"/>
        <w:right w:val="none" w:sz="0" w:space="0" w:color="auto"/>
      </w:divBdr>
    </w:div>
    <w:div w:id="343554747">
      <w:bodyDiv w:val="1"/>
      <w:marLeft w:val="0"/>
      <w:marRight w:val="0"/>
      <w:marTop w:val="0"/>
      <w:marBottom w:val="0"/>
      <w:divBdr>
        <w:top w:val="none" w:sz="0" w:space="0" w:color="auto"/>
        <w:left w:val="none" w:sz="0" w:space="0" w:color="auto"/>
        <w:bottom w:val="none" w:sz="0" w:space="0" w:color="auto"/>
        <w:right w:val="none" w:sz="0" w:space="0" w:color="auto"/>
      </w:divBdr>
    </w:div>
    <w:div w:id="354699594">
      <w:bodyDiv w:val="1"/>
      <w:marLeft w:val="0"/>
      <w:marRight w:val="0"/>
      <w:marTop w:val="0"/>
      <w:marBottom w:val="0"/>
      <w:divBdr>
        <w:top w:val="none" w:sz="0" w:space="0" w:color="auto"/>
        <w:left w:val="none" w:sz="0" w:space="0" w:color="auto"/>
        <w:bottom w:val="none" w:sz="0" w:space="0" w:color="auto"/>
        <w:right w:val="none" w:sz="0" w:space="0" w:color="auto"/>
      </w:divBdr>
    </w:div>
    <w:div w:id="377319024">
      <w:bodyDiv w:val="1"/>
      <w:marLeft w:val="0"/>
      <w:marRight w:val="0"/>
      <w:marTop w:val="0"/>
      <w:marBottom w:val="0"/>
      <w:divBdr>
        <w:top w:val="none" w:sz="0" w:space="0" w:color="auto"/>
        <w:left w:val="none" w:sz="0" w:space="0" w:color="auto"/>
        <w:bottom w:val="none" w:sz="0" w:space="0" w:color="auto"/>
        <w:right w:val="none" w:sz="0" w:space="0" w:color="auto"/>
      </w:divBdr>
    </w:div>
    <w:div w:id="406996033">
      <w:bodyDiv w:val="1"/>
      <w:marLeft w:val="0"/>
      <w:marRight w:val="0"/>
      <w:marTop w:val="0"/>
      <w:marBottom w:val="0"/>
      <w:divBdr>
        <w:top w:val="none" w:sz="0" w:space="0" w:color="auto"/>
        <w:left w:val="none" w:sz="0" w:space="0" w:color="auto"/>
        <w:bottom w:val="none" w:sz="0" w:space="0" w:color="auto"/>
        <w:right w:val="none" w:sz="0" w:space="0" w:color="auto"/>
      </w:divBdr>
    </w:div>
    <w:div w:id="430123974">
      <w:bodyDiv w:val="1"/>
      <w:marLeft w:val="0"/>
      <w:marRight w:val="0"/>
      <w:marTop w:val="0"/>
      <w:marBottom w:val="0"/>
      <w:divBdr>
        <w:top w:val="none" w:sz="0" w:space="0" w:color="auto"/>
        <w:left w:val="none" w:sz="0" w:space="0" w:color="auto"/>
        <w:bottom w:val="none" w:sz="0" w:space="0" w:color="auto"/>
        <w:right w:val="none" w:sz="0" w:space="0" w:color="auto"/>
      </w:divBdr>
    </w:div>
    <w:div w:id="470053008">
      <w:bodyDiv w:val="1"/>
      <w:marLeft w:val="0"/>
      <w:marRight w:val="0"/>
      <w:marTop w:val="0"/>
      <w:marBottom w:val="0"/>
      <w:divBdr>
        <w:top w:val="none" w:sz="0" w:space="0" w:color="auto"/>
        <w:left w:val="none" w:sz="0" w:space="0" w:color="auto"/>
        <w:bottom w:val="none" w:sz="0" w:space="0" w:color="auto"/>
        <w:right w:val="none" w:sz="0" w:space="0" w:color="auto"/>
      </w:divBdr>
    </w:div>
    <w:div w:id="481190854">
      <w:bodyDiv w:val="1"/>
      <w:marLeft w:val="0"/>
      <w:marRight w:val="0"/>
      <w:marTop w:val="0"/>
      <w:marBottom w:val="0"/>
      <w:divBdr>
        <w:top w:val="none" w:sz="0" w:space="0" w:color="auto"/>
        <w:left w:val="none" w:sz="0" w:space="0" w:color="auto"/>
        <w:bottom w:val="none" w:sz="0" w:space="0" w:color="auto"/>
        <w:right w:val="none" w:sz="0" w:space="0" w:color="auto"/>
      </w:divBdr>
    </w:div>
    <w:div w:id="507331010">
      <w:bodyDiv w:val="1"/>
      <w:marLeft w:val="0"/>
      <w:marRight w:val="0"/>
      <w:marTop w:val="0"/>
      <w:marBottom w:val="0"/>
      <w:divBdr>
        <w:top w:val="none" w:sz="0" w:space="0" w:color="auto"/>
        <w:left w:val="none" w:sz="0" w:space="0" w:color="auto"/>
        <w:bottom w:val="none" w:sz="0" w:space="0" w:color="auto"/>
        <w:right w:val="none" w:sz="0" w:space="0" w:color="auto"/>
      </w:divBdr>
    </w:div>
    <w:div w:id="518466204">
      <w:bodyDiv w:val="1"/>
      <w:marLeft w:val="0"/>
      <w:marRight w:val="0"/>
      <w:marTop w:val="0"/>
      <w:marBottom w:val="0"/>
      <w:divBdr>
        <w:top w:val="none" w:sz="0" w:space="0" w:color="auto"/>
        <w:left w:val="none" w:sz="0" w:space="0" w:color="auto"/>
        <w:bottom w:val="none" w:sz="0" w:space="0" w:color="auto"/>
        <w:right w:val="none" w:sz="0" w:space="0" w:color="auto"/>
      </w:divBdr>
    </w:div>
    <w:div w:id="571938510">
      <w:bodyDiv w:val="1"/>
      <w:marLeft w:val="0"/>
      <w:marRight w:val="0"/>
      <w:marTop w:val="0"/>
      <w:marBottom w:val="0"/>
      <w:divBdr>
        <w:top w:val="none" w:sz="0" w:space="0" w:color="auto"/>
        <w:left w:val="none" w:sz="0" w:space="0" w:color="auto"/>
        <w:bottom w:val="none" w:sz="0" w:space="0" w:color="auto"/>
        <w:right w:val="none" w:sz="0" w:space="0" w:color="auto"/>
      </w:divBdr>
    </w:div>
    <w:div w:id="581985921">
      <w:bodyDiv w:val="1"/>
      <w:marLeft w:val="0"/>
      <w:marRight w:val="0"/>
      <w:marTop w:val="0"/>
      <w:marBottom w:val="0"/>
      <w:divBdr>
        <w:top w:val="none" w:sz="0" w:space="0" w:color="auto"/>
        <w:left w:val="none" w:sz="0" w:space="0" w:color="auto"/>
        <w:bottom w:val="none" w:sz="0" w:space="0" w:color="auto"/>
        <w:right w:val="none" w:sz="0" w:space="0" w:color="auto"/>
      </w:divBdr>
    </w:div>
    <w:div w:id="713162887">
      <w:bodyDiv w:val="1"/>
      <w:marLeft w:val="0"/>
      <w:marRight w:val="0"/>
      <w:marTop w:val="0"/>
      <w:marBottom w:val="0"/>
      <w:divBdr>
        <w:top w:val="none" w:sz="0" w:space="0" w:color="auto"/>
        <w:left w:val="none" w:sz="0" w:space="0" w:color="auto"/>
        <w:bottom w:val="none" w:sz="0" w:space="0" w:color="auto"/>
        <w:right w:val="none" w:sz="0" w:space="0" w:color="auto"/>
      </w:divBdr>
    </w:div>
    <w:div w:id="782966505">
      <w:bodyDiv w:val="1"/>
      <w:marLeft w:val="0"/>
      <w:marRight w:val="0"/>
      <w:marTop w:val="0"/>
      <w:marBottom w:val="0"/>
      <w:divBdr>
        <w:top w:val="none" w:sz="0" w:space="0" w:color="auto"/>
        <w:left w:val="none" w:sz="0" w:space="0" w:color="auto"/>
        <w:bottom w:val="none" w:sz="0" w:space="0" w:color="auto"/>
        <w:right w:val="none" w:sz="0" w:space="0" w:color="auto"/>
      </w:divBdr>
    </w:div>
    <w:div w:id="823548860">
      <w:bodyDiv w:val="1"/>
      <w:marLeft w:val="0"/>
      <w:marRight w:val="0"/>
      <w:marTop w:val="0"/>
      <w:marBottom w:val="0"/>
      <w:divBdr>
        <w:top w:val="none" w:sz="0" w:space="0" w:color="auto"/>
        <w:left w:val="none" w:sz="0" w:space="0" w:color="auto"/>
        <w:bottom w:val="none" w:sz="0" w:space="0" w:color="auto"/>
        <w:right w:val="none" w:sz="0" w:space="0" w:color="auto"/>
      </w:divBdr>
    </w:div>
    <w:div w:id="833648643">
      <w:bodyDiv w:val="1"/>
      <w:marLeft w:val="0"/>
      <w:marRight w:val="0"/>
      <w:marTop w:val="0"/>
      <w:marBottom w:val="0"/>
      <w:divBdr>
        <w:top w:val="none" w:sz="0" w:space="0" w:color="auto"/>
        <w:left w:val="none" w:sz="0" w:space="0" w:color="auto"/>
        <w:bottom w:val="none" w:sz="0" w:space="0" w:color="auto"/>
        <w:right w:val="none" w:sz="0" w:space="0" w:color="auto"/>
      </w:divBdr>
    </w:div>
    <w:div w:id="939485951">
      <w:bodyDiv w:val="1"/>
      <w:marLeft w:val="0"/>
      <w:marRight w:val="0"/>
      <w:marTop w:val="0"/>
      <w:marBottom w:val="0"/>
      <w:divBdr>
        <w:top w:val="none" w:sz="0" w:space="0" w:color="auto"/>
        <w:left w:val="none" w:sz="0" w:space="0" w:color="auto"/>
        <w:bottom w:val="none" w:sz="0" w:space="0" w:color="auto"/>
        <w:right w:val="none" w:sz="0" w:space="0" w:color="auto"/>
      </w:divBdr>
    </w:div>
    <w:div w:id="978150076">
      <w:bodyDiv w:val="1"/>
      <w:marLeft w:val="0"/>
      <w:marRight w:val="0"/>
      <w:marTop w:val="0"/>
      <w:marBottom w:val="0"/>
      <w:divBdr>
        <w:top w:val="none" w:sz="0" w:space="0" w:color="auto"/>
        <w:left w:val="none" w:sz="0" w:space="0" w:color="auto"/>
        <w:bottom w:val="none" w:sz="0" w:space="0" w:color="auto"/>
        <w:right w:val="none" w:sz="0" w:space="0" w:color="auto"/>
      </w:divBdr>
    </w:div>
    <w:div w:id="1048842239">
      <w:bodyDiv w:val="1"/>
      <w:marLeft w:val="0"/>
      <w:marRight w:val="0"/>
      <w:marTop w:val="0"/>
      <w:marBottom w:val="0"/>
      <w:divBdr>
        <w:top w:val="none" w:sz="0" w:space="0" w:color="auto"/>
        <w:left w:val="none" w:sz="0" w:space="0" w:color="auto"/>
        <w:bottom w:val="none" w:sz="0" w:space="0" w:color="auto"/>
        <w:right w:val="none" w:sz="0" w:space="0" w:color="auto"/>
      </w:divBdr>
    </w:div>
    <w:div w:id="1050033708">
      <w:bodyDiv w:val="1"/>
      <w:marLeft w:val="0"/>
      <w:marRight w:val="0"/>
      <w:marTop w:val="0"/>
      <w:marBottom w:val="0"/>
      <w:divBdr>
        <w:top w:val="none" w:sz="0" w:space="0" w:color="auto"/>
        <w:left w:val="none" w:sz="0" w:space="0" w:color="auto"/>
        <w:bottom w:val="none" w:sz="0" w:space="0" w:color="auto"/>
        <w:right w:val="none" w:sz="0" w:space="0" w:color="auto"/>
      </w:divBdr>
    </w:div>
    <w:div w:id="1063870440">
      <w:bodyDiv w:val="1"/>
      <w:marLeft w:val="0"/>
      <w:marRight w:val="0"/>
      <w:marTop w:val="0"/>
      <w:marBottom w:val="0"/>
      <w:divBdr>
        <w:top w:val="none" w:sz="0" w:space="0" w:color="auto"/>
        <w:left w:val="none" w:sz="0" w:space="0" w:color="auto"/>
        <w:bottom w:val="none" w:sz="0" w:space="0" w:color="auto"/>
        <w:right w:val="none" w:sz="0" w:space="0" w:color="auto"/>
      </w:divBdr>
    </w:div>
    <w:div w:id="1087845630">
      <w:bodyDiv w:val="1"/>
      <w:marLeft w:val="0"/>
      <w:marRight w:val="0"/>
      <w:marTop w:val="0"/>
      <w:marBottom w:val="0"/>
      <w:divBdr>
        <w:top w:val="none" w:sz="0" w:space="0" w:color="auto"/>
        <w:left w:val="none" w:sz="0" w:space="0" w:color="auto"/>
        <w:bottom w:val="none" w:sz="0" w:space="0" w:color="auto"/>
        <w:right w:val="none" w:sz="0" w:space="0" w:color="auto"/>
      </w:divBdr>
    </w:div>
    <w:div w:id="1190874735">
      <w:bodyDiv w:val="1"/>
      <w:marLeft w:val="0"/>
      <w:marRight w:val="0"/>
      <w:marTop w:val="0"/>
      <w:marBottom w:val="0"/>
      <w:divBdr>
        <w:top w:val="none" w:sz="0" w:space="0" w:color="auto"/>
        <w:left w:val="none" w:sz="0" w:space="0" w:color="auto"/>
        <w:bottom w:val="none" w:sz="0" w:space="0" w:color="auto"/>
        <w:right w:val="none" w:sz="0" w:space="0" w:color="auto"/>
      </w:divBdr>
    </w:div>
    <w:div w:id="1191148301">
      <w:bodyDiv w:val="1"/>
      <w:marLeft w:val="0"/>
      <w:marRight w:val="0"/>
      <w:marTop w:val="0"/>
      <w:marBottom w:val="0"/>
      <w:divBdr>
        <w:top w:val="none" w:sz="0" w:space="0" w:color="auto"/>
        <w:left w:val="none" w:sz="0" w:space="0" w:color="auto"/>
        <w:bottom w:val="none" w:sz="0" w:space="0" w:color="auto"/>
        <w:right w:val="none" w:sz="0" w:space="0" w:color="auto"/>
      </w:divBdr>
    </w:div>
    <w:div w:id="1219511466">
      <w:bodyDiv w:val="1"/>
      <w:marLeft w:val="0"/>
      <w:marRight w:val="0"/>
      <w:marTop w:val="0"/>
      <w:marBottom w:val="0"/>
      <w:divBdr>
        <w:top w:val="none" w:sz="0" w:space="0" w:color="auto"/>
        <w:left w:val="none" w:sz="0" w:space="0" w:color="auto"/>
        <w:bottom w:val="none" w:sz="0" w:space="0" w:color="auto"/>
        <w:right w:val="none" w:sz="0" w:space="0" w:color="auto"/>
      </w:divBdr>
    </w:div>
    <w:div w:id="1323386702">
      <w:bodyDiv w:val="1"/>
      <w:marLeft w:val="0"/>
      <w:marRight w:val="0"/>
      <w:marTop w:val="0"/>
      <w:marBottom w:val="0"/>
      <w:divBdr>
        <w:top w:val="none" w:sz="0" w:space="0" w:color="auto"/>
        <w:left w:val="none" w:sz="0" w:space="0" w:color="auto"/>
        <w:bottom w:val="none" w:sz="0" w:space="0" w:color="auto"/>
        <w:right w:val="none" w:sz="0" w:space="0" w:color="auto"/>
      </w:divBdr>
    </w:div>
    <w:div w:id="1333334792">
      <w:bodyDiv w:val="1"/>
      <w:marLeft w:val="0"/>
      <w:marRight w:val="0"/>
      <w:marTop w:val="0"/>
      <w:marBottom w:val="0"/>
      <w:divBdr>
        <w:top w:val="none" w:sz="0" w:space="0" w:color="auto"/>
        <w:left w:val="none" w:sz="0" w:space="0" w:color="auto"/>
        <w:bottom w:val="none" w:sz="0" w:space="0" w:color="auto"/>
        <w:right w:val="none" w:sz="0" w:space="0" w:color="auto"/>
      </w:divBdr>
    </w:div>
    <w:div w:id="1390495080">
      <w:bodyDiv w:val="1"/>
      <w:marLeft w:val="0"/>
      <w:marRight w:val="0"/>
      <w:marTop w:val="0"/>
      <w:marBottom w:val="0"/>
      <w:divBdr>
        <w:top w:val="none" w:sz="0" w:space="0" w:color="auto"/>
        <w:left w:val="none" w:sz="0" w:space="0" w:color="auto"/>
        <w:bottom w:val="none" w:sz="0" w:space="0" w:color="auto"/>
        <w:right w:val="none" w:sz="0" w:space="0" w:color="auto"/>
      </w:divBdr>
    </w:div>
    <w:div w:id="1393694330">
      <w:bodyDiv w:val="1"/>
      <w:marLeft w:val="0"/>
      <w:marRight w:val="0"/>
      <w:marTop w:val="0"/>
      <w:marBottom w:val="0"/>
      <w:divBdr>
        <w:top w:val="none" w:sz="0" w:space="0" w:color="auto"/>
        <w:left w:val="none" w:sz="0" w:space="0" w:color="auto"/>
        <w:bottom w:val="none" w:sz="0" w:space="0" w:color="auto"/>
        <w:right w:val="none" w:sz="0" w:space="0" w:color="auto"/>
      </w:divBdr>
    </w:div>
    <w:div w:id="1469324731">
      <w:bodyDiv w:val="1"/>
      <w:marLeft w:val="0"/>
      <w:marRight w:val="0"/>
      <w:marTop w:val="0"/>
      <w:marBottom w:val="0"/>
      <w:divBdr>
        <w:top w:val="none" w:sz="0" w:space="0" w:color="auto"/>
        <w:left w:val="none" w:sz="0" w:space="0" w:color="auto"/>
        <w:bottom w:val="none" w:sz="0" w:space="0" w:color="auto"/>
        <w:right w:val="none" w:sz="0" w:space="0" w:color="auto"/>
      </w:divBdr>
    </w:div>
    <w:div w:id="1554661126">
      <w:bodyDiv w:val="1"/>
      <w:marLeft w:val="0"/>
      <w:marRight w:val="0"/>
      <w:marTop w:val="0"/>
      <w:marBottom w:val="0"/>
      <w:divBdr>
        <w:top w:val="none" w:sz="0" w:space="0" w:color="auto"/>
        <w:left w:val="none" w:sz="0" w:space="0" w:color="auto"/>
        <w:bottom w:val="none" w:sz="0" w:space="0" w:color="auto"/>
        <w:right w:val="none" w:sz="0" w:space="0" w:color="auto"/>
      </w:divBdr>
    </w:div>
    <w:div w:id="1600024798">
      <w:bodyDiv w:val="1"/>
      <w:marLeft w:val="0"/>
      <w:marRight w:val="0"/>
      <w:marTop w:val="0"/>
      <w:marBottom w:val="0"/>
      <w:divBdr>
        <w:top w:val="none" w:sz="0" w:space="0" w:color="auto"/>
        <w:left w:val="none" w:sz="0" w:space="0" w:color="auto"/>
        <w:bottom w:val="none" w:sz="0" w:space="0" w:color="auto"/>
        <w:right w:val="none" w:sz="0" w:space="0" w:color="auto"/>
      </w:divBdr>
    </w:div>
    <w:div w:id="1607881230">
      <w:bodyDiv w:val="1"/>
      <w:marLeft w:val="0"/>
      <w:marRight w:val="0"/>
      <w:marTop w:val="0"/>
      <w:marBottom w:val="0"/>
      <w:divBdr>
        <w:top w:val="none" w:sz="0" w:space="0" w:color="auto"/>
        <w:left w:val="none" w:sz="0" w:space="0" w:color="auto"/>
        <w:bottom w:val="none" w:sz="0" w:space="0" w:color="auto"/>
        <w:right w:val="none" w:sz="0" w:space="0" w:color="auto"/>
      </w:divBdr>
    </w:div>
    <w:div w:id="1613197950">
      <w:bodyDiv w:val="1"/>
      <w:marLeft w:val="0"/>
      <w:marRight w:val="0"/>
      <w:marTop w:val="0"/>
      <w:marBottom w:val="0"/>
      <w:divBdr>
        <w:top w:val="none" w:sz="0" w:space="0" w:color="auto"/>
        <w:left w:val="none" w:sz="0" w:space="0" w:color="auto"/>
        <w:bottom w:val="none" w:sz="0" w:space="0" w:color="auto"/>
        <w:right w:val="none" w:sz="0" w:space="0" w:color="auto"/>
      </w:divBdr>
    </w:div>
    <w:div w:id="1617365804">
      <w:bodyDiv w:val="1"/>
      <w:marLeft w:val="0"/>
      <w:marRight w:val="0"/>
      <w:marTop w:val="0"/>
      <w:marBottom w:val="0"/>
      <w:divBdr>
        <w:top w:val="none" w:sz="0" w:space="0" w:color="auto"/>
        <w:left w:val="none" w:sz="0" w:space="0" w:color="auto"/>
        <w:bottom w:val="none" w:sz="0" w:space="0" w:color="auto"/>
        <w:right w:val="none" w:sz="0" w:space="0" w:color="auto"/>
      </w:divBdr>
    </w:div>
    <w:div w:id="1634367401">
      <w:bodyDiv w:val="1"/>
      <w:marLeft w:val="0"/>
      <w:marRight w:val="0"/>
      <w:marTop w:val="0"/>
      <w:marBottom w:val="0"/>
      <w:divBdr>
        <w:top w:val="none" w:sz="0" w:space="0" w:color="auto"/>
        <w:left w:val="none" w:sz="0" w:space="0" w:color="auto"/>
        <w:bottom w:val="none" w:sz="0" w:space="0" w:color="auto"/>
        <w:right w:val="none" w:sz="0" w:space="0" w:color="auto"/>
      </w:divBdr>
    </w:div>
    <w:div w:id="1649674849">
      <w:bodyDiv w:val="1"/>
      <w:marLeft w:val="0"/>
      <w:marRight w:val="0"/>
      <w:marTop w:val="0"/>
      <w:marBottom w:val="0"/>
      <w:divBdr>
        <w:top w:val="none" w:sz="0" w:space="0" w:color="auto"/>
        <w:left w:val="none" w:sz="0" w:space="0" w:color="auto"/>
        <w:bottom w:val="none" w:sz="0" w:space="0" w:color="auto"/>
        <w:right w:val="none" w:sz="0" w:space="0" w:color="auto"/>
      </w:divBdr>
    </w:div>
    <w:div w:id="1691831887">
      <w:bodyDiv w:val="1"/>
      <w:marLeft w:val="0"/>
      <w:marRight w:val="0"/>
      <w:marTop w:val="0"/>
      <w:marBottom w:val="0"/>
      <w:divBdr>
        <w:top w:val="none" w:sz="0" w:space="0" w:color="auto"/>
        <w:left w:val="none" w:sz="0" w:space="0" w:color="auto"/>
        <w:bottom w:val="none" w:sz="0" w:space="0" w:color="auto"/>
        <w:right w:val="none" w:sz="0" w:space="0" w:color="auto"/>
      </w:divBdr>
    </w:div>
    <w:div w:id="1730768862">
      <w:bodyDiv w:val="1"/>
      <w:marLeft w:val="0"/>
      <w:marRight w:val="0"/>
      <w:marTop w:val="0"/>
      <w:marBottom w:val="0"/>
      <w:divBdr>
        <w:top w:val="none" w:sz="0" w:space="0" w:color="auto"/>
        <w:left w:val="none" w:sz="0" w:space="0" w:color="auto"/>
        <w:bottom w:val="none" w:sz="0" w:space="0" w:color="auto"/>
        <w:right w:val="none" w:sz="0" w:space="0" w:color="auto"/>
      </w:divBdr>
    </w:div>
    <w:div w:id="1792892114">
      <w:bodyDiv w:val="1"/>
      <w:marLeft w:val="0"/>
      <w:marRight w:val="0"/>
      <w:marTop w:val="0"/>
      <w:marBottom w:val="0"/>
      <w:divBdr>
        <w:top w:val="none" w:sz="0" w:space="0" w:color="auto"/>
        <w:left w:val="none" w:sz="0" w:space="0" w:color="auto"/>
        <w:bottom w:val="none" w:sz="0" w:space="0" w:color="auto"/>
        <w:right w:val="none" w:sz="0" w:space="0" w:color="auto"/>
      </w:divBdr>
    </w:div>
    <w:div w:id="1808007804">
      <w:bodyDiv w:val="1"/>
      <w:marLeft w:val="0"/>
      <w:marRight w:val="0"/>
      <w:marTop w:val="0"/>
      <w:marBottom w:val="0"/>
      <w:divBdr>
        <w:top w:val="none" w:sz="0" w:space="0" w:color="auto"/>
        <w:left w:val="none" w:sz="0" w:space="0" w:color="auto"/>
        <w:bottom w:val="none" w:sz="0" w:space="0" w:color="auto"/>
        <w:right w:val="none" w:sz="0" w:space="0" w:color="auto"/>
      </w:divBdr>
    </w:div>
    <w:div w:id="1816141975">
      <w:bodyDiv w:val="1"/>
      <w:marLeft w:val="0"/>
      <w:marRight w:val="0"/>
      <w:marTop w:val="0"/>
      <w:marBottom w:val="0"/>
      <w:divBdr>
        <w:top w:val="none" w:sz="0" w:space="0" w:color="auto"/>
        <w:left w:val="none" w:sz="0" w:space="0" w:color="auto"/>
        <w:bottom w:val="none" w:sz="0" w:space="0" w:color="auto"/>
        <w:right w:val="none" w:sz="0" w:space="0" w:color="auto"/>
      </w:divBdr>
    </w:div>
    <w:div w:id="1949655462">
      <w:bodyDiv w:val="1"/>
      <w:marLeft w:val="0"/>
      <w:marRight w:val="0"/>
      <w:marTop w:val="0"/>
      <w:marBottom w:val="0"/>
      <w:divBdr>
        <w:top w:val="none" w:sz="0" w:space="0" w:color="auto"/>
        <w:left w:val="none" w:sz="0" w:space="0" w:color="auto"/>
        <w:bottom w:val="none" w:sz="0" w:space="0" w:color="auto"/>
        <w:right w:val="none" w:sz="0" w:space="0" w:color="auto"/>
      </w:divBdr>
    </w:div>
    <w:div w:id="1959873391">
      <w:bodyDiv w:val="1"/>
      <w:marLeft w:val="0"/>
      <w:marRight w:val="0"/>
      <w:marTop w:val="0"/>
      <w:marBottom w:val="0"/>
      <w:divBdr>
        <w:top w:val="none" w:sz="0" w:space="0" w:color="auto"/>
        <w:left w:val="none" w:sz="0" w:space="0" w:color="auto"/>
        <w:bottom w:val="none" w:sz="0" w:space="0" w:color="auto"/>
        <w:right w:val="none" w:sz="0" w:space="0" w:color="auto"/>
      </w:divBdr>
    </w:div>
    <w:div w:id="1975134461">
      <w:bodyDiv w:val="1"/>
      <w:marLeft w:val="0"/>
      <w:marRight w:val="0"/>
      <w:marTop w:val="0"/>
      <w:marBottom w:val="0"/>
      <w:divBdr>
        <w:top w:val="none" w:sz="0" w:space="0" w:color="auto"/>
        <w:left w:val="none" w:sz="0" w:space="0" w:color="auto"/>
        <w:bottom w:val="none" w:sz="0" w:space="0" w:color="auto"/>
        <w:right w:val="none" w:sz="0" w:space="0" w:color="auto"/>
      </w:divBdr>
    </w:div>
    <w:div w:id="2009022014">
      <w:bodyDiv w:val="1"/>
      <w:marLeft w:val="0"/>
      <w:marRight w:val="0"/>
      <w:marTop w:val="0"/>
      <w:marBottom w:val="0"/>
      <w:divBdr>
        <w:top w:val="none" w:sz="0" w:space="0" w:color="auto"/>
        <w:left w:val="none" w:sz="0" w:space="0" w:color="auto"/>
        <w:bottom w:val="none" w:sz="0" w:space="0" w:color="auto"/>
        <w:right w:val="none" w:sz="0" w:space="0" w:color="auto"/>
      </w:divBdr>
    </w:div>
    <w:div w:id="2119519192">
      <w:bodyDiv w:val="1"/>
      <w:marLeft w:val="0"/>
      <w:marRight w:val="0"/>
      <w:marTop w:val="0"/>
      <w:marBottom w:val="0"/>
      <w:divBdr>
        <w:top w:val="none" w:sz="0" w:space="0" w:color="auto"/>
        <w:left w:val="none" w:sz="0" w:space="0" w:color="auto"/>
        <w:bottom w:val="none" w:sz="0" w:space="0" w:color="auto"/>
        <w:right w:val="none" w:sz="0" w:space="0" w:color="auto"/>
      </w:divBdr>
    </w:div>
    <w:div w:id="2136172795">
      <w:bodyDiv w:val="1"/>
      <w:marLeft w:val="0"/>
      <w:marRight w:val="0"/>
      <w:marTop w:val="0"/>
      <w:marBottom w:val="0"/>
      <w:divBdr>
        <w:top w:val="none" w:sz="0" w:space="0" w:color="auto"/>
        <w:left w:val="none" w:sz="0" w:space="0" w:color="auto"/>
        <w:bottom w:val="none" w:sz="0" w:space="0" w:color="auto"/>
        <w:right w:val="none" w:sz="0" w:space="0" w:color="auto"/>
      </w:divBdr>
    </w:div>
    <w:div w:id="213930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ucidchart.com" TargetMode="External"/><Relationship Id="rId18" Type="http://schemas.openxmlformats.org/officeDocument/2006/relationships/hyperlink" Target="https://learn.microsoft.com/en-us/azure/azure-sql/database/secure-database-tutorial?view=azuresql#create-firewall-rules" TargetMode="External"/><Relationship Id="rId3" Type="http://schemas.openxmlformats.org/officeDocument/2006/relationships/numbering" Target="numbering.xml"/><Relationship Id="rId21" Type="http://schemas.openxmlformats.org/officeDocument/2006/relationships/hyperlink" Target="https://cmitsolutions.com/tribeca-ny-1166/blog/real-time-cloud-outage-recovery-management-strategies"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learn.microsoft.com/en-us/azure/azure-sql/database/automated-backups-overview?view=azuresq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learn.microsoft.com/en-us/azure/security/fundamentals/encryption-overview" TargetMode="External"/><Relationship Id="rId20" Type="http://schemas.openxmlformats.org/officeDocument/2006/relationships/hyperlink" Target="https://www.techaheadcorp.com/blog/understanding-cloud-outages-causes-consequences-and-mitigation-strategi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Anku\Desktop\Class%20Notes\Year%202\Database%20Systems\CA2_PratyushK\CA2_Technical%20Document.docx"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learn.microsoft.com/en-us/entra/fundamentals"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learn.microsoft.com/en-us/azure/key-vault/general/overview"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learning.dbs.ie/mod/resource/view.php?id=1646299" TargetMode="External"/><Relationship Id="rId22" Type="http://schemas.openxmlformats.org/officeDocument/2006/relationships/hyperlink" Target="https://renovacloud.com/en/7-risk-mitigation-strategies-for-the-cloud"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Bernie Lydo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5F6AE2-3CAC-4D07-8588-9103BA957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5859</TotalTime>
  <Pages>9</Pages>
  <Words>1721</Words>
  <Characters>9813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Class Assignment 1
Introduction to Cloud Computing</vt:lpstr>
    </vt:vector>
  </TitlesOfParts>
  <Company/>
  <LinksUpToDate>false</LinksUpToDate>
  <CharactersWithSpaces>11511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Assignment 1
Introduction to Cloud Computing</dc:title>
  <dc:subject/>
  <dc:creator>Pratyush Kakkar</dc:creator>
  <cp:keywords/>
  <dc:description/>
  <cp:lastModifiedBy>Anku</cp:lastModifiedBy>
  <cp:revision>12</cp:revision>
  <cp:lastPrinted>2024-03-18T22:24:00Z</cp:lastPrinted>
  <dcterms:created xsi:type="dcterms:W3CDTF">2024-03-08T11:44:00Z</dcterms:created>
  <dcterms:modified xsi:type="dcterms:W3CDTF">2025-02-27T17:36:00Z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cd153c50f373e3ace388b0a114210a9a6893d3acde9151a803122588fd1657c7</vt:lpwstr>
  </property>
</Properties>
</file>