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29B4" w14:textId="77777777" w:rsidR="003E7066" w:rsidRPr="00283E14" w:rsidRDefault="003E7066" w:rsidP="003E7066">
      <w:pPr>
        <w:spacing w:line="480" w:lineRule="auto"/>
        <w:ind w:firstLine="720"/>
        <w:contextualSpacing/>
        <w:jc w:val="center"/>
        <w:rPr>
          <w:rFonts w:ascii="Times New Roman" w:hAnsi="Times New Roman" w:cs="Times New Roman"/>
          <w:sz w:val="24"/>
          <w:szCs w:val="24"/>
        </w:rPr>
      </w:pPr>
    </w:p>
    <w:p w14:paraId="535E29B5" w14:textId="77777777" w:rsidR="003E7066" w:rsidRPr="00283E14" w:rsidRDefault="003E7066" w:rsidP="003E7066">
      <w:pPr>
        <w:spacing w:line="480" w:lineRule="auto"/>
        <w:ind w:firstLine="720"/>
        <w:contextualSpacing/>
        <w:jc w:val="center"/>
        <w:rPr>
          <w:rFonts w:ascii="Times New Roman" w:hAnsi="Times New Roman" w:cs="Times New Roman"/>
          <w:sz w:val="24"/>
          <w:szCs w:val="24"/>
        </w:rPr>
      </w:pPr>
    </w:p>
    <w:p w14:paraId="535E29B6" w14:textId="77777777" w:rsidR="000E2362" w:rsidRPr="00283E14" w:rsidRDefault="000E2362" w:rsidP="003E7066">
      <w:pPr>
        <w:spacing w:line="480" w:lineRule="auto"/>
        <w:ind w:firstLine="720"/>
        <w:contextualSpacing/>
        <w:jc w:val="center"/>
        <w:rPr>
          <w:rFonts w:ascii="Times New Roman" w:hAnsi="Times New Roman" w:cs="Times New Roman"/>
          <w:sz w:val="24"/>
          <w:szCs w:val="24"/>
        </w:rPr>
      </w:pPr>
    </w:p>
    <w:p w14:paraId="535E29B7" w14:textId="77777777" w:rsidR="000E2362" w:rsidRPr="00283E14" w:rsidRDefault="000E2362" w:rsidP="003E7066">
      <w:pPr>
        <w:spacing w:line="480" w:lineRule="auto"/>
        <w:ind w:firstLine="720"/>
        <w:contextualSpacing/>
        <w:jc w:val="center"/>
        <w:rPr>
          <w:rFonts w:ascii="Times New Roman" w:hAnsi="Times New Roman" w:cs="Times New Roman"/>
          <w:sz w:val="24"/>
          <w:szCs w:val="24"/>
        </w:rPr>
      </w:pPr>
    </w:p>
    <w:p w14:paraId="535E29B8" w14:textId="77777777" w:rsidR="003E7066" w:rsidRPr="00283E14" w:rsidRDefault="003E7066" w:rsidP="003E7066">
      <w:pPr>
        <w:spacing w:line="480" w:lineRule="auto"/>
        <w:ind w:firstLine="720"/>
        <w:contextualSpacing/>
        <w:jc w:val="center"/>
        <w:rPr>
          <w:rFonts w:ascii="Times New Roman" w:hAnsi="Times New Roman" w:cs="Times New Roman"/>
          <w:sz w:val="24"/>
          <w:szCs w:val="24"/>
        </w:rPr>
      </w:pPr>
    </w:p>
    <w:p w14:paraId="535E29B9" w14:textId="77777777" w:rsidR="00D569A1" w:rsidRPr="00283E14" w:rsidRDefault="00D569A1" w:rsidP="003E7066">
      <w:pPr>
        <w:spacing w:line="480" w:lineRule="auto"/>
        <w:ind w:firstLine="720"/>
        <w:contextualSpacing/>
        <w:jc w:val="center"/>
        <w:rPr>
          <w:rFonts w:ascii="Times New Roman" w:hAnsi="Times New Roman" w:cs="Times New Roman"/>
          <w:sz w:val="24"/>
          <w:szCs w:val="24"/>
        </w:rPr>
      </w:pPr>
    </w:p>
    <w:p w14:paraId="535E29BB" w14:textId="77777777" w:rsidR="00392538" w:rsidRDefault="00392538" w:rsidP="00392538">
      <w:pPr>
        <w:jc w:val="center"/>
        <w:rPr>
          <w:rFonts w:ascii="Times New Roman" w:hAnsi="Times New Roman" w:cs="Times New Roman"/>
          <w:b/>
          <w:sz w:val="24"/>
          <w:szCs w:val="24"/>
        </w:rPr>
      </w:pPr>
    </w:p>
    <w:p w14:paraId="535E29BC" w14:textId="01E93E28" w:rsidR="00392538" w:rsidRPr="0069662D" w:rsidRDefault="00A13898" w:rsidP="0069662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Part</w:t>
      </w:r>
      <w:r w:rsidR="00C8169C">
        <w:rPr>
          <w:rFonts w:ascii="Times New Roman" w:hAnsi="Times New Roman" w:cs="Times New Roman"/>
          <w:b/>
          <w:bCs/>
          <w:sz w:val="24"/>
          <w:szCs w:val="24"/>
        </w:rPr>
        <w:t xml:space="preserve"> 2</w:t>
      </w:r>
      <w:r w:rsidR="00392538" w:rsidRPr="0069662D">
        <w:rPr>
          <w:rFonts w:ascii="Times New Roman" w:hAnsi="Times New Roman" w:cs="Times New Roman"/>
          <w:b/>
          <w:bCs/>
          <w:sz w:val="24"/>
          <w:szCs w:val="24"/>
        </w:rPr>
        <w:t xml:space="preserve"> Reflection Paper</w:t>
      </w:r>
    </w:p>
    <w:p w14:paraId="43579746" w14:textId="6C022785" w:rsidR="00F254BA" w:rsidRPr="00A13898" w:rsidRDefault="004347C6" w:rsidP="00A13898">
      <w:pPr>
        <w:spacing w:line="480" w:lineRule="auto"/>
        <w:jc w:val="center"/>
        <w:rPr>
          <w:rFonts w:ascii="Times New Roman" w:hAnsi="Times New Roman" w:cs="Times New Roman"/>
          <w:sz w:val="24"/>
          <w:szCs w:val="24"/>
        </w:rPr>
      </w:pPr>
      <w:r>
        <w:rPr>
          <w:rFonts w:ascii="Times New Roman" w:hAnsi="Times New Roman" w:cs="Times New Roman"/>
          <w:sz w:val="24"/>
          <w:szCs w:val="24"/>
        </w:rPr>
        <w:t>Sai Pratyusha Gorapalli</w:t>
      </w:r>
    </w:p>
    <w:p w14:paraId="7E1708B8" w14:textId="12E79EA6" w:rsidR="0069662D" w:rsidRPr="0069662D" w:rsidRDefault="00614FDD" w:rsidP="0069662D">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August 28</w:t>
      </w:r>
      <w:r w:rsidR="004347C6">
        <w:rPr>
          <w:rFonts w:ascii="Times New Roman" w:hAnsi="Times New Roman" w:cs="Times New Roman"/>
          <w:bCs/>
          <w:sz w:val="24"/>
          <w:szCs w:val="24"/>
        </w:rPr>
        <w:t>, 2023</w:t>
      </w:r>
    </w:p>
    <w:p w14:paraId="535E29BF" w14:textId="77777777" w:rsidR="00392538" w:rsidRDefault="00392538" w:rsidP="00392538">
      <w:pPr>
        <w:rPr>
          <w:rFonts w:ascii="Times New Roman" w:hAnsi="Times New Roman" w:cs="Times New Roman"/>
          <w:b/>
          <w:sz w:val="24"/>
          <w:szCs w:val="24"/>
        </w:rPr>
      </w:pPr>
    </w:p>
    <w:p w14:paraId="535E29C0" w14:textId="77777777" w:rsidR="00392538" w:rsidRDefault="00392538" w:rsidP="00392538">
      <w:pPr>
        <w:rPr>
          <w:rFonts w:ascii="Times New Roman" w:hAnsi="Times New Roman" w:cs="Times New Roman"/>
          <w:b/>
          <w:sz w:val="24"/>
          <w:szCs w:val="24"/>
        </w:rPr>
      </w:pPr>
    </w:p>
    <w:p w14:paraId="535E29C1" w14:textId="77777777" w:rsidR="00392538" w:rsidRDefault="00392538" w:rsidP="00392538">
      <w:pPr>
        <w:rPr>
          <w:rFonts w:ascii="Times New Roman" w:hAnsi="Times New Roman" w:cs="Times New Roman"/>
          <w:b/>
          <w:sz w:val="24"/>
          <w:szCs w:val="24"/>
        </w:rPr>
      </w:pPr>
    </w:p>
    <w:p w14:paraId="535E29C2" w14:textId="77777777" w:rsidR="00392538" w:rsidRDefault="00392538" w:rsidP="00392538">
      <w:pPr>
        <w:rPr>
          <w:rFonts w:ascii="Times New Roman" w:hAnsi="Times New Roman" w:cs="Times New Roman"/>
          <w:b/>
          <w:sz w:val="24"/>
          <w:szCs w:val="24"/>
        </w:rPr>
      </w:pPr>
    </w:p>
    <w:p w14:paraId="535E29C3" w14:textId="77777777" w:rsidR="00392538" w:rsidRDefault="00392538" w:rsidP="00392538">
      <w:pPr>
        <w:rPr>
          <w:rFonts w:ascii="Times New Roman" w:hAnsi="Times New Roman" w:cs="Times New Roman"/>
          <w:b/>
          <w:sz w:val="24"/>
          <w:szCs w:val="24"/>
        </w:rPr>
      </w:pPr>
    </w:p>
    <w:p w14:paraId="535E29C4" w14:textId="77777777" w:rsidR="00392538" w:rsidRDefault="00392538" w:rsidP="00392538">
      <w:pPr>
        <w:rPr>
          <w:rFonts w:ascii="Times New Roman" w:hAnsi="Times New Roman" w:cs="Times New Roman"/>
          <w:b/>
          <w:sz w:val="24"/>
          <w:szCs w:val="24"/>
        </w:rPr>
      </w:pPr>
    </w:p>
    <w:p w14:paraId="5EF36837" w14:textId="77777777" w:rsidR="00E732D7" w:rsidRDefault="00E732D7" w:rsidP="00392538">
      <w:pPr>
        <w:rPr>
          <w:rFonts w:ascii="Times New Roman" w:hAnsi="Times New Roman" w:cs="Times New Roman"/>
          <w:b/>
          <w:sz w:val="24"/>
          <w:szCs w:val="24"/>
        </w:rPr>
      </w:pPr>
    </w:p>
    <w:p w14:paraId="6ED34E0D" w14:textId="77777777" w:rsidR="00E732D7" w:rsidRDefault="00E732D7" w:rsidP="00392538">
      <w:pPr>
        <w:rPr>
          <w:rFonts w:ascii="Times New Roman" w:hAnsi="Times New Roman" w:cs="Times New Roman"/>
          <w:b/>
          <w:sz w:val="24"/>
          <w:szCs w:val="24"/>
        </w:rPr>
      </w:pPr>
    </w:p>
    <w:p w14:paraId="5A178B29" w14:textId="77777777" w:rsidR="00E732D7" w:rsidRDefault="00E732D7" w:rsidP="00392538">
      <w:pPr>
        <w:rPr>
          <w:rFonts w:ascii="Times New Roman" w:hAnsi="Times New Roman" w:cs="Times New Roman"/>
          <w:b/>
          <w:sz w:val="24"/>
          <w:szCs w:val="24"/>
        </w:rPr>
      </w:pPr>
    </w:p>
    <w:p w14:paraId="19DAD910" w14:textId="77777777" w:rsidR="00E732D7" w:rsidRDefault="00E732D7" w:rsidP="00392538">
      <w:pPr>
        <w:rPr>
          <w:rFonts w:ascii="Times New Roman" w:hAnsi="Times New Roman" w:cs="Times New Roman"/>
          <w:b/>
          <w:sz w:val="24"/>
          <w:szCs w:val="24"/>
        </w:rPr>
      </w:pPr>
    </w:p>
    <w:p w14:paraId="535E29C5" w14:textId="77777777" w:rsidR="00392538" w:rsidRDefault="00392538" w:rsidP="00392538">
      <w:pPr>
        <w:rPr>
          <w:rFonts w:ascii="Times New Roman" w:hAnsi="Times New Roman" w:cs="Times New Roman"/>
          <w:b/>
          <w:sz w:val="24"/>
          <w:szCs w:val="24"/>
        </w:rPr>
      </w:pPr>
    </w:p>
    <w:p w14:paraId="535E29C6" w14:textId="77777777" w:rsidR="00392538" w:rsidRDefault="00392538" w:rsidP="00392538">
      <w:pPr>
        <w:rPr>
          <w:rFonts w:ascii="Times New Roman" w:hAnsi="Times New Roman" w:cs="Times New Roman"/>
          <w:b/>
          <w:sz w:val="24"/>
          <w:szCs w:val="24"/>
        </w:rPr>
      </w:pPr>
    </w:p>
    <w:p w14:paraId="535E29C7" w14:textId="77777777" w:rsidR="00392538" w:rsidRDefault="00392538" w:rsidP="00392538">
      <w:pPr>
        <w:rPr>
          <w:rFonts w:ascii="Times New Roman" w:hAnsi="Times New Roman" w:cs="Times New Roman"/>
          <w:b/>
          <w:sz w:val="24"/>
          <w:szCs w:val="24"/>
        </w:rPr>
      </w:pPr>
    </w:p>
    <w:p w14:paraId="535E29CD" w14:textId="57934D72" w:rsidR="00392538" w:rsidRPr="00E00194" w:rsidRDefault="00392538" w:rsidP="00392538">
      <w:pPr>
        <w:jc w:val="center"/>
        <w:rPr>
          <w:rFonts w:ascii="Times New Roman" w:hAnsi="Times New Roman" w:cs="Times New Roman"/>
          <w:b/>
          <w:sz w:val="24"/>
          <w:szCs w:val="24"/>
        </w:rPr>
      </w:pPr>
      <w:r w:rsidRPr="00E00194">
        <w:rPr>
          <w:rFonts w:ascii="Times New Roman" w:hAnsi="Times New Roman" w:cs="Times New Roman"/>
          <w:b/>
          <w:sz w:val="24"/>
          <w:szCs w:val="24"/>
        </w:rPr>
        <w:lastRenderedPageBreak/>
        <w:t>Introduction</w:t>
      </w:r>
    </w:p>
    <w:p w14:paraId="517B829A" w14:textId="77777777" w:rsidR="00952C70" w:rsidRPr="00952C70" w:rsidRDefault="00952C70" w:rsidP="00952C70">
      <w:pPr>
        <w:spacing w:line="480" w:lineRule="auto"/>
        <w:rPr>
          <w:rFonts w:ascii="Times New Roman" w:hAnsi="Times New Roman" w:cs="Times New Roman"/>
          <w:sz w:val="24"/>
          <w:szCs w:val="24"/>
        </w:rPr>
      </w:pPr>
      <w:r w:rsidRPr="00952C70">
        <w:rPr>
          <w:rFonts w:ascii="Times New Roman" w:hAnsi="Times New Roman" w:cs="Times New Roman"/>
          <w:sz w:val="24"/>
          <w:szCs w:val="24"/>
        </w:rPr>
        <w:t xml:space="preserve">The week 2, we learned various concepts from Stakeholder groups to Organizational Issues revolving around data control and privacy. The power of Big Data, the one who holds the knowledge is the most powerful in the world. After reading chapters 4, 5, and 6, the theme I want to reflect on is data privacy which is a sensitive issue and the most important concern of today’s world revolving around the privacy of the information of the individual and the organizations. And Is exchange of the information good or is it not?  </w:t>
      </w:r>
    </w:p>
    <w:p w14:paraId="21AD50CF" w14:textId="4D08A677" w:rsidR="00ED4C87" w:rsidRPr="00D70362" w:rsidRDefault="00392538" w:rsidP="00D70362">
      <w:pPr>
        <w:spacing w:line="480" w:lineRule="auto"/>
        <w:jc w:val="center"/>
        <w:rPr>
          <w:rFonts w:ascii="Times New Roman" w:hAnsi="Times New Roman" w:cs="Times New Roman"/>
          <w:b/>
          <w:sz w:val="24"/>
          <w:szCs w:val="24"/>
        </w:rPr>
      </w:pPr>
      <w:r w:rsidRPr="00E00194">
        <w:rPr>
          <w:rFonts w:ascii="Times New Roman" w:hAnsi="Times New Roman" w:cs="Times New Roman"/>
          <w:b/>
          <w:sz w:val="24"/>
          <w:szCs w:val="24"/>
        </w:rPr>
        <w:t>Synthesis</w:t>
      </w:r>
    </w:p>
    <w:p w14:paraId="28B3E5C6" w14:textId="65058153" w:rsidR="008A6F16" w:rsidRDefault="008A6F16" w:rsidP="008A6F16">
      <w:pPr>
        <w:spacing w:line="480" w:lineRule="auto"/>
        <w:rPr>
          <w:rFonts w:ascii="Times New Roman" w:hAnsi="Times New Roman" w:cs="Times New Roman"/>
          <w:sz w:val="24"/>
          <w:szCs w:val="24"/>
        </w:rPr>
      </w:pPr>
      <w:r w:rsidRPr="008A6F16">
        <w:rPr>
          <w:rFonts w:ascii="Times New Roman" w:hAnsi="Times New Roman" w:cs="Times New Roman"/>
          <w:sz w:val="24"/>
          <w:szCs w:val="24"/>
        </w:rPr>
        <w:t xml:space="preserve">Millions of users of social media common Internet users, have data privacy issues. It is highly unlikely to find out where our personal information is going, stored, and to whom. Most of the users can be completely unaware and have no idea of the data they are producing with each passing day and the amount of information they are giving out. I strongly agree, that if the user is sharing the data willingly on social media and the sources are using data analysis on the user for various purposes as discussed in the class by the professor, some organizations or applications do check the mental behavior of the user, to save oneself from any self-harm then it can be highly useful in terms of the security. As I read through the chapters in the book by Cathy O’Neil some data brokers and lead generators sell the user's personal information, which has led to identity theft and financial exploitation which is indeed clearly wrong on humanitarian grounds. </w:t>
      </w:r>
    </w:p>
    <w:p w14:paraId="1F3F37DA" w14:textId="09DFDA42" w:rsidR="00183FA1" w:rsidRPr="00183FA1" w:rsidRDefault="00183FA1" w:rsidP="00183FA1">
      <w:pPr>
        <w:spacing w:line="480" w:lineRule="auto"/>
        <w:rPr>
          <w:rFonts w:ascii="Times New Roman" w:hAnsi="Times New Roman" w:cs="Times New Roman"/>
          <w:sz w:val="24"/>
          <w:szCs w:val="24"/>
        </w:rPr>
      </w:pPr>
    </w:p>
    <w:p w14:paraId="31624C28" w14:textId="333518D8" w:rsidR="00183FA1" w:rsidRPr="00183FA1" w:rsidRDefault="00183FA1" w:rsidP="00183FA1">
      <w:pPr>
        <w:spacing w:line="480" w:lineRule="auto"/>
        <w:rPr>
          <w:rFonts w:ascii="Times New Roman" w:hAnsi="Times New Roman" w:cs="Times New Roman"/>
          <w:sz w:val="24"/>
          <w:szCs w:val="24"/>
        </w:rPr>
      </w:pPr>
      <w:r w:rsidRPr="00183FA1">
        <w:rPr>
          <w:rFonts w:ascii="Times New Roman" w:hAnsi="Times New Roman" w:cs="Times New Roman"/>
          <w:sz w:val="24"/>
          <w:szCs w:val="24"/>
        </w:rPr>
        <w:t xml:space="preserve">Whereas others share it for marketing and advertising. Regulation is needed in this aspect where one has personalized advertising, data privacy, and accepting cookies. Some websites and advertisers share the information when the individual responds to these advertisements. </w:t>
      </w:r>
    </w:p>
    <w:p w14:paraId="2310701A" w14:textId="77777777" w:rsidR="00183FA1" w:rsidRPr="00183FA1" w:rsidRDefault="00183FA1" w:rsidP="00183FA1">
      <w:pPr>
        <w:spacing w:line="480" w:lineRule="auto"/>
        <w:rPr>
          <w:rFonts w:ascii="Times New Roman" w:hAnsi="Times New Roman" w:cs="Times New Roman"/>
          <w:sz w:val="24"/>
          <w:szCs w:val="24"/>
        </w:rPr>
      </w:pPr>
    </w:p>
    <w:p w14:paraId="3750E195" w14:textId="0D83935D" w:rsidR="008A6F16" w:rsidRPr="00183FA1" w:rsidRDefault="00183FA1" w:rsidP="00183FA1">
      <w:pPr>
        <w:spacing w:line="480" w:lineRule="auto"/>
        <w:rPr>
          <w:rFonts w:ascii="Times New Roman" w:hAnsi="Times New Roman" w:cs="Times New Roman"/>
          <w:sz w:val="24"/>
          <w:szCs w:val="24"/>
        </w:rPr>
      </w:pPr>
      <w:r w:rsidRPr="00183FA1">
        <w:rPr>
          <w:rFonts w:ascii="Times New Roman" w:hAnsi="Times New Roman" w:cs="Times New Roman"/>
          <w:sz w:val="24"/>
          <w:szCs w:val="24"/>
        </w:rPr>
        <w:t xml:space="preserve">The other loan industry </w:t>
      </w:r>
      <w:proofErr w:type="gramStart"/>
      <w:r w:rsidRPr="00183FA1">
        <w:rPr>
          <w:rFonts w:ascii="Times New Roman" w:hAnsi="Times New Roman" w:cs="Times New Roman"/>
          <w:sz w:val="24"/>
          <w:szCs w:val="24"/>
        </w:rPr>
        <w:t>collect</w:t>
      </w:r>
      <w:proofErr w:type="gramEnd"/>
      <w:r w:rsidRPr="00183FA1">
        <w:rPr>
          <w:rFonts w:ascii="Times New Roman" w:hAnsi="Times New Roman" w:cs="Times New Roman"/>
          <w:sz w:val="24"/>
          <w:szCs w:val="24"/>
        </w:rPr>
        <w:t xml:space="preserve"> financial documents of the individual like bank account details and social security </w:t>
      </w:r>
      <w:proofErr w:type="gramStart"/>
      <w:r w:rsidRPr="00183FA1">
        <w:rPr>
          <w:rFonts w:ascii="Times New Roman" w:hAnsi="Times New Roman" w:cs="Times New Roman"/>
          <w:sz w:val="24"/>
          <w:szCs w:val="24"/>
        </w:rPr>
        <w:t>number</w:t>
      </w:r>
      <w:proofErr w:type="gramEnd"/>
      <w:r w:rsidRPr="00183FA1">
        <w:rPr>
          <w:rFonts w:ascii="Times New Roman" w:hAnsi="Times New Roman" w:cs="Times New Roman"/>
          <w:sz w:val="24"/>
          <w:szCs w:val="24"/>
        </w:rPr>
        <w:t xml:space="preserve"> to find the people who are desperately in need of money and target them through marketing and advertising which could be exploitative. The Data brokers also collect the data of individuals from various sources and can create comprehensive profiles to target them. In the end, from my point of view I understand that it can be highly beneficial to the companies and the industry but seeing from the stakeholder point of view of the customer or individual or the user it is not exactly to the point of being genuine regarding the product and regulatory efforts are highly needed in terms of data privacy and protect the consumers from any kind of exploitation. </w:t>
      </w:r>
    </w:p>
    <w:p w14:paraId="201B0966" w14:textId="2C0579E6" w:rsidR="00D70362" w:rsidRDefault="00D70362" w:rsidP="00D70362">
      <w:pPr>
        <w:pStyle w:val="NormalWeb"/>
        <w:spacing w:before="0" w:beforeAutospacing="0" w:after="0" w:afterAutospacing="0" w:line="480" w:lineRule="auto"/>
        <w:jc w:val="center"/>
        <w:rPr>
          <w:b/>
        </w:rPr>
      </w:pPr>
      <w:r w:rsidRPr="00D70362">
        <w:rPr>
          <w:b/>
        </w:rPr>
        <w:t>Conclusion</w:t>
      </w:r>
    </w:p>
    <w:p w14:paraId="785661D6" w14:textId="2209E320" w:rsidR="00D70362" w:rsidRDefault="00D70362" w:rsidP="00D703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35E29E7" w14:textId="4179B982" w:rsidR="00392538" w:rsidRDefault="00D70362" w:rsidP="00183FA1">
      <w:pPr>
        <w:pStyle w:val="NormalWeb"/>
        <w:spacing w:before="0" w:beforeAutospacing="0" w:after="0" w:afterAutospacing="0" w:line="480" w:lineRule="auto"/>
        <w:rPr>
          <w:b/>
        </w:rPr>
      </w:pPr>
      <w:r w:rsidRPr="00D70362">
        <w:rPr>
          <w:lang w:val="en-US"/>
        </w:rPr>
        <w:t xml:space="preserve">I would like to conclude that </w:t>
      </w:r>
      <w:r w:rsidR="008A6F16">
        <w:rPr>
          <w:lang w:val="en-US"/>
        </w:rPr>
        <w:t xml:space="preserve">data privacy is a concerning issue </w:t>
      </w:r>
      <w:r w:rsidR="00183FA1">
        <w:rPr>
          <w:lang w:val="en-US"/>
        </w:rPr>
        <w:t>in</w:t>
      </w:r>
      <w:r w:rsidR="008A6F16">
        <w:rPr>
          <w:lang w:val="en-US"/>
        </w:rPr>
        <w:t xml:space="preserve"> today’s world which all our information is already out there and can be highly disastrous </w:t>
      </w:r>
      <w:r w:rsidR="00183FA1">
        <w:rPr>
          <w:lang w:val="en-US"/>
        </w:rPr>
        <w:t xml:space="preserve">when </w:t>
      </w:r>
      <w:r w:rsidR="008A6F16">
        <w:rPr>
          <w:lang w:val="en-US"/>
        </w:rPr>
        <w:t>given to the wrong hand</w:t>
      </w:r>
      <w:r w:rsidRPr="00D70362">
        <w:rPr>
          <w:lang w:val="en-US"/>
        </w:rPr>
        <w:t>s</w:t>
      </w:r>
      <w:r w:rsidR="00183FA1">
        <w:rPr>
          <w:lang w:val="en-US"/>
        </w:rPr>
        <w:t xml:space="preserve">, it </w:t>
      </w:r>
      <w:r w:rsidR="008A6F16">
        <w:rPr>
          <w:lang w:val="en-US"/>
        </w:rPr>
        <w:t>must be dealt with</w:t>
      </w:r>
      <w:r w:rsidR="00183FA1">
        <w:rPr>
          <w:lang w:val="en-US"/>
        </w:rPr>
        <w:t xml:space="preserve"> high caution. </w:t>
      </w:r>
      <w:r w:rsidRPr="00D70362">
        <w:rPr>
          <w:lang w:val="en-US"/>
        </w:rPr>
        <w:t xml:space="preserve">After reflecting </w:t>
      </w:r>
      <w:r>
        <w:rPr>
          <w:lang w:val="en-US"/>
        </w:rPr>
        <w:t>on</w:t>
      </w:r>
      <w:r w:rsidRPr="00D70362">
        <w:rPr>
          <w:lang w:val="en-US"/>
        </w:rPr>
        <w:t xml:space="preserve"> the thoughts of Cathy O'Neil from the book and my </w:t>
      </w:r>
      <w:r w:rsidR="008A6F16">
        <w:rPr>
          <w:lang w:val="en-US"/>
        </w:rPr>
        <w:t>professor in my class for week 2</w:t>
      </w:r>
      <w:r w:rsidRPr="00D70362">
        <w:rPr>
          <w:lang w:val="en-US"/>
        </w:rPr>
        <w:t xml:space="preserve">, I do strongly agree that </w:t>
      </w:r>
      <w:r w:rsidR="008A6F16">
        <w:rPr>
          <w:lang w:val="en-US"/>
        </w:rPr>
        <w:t>data privacy is extremely important and all organizations must get permission from the individual before sharing any information with the third party which would lead to a better society maintaining proper personal boundaries</w:t>
      </w:r>
      <w:r w:rsidR="00183FA1">
        <w:rPr>
          <w:lang w:val="en-US"/>
        </w:rPr>
        <w:t>.</w:t>
      </w:r>
    </w:p>
    <w:p w14:paraId="1E491016" w14:textId="77777777" w:rsidR="00D70362" w:rsidRDefault="00D70362" w:rsidP="00ED4C87">
      <w:pPr>
        <w:rPr>
          <w:rFonts w:ascii="Times New Roman" w:hAnsi="Times New Roman" w:cs="Times New Roman"/>
          <w:sz w:val="24"/>
          <w:szCs w:val="24"/>
        </w:rPr>
      </w:pPr>
    </w:p>
    <w:p w14:paraId="535E29E8" w14:textId="09E2694D" w:rsidR="00392538" w:rsidRPr="0069662D" w:rsidRDefault="00392538" w:rsidP="00392538">
      <w:pPr>
        <w:jc w:val="center"/>
        <w:rPr>
          <w:rFonts w:ascii="Times New Roman" w:hAnsi="Times New Roman" w:cs="Times New Roman"/>
          <w:b/>
          <w:bCs/>
          <w:sz w:val="24"/>
          <w:szCs w:val="24"/>
        </w:rPr>
      </w:pPr>
      <w:r w:rsidRPr="0069662D">
        <w:rPr>
          <w:rFonts w:ascii="Times New Roman" w:hAnsi="Times New Roman" w:cs="Times New Roman"/>
          <w:b/>
          <w:bCs/>
          <w:sz w:val="24"/>
          <w:szCs w:val="24"/>
        </w:rPr>
        <w:t>Reference</w:t>
      </w:r>
      <w:r w:rsidR="0069662D" w:rsidRPr="0069662D">
        <w:rPr>
          <w:rFonts w:ascii="Times New Roman" w:hAnsi="Times New Roman" w:cs="Times New Roman"/>
          <w:b/>
          <w:bCs/>
          <w:sz w:val="24"/>
          <w:szCs w:val="24"/>
        </w:rPr>
        <w:t>s</w:t>
      </w:r>
    </w:p>
    <w:p w14:paraId="535E29EE" w14:textId="666928FE" w:rsidR="00783E62" w:rsidRPr="00283E14" w:rsidRDefault="00183FA1" w:rsidP="00183FA1">
      <w:pPr>
        <w:spacing w:line="480" w:lineRule="auto"/>
        <w:contextualSpacing/>
        <w:jc w:val="both"/>
        <w:rPr>
          <w:rStyle w:val="Hyperlink"/>
          <w:rFonts w:ascii="Times New Roman" w:hAnsi="Times New Roman" w:cs="Times New Roman"/>
          <w:sz w:val="24"/>
          <w:szCs w:val="24"/>
        </w:rPr>
      </w:pPr>
      <w:proofErr w:type="spellStart"/>
      <w:r w:rsidRPr="00183FA1">
        <w:rPr>
          <w:rFonts w:ascii="Times New Roman" w:hAnsi="Times New Roman" w:cs="Times New Roman"/>
          <w:sz w:val="24"/>
          <w:szCs w:val="24"/>
        </w:rPr>
        <w:t>O’neil</w:t>
      </w:r>
      <w:proofErr w:type="spellEnd"/>
      <w:r w:rsidRPr="00183FA1">
        <w:rPr>
          <w:rFonts w:ascii="Times New Roman" w:hAnsi="Times New Roman" w:cs="Times New Roman"/>
          <w:sz w:val="24"/>
          <w:szCs w:val="24"/>
        </w:rPr>
        <w:t xml:space="preserve">, C. (2016). Weapons of math destruction: </w:t>
      </w:r>
      <w:r>
        <w:rPr>
          <w:rFonts w:ascii="Times New Roman" w:hAnsi="Times New Roman" w:cs="Times New Roman"/>
          <w:sz w:val="24"/>
          <w:szCs w:val="24"/>
        </w:rPr>
        <w:t>how</w:t>
      </w:r>
      <w:r w:rsidRPr="00183FA1">
        <w:rPr>
          <w:rFonts w:ascii="Times New Roman" w:hAnsi="Times New Roman" w:cs="Times New Roman"/>
          <w:sz w:val="24"/>
          <w:szCs w:val="24"/>
        </w:rPr>
        <w:t xml:space="preserve"> big data increases inequality and threatens democracy. Crown.</w:t>
      </w:r>
      <w:r>
        <w:rPr>
          <w:rFonts w:ascii="Times New Roman" w:hAnsi="Times New Roman" w:cs="Times New Roman"/>
          <w:sz w:val="24"/>
          <w:szCs w:val="24"/>
        </w:rPr>
        <w:t xml:space="preserve"> </w:t>
      </w:r>
    </w:p>
    <w:sectPr w:rsidR="00783E62" w:rsidRPr="00283E14" w:rsidSect="00676B6B">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2920A" w14:textId="77777777" w:rsidR="000D6624" w:rsidRDefault="000D6624" w:rsidP="008F0136">
      <w:pPr>
        <w:spacing w:after="0" w:line="240" w:lineRule="auto"/>
      </w:pPr>
      <w:r>
        <w:separator/>
      </w:r>
    </w:p>
  </w:endnote>
  <w:endnote w:type="continuationSeparator" w:id="0">
    <w:p w14:paraId="66EE45C9" w14:textId="77777777" w:rsidR="000D6624" w:rsidRDefault="000D6624" w:rsidP="008F0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1C130" w14:textId="77777777" w:rsidR="000D6624" w:rsidRDefault="000D6624" w:rsidP="008F0136">
      <w:pPr>
        <w:spacing w:after="0" w:line="240" w:lineRule="auto"/>
      </w:pPr>
      <w:r>
        <w:separator/>
      </w:r>
    </w:p>
  </w:footnote>
  <w:footnote w:type="continuationSeparator" w:id="0">
    <w:p w14:paraId="4B53C473" w14:textId="77777777" w:rsidR="000D6624" w:rsidRDefault="000D6624" w:rsidP="008F0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29F3" w14:textId="42E3D23D" w:rsidR="0026792A" w:rsidRDefault="00187078">
    <w:pPr>
      <w:pStyle w:val="Header"/>
    </w:pPr>
    <w:r>
      <w:t>WEEK 2</w:t>
    </w:r>
    <w:r w:rsidR="00392538">
      <w:t xml:space="preserve"> REFLECTION PAPER</w:t>
    </w:r>
    <w:r w:rsidR="0026792A">
      <w:tab/>
    </w:r>
    <w:r w:rsidR="0026792A">
      <w:tab/>
    </w:r>
    <w:sdt>
      <w:sdtPr>
        <w:id w:val="-2032716513"/>
        <w:docPartObj>
          <w:docPartGallery w:val="Page Numbers (Top of Page)"/>
          <w:docPartUnique/>
        </w:docPartObj>
      </w:sdtPr>
      <w:sdtEndPr>
        <w:rPr>
          <w:noProof/>
        </w:rPr>
      </w:sdtEndPr>
      <w:sdtContent>
        <w:r w:rsidR="0026792A">
          <w:fldChar w:fldCharType="begin"/>
        </w:r>
        <w:r w:rsidR="0026792A">
          <w:instrText xml:space="preserve"> PAGE   \* MERGEFORMAT </w:instrText>
        </w:r>
        <w:r w:rsidR="0026792A">
          <w:fldChar w:fldCharType="separate"/>
        </w:r>
        <w:r w:rsidR="00183FA1">
          <w:rPr>
            <w:noProof/>
          </w:rPr>
          <w:t>2</w:t>
        </w:r>
        <w:r w:rsidR="0026792A">
          <w:rPr>
            <w:noProof/>
          </w:rPr>
          <w:fldChar w:fldCharType="end"/>
        </w:r>
      </w:sdtContent>
    </w:sdt>
  </w:p>
  <w:p w14:paraId="535E29F4" w14:textId="77777777" w:rsidR="0026792A" w:rsidRDefault="002679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29F5" w14:textId="37001FA5" w:rsidR="0026792A" w:rsidRDefault="00187078">
    <w:pPr>
      <w:pStyle w:val="Header"/>
    </w:pPr>
    <w:r>
      <w:t>WEEK 2</w:t>
    </w:r>
    <w:r w:rsidR="00392538">
      <w:t xml:space="preserve"> REFLECTION PAPER</w:t>
    </w:r>
    <w:r w:rsidR="00392538">
      <w:tab/>
    </w:r>
    <w:sdt>
      <w:sdtPr>
        <w:id w:val="1179468524"/>
        <w:docPartObj>
          <w:docPartGallery w:val="Page Numbers (Top of Page)"/>
          <w:docPartUnique/>
        </w:docPartObj>
      </w:sdtPr>
      <w:sdtEndPr>
        <w:rPr>
          <w:noProof/>
        </w:rPr>
      </w:sdtEndPr>
      <w:sdtContent>
        <w:r w:rsidR="0026792A">
          <w:tab/>
        </w:r>
        <w:r w:rsidR="0026792A">
          <w:fldChar w:fldCharType="begin"/>
        </w:r>
        <w:r w:rsidR="0026792A">
          <w:instrText xml:space="preserve"> PAGE   \* MERGEFORMAT </w:instrText>
        </w:r>
        <w:r w:rsidR="0026792A">
          <w:fldChar w:fldCharType="separate"/>
        </w:r>
        <w:r w:rsidR="00183FA1">
          <w:rPr>
            <w:noProof/>
          </w:rPr>
          <w:t>1</w:t>
        </w:r>
        <w:r w:rsidR="0026792A">
          <w:rPr>
            <w:noProof/>
          </w:rPr>
          <w:fldChar w:fldCharType="end"/>
        </w:r>
      </w:sdtContent>
    </w:sdt>
  </w:p>
  <w:p w14:paraId="535E29F6" w14:textId="77777777" w:rsidR="0026792A" w:rsidRDefault="002679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n-US" w:vendorID="64" w:dllVersion="6" w:nlCheck="1" w:checkStyle="0"/>
  <w:activeWritingStyle w:appName="MSWord" w:lang="en-US" w:vendorID="64" w:dllVersion="0" w:nlCheck="1" w:checkStyle="0"/>
  <w:activeWritingStyle w:appName="MSWord" w:lang="en-IN" w:vendorID="64" w:dllVersion="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439"/>
    <w:rsid w:val="000078F2"/>
    <w:rsid w:val="000079F3"/>
    <w:rsid w:val="00032282"/>
    <w:rsid w:val="0003337F"/>
    <w:rsid w:val="00044F5E"/>
    <w:rsid w:val="00066929"/>
    <w:rsid w:val="00071A85"/>
    <w:rsid w:val="0009641E"/>
    <w:rsid w:val="000A1275"/>
    <w:rsid w:val="000A7ABE"/>
    <w:rsid w:val="000A7E48"/>
    <w:rsid w:val="000D6624"/>
    <w:rsid w:val="000E2362"/>
    <w:rsid w:val="000E60EC"/>
    <w:rsid w:val="000F2166"/>
    <w:rsid w:val="000F7CA5"/>
    <w:rsid w:val="001021B7"/>
    <w:rsid w:val="00110668"/>
    <w:rsid w:val="00136934"/>
    <w:rsid w:val="0014543B"/>
    <w:rsid w:val="00156623"/>
    <w:rsid w:val="0016269A"/>
    <w:rsid w:val="00183FA1"/>
    <w:rsid w:val="00187078"/>
    <w:rsid w:val="001A528D"/>
    <w:rsid w:val="001B61C1"/>
    <w:rsid w:val="001B6B49"/>
    <w:rsid w:val="001B7DB5"/>
    <w:rsid w:val="001C342A"/>
    <w:rsid w:val="001C7249"/>
    <w:rsid w:val="001C7B4D"/>
    <w:rsid w:val="001D3149"/>
    <w:rsid w:val="001D5C10"/>
    <w:rsid w:val="001F7B27"/>
    <w:rsid w:val="00217A9B"/>
    <w:rsid w:val="00220D24"/>
    <w:rsid w:val="00225E9D"/>
    <w:rsid w:val="00253E7F"/>
    <w:rsid w:val="002643A5"/>
    <w:rsid w:val="0026792A"/>
    <w:rsid w:val="002710F5"/>
    <w:rsid w:val="00283E14"/>
    <w:rsid w:val="00284F14"/>
    <w:rsid w:val="00287F6A"/>
    <w:rsid w:val="002A38E9"/>
    <w:rsid w:val="002A51A3"/>
    <w:rsid w:val="002B3D0F"/>
    <w:rsid w:val="002D2666"/>
    <w:rsid w:val="0031694F"/>
    <w:rsid w:val="00317AAF"/>
    <w:rsid w:val="0037468A"/>
    <w:rsid w:val="0037623E"/>
    <w:rsid w:val="00381080"/>
    <w:rsid w:val="0038682A"/>
    <w:rsid w:val="00392538"/>
    <w:rsid w:val="003A5C3B"/>
    <w:rsid w:val="003D5AA0"/>
    <w:rsid w:val="003E7066"/>
    <w:rsid w:val="00413AF3"/>
    <w:rsid w:val="00426A1B"/>
    <w:rsid w:val="00427AC2"/>
    <w:rsid w:val="004323CA"/>
    <w:rsid w:val="004347C6"/>
    <w:rsid w:val="0049265A"/>
    <w:rsid w:val="004A78AE"/>
    <w:rsid w:val="004B7843"/>
    <w:rsid w:val="004D01CE"/>
    <w:rsid w:val="004D24CC"/>
    <w:rsid w:val="004E00E0"/>
    <w:rsid w:val="004E2F48"/>
    <w:rsid w:val="00523C57"/>
    <w:rsid w:val="00544902"/>
    <w:rsid w:val="005A1F11"/>
    <w:rsid w:val="005A651B"/>
    <w:rsid w:val="005A71E0"/>
    <w:rsid w:val="005C2247"/>
    <w:rsid w:val="005E24A1"/>
    <w:rsid w:val="005F0321"/>
    <w:rsid w:val="005F1CDE"/>
    <w:rsid w:val="00614FDD"/>
    <w:rsid w:val="00632C89"/>
    <w:rsid w:val="006434C7"/>
    <w:rsid w:val="00652EE1"/>
    <w:rsid w:val="00676B6B"/>
    <w:rsid w:val="00677FA9"/>
    <w:rsid w:val="0069662D"/>
    <w:rsid w:val="006C3CC7"/>
    <w:rsid w:val="006D74ED"/>
    <w:rsid w:val="006E0CD4"/>
    <w:rsid w:val="006F089C"/>
    <w:rsid w:val="006F7EA0"/>
    <w:rsid w:val="00704B0A"/>
    <w:rsid w:val="007127FA"/>
    <w:rsid w:val="00732F50"/>
    <w:rsid w:val="00737BD5"/>
    <w:rsid w:val="007508D8"/>
    <w:rsid w:val="00755EE5"/>
    <w:rsid w:val="00767C21"/>
    <w:rsid w:val="00771169"/>
    <w:rsid w:val="00783E62"/>
    <w:rsid w:val="007B25C9"/>
    <w:rsid w:val="007F2016"/>
    <w:rsid w:val="00802899"/>
    <w:rsid w:val="008167E1"/>
    <w:rsid w:val="00821681"/>
    <w:rsid w:val="00833AB0"/>
    <w:rsid w:val="0084531D"/>
    <w:rsid w:val="00845FFD"/>
    <w:rsid w:val="00870F83"/>
    <w:rsid w:val="0088359F"/>
    <w:rsid w:val="008A59F6"/>
    <w:rsid w:val="008A6F16"/>
    <w:rsid w:val="008A7B94"/>
    <w:rsid w:val="008C064B"/>
    <w:rsid w:val="008C2BC8"/>
    <w:rsid w:val="008E609A"/>
    <w:rsid w:val="008F0136"/>
    <w:rsid w:val="008F1962"/>
    <w:rsid w:val="00903E79"/>
    <w:rsid w:val="00913A33"/>
    <w:rsid w:val="00952C70"/>
    <w:rsid w:val="0096002C"/>
    <w:rsid w:val="009660EA"/>
    <w:rsid w:val="009972B9"/>
    <w:rsid w:val="009B0A09"/>
    <w:rsid w:val="009C0BCE"/>
    <w:rsid w:val="009E526C"/>
    <w:rsid w:val="00A13898"/>
    <w:rsid w:val="00A143E0"/>
    <w:rsid w:val="00A24452"/>
    <w:rsid w:val="00A24D9C"/>
    <w:rsid w:val="00A56F10"/>
    <w:rsid w:val="00A83B30"/>
    <w:rsid w:val="00A85D1E"/>
    <w:rsid w:val="00AA1026"/>
    <w:rsid w:val="00AC05F1"/>
    <w:rsid w:val="00AC070A"/>
    <w:rsid w:val="00AC5B45"/>
    <w:rsid w:val="00AE3439"/>
    <w:rsid w:val="00AF7E98"/>
    <w:rsid w:val="00B12635"/>
    <w:rsid w:val="00B462F7"/>
    <w:rsid w:val="00B51E8B"/>
    <w:rsid w:val="00B64B43"/>
    <w:rsid w:val="00B860F2"/>
    <w:rsid w:val="00BA2E14"/>
    <w:rsid w:val="00BB4D54"/>
    <w:rsid w:val="00BE4BB7"/>
    <w:rsid w:val="00BF4333"/>
    <w:rsid w:val="00C01A7E"/>
    <w:rsid w:val="00C1478F"/>
    <w:rsid w:val="00C25D4F"/>
    <w:rsid w:val="00C27E43"/>
    <w:rsid w:val="00C506F5"/>
    <w:rsid w:val="00C50DC1"/>
    <w:rsid w:val="00C5329B"/>
    <w:rsid w:val="00C61FC8"/>
    <w:rsid w:val="00C62118"/>
    <w:rsid w:val="00C6689A"/>
    <w:rsid w:val="00C70D7D"/>
    <w:rsid w:val="00C72AA6"/>
    <w:rsid w:val="00C8169C"/>
    <w:rsid w:val="00C9089B"/>
    <w:rsid w:val="00C93B61"/>
    <w:rsid w:val="00C93F54"/>
    <w:rsid w:val="00C96DDA"/>
    <w:rsid w:val="00CB11F5"/>
    <w:rsid w:val="00CE56F1"/>
    <w:rsid w:val="00CE592E"/>
    <w:rsid w:val="00CF501D"/>
    <w:rsid w:val="00D35F74"/>
    <w:rsid w:val="00D434E0"/>
    <w:rsid w:val="00D50C08"/>
    <w:rsid w:val="00D511E9"/>
    <w:rsid w:val="00D569A1"/>
    <w:rsid w:val="00D70362"/>
    <w:rsid w:val="00DA4066"/>
    <w:rsid w:val="00DB0F7D"/>
    <w:rsid w:val="00DD06EA"/>
    <w:rsid w:val="00DD5465"/>
    <w:rsid w:val="00DE7490"/>
    <w:rsid w:val="00DE7C77"/>
    <w:rsid w:val="00DF5B01"/>
    <w:rsid w:val="00DF7663"/>
    <w:rsid w:val="00E107F5"/>
    <w:rsid w:val="00E1518F"/>
    <w:rsid w:val="00E57DDA"/>
    <w:rsid w:val="00E61F47"/>
    <w:rsid w:val="00E7127C"/>
    <w:rsid w:val="00E732D7"/>
    <w:rsid w:val="00E809DE"/>
    <w:rsid w:val="00E83F33"/>
    <w:rsid w:val="00EA4853"/>
    <w:rsid w:val="00EA60B8"/>
    <w:rsid w:val="00EA7083"/>
    <w:rsid w:val="00EC0207"/>
    <w:rsid w:val="00EC0C02"/>
    <w:rsid w:val="00ED4C87"/>
    <w:rsid w:val="00ED7677"/>
    <w:rsid w:val="00F040D7"/>
    <w:rsid w:val="00F04340"/>
    <w:rsid w:val="00F101CF"/>
    <w:rsid w:val="00F13D58"/>
    <w:rsid w:val="00F254BA"/>
    <w:rsid w:val="00F55175"/>
    <w:rsid w:val="00F63EE5"/>
    <w:rsid w:val="00F660EE"/>
    <w:rsid w:val="00F84821"/>
    <w:rsid w:val="00F862C9"/>
    <w:rsid w:val="00F86CD7"/>
    <w:rsid w:val="00FA6F79"/>
    <w:rsid w:val="00FB0F91"/>
    <w:rsid w:val="00FB4044"/>
    <w:rsid w:val="00FC2C1B"/>
    <w:rsid w:val="00FE5ED7"/>
    <w:rsid w:val="00FF2E8F"/>
    <w:rsid w:val="00FF5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5E29B4"/>
  <w15:docId w15:val="{44BA2D57-53B2-4D54-85B5-98BD6D2DB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92538"/>
    <w:pPr>
      <w:suppressAutoHyphens/>
      <w:spacing w:after="200" w:line="276" w:lineRule="auto"/>
    </w:pPr>
    <w:rPr>
      <w:rFonts w:ascii="Calibri" w:eastAsia="SimSun" w:hAnsi="Calibri" w:cs="Calibri"/>
    </w:rPr>
  </w:style>
  <w:style w:type="paragraph" w:styleId="Heading1">
    <w:name w:val="heading 1"/>
    <w:basedOn w:val="Normal"/>
    <w:next w:val="Normal"/>
    <w:link w:val="Heading1Char"/>
    <w:uiPriority w:val="9"/>
    <w:qFormat/>
    <w:rsid w:val="0026792A"/>
    <w:pPr>
      <w:keepNext/>
      <w:keepLines/>
      <w:suppressAutoHyphens w:val="0"/>
      <w:spacing w:before="240" w:after="0" w:line="259" w:lineRule="auto"/>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347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0F91"/>
    <w:rPr>
      <w:color w:val="0563C1" w:themeColor="hyperlink"/>
      <w:u w:val="single"/>
    </w:rPr>
  </w:style>
  <w:style w:type="paragraph" w:styleId="Header">
    <w:name w:val="header"/>
    <w:basedOn w:val="Normal"/>
    <w:link w:val="HeaderChar"/>
    <w:uiPriority w:val="99"/>
    <w:unhideWhenUsed/>
    <w:rsid w:val="008F0136"/>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8F0136"/>
  </w:style>
  <w:style w:type="paragraph" w:styleId="Footer">
    <w:name w:val="footer"/>
    <w:basedOn w:val="Normal"/>
    <w:link w:val="FooterChar"/>
    <w:uiPriority w:val="99"/>
    <w:unhideWhenUsed/>
    <w:rsid w:val="008F0136"/>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8F0136"/>
  </w:style>
  <w:style w:type="character" w:customStyle="1" w:styleId="apple-converted-space">
    <w:name w:val="apple-converted-space"/>
    <w:basedOn w:val="DefaultParagraphFont"/>
    <w:rsid w:val="000E2362"/>
  </w:style>
  <w:style w:type="character" w:styleId="FollowedHyperlink">
    <w:name w:val="FollowedHyperlink"/>
    <w:basedOn w:val="DefaultParagraphFont"/>
    <w:uiPriority w:val="99"/>
    <w:semiHidden/>
    <w:unhideWhenUsed/>
    <w:rsid w:val="000E2362"/>
    <w:rPr>
      <w:color w:val="954F72" w:themeColor="followedHyperlink"/>
      <w:u w:val="single"/>
    </w:rPr>
  </w:style>
  <w:style w:type="character" w:styleId="CommentReference">
    <w:name w:val="annotation reference"/>
    <w:basedOn w:val="DefaultParagraphFont"/>
    <w:uiPriority w:val="99"/>
    <w:semiHidden/>
    <w:unhideWhenUsed/>
    <w:rsid w:val="001C342A"/>
    <w:rPr>
      <w:sz w:val="16"/>
      <w:szCs w:val="16"/>
    </w:rPr>
  </w:style>
  <w:style w:type="paragraph" w:styleId="CommentText">
    <w:name w:val="annotation text"/>
    <w:basedOn w:val="Normal"/>
    <w:link w:val="CommentTextChar"/>
    <w:uiPriority w:val="99"/>
    <w:semiHidden/>
    <w:unhideWhenUsed/>
    <w:rsid w:val="001C342A"/>
    <w:pPr>
      <w:suppressAutoHyphens w:val="0"/>
      <w:spacing w:after="16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C342A"/>
    <w:rPr>
      <w:sz w:val="20"/>
      <w:szCs w:val="20"/>
    </w:rPr>
  </w:style>
  <w:style w:type="paragraph" w:styleId="CommentSubject">
    <w:name w:val="annotation subject"/>
    <w:basedOn w:val="CommentText"/>
    <w:next w:val="CommentText"/>
    <w:link w:val="CommentSubjectChar"/>
    <w:uiPriority w:val="99"/>
    <w:semiHidden/>
    <w:unhideWhenUsed/>
    <w:rsid w:val="001C342A"/>
    <w:rPr>
      <w:b/>
      <w:bCs/>
    </w:rPr>
  </w:style>
  <w:style w:type="character" w:customStyle="1" w:styleId="CommentSubjectChar">
    <w:name w:val="Comment Subject Char"/>
    <w:basedOn w:val="CommentTextChar"/>
    <w:link w:val="CommentSubject"/>
    <w:uiPriority w:val="99"/>
    <w:semiHidden/>
    <w:rsid w:val="001C342A"/>
    <w:rPr>
      <w:b/>
      <w:bCs/>
      <w:sz w:val="20"/>
      <w:szCs w:val="20"/>
    </w:rPr>
  </w:style>
  <w:style w:type="paragraph" w:styleId="BalloonText">
    <w:name w:val="Balloon Text"/>
    <w:basedOn w:val="Normal"/>
    <w:link w:val="BalloonTextChar"/>
    <w:uiPriority w:val="99"/>
    <w:semiHidden/>
    <w:unhideWhenUsed/>
    <w:rsid w:val="001C34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42A"/>
    <w:rPr>
      <w:rFonts w:ascii="Tahoma" w:hAnsi="Tahoma" w:cs="Tahoma"/>
      <w:sz w:val="16"/>
      <w:szCs w:val="16"/>
    </w:rPr>
  </w:style>
  <w:style w:type="character" w:styleId="Strong">
    <w:name w:val="Strong"/>
    <w:basedOn w:val="DefaultParagraphFont"/>
    <w:uiPriority w:val="22"/>
    <w:qFormat/>
    <w:rsid w:val="008C2BC8"/>
    <w:rPr>
      <w:b/>
      <w:bCs/>
    </w:rPr>
  </w:style>
  <w:style w:type="character" w:customStyle="1" w:styleId="Heading1Char">
    <w:name w:val="Heading 1 Char"/>
    <w:basedOn w:val="DefaultParagraphFont"/>
    <w:link w:val="Heading1"/>
    <w:uiPriority w:val="9"/>
    <w:rsid w:val="0026792A"/>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26792A"/>
    <w:pPr>
      <w:suppressAutoHyphens w:val="0"/>
      <w:spacing w:after="160" w:line="259" w:lineRule="auto"/>
    </w:pPr>
    <w:rPr>
      <w:rFonts w:asciiTheme="minorHAnsi" w:eastAsiaTheme="minorHAnsi" w:hAnsiTheme="minorHAnsi" w:cstheme="minorBidi"/>
    </w:rPr>
  </w:style>
  <w:style w:type="character" w:customStyle="1" w:styleId="Heading3Char">
    <w:name w:val="Heading 3 Char"/>
    <w:basedOn w:val="DefaultParagraphFont"/>
    <w:link w:val="Heading3"/>
    <w:uiPriority w:val="9"/>
    <w:rsid w:val="004347C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845FFD"/>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7403">
      <w:bodyDiv w:val="1"/>
      <w:marLeft w:val="0"/>
      <w:marRight w:val="0"/>
      <w:marTop w:val="0"/>
      <w:marBottom w:val="0"/>
      <w:divBdr>
        <w:top w:val="none" w:sz="0" w:space="0" w:color="auto"/>
        <w:left w:val="none" w:sz="0" w:space="0" w:color="auto"/>
        <w:bottom w:val="none" w:sz="0" w:space="0" w:color="auto"/>
        <w:right w:val="none" w:sz="0" w:space="0" w:color="auto"/>
      </w:divBdr>
    </w:div>
    <w:div w:id="87653950">
      <w:bodyDiv w:val="1"/>
      <w:marLeft w:val="0"/>
      <w:marRight w:val="0"/>
      <w:marTop w:val="0"/>
      <w:marBottom w:val="0"/>
      <w:divBdr>
        <w:top w:val="none" w:sz="0" w:space="0" w:color="auto"/>
        <w:left w:val="none" w:sz="0" w:space="0" w:color="auto"/>
        <w:bottom w:val="none" w:sz="0" w:space="0" w:color="auto"/>
        <w:right w:val="none" w:sz="0" w:space="0" w:color="auto"/>
      </w:divBdr>
    </w:div>
    <w:div w:id="202135895">
      <w:bodyDiv w:val="1"/>
      <w:marLeft w:val="0"/>
      <w:marRight w:val="0"/>
      <w:marTop w:val="0"/>
      <w:marBottom w:val="0"/>
      <w:divBdr>
        <w:top w:val="none" w:sz="0" w:space="0" w:color="auto"/>
        <w:left w:val="none" w:sz="0" w:space="0" w:color="auto"/>
        <w:bottom w:val="none" w:sz="0" w:space="0" w:color="auto"/>
        <w:right w:val="none" w:sz="0" w:space="0" w:color="auto"/>
      </w:divBdr>
    </w:div>
    <w:div w:id="346953906">
      <w:bodyDiv w:val="1"/>
      <w:marLeft w:val="0"/>
      <w:marRight w:val="0"/>
      <w:marTop w:val="0"/>
      <w:marBottom w:val="0"/>
      <w:divBdr>
        <w:top w:val="none" w:sz="0" w:space="0" w:color="auto"/>
        <w:left w:val="none" w:sz="0" w:space="0" w:color="auto"/>
        <w:bottom w:val="none" w:sz="0" w:space="0" w:color="auto"/>
        <w:right w:val="none" w:sz="0" w:space="0" w:color="auto"/>
      </w:divBdr>
    </w:div>
    <w:div w:id="383023154">
      <w:bodyDiv w:val="1"/>
      <w:marLeft w:val="0"/>
      <w:marRight w:val="0"/>
      <w:marTop w:val="0"/>
      <w:marBottom w:val="0"/>
      <w:divBdr>
        <w:top w:val="none" w:sz="0" w:space="0" w:color="auto"/>
        <w:left w:val="none" w:sz="0" w:space="0" w:color="auto"/>
        <w:bottom w:val="none" w:sz="0" w:space="0" w:color="auto"/>
        <w:right w:val="none" w:sz="0" w:space="0" w:color="auto"/>
      </w:divBdr>
    </w:div>
    <w:div w:id="530339780">
      <w:bodyDiv w:val="1"/>
      <w:marLeft w:val="0"/>
      <w:marRight w:val="0"/>
      <w:marTop w:val="0"/>
      <w:marBottom w:val="0"/>
      <w:divBdr>
        <w:top w:val="none" w:sz="0" w:space="0" w:color="auto"/>
        <w:left w:val="none" w:sz="0" w:space="0" w:color="auto"/>
        <w:bottom w:val="none" w:sz="0" w:space="0" w:color="auto"/>
        <w:right w:val="none" w:sz="0" w:space="0" w:color="auto"/>
      </w:divBdr>
    </w:div>
    <w:div w:id="549415566">
      <w:bodyDiv w:val="1"/>
      <w:marLeft w:val="0"/>
      <w:marRight w:val="0"/>
      <w:marTop w:val="0"/>
      <w:marBottom w:val="0"/>
      <w:divBdr>
        <w:top w:val="none" w:sz="0" w:space="0" w:color="auto"/>
        <w:left w:val="none" w:sz="0" w:space="0" w:color="auto"/>
        <w:bottom w:val="none" w:sz="0" w:space="0" w:color="auto"/>
        <w:right w:val="none" w:sz="0" w:space="0" w:color="auto"/>
      </w:divBdr>
    </w:div>
    <w:div w:id="573050462">
      <w:bodyDiv w:val="1"/>
      <w:marLeft w:val="0"/>
      <w:marRight w:val="0"/>
      <w:marTop w:val="0"/>
      <w:marBottom w:val="0"/>
      <w:divBdr>
        <w:top w:val="none" w:sz="0" w:space="0" w:color="auto"/>
        <w:left w:val="none" w:sz="0" w:space="0" w:color="auto"/>
        <w:bottom w:val="none" w:sz="0" w:space="0" w:color="auto"/>
        <w:right w:val="none" w:sz="0" w:space="0" w:color="auto"/>
      </w:divBdr>
    </w:div>
    <w:div w:id="603197515">
      <w:bodyDiv w:val="1"/>
      <w:marLeft w:val="0"/>
      <w:marRight w:val="0"/>
      <w:marTop w:val="0"/>
      <w:marBottom w:val="0"/>
      <w:divBdr>
        <w:top w:val="none" w:sz="0" w:space="0" w:color="auto"/>
        <w:left w:val="none" w:sz="0" w:space="0" w:color="auto"/>
        <w:bottom w:val="none" w:sz="0" w:space="0" w:color="auto"/>
        <w:right w:val="none" w:sz="0" w:space="0" w:color="auto"/>
      </w:divBdr>
    </w:div>
    <w:div w:id="651182120">
      <w:bodyDiv w:val="1"/>
      <w:marLeft w:val="0"/>
      <w:marRight w:val="0"/>
      <w:marTop w:val="0"/>
      <w:marBottom w:val="0"/>
      <w:divBdr>
        <w:top w:val="none" w:sz="0" w:space="0" w:color="auto"/>
        <w:left w:val="none" w:sz="0" w:space="0" w:color="auto"/>
        <w:bottom w:val="none" w:sz="0" w:space="0" w:color="auto"/>
        <w:right w:val="none" w:sz="0" w:space="0" w:color="auto"/>
      </w:divBdr>
    </w:div>
    <w:div w:id="742602094">
      <w:bodyDiv w:val="1"/>
      <w:marLeft w:val="0"/>
      <w:marRight w:val="0"/>
      <w:marTop w:val="0"/>
      <w:marBottom w:val="0"/>
      <w:divBdr>
        <w:top w:val="none" w:sz="0" w:space="0" w:color="auto"/>
        <w:left w:val="none" w:sz="0" w:space="0" w:color="auto"/>
        <w:bottom w:val="none" w:sz="0" w:space="0" w:color="auto"/>
        <w:right w:val="none" w:sz="0" w:space="0" w:color="auto"/>
      </w:divBdr>
    </w:div>
    <w:div w:id="758871666">
      <w:bodyDiv w:val="1"/>
      <w:marLeft w:val="0"/>
      <w:marRight w:val="0"/>
      <w:marTop w:val="0"/>
      <w:marBottom w:val="0"/>
      <w:divBdr>
        <w:top w:val="none" w:sz="0" w:space="0" w:color="auto"/>
        <w:left w:val="none" w:sz="0" w:space="0" w:color="auto"/>
        <w:bottom w:val="none" w:sz="0" w:space="0" w:color="auto"/>
        <w:right w:val="none" w:sz="0" w:space="0" w:color="auto"/>
      </w:divBdr>
    </w:div>
    <w:div w:id="773789811">
      <w:bodyDiv w:val="1"/>
      <w:marLeft w:val="0"/>
      <w:marRight w:val="0"/>
      <w:marTop w:val="0"/>
      <w:marBottom w:val="0"/>
      <w:divBdr>
        <w:top w:val="none" w:sz="0" w:space="0" w:color="auto"/>
        <w:left w:val="none" w:sz="0" w:space="0" w:color="auto"/>
        <w:bottom w:val="none" w:sz="0" w:space="0" w:color="auto"/>
        <w:right w:val="none" w:sz="0" w:space="0" w:color="auto"/>
      </w:divBdr>
    </w:div>
    <w:div w:id="887910680">
      <w:bodyDiv w:val="1"/>
      <w:marLeft w:val="0"/>
      <w:marRight w:val="0"/>
      <w:marTop w:val="0"/>
      <w:marBottom w:val="0"/>
      <w:divBdr>
        <w:top w:val="none" w:sz="0" w:space="0" w:color="auto"/>
        <w:left w:val="none" w:sz="0" w:space="0" w:color="auto"/>
        <w:bottom w:val="none" w:sz="0" w:space="0" w:color="auto"/>
        <w:right w:val="none" w:sz="0" w:space="0" w:color="auto"/>
      </w:divBdr>
    </w:div>
    <w:div w:id="1086465856">
      <w:bodyDiv w:val="1"/>
      <w:marLeft w:val="0"/>
      <w:marRight w:val="0"/>
      <w:marTop w:val="0"/>
      <w:marBottom w:val="0"/>
      <w:divBdr>
        <w:top w:val="none" w:sz="0" w:space="0" w:color="auto"/>
        <w:left w:val="none" w:sz="0" w:space="0" w:color="auto"/>
        <w:bottom w:val="none" w:sz="0" w:space="0" w:color="auto"/>
        <w:right w:val="none" w:sz="0" w:space="0" w:color="auto"/>
      </w:divBdr>
    </w:div>
    <w:div w:id="1086732252">
      <w:bodyDiv w:val="1"/>
      <w:marLeft w:val="0"/>
      <w:marRight w:val="0"/>
      <w:marTop w:val="0"/>
      <w:marBottom w:val="0"/>
      <w:divBdr>
        <w:top w:val="none" w:sz="0" w:space="0" w:color="auto"/>
        <w:left w:val="none" w:sz="0" w:space="0" w:color="auto"/>
        <w:bottom w:val="none" w:sz="0" w:space="0" w:color="auto"/>
        <w:right w:val="none" w:sz="0" w:space="0" w:color="auto"/>
      </w:divBdr>
    </w:div>
    <w:div w:id="1238127267">
      <w:bodyDiv w:val="1"/>
      <w:marLeft w:val="0"/>
      <w:marRight w:val="0"/>
      <w:marTop w:val="0"/>
      <w:marBottom w:val="0"/>
      <w:divBdr>
        <w:top w:val="none" w:sz="0" w:space="0" w:color="auto"/>
        <w:left w:val="none" w:sz="0" w:space="0" w:color="auto"/>
        <w:bottom w:val="none" w:sz="0" w:space="0" w:color="auto"/>
        <w:right w:val="none" w:sz="0" w:space="0" w:color="auto"/>
      </w:divBdr>
    </w:div>
    <w:div w:id="1242524155">
      <w:bodyDiv w:val="1"/>
      <w:marLeft w:val="0"/>
      <w:marRight w:val="0"/>
      <w:marTop w:val="0"/>
      <w:marBottom w:val="0"/>
      <w:divBdr>
        <w:top w:val="none" w:sz="0" w:space="0" w:color="auto"/>
        <w:left w:val="none" w:sz="0" w:space="0" w:color="auto"/>
        <w:bottom w:val="none" w:sz="0" w:space="0" w:color="auto"/>
        <w:right w:val="none" w:sz="0" w:space="0" w:color="auto"/>
      </w:divBdr>
    </w:div>
    <w:div w:id="1331522551">
      <w:bodyDiv w:val="1"/>
      <w:marLeft w:val="0"/>
      <w:marRight w:val="0"/>
      <w:marTop w:val="0"/>
      <w:marBottom w:val="0"/>
      <w:divBdr>
        <w:top w:val="none" w:sz="0" w:space="0" w:color="auto"/>
        <w:left w:val="none" w:sz="0" w:space="0" w:color="auto"/>
        <w:bottom w:val="none" w:sz="0" w:space="0" w:color="auto"/>
        <w:right w:val="none" w:sz="0" w:space="0" w:color="auto"/>
      </w:divBdr>
    </w:div>
    <w:div w:id="1432892373">
      <w:bodyDiv w:val="1"/>
      <w:marLeft w:val="0"/>
      <w:marRight w:val="0"/>
      <w:marTop w:val="0"/>
      <w:marBottom w:val="0"/>
      <w:divBdr>
        <w:top w:val="none" w:sz="0" w:space="0" w:color="auto"/>
        <w:left w:val="none" w:sz="0" w:space="0" w:color="auto"/>
        <w:bottom w:val="none" w:sz="0" w:space="0" w:color="auto"/>
        <w:right w:val="none" w:sz="0" w:space="0" w:color="auto"/>
      </w:divBdr>
    </w:div>
    <w:div w:id="1499421291">
      <w:bodyDiv w:val="1"/>
      <w:marLeft w:val="0"/>
      <w:marRight w:val="0"/>
      <w:marTop w:val="0"/>
      <w:marBottom w:val="0"/>
      <w:divBdr>
        <w:top w:val="none" w:sz="0" w:space="0" w:color="auto"/>
        <w:left w:val="none" w:sz="0" w:space="0" w:color="auto"/>
        <w:bottom w:val="none" w:sz="0" w:space="0" w:color="auto"/>
        <w:right w:val="none" w:sz="0" w:space="0" w:color="auto"/>
      </w:divBdr>
    </w:div>
    <w:div w:id="1534465257">
      <w:bodyDiv w:val="1"/>
      <w:marLeft w:val="0"/>
      <w:marRight w:val="0"/>
      <w:marTop w:val="0"/>
      <w:marBottom w:val="0"/>
      <w:divBdr>
        <w:top w:val="none" w:sz="0" w:space="0" w:color="auto"/>
        <w:left w:val="none" w:sz="0" w:space="0" w:color="auto"/>
        <w:bottom w:val="none" w:sz="0" w:space="0" w:color="auto"/>
        <w:right w:val="none" w:sz="0" w:space="0" w:color="auto"/>
      </w:divBdr>
    </w:div>
    <w:div w:id="1541749148">
      <w:bodyDiv w:val="1"/>
      <w:marLeft w:val="0"/>
      <w:marRight w:val="0"/>
      <w:marTop w:val="0"/>
      <w:marBottom w:val="0"/>
      <w:divBdr>
        <w:top w:val="none" w:sz="0" w:space="0" w:color="auto"/>
        <w:left w:val="none" w:sz="0" w:space="0" w:color="auto"/>
        <w:bottom w:val="none" w:sz="0" w:space="0" w:color="auto"/>
        <w:right w:val="none" w:sz="0" w:space="0" w:color="auto"/>
      </w:divBdr>
    </w:div>
    <w:div w:id="1550800377">
      <w:bodyDiv w:val="1"/>
      <w:marLeft w:val="0"/>
      <w:marRight w:val="0"/>
      <w:marTop w:val="0"/>
      <w:marBottom w:val="0"/>
      <w:divBdr>
        <w:top w:val="none" w:sz="0" w:space="0" w:color="auto"/>
        <w:left w:val="none" w:sz="0" w:space="0" w:color="auto"/>
        <w:bottom w:val="none" w:sz="0" w:space="0" w:color="auto"/>
        <w:right w:val="none" w:sz="0" w:space="0" w:color="auto"/>
      </w:divBdr>
      <w:divsChild>
        <w:div w:id="1302613279">
          <w:marLeft w:val="0"/>
          <w:marRight w:val="0"/>
          <w:marTop w:val="0"/>
          <w:marBottom w:val="0"/>
          <w:divBdr>
            <w:top w:val="none" w:sz="0" w:space="0" w:color="auto"/>
            <w:left w:val="none" w:sz="0" w:space="0" w:color="auto"/>
            <w:bottom w:val="none" w:sz="0" w:space="0" w:color="auto"/>
            <w:right w:val="none" w:sz="0" w:space="0" w:color="auto"/>
          </w:divBdr>
          <w:divsChild>
            <w:div w:id="13916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90984">
      <w:bodyDiv w:val="1"/>
      <w:marLeft w:val="0"/>
      <w:marRight w:val="0"/>
      <w:marTop w:val="0"/>
      <w:marBottom w:val="0"/>
      <w:divBdr>
        <w:top w:val="none" w:sz="0" w:space="0" w:color="auto"/>
        <w:left w:val="none" w:sz="0" w:space="0" w:color="auto"/>
        <w:bottom w:val="none" w:sz="0" w:space="0" w:color="auto"/>
        <w:right w:val="none" w:sz="0" w:space="0" w:color="auto"/>
      </w:divBdr>
    </w:div>
    <w:div w:id="1652248064">
      <w:bodyDiv w:val="1"/>
      <w:marLeft w:val="0"/>
      <w:marRight w:val="0"/>
      <w:marTop w:val="0"/>
      <w:marBottom w:val="0"/>
      <w:divBdr>
        <w:top w:val="none" w:sz="0" w:space="0" w:color="auto"/>
        <w:left w:val="none" w:sz="0" w:space="0" w:color="auto"/>
        <w:bottom w:val="none" w:sz="0" w:space="0" w:color="auto"/>
        <w:right w:val="none" w:sz="0" w:space="0" w:color="auto"/>
      </w:divBdr>
    </w:div>
    <w:div w:id="1710101787">
      <w:bodyDiv w:val="1"/>
      <w:marLeft w:val="0"/>
      <w:marRight w:val="0"/>
      <w:marTop w:val="0"/>
      <w:marBottom w:val="0"/>
      <w:divBdr>
        <w:top w:val="none" w:sz="0" w:space="0" w:color="auto"/>
        <w:left w:val="none" w:sz="0" w:space="0" w:color="auto"/>
        <w:bottom w:val="none" w:sz="0" w:space="0" w:color="auto"/>
        <w:right w:val="none" w:sz="0" w:space="0" w:color="auto"/>
      </w:divBdr>
    </w:div>
    <w:div w:id="1724987682">
      <w:bodyDiv w:val="1"/>
      <w:marLeft w:val="0"/>
      <w:marRight w:val="0"/>
      <w:marTop w:val="0"/>
      <w:marBottom w:val="0"/>
      <w:divBdr>
        <w:top w:val="none" w:sz="0" w:space="0" w:color="auto"/>
        <w:left w:val="none" w:sz="0" w:space="0" w:color="auto"/>
        <w:bottom w:val="none" w:sz="0" w:space="0" w:color="auto"/>
        <w:right w:val="none" w:sz="0" w:space="0" w:color="auto"/>
      </w:divBdr>
    </w:div>
    <w:div w:id="1840539625">
      <w:bodyDiv w:val="1"/>
      <w:marLeft w:val="0"/>
      <w:marRight w:val="0"/>
      <w:marTop w:val="0"/>
      <w:marBottom w:val="0"/>
      <w:divBdr>
        <w:top w:val="none" w:sz="0" w:space="0" w:color="auto"/>
        <w:left w:val="none" w:sz="0" w:space="0" w:color="auto"/>
        <w:bottom w:val="none" w:sz="0" w:space="0" w:color="auto"/>
        <w:right w:val="none" w:sz="0" w:space="0" w:color="auto"/>
      </w:divBdr>
    </w:div>
    <w:div w:id="1849563779">
      <w:bodyDiv w:val="1"/>
      <w:marLeft w:val="0"/>
      <w:marRight w:val="0"/>
      <w:marTop w:val="0"/>
      <w:marBottom w:val="0"/>
      <w:divBdr>
        <w:top w:val="none" w:sz="0" w:space="0" w:color="auto"/>
        <w:left w:val="none" w:sz="0" w:space="0" w:color="auto"/>
        <w:bottom w:val="none" w:sz="0" w:space="0" w:color="auto"/>
        <w:right w:val="none" w:sz="0" w:space="0" w:color="auto"/>
      </w:divBdr>
    </w:div>
    <w:div w:id="1948811083">
      <w:bodyDiv w:val="1"/>
      <w:marLeft w:val="0"/>
      <w:marRight w:val="0"/>
      <w:marTop w:val="0"/>
      <w:marBottom w:val="0"/>
      <w:divBdr>
        <w:top w:val="none" w:sz="0" w:space="0" w:color="auto"/>
        <w:left w:val="none" w:sz="0" w:space="0" w:color="auto"/>
        <w:bottom w:val="none" w:sz="0" w:space="0" w:color="auto"/>
        <w:right w:val="none" w:sz="0" w:space="0" w:color="auto"/>
      </w:divBdr>
    </w:div>
    <w:div w:id="1950964037">
      <w:bodyDiv w:val="1"/>
      <w:marLeft w:val="0"/>
      <w:marRight w:val="0"/>
      <w:marTop w:val="0"/>
      <w:marBottom w:val="0"/>
      <w:divBdr>
        <w:top w:val="none" w:sz="0" w:space="0" w:color="auto"/>
        <w:left w:val="none" w:sz="0" w:space="0" w:color="auto"/>
        <w:bottom w:val="none" w:sz="0" w:space="0" w:color="auto"/>
        <w:right w:val="none" w:sz="0" w:space="0" w:color="auto"/>
      </w:divBdr>
    </w:div>
    <w:div w:id="1972634163">
      <w:bodyDiv w:val="1"/>
      <w:marLeft w:val="0"/>
      <w:marRight w:val="0"/>
      <w:marTop w:val="0"/>
      <w:marBottom w:val="0"/>
      <w:divBdr>
        <w:top w:val="none" w:sz="0" w:space="0" w:color="auto"/>
        <w:left w:val="none" w:sz="0" w:space="0" w:color="auto"/>
        <w:bottom w:val="none" w:sz="0" w:space="0" w:color="auto"/>
        <w:right w:val="none" w:sz="0" w:space="0" w:color="auto"/>
      </w:divBdr>
    </w:div>
    <w:div w:id="2016686738">
      <w:bodyDiv w:val="1"/>
      <w:marLeft w:val="0"/>
      <w:marRight w:val="0"/>
      <w:marTop w:val="0"/>
      <w:marBottom w:val="0"/>
      <w:divBdr>
        <w:top w:val="none" w:sz="0" w:space="0" w:color="auto"/>
        <w:left w:val="none" w:sz="0" w:space="0" w:color="auto"/>
        <w:bottom w:val="none" w:sz="0" w:space="0" w:color="auto"/>
        <w:right w:val="none" w:sz="0" w:space="0" w:color="auto"/>
      </w:divBdr>
    </w:div>
    <w:div w:id="2070835804">
      <w:bodyDiv w:val="1"/>
      <w:marLeft w:val="0"/>
      <w:marRight w:val="0"/>
      <w:marTop w:val="0"/>
      <w:marBottom w:val="0"/>
      <w:divBdr>
        <w:top w:val="none" w:sz="0" w:space="0" w:color="auto"/>
        <w:left w:val="none" w:sz="0" w:space="0" w:color="auto"/>
        <w:bottom w:val="none" w:sz="0" w:space="0" w:color="auto"/>
        <w:right w:val="none" w:sz="0" w:space="0" w:color="auto"/>
      </w:divBdr>
    </w:div>
    <w:div w:id="208522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Cor14</b:Tag>
    <b:SourceType>InternetSite</b:SourceType>
    <b:Guid>{0D9D35F1-B606-441B-A4FF-29B6536D3B91}</b:Guid>
    <b:Title>The Hill</b:Title>
    <b:Year>2014</b:Year>
    <b:Author>
      <b:Author>
        <b:NameList>
          <b:Person>
            <b:Last>Bennet</b:Last>
            <b:First>Corey</b:First>
          </b:Person>
        </b:NameList>
      </b:Author>
    </b:Author>
    <b:InternetSiteTitle>TheHill.com</b:InternetSiteTitle>
    <b:Month>10</b:Month>
    <b:Day>27</b:Day>
    <b:URL>http://thehill.com/policy/cybersecurity/221936-study-cyber-attacks-up-48-percent-in-2014</b:URL>
    <b:RefOrder>1</b:RefOrder>
  </b:Source>
  <b:Source>
    <b:Tag>Sol05</b:Tag>
    <b:SourceType>Report</b:SourceType>
    <b:Guid>{DF02A497-9E33-486D-9459-150341A60D02}</b:Guid>
    <b:Title>From information security to.business</b:Title>
    <b:Year>2005</b:Year>
    <b:Author>
      <b:Author>
        <b:NameList>
          <b:Person>
            <b:Last>Solms</b:Last>
            <b:First>Basie</b:First>
            <b:Middle>von</b:Middle>
          </b:Person>
          <b:Person>
            <b:Last>von Solms</b:Last>
            <b:First>Rossouw</b:First>
          </b:Person>
        </b:NameList>
      </b:Author>
    </b:Author>
    <b:Publisher>Elsevier</b:Publisher>
    <b:RefOrder>2</b:RefOrder>
  </b:Source>
  <b:Source>
    <b:Tag>Cat15</b:Tag>
    <b:SourceType>JournalArticle</b:SourceType>
    <b:Guid>{D4FF67F7-564A-4473-A095-ACE658114BB4}</b:Guid>
    <b:Title>Big Data - the future of cyber- security or its latest threat</b:Title>
    <b:Year>2015</b:Year>
    <b:Author>
      <b:Author>
        <b:NameList>
          <b:Person>
            <b:Last>Everett</b:Last>
            <b:First>Cath</b:First>
          </b:Person>
        </b:NameList>
      </b:Author>
    </b:Author>
    <b:JournalName>Computer Fraud and Security</b:JournalName>
    <b:Pages>14 - 17</b:Pages>
    <b:RefOrder>3</b:RefOrder>
  </b:Source>
  <b:Source>
    <b:Tag>Car13</b:Tag>
    <b:SourceType>JournalArticle</b:SourceType>
    <b:Guid>{4C0A51F2-5648-4434-A967-94B97869E440}</b:Guid>
    <b:Title>Big Data Analytics for Security</b:Title>
    <b:Year>2013</b:Year>
    <b:Author>
      <b:Author>
        <b:NameList>
          <b:Person>
            <b:Last>Cardenas</b:Last>
            <b:First>Alvaro</b:First>
            <b:Middle>A</b:Middle>
          </b:Person>
          <b:Person>
            <b:Last>Manadhata</b:Last>
            <b:First>Prayusa</b:First>
            <b:Middle>K</b:Middle>
          </b:Person>
          <b:Person>
            <b:Last>Rajan</b:Last>
            <b:First>Sreeranga</b:First>
            <b:Middle>P</b:Middle>
          </b:Person>
        </b:NameList>
      </b:Author>
    </b:Author>
    <b:JournalName>IEEE Security and Privacy</b:JournalName>
    <b:Pages>74 - 76</b:Pages>
    <b:RefOrder>4</b:RefOrder>
  </b:Source>
  <b:Source>
    <b:Tag>Alg14</b:Tag>
    <b:SourceType>ConferenceProceedings</b:SourceType>
    <b:Guid>{630D241E-D1AE-49EA-A245-8CA324F2A950}</b:Guid>
    <b:Author>
      <b:Author>
        <b:NameList>
          <b:Person>
            <b:Last>Alguliyev</b:Last>
            <b:First>R</b:First>
          </b:Person>
          <b:Person>
            <b:Last>Imamverdiyev</b:Last>
            <b:First>Y</b:First>
          </b:Person>
        </b:NameList>
      </b:Author>
    </b:Author>
    <b:Title>Big Data: Big Promises for Information Security</b:Title>
    <b:Year>2014</b:Year>
    <b:Pages>1 - 4</b:Pages>
    <b:ConferenceName>Application of Information and Communication Technologies (AICT), 2014 IEEE 8th International Conference on</b:ConferenceName>
    <b:City>Avasta</b:City>
    <b:Publisher>IEEE</b:Publisher>
    <b:RefOrder>5</b:RefOrder>
  </b:Source>
  <b:Source>
    <b:Tag>Zop13</b:Tag>
    <b:SourceType>JournalArticle</b:SourceType>
    <b:Guid>{E2582E2C-2753-4E7A-9EEC-6327299B1808}</b:Guid>
    <b:Title>Data Mining Approach in Security Information and Event Managment</b:Title>
    <b:Pages>80 - 84</b:Pages>
    <b:Year>2013</b:Year>
    <b:Author>
      <b:Author>
        <b:NameList>
          <b:Person>
            <b:Last>Zope</b:Last>
            <b:First>Anita</b:First>
            <b:Middle>R</b:Middle>
          </b:Person>
          <b:Person>
            <b:Last>Vidhate</b:Last>
            <b:First>Amarsinh</b:First>
          </b:Person>
          <b:Person>
            <b:Last>Harale</b:Last>
            <b:First>Naresh</b:First>
          </b:Person>
        </b:NameList>
      </b:Author>
    </b:Author>
    <b:JournalName>International Journal of Future Computer and Communication</b:JournalName>
    <b:RefOrder>6</b:RefOrder>
  </b:Source>
  <b:Source>
    <b:Tag>Kum05</b:Tag>
    <b:SourceType>JournalArticle</b:SourceType>
    <b:Guid>{072FF6CB-1716-49D2-A956-60B41BFB26B1}</b:Guid>
    <b:Author>
      <b:Author>
        <b:NameList>
          <b:Person>
            <b:Last>Kumar</b:Last>
            <b:First>Vipin</b:First>
          </b:Person>
        </b:NameList>
      </b:Author>
    </b:Author>
    <b:Title>Parallel and Distributed Computing for Cybersecurity</b:Title>
    <b:JournalName>IEEE Computer Society</b:JournalName>
    <b:Year>2005</b:Year>
    <b:Pages>1 - 9</b:Pages>
    <b:RefOrder>7</b:RefOrder>
  </b:Source>
  <b:Source>
    <b:Tag>Fay10</b:Tag>
    <b:SourceType>JournalArticle</b:SourceType>
    <b:Guid>{55E042EE-AFC4-435D-86D4-8A7E96EEF290}</b:Guid>
    <b:Author>
      <b:Author>
        <b:NameList>
          <b:Person>
            <b:Last>Faysel</b:Last>
            <b:First>Mohammad</b:First>
            <b:Middle>A</b:Middle>
          </b:Person>
          <b:Person>
            <b:Last>Haque</b:Last>
            <b:First>Syed</b:First>
            <b:Middle>S</b:Middle>
          </b:Person>
        </b:NameList>
      </b:Author>
    </b:Author>
    <b:Title>Towards Cyber Defense: Research in Intrusion Detection and Intrusion Prevention Systems</b:Title>
    <b:JournalName>Inernational Journal of Computer Science and Network Security</b:JournalName>
    <b:Year>2010</b:Year>
    <b:Pages>316 - 325</b:Pages>
    <b:RefOrder>8</b:RefOrder>
  </b:Source>
  <b:Source>
    <b:Tag>Poh15</b:Tag>
    <b:SourceType>BookSection</b:SourceType>
    <b:Guid>{118D79FA-1318-488F-83BE-19AEC1E3C242}</b:Guid>
    <b:Title>Analytics in Cybersecurity</b:Title>
    <b:Year>2015</b:Year>
    <b:Pages>111 - 121</b:Pages>
    <b:Author>
      <b:Author>
        <b:NameList>
          <b:Person>
            <b:Last>Poh</b:Last>
            <b:First>Lyon</b:First>
          </b:Person>
          <b:Person>
            <b:Last>Yen</b:Last>
            <b:First>Lee</b:First>
            <b:Middle>S</b:Middle>
          </b:Person>
        </b:NameList>
      </b:Author>
      <b:BookAuthor>
        <b:NameList>
          <b:Person>
            <b:Last>Pan</b:Last>
            <b:First>Gary</b:First>
          </b:Person>
          <b:Person>
            <b:Last>Sun</b:Last>
            <b:First>Seow</b:First>
            <b:Middle>P</b:Middle>
          </b:Person>
          <b:Person>
            <b:Last>Chan</b:Last>
            <b:First>Calvin</b:First>
          </b:Person>
          <b:Person>
            <b:Last>Yeong</b:Last>
            <b:First>Lim</b:First>
            <b:Middle>C</b:Middle>
          </b:Person>
        </b:NameList>
      </b:BookAuthor>
    </b:Author>
    <b:BookTitle>Analytics and Cybersecurity: The Shape of Things to Come</b:BookTitle>
    <b:City>Singapore</b:City>
    <b:Publisher>CPA Australia Ltd</b:Publisher>
    <b:RefOrder>9</b:RefOrder>
  </b:Source>
  <b:Source>
    <b:Tag>Bar12</b:Tag>
    <b:SourceType>JournalArticle</b:SourceType>
    <b:Guid>{4178EBF8-9118-4ADA-ADCF-522021C4AB2C}</b:Guid>
    <b:Title>Making Advanced Analytics Work For You</b:Title>
    <b:Year>2012</b:Year>
    <b:Pages>79 - 83</b:Pages>
    <b:Author>
      <b:Author>
        <b:NameList>
          <b:Person>
            <b:Last>Barton</b:Last>
            <b:First>D</b:First>
          </b:Person>
          <b:Person>
            <b:Last>Court</b:Last>
            <b:First>D</b:First>
          </b:Person>
        </b:NameList>
      </b:Author>
    </b:Author>
    <b:JournalName>Harvard Business Review</b:JournalName>
    <b:RefOrder>10</b:RefOrder>
  </b:Source>
</b:Sources>
</file>

<file path=customXml/itemProps1.xml><?xml version="1.0" encoding="utf-8"?>
<ds:datastoreItem xmlns:ds="http://schemas.openxmlformats.org/officeDocument/2006/customXml" ds:itemID="{C6D3DE4D-421B-4828-8BB5-537F86D8A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Saint Louis University</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wrivers</dc:creator>
  <cp:lastModifiedBy>Sai Pratyuusha Gorapalli</cp:lastModifiedBy>
  <cp:revision>18</cp:revision>
  <dcterms:created xsi:type="dcterms:W3CDTF">2019-01-09T17:15:00Z</dcterms:created>
  <dcterms:modified xsi:type="dcterms:W3CDTF">2026-01-11T23:46:00Z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df46f17f253d1245ef40f08f8c723828b6eb2008c963603c9ccce6fe8ae848f3</vt:lpwstr>
  </property>
</Properties>
</file>