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43322" w14:textId="77777777" w:rsidR="00A23211" w:rsidRDefault="00A23211">
      <w:pPr>
        <w:pStyle w:val="BodyText"/>
        <w:rPr>
          <w:rFonts w:ascii="Times New Roman"/>
          <w:sz w:val="20"/>
        </w:rPr>
      </w:pPr>
    </w:p>
    <w:p w14:paraId="691A7165" w14:textId="77777777" w:rsidR="00A23211" w:rsidRDefault="00A23211">
      <w:pPr>
        <w:pStyle w:val="BodyText"/>
        <w:rPr>
          <w:rFonts w:ascii="Times New Roman"/>
          <w:sz w:val="20"/>
        </w:rPr>
      </w:pPr>
    </w:p>
    <w:p w14:paraId="367D2BEC" w14:textId="77777777" w:rsidR="00A23211" w:rsidRDefault="00A23211">
      <w:pPr>
        <w:pStyle w:val="BodyText"/>
        <w:rPr>
          <w:rFonts w:ascii="Times New Roman"/>
          <w:sz w:val="20"/>
        </w:rPr>
      </w:pPr>
    </w:p>
    <w:p w14:paraId="7B0ADCB7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6AC24C78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360971" wp14:editId="7C152F74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7854" w14:textId="77777777" w:rsidR="00A23211" w:rsidRDefault="00A23211">
      <w:pPr>
        <w:pStyle w:val="BodyText"/>
        <w:rPr>
          <w:rFonts w:ascii="Times New Roman"/>
          <w:sz w:val="34"/>
        </w:rPr>
      </w:pPr>
    </w:p>
    <w:p w14:paraId="02A0F51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3E79DF7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17A3FD6E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093E1059" w14:textId="77777777" w:rsidR="00A23211" w:rsidRDefault="00A23211">
      <w:pPr>
        <w:pStyle w:val="BodyText"/>
        <w:rPr>
          <w:b/>
          <w:sz w:val="34"/>
        </w:rPr>
      </w:pPr>
    </w:p>
    <w:p w14:paraId="2D05E054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557BC09E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07995FE5" w14:textId="77777777" w:rsidR="00A23211" w:rsidRDefault="00A23211">
      <w:pPr>
        <w:pStyle w:val="BodyText"/>
        <w:rPr>
          <w:b/>
          <w:sz w:val="20"/>
        </w:rPr>
      </w:pPr>
    </w:p>
    <w:p w14:paraId="3013E6A4" w14:textId="5CC16D7E" w:rsidR="00B8283C" w:rsidRPr="00E62B5E" w:rsidRDefault="00B8283C" w:rsidP="005D11D0">
      <w:pPr>
        <w:spacing w:before="1"/>
        <w:ind w:left="6" w:right="84"/>
        <w:jc w:val="center"/>
        <w:rPr>
          <w:b/>
        </w:rPr>
      </w:pPr>
      <w:r w:rsidRPr="00E62B5E">
        <w:rPr>
          <w:bCs/>
        </w:rPr>
        <w:t>Program:</w:t>
      </w:r>
      <w:r w:rsidR="005D11D0" w:rsidRPr="00E62B5E">
        <w:t xml:space="preserve"> </w:t>
      </w:r>
      <w:r w:rsidR="00811CB4" w:rsidRPr="00E62B5E">
        <w:t>Mechanical Engineering</w:t>
      </w:r>
    </w:p>
    <w:p w14:paraId="1221F8A6" w14:textId="6975F4D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 xml:space="preserve">Course </w:t>
      </w:r>
      <w:proofErr w:type="gramStart"/>
      <w:r>
        <w:rPr>
          <w:b/>
          <w:sz w:val="34"/>
        </w:rPr>
        <w:t>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proofErr w:type="gramEnd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2582E007" w14:textId="07088D54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14E066C7" w14:textId="2271A526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proofErr w:type="gramStart"/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</w:t>
      </w:r>
      <w:proofErr w:type="gramEnd"/>
      <w:r w:rsidRPr="003D4D32">
        <w:rPr>
          <w:sz w:val="36"/>
          <w:szCs w:val="32"/>
        </w:rPr>
        <w:t>Session}}</w:t>
      </w:r>
    </w:p>
    <w:p w14:paraId="22007649" w14:textId="03EE5B8B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06C69ACD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0C2D5A81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42F5CAE6" w14:textId="77777777" w:rsidR="00A23211" w:rsidRDefault="00A23211">
      <w:pPr>
        <w:pStyle w:val="BodyText"/>
        <w:rPr>
          <w:b/>
          <w:sz w:val="20"/>
        </w:rPr>
      </w:pPr>
    </w:p>
    <w:p w14:paraId="6A75B0B2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0245D47" w14:textId="77777777">
        <w:trPr>
          <w:trHeight w:val="681"/>
        </w:trPr>
        <w:tc>
          <w:tcPr>
            <w:tcW w:w="996" w:type="dxa"/>
          </w:tcPr>
          <w:p w14:paraId="40088005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2124141D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13A1A5EB" w14:textId="77777777">
        <w:trPr>
          <w:trHeight w:val="678"/>
        </w:trPr>
        <w:tc>
          <w:tcPr>
            <w:tcW w:w="996" w:type="dxa"/>
          </w:tcPr>
          <w:p w14:paraId="0E1B1DE0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4155CCE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3343D13B" w14:textId="77777777">
        <w:trPr>
          <w:trHeight w:val="681"/>
        </w:trPr>
        <w:tc>
          <w:tcPr>
            <w:tcW w:w="996" w:type="dxa"/>
          </w:tcPr>
          <w:p w14:paraId="3B66EDAE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76B906B9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8DF7686" w14:textId="77777777">
        <w:trPr>
          <w:trHeight w:val="678"/>
        </w:trPr>
        <w:tc>
          <w:tcPr>
            <w:tcW w:w="996" w:type="dxa"/>
          </w:tcPr>
          <w:p w14:paraId="4BBE9F2C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6AED33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25B57094" w14:textId="77777777">
        <w:trPr>
          <w:trHeight w:val="681"/>
        </w:trPr>
        <w:tc>
          <w:tcPr>
            <w:tcW w:w="996" w:type="dxa"/>
          </w:tcPr>
          <w:p w14:paraId="1FD2C57A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73EEA824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1D4D0D2" w14:textId="77777777">
        <w:trPr>
          <w:trHeight w:val="678"/>
        </w:trPr>
        <w:tc>
          <w:tcPr>
            <w:tcW w:w="996" w:type="dxa"/>
          </w:tcPr>
          <w:p w14:paraId="3CACAF3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7CA957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59B47DFA" w14:textId="77777777">
        <w:trPr>
          <w:trHeight w:val="681"/>
        </w:trPr>
        <w:tc>
          <w:tcPr>
            <w:tcW w:w="996" w:type="dxa"/>
          </w:tcPr>
          <w:p w14:paraId="1C5BD2EC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09B757E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42D37B8C" w14:textId="77777777">
        <w:trPr>
          <w:trHeight w:val="678"/>
        </w:trPr>
        <w:tc>
          <w:tcPr>
            <w:tcW w:w="996" w:type="dxa"/>
          </w:tcPr>
          <w:p w14:paraId="7C51D514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A686AB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156E9A39" w14:textId="77777777">
        <w:trPr>
          <w:trHeight w:val="1000"/>
        </w:trPr>
        <w:tc>
          <w:tcPr>
            <w:tcW w:w="996" w:type="dxa"/>
          </w:tcPr>
          <w:p w14:paraId="46378E1D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C53C9B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69A8A9B6" w14:textId="77777777">
        <w:trPr>
          <w:trHeight w:val="678"/>
        </w:trPr>
        <w:tc>
          <w:tcPr>
            <w:tcW w:w="996" w:type="dxa"/>
          </w:tcPr>
          <w:p w14:paraId="4F1F3248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AD8C91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0D05CFCA" w14:textId="77777777">
        <w:trPr>
          <w:trHeight w:val="681"/>
        </w:trPr>
        <w:tc>
          <w:tcPr>
            <w:tcW w:w="996" w:type="dxa"/>
          </w:tcPr>
          <w:p w14:paraId="0683AA4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0427FC4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65361F3A" w14:textId="77777777">
        <w:trPr>
          <w:trHeight w:val="678"/>
        </w:trPr>
        <w:tc>
          <w:tcPr>
            <w:tcW w:w="996" w:type="dxa"/>
          </w:tcPr>
          <w:p w14:paraId="3301415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235637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47D421D3" w14:textId="77777777">
        <w:trPr>
          <w:trHeight w:val="681"/>
        </w:trPr>
        <w:tc>
          <w:tcPr>
            <w:tcW w:w="996" w:type="dxa"/>
          </w:tcPr>
          <w:p w14:paraId="6858E117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34C0143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326A99C3" w14:textId="77777777">
        <w:trPr>
          <w:trHeight w:val="679"/>
        </w:trPr>
        <w:tc>
          <w:tcPr>
            <w:tcW w:w="996" w:type="dxa"/>
          </w:tcPr>
          <w:p w14:paraId="30227D0F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624876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2587A835" w14:textId="77777777">
        <w:trPr>
          <w:trHeight w:val="681"/>
        </w:trPr>
        <w:tc>
          <w:tcPr>
            <w:tcW w:w="996" w:type="dxa"/>
          </w:tcPr>
          <w:p w14:paraId="3E999B8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5F0E4D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7E4DA23E" w14:textId="77777777">
        <w:trPr>
          <w:trHeight w:val="997"/>
        </w:trPr>
        <w:tc>
          <w:tcPr>
            <w:tcW w:w="996" w:type="dxa"/>
          </w:tcPr>
          <w:p w14:paraId="604CB126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7934EBF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</w:t>
            </w:r>
            <w:proofErr w:type="gramStart"/>
            <w:r>
              <w:rPr>
                <w:sz w:val="24"/>
              </w:rPr>
              <w:t>the student</w:t>
            </w:r>
            <w:proofErr w:type="gramEnd"/>
            <w:r>
              <w:rPr>
                <w:sz w:val="24"/>
              </w:rPr>
              <w:t xml:space="preserve">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03562F38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1C5E3337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09F1386A" w14:textId="77777777">
        <w:trPr>
          <w:trHeight w:val="705"/>
        </w:trPr>
        <w:tc>
          <w:tcPr>
            <w:tcW w:w="996" w:type="dxa"/>
          </w:tcPr>
          <w:p w14:paraId="64DF7D79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6CDD8982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3FDE80D" w14:textId="77777777">
        <w:trPr>
          <w:trHeight w:val="681"/>
        </w:trPr>
        <w:tc>
          <w:tcPr>
            <w:tcW w:w="996" w:type="dxa"/>
          </w:tcPr>
          <w:p w14:paraId="060DFB7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617516F0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58356276" w14:textId="77777777">
        <w:trPr>
          <w:trHeight w:val="678"/>
        </w:trPr>
        <w:tc>
          <w:tcPr>
            <w:tcW w:w="996" w:type="dxa"/>
          </w:tcPr>
          <w:p w14:paraId="1EBC260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330B6BDA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Detail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5F87A384" w14:textId="77777777">
        <w:trPr>
          <w:trHeight w:val="681"/>
        </w:trPr>
        <w:tc>
          <w:tcPr>
            <w:tcW w:w="996" w:type="dxa"/>
          </w:tcPr>
          <w:p w14:paraId="130F21A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468B0D3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364A59F5" w14:textId="77777777">
        <w:trPr>
          <w:trHeight w:val="825"/>
        </w:trPr>
        <w:tc>
          <w:tcPr>
            <w:tcW w:w="996" w:type="dxa"/>
          </w:tcPr>
          <w:p w14:paraId="7198EE4B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12FAB04E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59FD0F4A" w14:textId="77777777">
        <w:trPr>
          <w:trHeight w:val="681"/>
        </w:trPr>
        <w:tc>
          <w:tcPr>
            <w:tcW w:w="996" w:type="dxa"/>
          </w:tcPr>
          <w:p w14:paraId="5D69D9A1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40CED639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14E3C43A" w14:textId="77777777">
        <w:trPr>
          <w:trHeight w:val="678"/>
        </w:trPr>
        <w:tc>
          <w:tcPr>
            <w:tcW w:w="996" w:type="dxa"/>
          </w:tcPr>
          <w:p w14:paraId="5C4067C4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2DD9BAE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1484403A" w14:textId="77777777">
        <w:trPr>
          <w:trHeight w:val="705"/>
        </w:trPr>
        <w:tc>
          <w:tcPr>
            <w:tcW w:w="996" w:type="dxa"/>
          </w:tcPr>
          <w:p w14:paraId="00EBA12B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6A9295A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64AC5620" w14:textId="77777777">
        <w:trPr>
          <w:trHeight w:val="681"/>
        </w:trPr>
        <w:tc>
          <w:tcPr>
            <w:tcW w:w="996" w:type="dxa"/>
          </w:tcPr>
          <w:p w14:paraId="30A0A91E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1E84B8A5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7E710BE7" w14:textId="77777777">
        <w:trPr>
          <w:trHeight w:val="678"/>
        </w:trPr>
        <w:tc>
          <w:tcPr>
            <w:tcW w:w="996" w:type="dxa"/>
          </w:tcPr>
          <w:p w14:paraId="4270EEB4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01824A8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57013959" w14:textId="77777777">
        <w:trPr>
          <w:trHeight w:val="1000"/>
        </w:trPr>
        <w:tc>
          <w:tcPr>
            <w:tcW w:w="996" w:type="dxa"/>
          </w:tcPr>
          <w:p w14:paraId="51E2A35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EA120BC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0671CE3A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1B8FBD18" w14:textId="77777777">
        <w:trPr>
          <w:trHeight w:val="678"/>
        </w:trPr>
        <w:tc>
          <w:tcPr>
            <w:tcW w:w="996" w:type="dxa"/>
          </w:tcPr>
          <w:p w14:paraId="6501E09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1412428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7455F917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141CA1D" w14:textId="61BBB29E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73F37D98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F261FDC" w14:textId="5329F1CF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proofErr w:type="gramEnd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4A12DA3" w14:textId="1564FB46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proofErr w:type="gramEnd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4660A393" w14:textId="2CC2690D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</w:t>
      </w:r>
      <w:proofErr w:type="gramStart"/>
      <w:r>
        <w:t>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</w:t>
      </w:r>
      <w:proofErr w:type="gramEnd"/>
      <w:r w:rsidR="00CD2ED3">
        <w:rPr>
          <w:b w:val="0"/>
          <w:spacing w:val="-5"/>
        </w:rPr>
        <w:t>Module/Semester}}</w:t>
      </w:r>
    </w:p>
    <w:p w14:paraId="5D3BFEBA" w14:textId="3CCAD584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proofErr w:type="gramStart"/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</w:t>
      </w:r>
      <w:proofErr w:type="gramEnd"/>
      <w:r w:rsidR="00CD2ED3">
        <w:rPr>
          <w:sz w:val="24"/>
        </w:rPr>
        <w:t>Session}}</w:t>
      </w:r>
    </w:p>
    <w:p w14:paraId="61A80567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05E42679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1CA4B292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756350DF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225FF0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07C76DCE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08CC35CE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1D38DBA2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294E8762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44AC70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2666A2A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4A7B64F8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7ADD58AE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189FFC35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4C9B2D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782ACD4B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1D12AB83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704A7E67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74E02FFF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79E5022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excellence in teaching and research with </w:t>
      </w:r>
      <w:proofErr w:type="gramStart"/>
      <w:r>
        <w:t>focus</w:t>
      </w:r>
      <w:proofErr w:type="gramEnd"/>
      <w:r>
        <w:t xml:space="preserve"> on experiential learning, innovation and entrepreneurship.</w:t>
      </w:r>
    </w:p>
    <w:p w14:paraId="6F7503FC" w14:textId="77777777" w:rsidR="00A23211" w:rsidRDefault="00A23211">
      <w:pPr>
        <w:pStyle w:val="BodyText"/>
        <w:spacing w:before="239"/>
      </w:pPr>
    </w:p>
    <w:p w14:paraId="7726E05E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297A5FE0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56BCD33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70E486C" w14:textId="0DB2DA33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53EBB42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146B04ED" w14:textId="77777777" w:rsidR="002520C6" w:rsidRDefault="002520C6" w:rsidP="002520C6"/>
    <w:p w14:paraId="68A8B9E2" w14:textId="77777777" w:rsidR="002520C6" w:rsidRDefault="002520C6" w:rsidP="002520C6">
      <w:pPr>
        <w:ind w:left="1008"/>
      </w:pPr>
      <w:r>
        <w:rPr>
          <w:b/>
          <w:sz w:val="24"/>
        </w:rPr>
        <w:t>Program Educational Objectives (PEO):</w:t>
      </w:r>
    </w:p>
    <w:p w14:paraId="2BEFFF6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1: Identify real-life problems and develop creative and innovative hardware/software-based solutions.</w:t>
      </w:r>
    </w:p>
    <w:p w14:paraId="3124CB6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PEO 2: Achieve professional development through self-learning to adapt to the technological changes in the </w:t>
      </w:r>
      <w:proofErr w:type="gramStart"/>
      <w:r>
        <w:t>ever changing</w:t>
      </w:r>
      <w:proofErr w:type="gramEnd"/>
      <w:r>
        <w:t xml:space="preserve"> field of computing.</w:t>
      </w:r>
    </w:p>
    <w:p w14:paraId="6B9C4433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PEO 3: Engage in life-long learning of computer engineering technologies, critical thinking and continuous ingenuity and apply them in real-life applications.</w:t>
      </w:r>
    </w:p>
    <w:p w14:paraId="64F1363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PEO 4: Accomplish leadership roles by imbibing ethics and professionalism with emphasis on sustainable development of </w:t>
      </w:r>
      <w:proofErr w:type="gramStart"/>
      <w:r>
        <w:t>the society</w:t>
      </w:r>
      <w:proofErr w:type="gramEnd"/>
      <w:r>
        <w:t>.</w:t>
      </w:r>
    </w:p>
    <w:p w14:paraId="14B8AB61" w14:textId="77777777" w:rsidR="002520C6" w:rsidRDefault="002520C6" w:rsidP="002520C6"/>
    <w:p w14:paraId="0B9356D9" w14:textId="77777777" w:rsidR="002520C6" w:rsidRDefault="002520C6" w:rsidP="002520C6">
      <w:pPr>
        <w:ind w:left="1008"/>
      </w:pPr>
      <w:r>
        <w:rPr>
          <w:b/>
          <w:sz w:val="24"/>
        </w:rPr>
        <w:t>Program Outcomes (PO):</w:t>
      </w:r>
    </w:p>
    <w:p w14:paraId="2E77758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PO1: Apply the foundational concepts of mathematics, science and computer engineering to find novel solutions for complex real-life engineering problems.</w:t>
      </w:r>
    </w:p>
    <w:p w14:paraId="37E5C7A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PO2: Identify, formulate, review literature and analyze complex computer engineering problems reaching substantiated conclusions and derive a coherent logic that can be implemented by computers.</w:t>
      </w:r>
    </w:p>
    <w:p w14:paraId="0529A100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PO3: Design analytical and computational models for solving complex engineering problems giving due consideration to issues related to public health and safety, cultural and societal constraints, and environmental concerns.</w:t>
      </w:r>
    </w:p>
    <w:p w14:paraId="2912211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PO4: Use research-based knowledge, methods, tools and techniques for data collection, designing digital computing systems, analyzing and interpreting the results to provide substantiated conclusions.</w:t>
      </w:r>
    </w:p>
    <w:p w14:paraId="378D448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PO5: Use appropriate tools to model complex computer engineering problems through identification of the limitations and creating solutions to predict the real-world phenomena.</w:t>
      </w:r>
    </w:p>
    <w:p w14:paraId="4189E314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PO6: Use appropriate contextual knowledge of computer engineering to review and assess societal, health, legal, cultural, safety and contemporary issues and rationalize the ensuing responsibilities towards </w:t>
      </w:r>
      <w:proofErr w:type="gramStart"/>
      <w:r>
        <w:t>the society</w:t>
      </w:r>
      <w:proofErr w:type="gramEnd"/>
      <w:r>
        <w:t>.</w:t>
      </w:r>
    </w:p>
    <w:p w14:paraId="61D9446A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PO7: Adopt computer engineering practices in congruence with societal need, understand the working practices and </w:t>
      </w:r>
      <w:proofErr w:type="gramStart"/>
      <w:r>
        <w:t>its</w:t>
      </w:r>
      <w:proofErr w:type="gramEnd"/>
      <w:r>
        <w:t xml:space="preserve"> impact on natural resources for sustainable development.</w:t>
      </w:r>
    </w:p>
    <w:p w14:paraId="672281A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PO8: Use ethical principles to pursue excellence in developing computer engineering systems and behave appropriately to develop a reliable and trustworthy relationship with others.</w:t>
      </w:r>
    </w:p>
    <w:p w14:paraId="31D4DA21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PO9: Function effectively as a reliable and responsible individual, and as a member or leader in diverse computer engineering teams, and in multidisciplinary settings, thereby placing team goals ahead of individual interests.</w:t>
      </w:r>
    </w:p>
    <w:p w14:paraId="4DC1047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PO10: Communicate effectively by capturing the desirable computer system requirements for preparation of specification documents, write clear and concise </w:t>
      </w:r>
      <w:proofErr w:type="gramStart"/>
      <w:r>
        <w:t>report</w:t>
      </w:r>
      <w:proofErr w:type="gramEnd"/>
      <w:r>
        <w:t xml:space="preserve"> such as laboratory files, research papers, thesis, and presentation materials.</w:t>
      </w:r>
    </w:p>
    <w:p w14:paraId="00D6542F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PO11: Demonstrate knowledge of computer engineering and management principles for the completion of individual or group projects in multidisciplinary environments.</w:t>
      </w:r>
    </w:p>
    <w:p w14:paraId="39682C99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PO12: Recognize the evolving technological changes and engage as an independent and life-long learner in both computing and non-computing fields.</w:t>
      </w:r>
    </w:p>
    <w:p w14:paraId="6C83B2C9" w14:textId="77777777" w:rsidR="002520C6" w:rsidRDefault="002520C6" w:rsidP="002520C6"/>
    <w:p w14:paraId="136EC015" w14:textId="77777777" w:rsidR="002520C6" w:rsidRDefault="002520C6" w:rsidP="002520C6"/>
    <w:p w14:paraId="1ACBB13C" w14:textId="77777777" w:rsidR="002520C6" w:rsidRDefault="002520C6" w:rsidP="002520C6">
      <w:pPr>
        <w:ind w:left="1008"/>
      </w:pPr>
      <w:r>
        <w:rPr>
          <w:b/>
          <w:sz w:val="24"/>
        </w:rPr>
        <w:t>Program Specific Outcomes (PSO):</w:t>
      </w:r>
    </w:p>
    <w:p w14:paraId="135B08D7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 xml:space="preserve">PSO1: Identify applicable tools and techniques related to data science practice such as data </w:t>
      </w:r>
      <w:r>
        <w:lastRenderedPageBreak/>
        <w:t>collection, cleaning, analysis, modelling, evaluation and result interpretation and apply them for deriving hidden and meaningful patterns for appropriate actionable insights.</w:t>
      </w:r>
    </w:p>
    <w:p w14:paraId="266EE2D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PSO2: Develop intelligent systems for various real-life domains like healthcare, transportation, finance etc. using Artificial Intelligence methodologies.</w:t>
      </w:r>
    </w:p>
    <w:p w14:paraId="0702326C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PSO3: Understand the foundational concepts and techniques to protect computing systems against constantly evolving cybersecurity threats and analyze security breaches and violations of cyber systems and networks to provide appropriate solutions.</w:t>
      </w:r>
    </w:p>
    <w:p w14:paraId="7A550F8E" w14:textId="77777777" w:rsidR="002520C6" w:rsidRDefault="002520C6" w:rsidP="002520C6">
      <w:pPr>
        <w:numPr>
          <w:ilvl w:val="0"/>
          <w:numId w:val="1"/>
        </w:numPr>
        <w:ind w:left="1728" w:right="720"/>
      </w:pPr>
      <w:r>
        <w:t>PSO4: Design effective security systems to mitigate risks, threats and vulnerabilities for protecting the organizations against cyber threats.</w:t>
      </w:r>
    </w:p>
    <w:p w14:paraId="2D1DB859" w14:textId="6DD7DE24" w:rsidR="00A23211" w:rsidRDefault="00A23211" w:rsidP="00D7798F">
      <w:pPr>
        <w:pStyle w:val="Heading1"/>
        <w:tabs>
          <w:tab w:val="left" w:pos="1198"/>
        </w:tabs>
        <w:ind w:left="0"/>
      </w:pPr>
    </w:p>
    <w:p w14:paraId="4860C07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6611E6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62E60C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28412A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F27724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2197DC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E991FB9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40D6142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4EDA3C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7E7E79F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81293AD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31C91DB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03DBD46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6457E96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3383EEF7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4ACD829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1BDAED61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5580F4B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70D6A2AE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2E826CD0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16E86F4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p w14:paraId="6C588EEC" w14:textId="77777777" w:rsidR="00271796" w:rsidRDefault="00271796" w:rsidP="00D7798F">
      <w:pPr>
        <w:pStyle w:val="Heading1"/>
        <w:tabs>
          <w:tab w:val="left" w:pos="1198"/>
        </w:tabs>
        <w:ind w:left="0"/>
      </w:pPr>
    </w:p>
    <w:sectPr w:rsidR="00271796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5AB66" w14:textId="77777777" w:rsidR="00F81D92" w:rsidRDefault="00F81D92">
      <w:r>
        <w:separator/>
      </w:r>
    </w:p>
  </w:endnote>
  <w:endnote w:type="continuationSeparator" w:id="0">
    <w:p w14:paraId="22E5E0F9" w14:textId="77777777" w:rsidR="00F81D92" w:rsidRDefault="00F81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33873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6C6E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2413AA66" wp14:editId="217CC38E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86A0E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3AA6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5986A0E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768B4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C6B81" w14:textId="77777777" w:rsidR="00F81D92" w:rsidRDefault="00F81D92">
      <w:r>
        <w:separator/>
      </w:r>
    </w:p>
  </w:footnote>
  <w:footnote w:type="continuationSeparator" w:id="0">
    <w:p w14:paraId="675025AF" w14:textId="77777777" w:rsidR="00F81D92" w:rsidRDefault="00F81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142FE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E9118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33E23C66" wp14:editId="16263217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120869" w14:textId="27AD20CC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E23C6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49120869" w14:textId="27AD20CC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DEF8D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62797"/>
    <w:rsid w:val="000C4B23"/>
    <w:rsid w:val="001047CF"/>
    <w:rsid w:val="0019398B"/>
    <w:rsid w:val="002520C6"/>
    <w:rsid w:val="00271796"/>
    <w:rsid w:val="002B2422"/>
    <w:rsid w:val="003D4D32"/>
    <w:rsid w:val="003F6936"/>
    <w:rsid w:val="00435089"/>
    <w:rsid w:val="00474CA6"/>
    <w:rsid w:val="005031F8"/>
    <w:rsid w:val="00520C70"/>
    <w:rsid w:val="005873FC"/>
    <w:rsid w:val="005C1C82"/>
    <w:rsid w:val="005D11D0"/>
    <w:rsid w:val="006446F6"/>
    <w:rsid w:val="00672CDB"/>
    <w:rsid w:val="006F4AC2"/>
    <w:rsid w:val="00811CB4"/>
    <w:rsid w:val="00850D7C"/>
    <w:rsid w:val="00901001"/>
    <w:rsid w:val="009748DC"/>
    <w:rsid w:val="009B4D3C"/>
    <w:rsid w:val="00A23211"/>
    <w:rsid w:val="00A432DF"/>
    <w:rsid w:val="00AD665E"/>
    <w:rsid w:val="00B6282B"/>
    <w:rsid w:val="00B8283C"/>
    <w:rsid w:val="00BA57F5"/>
    <w:rsid w:val="00BE1247"/>
    <w:rsid w:val="00C40205"/>
    <w:rsid w:val="00C67B7C"/>
    <w:rsid w:val="00CD2ED3"/>
    <w:rsid w:val="00D7798F"/>
    <w:rsid w:val="00DD0BFA"/>
    <w:rsid w:val="00E315F4"/>
    <w:rsid w:val="00E62B5E"/>
    <w:rsid w:val="00E734E2"/>
    <w:rsid w:val="00EA797F"/>
    <w:rsid w:val="00EE4843"/>
    <w:rsid w:val="00EF4055"/>
    <w:rsid w:val="00F01EB7"/>
    <w:rsid w:val="00F81D92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F2A44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1256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23</cp:revision>
  <dcterms:created xsi:type="dcterms:W3CDTF">2024-10-05T15:49:00Z</dcterms:created>
  <dcterms:modified xsi:type="dcterms:W3CDTF">2025-03-14T08:12:00Z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