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BA647FC" w:rsidR="00A23211" w:rsidRDefault="009D752C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2445C6" wp14:editId="2FC9FE09">
            <wp:extent cx="2196951" cy="1932940"/>
            <wp:effectExtent l="0" t="0" r="635" b="0"/>
            <wp:docPr id="1507558896" name="Picture 3" descr="A logo with a tre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58896" name="Picture 3" descr="A logo with a tree in the cen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58" cy="19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520A659D" w:rsidR="00A23211" w:rsidRPr="006641EC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6641EC">
        <w:rPr>
          <w:b/>
          <w:color w:val="4F81BD" w:themeColor="accent1"/>
          <w:sz w:val="34"/>
        </w:rPr>
        <w:t>SCHOOL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Pr="006641EC">
        <w:rPr>
          <w:b/>
          <w:color w:val="4F81BD" w:themeColor="accent1"/>
          <w:sz w:val="34"/>
        </w:rPr>
        <w:t>OF</w:t>
      </w:r>
      <w:r w:rsidRPr="006641EC">
        <w:rPr>
          <w:b/>
          <w:color w:val="4F81BD" w:themeColor="accent1"/>
          <w:spacing w:val="-3"/>
          <w:sz w:val="34"/>
        </w:rPr>
        <w:t xml:space="preserve"> </w:t>
      </w:r>
      <w:r w:rsidR="00F74912" w:rsidRPr="006641EC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E060E06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951644">
        <w:t>Integrated BBA MBA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75E75A9" w14:textId="77777777" w:rsidR="009F36D5" w:rsidRDefault="009F36D5" w:rsidP="009F36D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DD495BC" w14:textId="77777777" w:rsidR="009F36D5" w:rsidRDefault="009F36D5" w:rsidP="009F36D5">
      <w:pPr>
        <w:pStyle w:val="BodyText"/>
        <w:rPr>
          <w:b/>
          <w:sz w:val="20"/>
        </w:rPr>
      </w:pPr>
    </w:p>
    <w:p w14:paraId="7F810FC1" w14:textId="77777777" w:rsidR="009F36D5" w:rsidRDefault="009F36D5" w:rsidP="009F36D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F36D5" w14:paraId="1B2357C4" w14:textId="77777777" w:rsidTr="00C23205">
        <w:trPr>
          <w:trHeight w:val="681"/>
        </w:trPr>
        <w:tc>
          <w:tcPr>
            <w:tcW w:w="996" w:type="dxa"/>
          </w:tcPr>
          <w:p w14:paraId="154663BD" w14:textId="77777777" w:rsidR="009F36D5" w:rsidRDefault="009F36D5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486D109E" w14:textId="77777777" w:rsidR="009F36D5" w:rsidRDefault="009F36D5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F36D5" w14:paraId="5462C936" w14:textId="77777777" w:rsidTr="00C23205">
        <w:trPr>
          <w:trHeight w:val="678"/>
        </w:trPr>
        <w:tc>
          <w:tcPr>
            <w:tcW w:w="996" w:type="dxa"/>
          </w:tcPr>
          <w:p w14:paraId="35EAAFED" w14:textId="77777777" w:rsidR="009F36D5" w:rsidRDefault="009F36D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76BFA02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F36D5" w14:paraId="556A5E5C" w14:textId="77777777" w:rsidTr="00C23205">
        <w:trPr>
          <w:trHeight w:val="681"/>
        </w:trPr>
        <w:tc>
          <w:tcPr>
            <w:tcW w:w="996" w:type="dxa"/>
          </w:tcPr>
          <w:p w14:paraId="6CCDF614" w14:textId="77777777" w:rsidR="009F36D5" w:rsidRDefault="009F36D5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346658D3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F36D5" w14:paraId="2ADA0D11" w14:textId="77777777" w:rsidTr="00C23205">
        <w:trPr>
          <w:trHeight w:val="678"/>
        </w:trPr>
        <w:tc>
          <w:tcPr>
            <w:tcW w:w="996" w:type="dxa"/>
          </w:tcPr>
          <w:p w14:paraId="6CB2C2BD" w14:textId="77777777" w:rsidR="009F36D5" w:rsidRDefault="009F36D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20E5CC44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F36D5" w14:paraId="01C30F61" w14:textId="77777777" w:rsidTr="00C23205">
        <w:trPr>
          <w:trHeight w:val="681"/>
        </w:trPr>
        <w:tc>
          <w:tcPr>
            <w:tcW w:w="996" w:type="dxa"/>
          </w:tcPr>
          <w:p w14:paraId="0A342024" w14:textId="77777777" w:rsidR="009F36D5" w:rsidRDefault="009F36D5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0CC1CC30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F36D5" w14:paraId="6D199E4E" w14:textId="77777777" w:rsidTr="00C23205">
        <w:trPr>
          <w:trHeight w:val="678"/>
        </w:trPr>
        <w:tc>
          <w:tcPr>
            <w:tcW w:w="996" w:type="dxa"/>
          </w:tcPr>
          <w:p w14:paraId="3331A9B9" w14:textId="77777777" w:rsidR="009F36D5" w:rsidRDefault="009F36D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1348DB81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F36D5" w14:paraId="795A2B06" w14:textId="77777777" w:rsidTr="00C23205">
        <w:trPr>
          <w:trHeight w:val="681"/>
        </w:trPr>
        <w:tc>
          <w:tcPr>
            <w:tcW w:w="996" w:type="dxa"/>
          </w:tcPr>
          <w:p w14:paraId="0ADB0A41" w14:textId="77777777" w:rsidR="009F36D5" w:rsidRDefault="009F36D5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10251318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F36D5" w14:paraId="4FAA0558" w14:textId="77777777" w:rsidTr="00C23205">
        <w:trPr>
          <w:trHeight w:val="678"/>
        </w:trPr>
        <w:tc>
          <w:tcPr>
            <w:tcW w:w="996" w:type="dxa"/>
          </w:tcPr>
          <w:p w14:paraId="133184EF" w14:textId="77777777" w:rsidR="009F36D5" w:rsidRDefault="009F36D5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6DC5931F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F36D5" w14:paraId="5EFFAEA9" w14:textId="77777777" w:rsidTr="00C23205">
        <w:trPr>
          <w:trHeight w:val="1000"/>
        </w:trPr>
        <w:tc>
          <w:tcPr>
            <w:tcW w:w="996" w:type="dxa"/>
          </w:tcPr>
          <w:p w14:paraId="489BEF30" w14:textId="77777777" w:rsidR="009F36D5" w:rsidRDefault="009F36D5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2133E5B2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F36D5" w14:paraId="3EAEA132" w14:textId="77777777" w:rsidTr="00C23205">
        <w:trPr>
          <w:trHeight w:val="681"/>
        </w:trPr>
        <w:tc>
          <w:tcPr>
            <w:tcW w:w="996" w:type="dxa"/>
          </w:tcPr>
          <w:p w14:paraId="11DC70CC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0E00F0F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F36D5" w14:paraId="1E59319F" w14:textId="77777777" w:rsidTr="00C23205">
        <w:trPr>
          <w:trHeight w:val="678"/>
        </w:trPr>
        <w:tc>
          <w:tcPr>
            <w:tcW w:w="996" w:type="dxa"/>
          </w:tcPr>
          <w:p w14:paraId="4C6AC079" w14:textId="77777777" w:rsidR="009F36D5" w:rsidRDefault="009F36D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666BC79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F36D5" w14:paraId="1AEA4691" w14:textId="77777777" w:rsidTr="00C23205">
        <w:trPr>
          <w:trHeight w:val="681"/>
        </w:trPr>
        <w:tc>
          <w:tcPr>
            <w:tcW w:w="996" w:type="dxa"/>
          </w:tcPr>
          <w:p w14:paraId="5ED1550F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1FB91869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9F36D5" w14:paraId="39DE9D73" w14:textId="77777777" w:rsidTr="00C23205">
        <w:trPr>
          <w:trHeight w:val="679"/>
        </w:trPr>
        <w:tc>
          <w:tcPr>
            <w:tcW w:w="996" w:type="dxa"/>
          </w:tcPr>
          <w:p w14:paraId="28A1FB06" w14:textId="77777777" w:rsidR="009F36D5" w:rsidRDefault="009F36D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927E08E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F36D5" w14:paraId="66F71690" w14:textId="77777777" w:rsidTr="00C23205">
        <w:trPr>
          <w:trHeight w:val="681"/>
        </w:trPr>
        <w:tc>
          <w:tcPr>
            <w:tcW w:w="996" w:type="dxa"/>
          </w:tcPr>
          <w:p w14:paraId="2C4B13E7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7475790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9F36D5" w14:paraId="05A7F5A9" w14:textId="77777777" w:rsidTr="00C23205">
        <w:trPr>
          <w:trHeight w:val="997"/>
        </w:trPr>
        <w:tc>
          <w:tcPr>
            <w:tcW w:w="996" w:type="dxa"/>
          </w:tcPr>
          <w:p w14:paraId="302977B1" w14:textId="77777777" w:rsidR="009F36D5" w:rsidRDefault="009F36D5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41E191ED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17880F97" w14:textId="77777777" w:rsidR="009F36D5" w:rsidRDefault="009F36D5" w:rsidP="009F36D5">
      <w:pPr>
        <w:rPr>
          <w:sz w:val="24"/>
        </w:rPr>
        <w:sectPr w:rsidR="009F36D5" w:rsidSect="009F36D5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59CADA5D" w14:textId="77777777" w:rsidR="009F36D5" w:rsidRDefault="009F36D5" w:rsidP="009F36D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F36D5" w14:paraId="0FA41BC4" w14:textId="77777777" w:rsidTr="00C23205">
        <w:trPr>
          <w:trHeight w:val="705"/>
        </w:trPr>
        <w:tc>
          <w:tcPr>
            <w:tcW w:w="996" w:type="dxa"/>
          </w:tcPr>
          <w:p w14:paraId="5627F8B3" w14:textId="77777777" w:rsidR="009F36D5" w:rsidRDefault="009F36D5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567CDFD7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9F36D5" w14:paraId="1C5536C8" w14:textId="77777777" w:rsidTr="00C23205">
        <w:trPr>
          <w:trHeight w:val="681"/>
        </w:trPr>
        <w:tc>
          <w:tcPr>
            <w:tcW w:w="996" w:type="dxa"/>
          </w:tcPr>
          <w:p w14:paraId="25C9EDD2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4EB54CEE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F36D5" w14:paraId="7DF801EE" w14:textId="77777777" w:rsidTr="00C23205">
        <w:trPr>
          <w:trHeight w:val="678"/>
        </w:trPr>
        <w:tc>
          <w:tcPr>
            <w:tcW w:w="996" w:type="dxa"/>
          </w:tcPr>
          <w:p w14:paraId="0C2354DA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427AD988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9F36D5" w14:paraId="7AB6CDF8" w14:textId="77777777" w:rsidTr="00C23205">
        <w:trPr>
          <w:trHeight w:val="678"/>
        </w:trPr>
        <w:tc>
          <w:tcPr>
            <w:tcW w:w="996" w:type="dxa"/>
          </w:tcPr>
          <w:p w14:paraId="2E6F0B43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750FD04B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9F36D5" w14:paraId="39AFFBEB" w14:textId="77777777" w:rsidTr="00C23205">
        <w:trPr>
          <w:trHeight w:val="681"/>
        </w:trPr>
        <w:tc>
          <w:tcPr>
            <w:tcW w:w="996" w:type="dxa"/>
          </w:tcPr>
          <w:p w14:paraId="5208A5B1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30C96838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F36D5" w14:paraId="045826BE" w14:textId="77777777" w:rsidTr="00C23205">
        <w:trPr>
          <w:trHeight w:val="681"/>
        </w:trPr>
        <w:tc>
          <w:tcPr>
            <w:tcW w:w="996" w:type="dxa"/>
          </w:tcPr>
          <w:p w14:paraId="2F603C77" w14:textId="77777777" w:rsidR="009F36D5" w:rsidRDefault="009F36D5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9FC6FC2" w14:textId="77777777" w:rsidR="009F36D5" w:rsidRDefault="009F36D5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F36D5" w14:paraId="1F59FDAD" w14:textId="77777777" w:rsidTr="00C23205">
        <w:trPr>
          <w:trHeight w:val="678"/>
        </w:trPr>
        <w:tc>
          <w:tcPr>
            <w:tcW w:w="996" w:type="dxa"/>
          </w:tcPr>
          <w:p w14:paraId="44D30284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6E146455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F36D5" w14:paraId="6621CF45" w14:textId="77777777" w:rsidTr="00C23205">
        <w:trPr>
          <w:trHeight w:val="1000"/>
        </w:trPr>
        <w:tc>
          <w:tcPr>
            <w:tcW w:w="996" w:type="dxa"/>
          </w:tcPr>
          <w:p w14:paraId="5A65A5CB" w14:textId="77777777" w:rsidR="009F36D5" w:rsidRDefault="009F36D5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89655AF" w14:textId="77777777" w:rsidR="009F36D5" w:rsidRDefault="009F36D5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0A61D47F" w14:textId="77777777" w:rsidR="009F36D5" w:rsidRDefault="009F36D5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F36D5" w14:paraId="2E3D1C0C" w14:textId="77777777" w:rsidTr="00C23205">
        <w:trPr>
          <w:trHeight w:val="678"/>
        </w:trPr>
        <w:tc>
          <w:tcPr>
            <w:tcW w:w="996" w:type="dxa"/>
          </w:tcPr>
          <w:p w14:paraId="3A1980AE" w14:textId="77777777" w:rsidR="009F36D5" w:rsidRDefault="009F36D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7F6A5B4A" w14:textId="77777777" w:rsidR="009F36D5" w:rsidRDefault="009F36D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1E74D13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028A878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profit organizations or set-up new entrepreneurial ventures.</w:t>
      </w:r>
    </w:p>
    <w:p w14:paraId="177E9632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E54C69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4552A7A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0EF7938F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solving and decision-making.</w:t>
      </w:r>
    </w:p>
    <w:p w14:paraId="4AE4842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3BAEB6A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and personal growth.</w:t>
      </w:r>
    </w:p>
    <w:p w14:paraId="38A18FB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51D5070C" w14:textId="2912322C" w:rsidR="00CE2CA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PEO 6 Be good and effective communicators and leaders</w:t>
      </w:r>
    </w:p>
    <w:p w14:paraId="4F6F683F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90A03C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0401D9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principles and theories of the core areas like Marketing, Finance, Human Resources,</w:t>
      </w:r>
    </w:p>
    <w:p w14:paraId="46BCB4E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5074C3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PO2 Multi discipline mindset: Exhibit knowledge and awareness of general issues related to</w:t>
      </w:r>
    </w:p>
    <w:p w14:paraId="2A7C1D0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society, politics, legal and business environment, and have a wider perspectives of the</w:t>
      </w:r>
    </w:p>
    <w:p w14:paraId="76734D9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world.</w:t>
      </w:r>
    </w:p>
    <w:p w14:paraId="407594B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79D63286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295D31EC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7750EC2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680373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PO4 Sensitization to social responsibility, Ethics, Empathy &amp; Teamwork: Integrate socio-</w:t>
      </w:r>
    </w:p>
    <w:p w14:paraId="2FD3D2F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ethical responsibility, life and professional skills in organizations</w:t>
      </w:r>
    </w:p>
    <w:p w14:paraId="6C50087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5560CD49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PO5 Employ creativity: Employ creativity for the benefit of organization and society at large.</w:t>
      </w:r>
    </w:p>
    <w:p w14:paraId="7DB05B7B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PO6 Effective verbal and/or written communication: Develop effective verbal and/or written</w:t>
      </w:r>
    </w:p>
    <w:p w14:paraId="7A0F4DC2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communication skills.</w:t>
      </w:r>
    </w:p>
    <w:p w14:paraId="30ADC9D6" w14:textId="77777777" w:rsid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3E1C6AA1" w14:textId="258A917C" w:rsidR="00CE2CA4" w:rsidRDefault="00000000" w:rsidP="00951644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159E66F3" w14:textId="77777777" w:rsidR="0095164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17A89AB7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3A44245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6331F5FD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lastRenderedPageBreak/>
        <w:t>By the end of the program the students will be able to:</w:t>
      </w:r>
    </w:p>
    <w:p w14:paraId="0EB6DE7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a) Apply knowledge of Indian Accounting Standards to companies operating in different</w:t>
      </w:r>
    </w:p>
    <w:p w14:paraId="1880BF11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industries for the purposes of financial reporting.</w:t>
      </w:r>
    </w:p>
    <w:p w14:paraId="1E2EA820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</w:p>
    <w:p w14:paraId="7EF488E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0634BF04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Outcomes)</w:t>
      </w:r>
    </w:p>
    <w:p w14:paraId="3090BFA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By the end of the program the students will be able to:</w:t>
      </w:r>
    </w:p>
    <w:p w14:paraId="3C15B3FA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27A641C8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endowments.</w:t>
      </w:r>
    </w:p>
    <w:p w14:paraId="303665D5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31ED5D7E" w14:textId="77777777" w:rsidR="00951644" w:rsidRPr="00951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endeavor to scaling up the businesses</w:t>
      </w:r>
    </w:p>
    <w:p w14:paraId="465B5509" w14:textId="7A287EB1" w:rsidR="00CE2CA4" w:rsidRPr="00402644" w:rsidRDefault="00951644" w:rsidP="00951644">
      <w:pPr>
        <w:pStyle w:val="Heading1"/>
        <w:rPr>
          <w:b w:val="0"/>
          <w:bCs w:val="0"/>
          <w:sz w:val="24"/>
          <w:szCs w:val="24"/>
        </w:rPr>
      </w:pPr>
      <w:r w:rsidRPr="00951644">
        <w:rPr>
          <w:b w:val="0"/>
          <w:bCs w:val="0"/>
          <w:sz w:val="24"/>
          <w:szCs w:val="24"/>
        </w:rPr>
        <w:t>PSFB 3 Undertake succession planning in family businesses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D3B64" w14:textId="77777777" w:rsidR="006F42F8" w:rsidRDefault="006F42F8">
      <w:r>
        <w:separator/>
      </w:r>
    </w:p>
  </w:endnote>
  <w:endnote w:type="continuationSeparator" w:id="0">
    <w:p w14:paraId="05459BDB" w14:textId="77777777" w:rsidR="006F42F8" w:rsidRDefault="006F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9BB2F" w14:textId="77777777" w:rsidR="006F42F8" w:rsidRDefault="006F42F8">
      <w:r>
        <w:separator/>
      </w:r>
    </w:p>
  </w:footnote>
  <w:footnote w:type="continuationSeparator" w:id="0">
    <w:p w14:paraId="661A4345" w14:textId="77777777" w:rsidR="006F42F8" w:rsidRDefault="006F4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0F5E79"/>
    <w:rsid w:val="001047CF"/>
    <w:rsid w:val="001C398E"/>
    <w:rsid w:val="001E37B6"/>
    <w:rsid w:val="002520C6"/>
    <w:rsid w:val="00271796"/>
    <w:rsid w:val="002A633F"/>
    <w:rsid w:val="002B2422"/>
    <w:rsid w:val="0038117C"/>
    <w:rsid w:val="003D4D32"/>
    <w:rsid w:val="003F6936"/>
    <w:rsid w:val="00402644"/>
    <w:rsid w:val="00424A0A"/>
    <w:rsid w:val="00435089"/>
    <w:rsid w:val="00474CA6"/>
    <w:rsid w:val="005031F8"/>
    <w:rsid w:val="00520C70"/>
    <w:rsid w:val="005C1C82"/>
    <w:rsid w:val="005D11D0"/>
    <w:rsid w:val="006446F6"/>
    <w:rsid w:val="006641EC"/>
    <w:rsid w:val="00672CDB"/>
    <w:rsid w:val="00695B56"/>
    <w:rsid w:val="0069672D"/>
    <w:rsid w:val="006F42F8"/>
    <w:rsid w:val="006F4AC2"/>
    <w:rsid w:val="00721CA9"/>
    <w:rsid w:val="00787E9C"/>
    <w:rsid w:val="007F4EB9"/>
    <w:rsid w:val="00802CB0"/>
    <w:rsid w:val="00850A8C"/>
    <w:rsid w:val="00850D7C"/>
    <w:rsid w:val="008A2AA6"/>
    <w:rsid w:val="00901001"/>
    <w:rsid w:val="009469B0"/>
    <w:rsid w:val="00951644"/>
    <w:rsid w:val="009748DC"/>
    <w:rsid w:val="009B4D3C"/>
    <w:rsid w:val="009D752C"/>
    <w:rsid w:val="009F36D5"/>
    <w:rsid w:val="00A23211"/>
    <w:rsid w:val="00AD665E"/>
    <w:rsid w:val="00B525AA"/>
    <w:rsid w:val="00B6282B"/>
    <w:rsid w:val="00B8283C"/>
    <w:rsid w:val="00BA57F5"/>
    <w:rsid w:val="00BE1247"/>
    <w:rsid w:val="00C078B5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74912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721CA9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34</cp:revision>
  <dcterms:created xsi:type="dcterms:W3CDTF">2024-10-05T15:49:00Z</dcterms:created>
  <dcterms:modified xsi:type="dcterms:W3CDTF">2025-04-12T17:09:00Z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