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43322" w14:textId="77777777" w:rsidR="00A23211" w:rsidRDefault="00A23211">
      <w:pPr>
        <w:pStyle w:val="BodyText"/>
        <w:rPr>
          <w:rFonts w:ascii="Times New Roman"/>
          <w:sz w:val="20"/>
        </w:rPr>
      </w:pPr>
    </w:p>
    <w:p w14:paraId="691A7165" w14:textId="77777777" w:rsidR="00A23211" w:rsidRDefault="00A23211">
      <w:pPr>
        <w:pStyle w:val="BodyText"/>
        <w:rPr>
          <w:rFonts w:ascii="Times New Roman"/>
          <w:sz w:val="20"/>
        </w:rPr>
      </w:pPr>
    </w:p>
    <w:p w14:paraId="367D2BEC" w14:textId="77777777" w:rsidR="00A23211" w:rsidRDefault="00A23211">
      <w:pPr>
        <w:pStyle w:val="BodyText"/>
        <w:rPr>
          <w:rFonts w:ascii="Times New Roman"/>
          <w:sz w:val="20"/>
        </w:rPr>
      </w:pPr>
    </w:p>
    <w:p w14:paraId="7B0ADCB7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6AC24C78" w14:textId="0A8F17A4" w:rsidR="00A23211" w:rsidRDefault="00E248AA">
      <w:pPr>
        <w:pStyle w:val="BodyText"/>
        <w:ind w:left="3899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2E8AA859" wp14:editId="4AE086CC">
            <wp:extent cx="2038637" cy="2219325"/>
            <wp:effectExtent l="0" t="0" r="0" b="0"/>
            <wp:docPr id="890340819" name="Picture 3" descr="A logo with a tree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40819" name="Picture 3" descr="A logo with a tree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227" cy="22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C7854" w14:textId="77777777" w:rsidR="00A23211" w:rsidRDefault="00A23211">
      <w:pPr>
        <w:pStyle w:val="BodyText"/>
        <w:rPr>
          <w:rFonts w:ascii="Times New Roman"/>
          <w:sz w:val="34"/>
        </w:rPr>
      </w:pPr>
    </w:p>
    <w:p w14:paraId="02A0F51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3E79DF7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17A3FD6E" w14:textId="77777777" w:rsidR="00A23211" w:rsidRDefault="0000000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SCHOOL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ENGINEERING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&amp;</w:t>
      </w:r>
      <w:r>
        <w:rPr>
          <w:b/>
          <w:spacing w:val="-2"/>
          <w:sz w:val="34"/>
        </w:rPr>
        <w:t xml:space="preserve"> TECHNOLOGY</w:t>
      </w:r>
    </w:p>
    <w:p w14:paraId="093E1059" w14:textId="77777777" w:rsidR="00A23211" w:rsidRDefault="00A23211">
      <w:pPr>
        <w:pStyle w:val="BodyText"/>
        <w:rPr>
          <w:b/>
          <w:sz w:val="34"/>
        </w:rPr>
      </w:pPr>
    </w:p>
    <w:p w14:paraId="2D05E054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557BC09E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07995FE5" w14:textId="77777777" w:rsidR="00A23211" w:rsidRDefault="00A23211">
      <w:pPr>
        <w:pStyle w:val="BodyText"/>
        <w:rPr>
          <w:b/>
          <w:sz w:val="20"/>
        </w:rPr>
      </w:pPr>
    </w:p>
    <w:p w14:paraId="3013E6A4" w14:textId="6BF0FEB2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Program: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Program</w:t>
      </w:r>
      <w:r w:rsidR="005D11D0" w:rsidRPr="003D4D32">
        <w:rPr>
          <w:sz w:val="36"/>
          <w:szCs w:val="32"/>
        </w:rPr>
        <w:t>}}</w:t>
      </w:r>
    </w:p>
    <w:p w14:paraId="1221F8A6" w14:textId="6975F4D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course_code</w:t>
      </w:r>
      <w:r w:rsidR="005D11D0" w:rsidRPr="003D4D32">
        <w:rPr>
          <w:sz w:val="36"/>
          <w:szCs w:val="32"/>
        </w:rPr>
        <w:t>}}</w:t>
      </w:r>
    </w:p>
    <w:p w14:paraId="2582E007" w14:textId="07088D54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course_name</w:t>
      </w:r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14E066C7" w14:textId="2271A526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2007649" w14:textId="03EE5B8B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06C69ACD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287810EA" w14:textId="77777777" w:rsidR="007E3BD3" w:rsidRDefault="007E3BD3" w:rsidP="007E3BD3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212D96F5" w14:textId="77777777" w:rsidR="007E3BD3" w:rsidRDefault="007E3BD3" w:rsidP="007E3BD3">
      <w:pPr>
        <w:pStyle w:val="BodyText"/>
        <w:rPr>
          <w:b/>
          <w:sz w:val="20"/>
        </w:rPr>
      </w:pPr>
    </w:p>
    <w:p w14:paraId="6D050673" w14:textId="77777777" w:rsidR="007E3BD3" w:rsidRDefault="007E3BD3" w:rsidP="007E3BD3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7E3BD3" w14:paraId="5589EEED" w14:textId="77777777" w:rsidTr="00C23205">
        <w:trPr>
          <w:trHeight w:val="681"/>
        </w:trPr>
        <w:tc>
          <w:tcPr>
            <w:tcW w:w="996" w:type="dxa"/>
          </w:tcPr>
          <w:p w14:paraId="74D5549F" w14:textId="77777777" w:rsidR="007E3BD3" w:rsidRDefault="007E3BD3" w:rsidP="00C23205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371C58DD" w14:textId="77777777" w:rsidR="007E3BD3" w:rsidRDefault="007E3BD3" w:rsidP="00C23205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7E3BD3" w14:paraId="7B12E8FA" w14:textId="77777777" w:rsidTr="00C23205">
        <w:trPr>
          <w:trHeight w:val="678"/>
        </w:trPr>
        <w:tc>
          <w:tcPr>
            <w:tcW w:w="996" w:type="dxa"/>
          </w:tcPr>
          <w:p w14:paraId="279FCF5E" w14:textId="77777777" w:rsidR="007E3BD3" w:rsidRDefault="007E3BD3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38E317C0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7E3BD3" w14:paraId="28BC58C6" w14:textId="77777777" w:rsidTr="00C23205">
        <w:trPr>
          <w:trHeight w:val="681"/>
        </w:trPr>
        <w:tc>
          <w:tcPr>
            <w:tcW w:w="996" w:type="dxa"/>
          </w:tcPr>
          <w:p w14:paraId="1F80C2EC" w14:textId="77777777" w:rsidR="007E3BD3" w:rsidRDefault="007E3BD3" w:rsidP="00C23205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29C29434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7E3BD3" w14:paraId="2B4FA411" w14:textId="77777777" w:rsidTr="00C23205">
        <w:trPr>
          <w:trHeight w:val="678"/>
        </w:trPr>
        <w:tc>
          <w:tcPr>
            <w:tcW w:w="996" w:type="dxa"/>
          </w:tcPr>
          <w:p w14:paraId="5CA65B27" w14:textId="77777777" w:rsidR="007E3BD3" w:rsidRDefault="007E3BD3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7503BBFC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7E3BD3" w14:paraId="2E7ABB80" w14:textId="77777777" w:rsidTr="00C23205">
        <w:trPr>
          <w:trHeight w:val="681"/>
        </w:trPr>
        <w:tc>
          <w:tcPr>
            <w:tcW w:w="996" w:type="dxa"/>
          </w:tcPr>
          <w:p w14:paraId="2955DAD9" w14:textId="77777777" w:rsidR="007E3BD3" w:rsidRDefault="007E3BD3" w:rsidP="00C23205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5DB972EC" w14:textId="77777777" w:rsidR="007E3BD3" w:rsidRDefault="007E3BD3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7E3BD3" w14:paraId="121AA1A2" w14:textId="77777777" w:rsidTr="00C23205">
        <w:trPr>
          <w:trHeight w:val="678"/>
        </w:trPr>
        <w:tc>
          <w:tcPr>
            <w:tcW w:w="996" w:type="dxa"/>
          </w:tcPr>
          <w:p w14:paraId="3577E954" w14:textId="77777777" w:rsidR="007E3BD3" w:rsidRDefault="007E3BD3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543F0E76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7E3BD3" w14:paraId="487EF50B" w14:textId="77777777" w:rsidTr="00C23205">
        <w:trPr>
          <w:trHeight w:val="681"/>
        </w:trPr>
        <w:tc>
          <w:tcPr>
            <w:tcW w:w="996" w:type="dxa"/>
          </w:tcPr>
          <w:p w14:paraId="22B77262" w14:textId="77777777" w:rsidR="007E3BD3" w:rsidRDefault="007E3BD3" w:rsidP="00C23205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6.</w:t>
            </w:r>
          </w:p>
        </w:tc>
        <w:tc>
          <w:tcPr>
            <w:tcW w:w="8819" w:type="dxa"/>
          </w:tcPr>
          <w:p w14:paraId="72ABEBB8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7E3BD3" w14:paraId="6FD847D5" w14:textId="77777777" w:rsidTr="00C23205">
        <w:trPr>
          <w:trHeight w:val="678"/>
        </w:trPr>
        <w:tc>
          <w:tcPr>
            <w:tcW w:w="996" w:type="dxa"/>
          </w:tcPr>
          <w:p w14:paraId="498B82EF" w14:textId="77777777" w:rsidR="007E3BD3" w:rsidRDefault="007E3BD3" w:rsidP="00C23205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7.</w:t>
            </w:r>
          </w:p>
        </w:tc>
        <w:tc>
          <w:tcPr>
            <w:tcW w:w="8819" w:type="dxa"/>
          </w:tcPr>
          <w:p w14:paraId="082ADFCC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7E3BD3" w14:paraId="38C2B481" w14:textId="77777777" w:rsidTr="00C23205">
        <w:trPr>
          <w:trHeight w:val="1000"/>
        </w:trPr>
        <w:tc>
          <w:tcPr>
            <w:tcW w:w="996" w:type="dxa"/>
          </w:tcPr>
          <w:p w14:paraId="5748B575" w14:textId="77777777" w:rsidR="007E3BD3" w:rsidRDefault="007E3BD3" w:rsidP="00C23205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8.</w:t>
            </w:r>
          </w:p>
        </w:tc>
        <w:tc>
          <w:tcPr>
            <w:tcW w:w="8819" w:type="dxa"/>
          </w:tcPr>
          <w:p w14:paraId="1B6625BE" w14:textId="77777777" w:rsidR="007E3BD3" w:rsidRDefault="007E3BD3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  <w:r>
              <w:rPr>
                <w:sz w:val="24"/>
              </w:rPr>
              <w:t xml:space="preserve"> &amp; 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allocated; Readings, Activities, Teaching Strategy, and Module mapped to COs, Textbook(s), Reference Books, Other learning resources)</w:t>
            </w:r>
          </w:p>
        </w:tc>
      </w:tr>
      <w:tr w:rsidR="007E3BD3" w14:paraId="420A7D5A" w14:textId="77777777" w:rsidTr="00C23205">
        <w:trPr>
          <w:trHeight w:val="681"/>
        </w:trPr>
        <w:tc>
          <w:tcPr>
            <w:tcW w:w="996" w:type="dxa"/>
          </w:tcPr>
          <w:p w14:paraId="20938179" w14:textId="77777777" w:rsidR="007E3BD3" w:rsidRDefault="007E3BD3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9.</w:t>
            </w:r>
          </w:p>
        </w:tc>
        <w:tc>
          <w:tcPr>
            <w:tcW w:w="8819" w:type="dxa"/>
          </w:tcPr>
          <w:p w14:paraId="55DAB2CE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7E3BD3" w14:paraId="442ED92A" w14:textId="77777777" w:rsidTr="00C23205">
        <w:trPr>
          <w:trHeight w:val="678"/>
        </w:trPr>
        <w:tc>
          <w:tcPr>
            <w:tcW w:w="996" w:type="dxa"/>
          </w:tcPr>
          <w:p w14:paraId="2777AA7B" w14:textId="77777777" w:rsidR="007E3BD3" w:rsidRDefault="007E3BD3" w:rsidP="00C23205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10.</w:t>
            </w:r>
          </w:p>
        </w:tc>
        <w:tc>
          <w:tcPr>
            <w:tcW w:w="8819" w:type="dxa"/>
          </w:tcPr>
          <w:p w14:paraId="34D400C8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7E3BD3" w14:paraId="57BF7220" w14:textId="77777777" w:rsidTr="00C23205">
        <w:trPr>
          <w:trHeight w:val="681"/>
        </w:trPr>
        <w:tc>
          <w:tcPr>
            <w:tcW w:w="996" w:type="dxa"/>
          </w:tcPr>
          <w:p w14:paraId="544DF84C" w14:textId="77777777" w:rsidR="007E3BD3" w:rsidRDefault="007E3BD3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11.</w:t>
            </w:r>
          </w:p>
        </w:tc>
        <w:tc>
          <w:tcPr>
            <w:tcW w:w="8819" w:type="dxa"/>
          </w:tcPr>
          <w:p w14:paraId="4E3B65DB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7E3BD3" w14:paraId="399E9465" w14:textId="77777777" w:rsidTr="00C23205">
        <w:trPr>
          <w:trHeight w:val="679"/>
        </w:trPr>
        <w:tc>
          <w:tcPr>
            <w:tcW w:w="996" w:type="dxa"/>
          </w:tcPr>
          <w:p w14:paraId="668A2138" w14:textId="77777777" w:rsidR="007E3BD3" w:rsidRDefault="007E3BD3" w:rsidP="00C23205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12.</w:t>
            </w:r>
          </w:p>
        </w:tc>
        <w:tc>
          <w:tcPr>
            <w:tcW w:w="8819" w:type="dxa"/>
          </w:tcPr>
          <w:p w14:paraId="5C295B40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-Semester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7E3BD3" w14:paraId="6F159AFF" w14:textId="77777777" w:rsidTr="00C23205">
        <w:trPr>
          <w:trHeight w:val="681"/>
        </w:trPr>
        <w:tc>
          <w:tcPr>
            <w:tcW w:w="996" w:type="dxa"/>
          </w:tcPr>
          <w:p w14:paraId="13AFC0FC" w14:textId="77777777" w:rsidR="007E3BD3" w:rsidRDefault="007E3BD3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13.</w:t>
            </w:r>
          </w:p>
        </w:tc>
        <w:tc>
          <w:tcPr>
            <w:tcW w:w="8819" w:type="dxa"/>
          </w:tcPr>
          <w:p w14:paraId="588B324D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7E3BD3" w14:paraId="3F506417" w14:textId="77777777" w:rsidTr="00C23205">
        <w:trPr>
          <w:trHeight w:val="997"/>
        </w:trPr>
        <w:tc>
          <w:tcPr>
            <w:tcW w:w="996" w:type="dxa"/>
          </w:tcPr>
          <w:p w14:paraId="2AE81F7A" w14:textId="77777777" w:rsidR="007E3BD3" w:rsidRDefault="007E3BD3" w:rsidP="00C23205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14.</w:t>
            </w:r>
          </w:p>
        </w:tc>
        <w:tc>
          <w:tcPr>
            <w:tcW w:w="8819" w:type="dxa"/>
          </w:tcPr>
          <w:p w14:paraId="260C4218" w14:textId="77777777" w:rsidR="007E3BD3" w:rsidRDefault="007E3BD3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0A1CAA3D" w14:textId="77777777" w:rsidR="007E3BD3" w:rsidRDefault="007E3BD3" w:rsidP="007E3BD3">
      <w:pPr>
        <w:rPr>
          <w:sz w:val="24"/>
        </w:rPr>
        <w:sectPr w:rsidR="007E3BD3" w:rsidSect="001711A6">
          <w:pgSz w:w="12240" w:h="15840"/>
          <w:pgMar w:top="1360" w:right="480" w:bottom="1260" w:left="560" w:header="768" w:footer="1061" w:gutter="0"/>
          <w:cols w:space="720"/>
        </w:sectPr>
      </w:pPr>
    </w:p>
    <w:p w14:paraId="08BB9E83" w14:textId="77777777" w:rsidR="007E3BD3" w:rsidRDefault="007E3BD3" w:rsidP="007E3BD3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7E3BD3" w14:paraId="2D97F0F7" w14:textId="77777777" w:rsidTr="00C23205">
        <w:trPr>
          <w:trHeight w:val="705"/>
        </w:trPr>
        <w:tc>
          <w:tcPr>
            <w:tcW w:w="996" w:type="dxa"/>
          </w:tcPr>
          <w:p w14:paraId="20BCAB7C" w14:textId="77777777" w:rsidR="007E3BD3" w:rsidRDefault="007E3BD3" w:rsidP="00C23205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15.</w:t>
            </w:r>
          </w:p>
        </w:tc>
        <w:tc>
          <w:tcPr>
            <w:tcW w:w="8819" w:type="dxa"/>
          </w:tcPr>
          <w:p w14:paraId="010B67C0" w14:textId="77777777" w:rsidR="007E3BD3" w:rsidRDefault="007E3BD3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7E3BD3" w14:paraId="6AA67F63" w14:textId="77777777" w:rsidTr="00C23205">
        <w:trPr>
          <w:trHeight w:val="681"/>
        </w:trPr>
        <w:tc>
          <w:tcPr>
            <w:tcW w:w="996" w:type="dxa"/>
          </w:tcPr>
          <w:p w14:paraId="390400C2" w14:textId="77777777" w:rsidR="007E3BD3" w:rsidRDefault="007E3BD3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16.</w:t>
            </w:r>
          </w:p>
        </w:tc>
        <w:tc>
          <w:tcPr>
            <w:tcW w:w="8819" w:type="dxa"/>
          </w:tcPr>
          <w:p w14:paraId="699DED53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7E3BD3" w14:paraId="4A185769" w14:textId="77777777" w:rsidTr="00C23205">
        <w:trPr>
          <w:trHeight w:val="678"/>
        </w:trPr>
        <w:tc>
          <w:tcPr>
            <w:tcW w:w="996" w:type="dxa"/>
          </w:tcPr>
          <w:p w14:paraId="1071EAEF" w14:textId="77777777" w:rsidR="007E3BD3" w:rsidRDefault="007E3BD3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17.</w:t>
            </w:r>
          </w:p>
        </w:tc>
        <w:tc>
          <w:tcPr>
            <w:tcW w:w="8819" w:type="dxa"/>
          </w:tcPr>
          <w:p w14:paraId="7D4E90DD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 </w:t>
            </w:r>
            <w:r>
              <w:rPr>
                <w:sz w:val="24"/>
              </w:rPr>
              <w:t>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</w:t>
            </w:r>
          </w:p>
        </w:tc>
      </w:tr>
      <w:tr w:rsidR="007E3BD3" w14:paraId="4275F77B" w14:textId="77777777" w:rsidTr="00C23205">
        <w:trPr>
          <w:trHeight w:val="678"/>
        </w:trPr>
        <w:tc>
          <w:tcPr>
            <w:tcW w:w="996" w:type="dxa"/>
          </w:tcPr>
          <w:p w14:paraId="22DE2AFE" w14:textId="77777777" w:rsidR="007E3BD3" w:rsidRDefault="007E3BD3" w:rsidP="00C23205">
            <w:pPr>
              <w:pStyle w:val="TableParagraph"/>
              <w:spacing w:before="133"/>
              <w:ind w:left="12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18.</w:t>
            </w:r>
          </w:p>
        </w:tc>
        <w:tc>
          <w:tcPr>
            <w:tcW w:w="8819" w:type="dxa"/>
          </w:tcPr>
          <w:p w14:paraId="40240F91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545ED6">
              <w:rPr>
                <w:sz w:val="24"/>
              </w:rPr>
              <w:t>Identification of advanced learners and low performers conducted at the end of the semester</w:t>
            </w:r>
          </w:p>
        </w:tc>
      </w:tr>
      <w:tr w:rsidR="007E3BD3" w14:paraId="785B75C8" w14:textId="77777777" w:rsidTr="00C23205">
        <w:trPr>
          <w:trHeight w:val="681"/>
        </w:trPr>
        <w:tc>
          <w:tcPr>
            <w:tcW w:w="996" w:type="dxa"/>
          </w:tcPr>
          <w:p w14:paraId="42A4004D" w14:textId="77777777" w:rsidR="007E3BD3" w:rsidRDefault="007E3BD3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19.</w:t>
            </w:r>
          </w:p>
        </w:tc>
        <w:tc>
          <w:tcPr>
            <w:tcW w:w="8819" w:type="dxa"/>
          </w:tcPr>
          <w:p w14:paraId="28AC62EA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7E3BD3" w14:paraId="43B342F4" w14:textId="77777777" w:rsidTr="00C23205">
        <w:trPr>
          <w:trHeight w:val="681"/>
        </w:trPr>
        <w:tc>
          <w:tcPr>
            <w:tcW w:w="996" w:type="dxa"/>
          </w:tcPr>
          <w:p w14:paraId="67C2847F" w14:textId="77777777" w:rsidR="007E3BD3" w:rsidRDefault="007E3BD3" w:rsidP="00C23205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20.</w:t>
            </w:r>
          </w:p>
        </w:tc>
        <w:tc>
          <w:tcPr>
            <w:tcW w:w="8819" w:type="dxa"/>
          </w:tcPr>
          <w:p w14:paraId="2C61EC4E" w14:textId="77777777" w:rsidR="007E3BD3" w:rsidRDefault="007E3BD3" w:rsidP="00C23205">
            <w:pPr>
              <w:pStyle w:val="TableParagraph"/>
              <w:ind w:left="107"/>
              <w:rPr>
                <w:sz w:val="24"/>
              </w:rPr>
            </w:pPr>
            <w:r w:rsidRPr="00295CDB">
              <w:rPr>
                <w:sz w:val="24"/>
              </w:rPr>
              <w:t>CO attainment analysis with the reflection on feedback on course outcomes</w:t>
            </w:r>
          </w:p>
        </w:tc>
      </w:tr>
      <w:tr w:rsidR="007E3BD3" w14:paraId="1CC649C3" w14:textId="77777777" w:rsidTr="00C23205">
        <w:trPr>
          <w:trHeight w:val="678"/>
        </w:trPr>
        <w:tc>
          <w:tcPr>
            <w:tcW w:w="996" w:type="dxa"/>
          </w:tcPr>
          <w:p w14:paraId="4F1C6394" w14:textId="77777777" w:rsidR="007E3BD3" w:rsidRDefault="007E3BD3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21.</w:t>
            </w:r>
          </w:p>
        </w:tc>
        <w:tc>
          <w:tcPr>
            <w:tcW w:w="8819" w:type="dxa"/>
          </w:tcPr>
          <w:p w14:paraId="0F2515E9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7E3BD3" w14:paraId="6A2DA646" w14:textId="77777777" w:rsidTr="00C23205">
        <w:trPr>
          <w:trHeight w:val="1000"/>
        </w:trPr>
        <w:tc>
          <w:tcPr>
            <w:tcW w:w="996" w:type="dxa"/>
          </w:tcPr>
          <w:p w14:paraId="7E088791" w14:textId="77777777" w:rsidR="007E3BD3" w:rsidRDefault="007E3BD3" w:rsidP="00C2320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2845BBB1" w14:textId="77777777" w:rsidR="007E3BD3" w:rsidRDefault="007E3BD3" w:rsidP="00C23205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22.</w:t>
            </w:r>
          </w:p>
        </w:tc>
        <w:tc>
          <w:tcPr>
            <w:tcW w:w="8819" w:type="dxa"/>
          </w:tcPr>
          <w:p w14:paraId="163E2C14" w14:textId="77777777" w:rsidR="007E3BD3" w:rsidRDefault="007E3BD3" w:rsidP="00C23205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7E3BD3" w14:paraId="1380AE67" w14:textId="77777777" w:rsidTr="00C23205">
        <w:trPr>
          <w:trHeight w:val="678"/>
        </w:trPr>
        <w:tc>
          <w:tcPr>
            <w:tcW w:w="996" w:type="dxa"/>
          </w:tcPr>
          <w:p w14:paraId="7450AF4E" w14:textId="77777777" w:rsidR="007E3BD3" w:rsidRDefault="007E3BD3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23.</w:t>
            </w:r>
          </w:p>
        </w:tc>
        <w:tc>
          <w:tcPr>
            <w:tcW w:w="8819" w:type="dxa"/>
          </w:tcPr>
          <w:p w14:paraId="56624868" w14:textId="77777777" w:rsidR="007E3BD3" w:rsidRDefault="007E3BD3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7455F917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141CA1D" w14:textId="61BBB29E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73F37D98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F261FDC" w14:textId="5329F1CF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{{course_code}}</w:t>
      </w:r>
    </w:p>
    <w:p w14:paraId="54A12DA3" w14:textId="1564FB46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{{course_name}}</w:t>
      </w:r>
    </w:p>
    <w:p w14:paraId="4660A393" w14:textId="2CC2690D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5D3BFEBA" w14:textId="3CCAD584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1A80567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05E42679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1CA4B292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756350DF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225FF0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07C76DCE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08CC35CE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1D38DBA2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294E8762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44AC70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2666A2A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4A7B64F8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7ADD58AE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189FFC35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4C9B2D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782ACD4B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1D12AB83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704A7E67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74E02FFF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79E5022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6F7503FC" w14:textId="77777777" w:rsidR="00A23211" w:rsidRDefault="00A23211">
      <w:pPr>
        <w:pStyle w:val="BodyText"/>
        <w:spacing w:before="239"/>
      </w:pPr>
    </w:p>
    <w:p w14:paraId="7726E05E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297A5FE0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56BCD33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70E486C" w14:textId="0DB2DA33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53EBB426" w14:textId="77777777" w:rsidR="002520C6" w:rsidRDefault="002520C6" w:rsidP="002520C6">
      <w:pPr>
        <w:pStyle w:val="Heading1"/>
      </w:pPr>
      <w:r>
        <w:rPr>
          <w:color w:val="1C84C4"/>
        </w:rPr>
        <w:lastRenderedPageBreak/>
        <w:t>5. PEOs and POs &amp; PSOs of the Program</w:t>
      </w:r>
    </w:p>
    <w:p w14:paraId="146B04ED" w14:textId="77777777" w:rsidR="002520C6" w:rsidRDefault="002520C6" w:rsidP="002520C6"/>
    <w:p w14:paraId="68A8B9E2" w14:textId="77777777" w:rsidR="002520C6" w:rsidRDefault="002520C6" w:rsidP="002520C6">
      <w:pPr>
        <w:ind w:left="1008"/>
      </w:pPr>
      <w:r>
        <w:rPr>
          <w:b/>
          <w:sz w:val="24"/>
        </w:rPr>
        <w:t>Program Educational Objectives (PEO):</w:t>
      </w:r>
    </w:p>
    <w:p w14:paraId="2BEFFF60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PEO 1: Identify real-life problems and develop creative and innovative hardware/software-based solutions.</w:t>
      </w:r>
    </w:p>
    <w:p w14:paraId="3124CB69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PEO 2: Achieve professional development through self-learning to adapt to the technological changes in the ever changing field of computing.</w:t>
      </w:r>
    </w:p>
    <w:p w14:paraId="6B9C4433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PEO 3: Engage in life-long learning of computer engineering technologies, critical thinking and continuous ingenuity and apply them in real-life applications.</w:t>
      </w:r>
    </w:p>
    <w:p w14:paraId="64F13630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PEO 4: Accomplish leadership roles by imbibing ethics and professionalism with emphasis on sustainable development of the society.</w:t>
      </w:r>
    </w:p>
    <w:p w14:paraId="14B8AB61" w14:textId="77777777" w:rsidR="002520C6" w:rsidRDefault="002520C6" w:rsidP="002520C6"/>
    <w:p w14:paraId="0B9356D9" w14:textId="77777777" w:rsidR="002520C6" w:rsidRDefault="002520C6" w:rsidP="002520C6">
      <w:pPr>
        <w:ind w:left="1008"/>
      </w:pPr>
      <w:r>
        <w:rPr>
          <w:b/>
          <w:sz w:val="24"/>
        </w:rPr>
        <w:t>Program Outcomes (PO):</w:t>
      </w:r>
    </w:p>
    <w:p w14:paraId="2E77758F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PO1: Apply the foundational concepts of mathematics, science and computer engineering to find novel solutions for complex real-life engineering problems.</w:t>
      </w:r>
    </w:p>
    <w:p w14:paraId="37E5C7AA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PO2: Identify, formulate, review literature and analyze complex computer engineering problems reaching substantiated conclusions and derive a coherent logic that can be implemented by computers.</w:t>
      </w:r>
    </w:p>
    <w:p w14:paraId="0529A100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PO3: Design analytical and computational models for solving complex engineering problems giving due consideration to issues related to public health and safety, cultural and societal constraints, and environmental concerns.</w:t>
      </w:r>
    </w:p>
    <w:p w14:paraId="2912211E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PO4: Use research-based knowledge, methods, tools and techniques for data collection, designing digital computing systems, analyzing and interpreting the results to provide substantiated conclusions.</w:t>
      </w:r>
    </w:p>
    <w:p w14:paraId="378D4481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PO5: Use appropriate tools to model complex computer engineering problems through identification of the limitations and creating solutions to predict the real-world phenomena.</w:t>
      </w:r>
    </w:p>
    <w:p w14:paraId="4189E314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PO6: Use appropriate contextual knowledge of computer engineering to review and assess societal, health, legal, cultural, safety and contemporary issues and rationalize the ensuing responsibilities towards the society.</w:t>
      </w:r>
    </w:p>
    <w:p w14:paraId="61D9446A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PO7: Adopt computer engineering practices in congruence with societal need, understand the working practices and its impact on natural resources for sustainable development.</w:t>
      </w:r>
    </w:p>
    <w:p w14:paraId="672281A7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PO8: Use ethical principles to pursue excellence in developing computer engineering systems and behave appropriately to develop a reliable and trustworthy relationship with others.</w:t>
      </w:r>
    </w:p>
    <w:p w14:paraId="31D4DA21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PO9: Function effectively as a reliable and responsible individual, and as a member or leader in diverse computer engineering teams, and in multidisciplinary settings, thereby placing team goals ahead of individual interests.</w:t>
      </w:r>
    </w:p>
    <w:p w14:paraId="4DC1047F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PO10: Communicate effectively by capturing the desirable computer system requirements for preparation of specification documents, write clear and concise report such as laboratory files, research papers, thesis, and presentation materials.</w:t>
      </w:r>
    </w:p>
    <w:p w14:paraId="00D6542F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PO11: Demonstrate knowledge of computer engineering and management principles for the completion of individual or group projects in multidisciplinary environments.</w:t>
      </w:r>
    </w:p>
    <w:p w14:paraId="39682C99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PO12: Recognize the evolving technological changes and engage as an independent and life-long learner in both computing and non-computing fields.</w:t>
      </w:r>
    </w:p>
    <w:p w14:paraId="6C83B2C9" w14:textId="77777777" w:rsidR="002520C6" w:rsidRDefault="002520C6" w:rsidP="002520C6"/>
    <w:p w14:paraId="136EC015" w14:textId="77777777" w:rsidR="002520C6" w:rsidRDefault="002520C6" w:rsidP="002520C6"/>
    <w:p w14:paraId="1ACBB13C" w14:textId="77777777" w:rsidR="002520C6" w:rsidRDefault="002520C6" w:rsidP="002520C6">
      <w:pPr>
        <w:ind w:left="1008"/>
      </w:pPr>
      <w:r>
        <w:rPr>
          <w:b/>
          <w:sz w:val="24"/>
        </w:rPr>
        <w:t>Program Specific Outcomes (PSO):</w:t>
      </w:r>
    </w:p>
    <w:p w14:paraId="135B08D7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PSO1: Identify applicable tools and techniques related to data science practice such as data </w:t>
      </w:r>
      <w:r>
        <w:lastRenderedPageBreak/>
        <w:t>collection, cleaning, analysis, modelling, evaluation and result interpretation and apply them for deriving hidden and meaningful patterns for appropriate actionable insights.</w:t>
      </w:r>
    </w:p>
    <w:p w14:paraId="266EE2DE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PSO2: Develop intelligent systems for various real-life domains like healthcare, transportation, finance etc. using Artificial Intelligence methodologies.</w:t>
      </w:r>
    </w:p>
    <w:p w14:paraId="0702326C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PSO3: Understand the foundational concepts and techniques to protect computing systems against constantly evolving cybersecurity threats and analyze security breaches and violations of cyber systems and networks to provide appropriate solutions.</w:t>
      </w:r>
    </w:p>
    <w:p w14:paraId="7A550F8E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PSO4: Design effective security systems to mitigate risks, threats and vulnerabilities for protecting the organizations against cyber threats.</w:t>
      </w:r>
    </w:p>
    <w:p w14:paraId="2D1DB859" w14:textId="6DD7DE24" w:rsidR="00A23211" w:rsidRDefault="00A23211" w:rsidP="00D7798F">
      <w:pPr>
        <w:pStyle w:val="Heading1"/>
        <w:tabs>
          <w:tab w:val="left" w:pos="1198"/>
        </w:tabs>
        <w:ind w:left="0"/>
      </w:pPr>
    </w:p>
    <w:p w14:paraId="4860C07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76611E6D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562E60C6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528412A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3F27724F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2197DC2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4E991FB9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40D6142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24EDA3CF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07E7E79F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281293AD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131C91DB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03DBD46E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46457E96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3383EEF7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4ACD829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1BDAED61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5580F4BC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70D6A2AE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2E826CD0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16E86F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C588EEC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sectPr w:rsidR="00271796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22015" w14:textId="77777777" w:rsidR="002C79CD" w:rsidRDefault="002C79CD">
      <w:r>
        <w:separator/>
      </w:r>
    </w:p>
  </w:endnote>
  <w:endnote w:type="continuationSeparator" w:id="0">
    <w:p w14:paraId="52F26198" w14:textId="77777777" w:rsidR="002C79CD" w:rsidRDefault="002C7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2">
    <w:altName w:val="Noto Sans Symbols2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33873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6C6E8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2413AA66" wp14:editId="217CC38E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86A0E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13AA6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5986A0E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768B4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A4EA59" w14:textId="77777777" w:rsidR="002C79CD" w:rsidRDefault="002C79CD">
      <w:r>
        <w:separator/>
      </w:r>
    </w:p>
  </w:footnote>
  <w:footnote w:type="continuationSeparator" w:id="0">
    <w:p w14:paraId="4D2C0AC0" w14:textId="77777777" w:rsidR="002C79CD" w:rsidRDefault="002C7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142FE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E9118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33E23C66" wp14:editId="16263217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120869" w14:textId="27AD20CC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{{course_code}}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E23C6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49120869" w14:textId="27AD20CC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{{course_code}}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DEF8D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30B53"/>
    <w:rsid w:val="00062797"/>
    <w:rsid w:val="000C4B23"/>
    <w:rsid w:val="001047CF"/>
    <w:rsid w:val="001711A6"/>
    <w:rsid w:val="002520C6"/>
    <w:rsid w:val="00271796"/>
    <w:rsid w:val="002B2422"/>
    <w:rsid w:val="002C79CD"/>
    <w:rsid w:val="0038117C"/>
    <w:rsid w:val="003D4D32"/>
    <w:rsid w:val="003F6936"/>
    <w:rsid w:val="00435089"/>
    <w:rsid w:val="0045030F"/>
    <w:rsid w:val="00474CA6"/>
    <w:rsid w:val="005031F8"/>
    <w:rsid w:val="00520C70"/>
    <w:rsid w:val="00534CC3"/>
    <w:rsid w:val="005C1C82"/>
    <w:rsid w:val="005D11D0"/>
    <w:rsid w:val="006446F6"/>
    <w:rsid w:val="00672CDB"/>
    <w:rsid w:val="006F4AC2"/>
    <w:rsid w:val="007C1555"/>
    <w:rsid w:val="007E3BD3"/>
    <w:rsid w:val="00850D7C"/>
    <w:rsid w:val="008D3E7D"/>
    <w:rsid w:val="00901001"/>
    <w:rsid w:val="009748DC"/>
    <w:rsid w:val="009B4D3C"/>
    <w:rsid w:val="00A23211"/>
    <w:rsid w:val="00A9792E"/>
    <w:rsid w:val="00AD665E"/>
    <w:rsid w:val="00B6282B"/>
    <w:rsid w:val="00B8283C"/>
    <w:rsid w:val="00BA57F5"/>
    <w:rsid w:val="00BE1247"/>
    <w:rsid w:val="00C40205"/>
    <w:rsid w:val="00C50770"/>
    <w:rsid w:val="00C67B7C"/>
    <w:rsid w:val="00CD2ED3"/>
    <w:rsid w:val="00D7798F"/>
    <w:rsid w:val="00DC472B"/>
    <w:rsid w:val="00DD0BFA"/>
    <w:rsid w:val="00E248AA"/>
    <w:rsid w:val="00E315F4"/>
    <w:rsid w:val="00E734E2"/>
    <w:rsid w:val="00EA797F"/>
    <w:rsid w:val="00EE4843"/>
    <w:rsid w:val="00EF4055"/>
    <w:rsid w:val="00F01EB7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F2A44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45030F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1233</Words>
  <Characters>7030</Characters>
  <Application>Microsoft Office Word</Application>
  <DocSecurity>0</DocSecurity>
  <Lines>58</Lines>
  <Paragraphs>16</Paragraphs>
  <ScaleCrop>false</ScaleCrop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Pratyut nln</cp:lastModifiedBy>
  <cp:revision>26</cp:revision>
  <dcterms:created xsi:type="dcterms:W3CDTF">2024-10-05T15:49:00Z</dcterms:created>
  <dcterms:modified xsi:type="dcterms:W3CDTF">2025-04-12T18:40:00Z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