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857" w:rsidRDefault="00890857" w14:paraId="672A6659" w14:textId="77777777">
      <w:pPr>
        <w:pStyle w:val="BodyText"/>
        <w:rPr>
          <w:rFonts w:ascii="Times New Roman"/>
          <w:sz w:val="20"/>
        </w:rPr>
      </w:pPr>
    </w:p>
    <w:p w:rsidR="00890857" w:rsidRDefault="00890857" w14:paraId="0A37501D" w14:textId="77777777">
      <w:pPr>
        <w:pStyle w:val="BodyText"/>
        <w:rPr>
          <w:rFonts w:ascii="Times New Roman"/>
          <w:sz w:val="20"/>
        </w:rPr>
      </w:pPr>
    </w:p>
    <w:p w:rsidR="00890857" w:rsidRDefault="00890857" w14:paraId="5DAB6C7B" w14:textId="77777777">
      <w:pPr>
        <w:pStyle w:val="BodyText"/>
        <w:rPr>
          <w:rFonts w:ascii="Times New Roman"/>
          <w:sz w:val="20"/>
        </w:rPr>
      </w:pPr>
    </w:p>
    <w:p w:rsidR="00890857" w:rsidRDefault="00890857" w14:paraId="02EB378F" w14:textId="77777777">
      <w:pPr>
        <w:pStyle w:val="BodyText"/>
        <w:rPr>
          <w:rFonts w:ascii="Times New Roman"/>
          <w:sz w:val="20"/>
        </w:rPr>
      </w:pPr>
    </w:p>
    <w:p w:rsidR="00890857" w:rsidRDefault="00890857" w14:paraId="6A05A809" w14:textId="77777777">
      <w:pPr>
        <w:pStyle w:val="BodyText"/>
        <w:rPr>
          <w:rFonts w:ascii="Times New Roman"/>
          <w:sz w:val="20"/>
        </w:rPr>
      </w:pPr>
    </w:p>
    <w:p w:rsidR="00890857" w:rsidRDefault="00890857" w14:paraId="5A39BBE3" w14:textId="77777777">
      <w:pPr>
        <w:pStyle w:val="BodyText"/>
        <w:rPr>
          <w:rFonts w:ascii="Times New Roman"/>
          <w:sz w:val="20"/>
        </w:rPr>
      </w:pPr>
    </w:p>
    <w:p w:rsidR="00890857" w:rsidRDefault="00890857" w14:paraId="41C8F396" w14:textId="77777777">
      <w:pPr>
        <w:pStyle w:val="BodyText"/>
        <w:rPr>
          <w:rFonts w:ascii="Times New Roman"/>
          <w:sz w:val="20"/>
        </w:rPr>
      </w:pPr>
    </w:p>
    <w:p w:rsidR="00890857" w:rsidRDefault="00890857" w14:paraId="72A3D3EC" w14:textId="77777777">
      <w:pPr>
        <w:pStyle w:val="BodyText"/>
        <w:spacing w:before="6"/>
        <w:rPr>
          <w:rFonts w:ascii="Times New Roman"/>
          <w:sz w:val="19"/>
        </w:rPr>
      </w:pPr>
    </w:p>
    <w:p w:rsidRPr="000E33D2" w:rsidR="00890857" w:rsidP="1718AC62" w:rsidRDefault="000E33D2" w14:paraId="6849503E" w14:textId="77777777">
      <w:pPr>
        <w:pStyle w:val="Title"/>
        <w:rPr>
          <w:rFonts w:ascii="Times New Roman" w:hAnsi="Times New Roman" w:cs="Times New Roman"/>
          <w:color w:val="F97207"/>
        </w:rPr>
      </w:pPr>
      <w:r w:rsidRPr="000E33D2">
        <w:rPr>
          <w:rFonts w:ascii="Times New Roman" w:hAnsi="Times New Roman" w:cs="Times New Roman"/>
          <w:color w:val="F97207"/>
        </w:rPr>
        <w:t>ANTIVIRUS POLICY</w:t>
      </w:r>
    </w:p>
    <w:p w:rsidR="00890857" w:rsidRDefault="00890857" w14:paraId="0D0B940D" w14:textId="77777777">
      <w:pPr>
        <w:sectPr w:rsidR="00890857">
          <w:headerReference w:type="default" r:id="rId11"/>
          <w:footerReference w:type="default" r:id="rId12"/>
          <w:type w:val="continuous"/>
          <w:pgSz w:w="11920" w:h="16860" w:orient="portrait"/>
          <w:pgMar w:top="1680" w:right="700" w:bottom="520" w:left="380" w:header="120" w:footer="336" w:gutter="0"/>
          <w:pgNumType w:start="1"/>
          <w:cols w:space="720"/>
        </w:sectPr>
      </w:pPr>
    </w:p>
    <w:p w:rsidR="00890857" w:rsidRDefault="00890857" w14:paraId="0E27B00A" w14:textId="77777777">
      <w:pPr>
        <w:pStyle w:val="BodyText"/>
        <w:rPr>
          <w:b/>
          <w:sz w:val="20"/>
        </w:rPr>
      </w:pPr>
    </w:p>
    <w:p w:rsidR="00890857" w:rsidRDefault="00890857" w14:paraId="60061E4C" w14:textId="77777777">
      <w:pPr>
        <w:pStyle w:val="BodyText"/>
        <w:rPr>
          <w:b/>
          <w:sz w:val="20"/>
        </w:rPr>
      </w:pPr>
    </w:p>
    <w:p w:rsidR="00890857" w:rsidRDefault="00890857" w14:paraId="44EAFD9C" w14:textId="77777777">
      <w:pPr>
        <w:pStyle w:val="BodyText"/>
        <w:rPr>
          <w:b/>
          <w:sz w:val="20"/>
        </w:rPr>
      </w:pPr>
    </w:p>
    <w:p w:rsidR="00890857" w:rsidRDefault="00890857" w14:paraId="4B94D5A5" w14:textId="77777777">
      <w:pPr>
        <w:pStyle w:val="BodyText"/>
        <w:rPr>
          <w:b/>
          <w:sz w:val="20"/>
        </w:rPr>
      </w:pPr>
    </w:p>
    <w:p w:rsidR="00890857" w:rsidRDefault="00890857" w14:paraId="3DEEC669" w14:textId="77777777">
      <w:pPr>
        <w:pStyle w:val="BodyText"/>
        <w:rPr>
          <w:b/>
          <w:sz w:val="20"/>
        </w:rPr>
      </w:pPr>
    </w:p>
    <w:p w:rsidR="00890857" w:rsidRDefault="00890857" w14:paraId="3656B9AB" w14:textId="77777777">
      <w:pPr>
        <w:pStyle w:val="BodyText"/>
        <w:rPr>
          <w:b/>
          <w:sz w:val="20"/>
        </w:rPr>
      </w:pPr>
    </w:p>
    <w:p w:rsidR="00890857" w:rsidRDefault="00890857" w14:paraId="45FB0818" w14:textId="77777777">
      <w:pPr>
        <w:pStyle w:val="BodyText"/>
        <w:spacing w:before="2"/>
        <w:rPr>
          <w:b/>
          <w:sz w:val="25"/>
        </w:rPr>
      </w:pPr>
    </w:p>
    <w:p w:rsidRPr="000E33D2" w:rsidR="00890857" w:rsidRDefault="0043051D" w14:paraId="69C52470" w14:textId="77777777">
      <w:pPr>
        <w:spacing w:before="117"/>
        <w:ind w:left="1061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E33D2">
        <w:rPr>
          <w:rFonts w:ascii="Times New Roman" w:hAnsi="Times New Roman" w:cs="Times New Roman"/>
          <w:b/>
          <w:color w:val="006194"/>
          <w:sz w:val="36"/>
          <w:szCs w:val="36"/>
          <w:u w:val="single"/>
        </w:rPr>
        <w:t>REVISION HISTORY:</w:t>
      </w:r>
    </w:p>
    <w:p w:rsidR="00890857" w:rsidRDefault="00890857" w14:paraId="049F31CB" w14:textId="77777777">
      <w:pPr>
        <w:pStyle w:val="BodyText"/>
        <w:rPr>
          <w:b/>
          <w:sz w:val="20"/>
        </w:rPr>
      </w:pPr>
    </w:p>
    <w:p w:rsidR="00890857" w:rsidRDefault="00890857" w14:paraId="53128261" w14:textId="77777777">
      <w:pPr>
        <w:pStyle w:val="BodyText"/>
        <w:rPr>
          <w:b/>
          <w:sz w:val="20"/>
        </w:rPr>
      </w:pPr>
    </w:p>
    <w:p w:rsidR="00890857" w:rsidRDefault="00890857" w14:paraId="62486C05" w14:textId="77777777">
      <w:pPr>
        <w:pStyle w:val="BodyText"/>
        <w:spacing w:before="5" w:after="1"/>
        <w:rPr>
          <w:b/>
          <w:sz w:val="29"/>
        </w:rPr>
      </w:pPr>
    </w:p>
    <w:tbl>
      <w:tblPr>
        <w:tblW w:w="0" w:type="auto"/>
        <w:tblInd w:w="1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3"/>
        <w:gridCol w:w="1712"/>
        <w:gridCol w:w="1832"/>
        <w:gridCol w:w="1967"/>
        <w:gridCol w:w="1867"/>
      </w:tblGrid>
      <w:tr w:rsidR="00890857" w:rsidTr="7C3CCE9C" w14:paraId="1DC1EE23" w14:textId="77777777">
        <w:trPr>
          <w:trHeight w:val="475"/>
        </w:trPr>
        <w:tc>
          <w:tcPr>
            <w:tcW w:w="3243" w:type="dxa"/>
            <w:tcBorders>
              <w:top w:val="single" w:color="000000" w:themeColor="text1" w:sz="18" w:space="0"/>
              <w:left w:val="single" w:color="auto" w:sz="24" w:space="0"/>
              <w:bottom w:val="single" w:color="000000" w:themeColor="text1" w:sz="18" w:space="0"/>
              <w:right w:val="single" w:color="000000" w:themeColor="text1" w:sz="18" w:space="0"/>
            </w:tcBorders>
            <w:shd w:val="clear" w:color="auto" w:fill="D9D9D9" w:themeFill="background1" w:themeFillShade="D9"/>
            <w:tcMar/>
          </w:tcPr>
          <w:p w:rsidRPr="000E33D2" w:rsidR="00890857" w:rsidP="000E33D2" w:rsidRDefault="0043051D" w14:paraId="5A59B49B" w14:textId="77777777">
            <w:pPr>
              <w:pStyle w:val="TableParagraph"/>
              <w:spacing w:before="106"/>
              <w:ind w:left="95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E33D2">
              <w:rPr>
                <w:rFonts w:ascii="Times New Roman" w:hAnsi="Times New Roman" w:cs="Times New Roman"/>
                <w:b/>
                <w:color w:val="006194"/>
              </w:rPr>
              <w:t>Doc.No</w:t>
            </w:r>
            <w:proofErr w:type="spellEnd"/>
          </w:p>
        </w:tc>
        <w:tc>
          <w:tcPr>
            <w:tcW w:w="1712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shd w:val="clear" w:color="auto" w:fill="D9D9D9" w:themeFill="background1" w:themeFillShade="D9"/>
            <w:tcMar/>
          </w:tcPr>
          <w:p w:rsidRPr="000E33D2" w:rsidR="00890857" w:rsidP="000E33D2" w:rsidRDefault="0043051D" w14:paraId="0174B1C3" w14:textId="77777777">
            <w:pPr>
              <w:pStyle w:val="TableParagraph"/>
              <w:spacing w:before="106"/>
              <w:ind w:left="94"/>
              <w:jc w:val="center"/>
              <w:rPr>
                <w:rFonts w:ascii="Times New Roman" w:hAnsi="Times New Roman" w:cs="Times New Roman"/>
                <w:b/>
              </w:rPr>
            </w:pPr>
            <w:r w:rsidRPr="000E33D2">
              <w:rPr>
                <w:rFonts w:ascii="Times New Roman" w:hAnsi="Times New Roman" w:cs="Times New Roman"/>
                <w:b/>
                <w:color w:val="006194"/>
              </w:rPr>
              <w:t>Prepared By</w:t>
            </w:r>
          </w:p>
        </w:tc>
        <w:tc>
          <w:tcPr>
            <w:tcW w:w="1832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shd w:val="clear" w:color="auto" w:fill="D9D9D9" w:themeFill="background1" w:themeFillShade="D9"/>
            <w:tcMar/>
          </w:tcPr>
          <w:p w:rsidRPr="000E33D2" w:rsidR="00890857" w:rsidP="000E33D2" w:rsidRDefault="0043051D" w14:paraId="702BC7DD" w14:textId="77777777">
            <w:pPr>
              <w:pStyle w:val="TableParagraph"/>
              <w:spacing w:before="106"/>
              <w:ind w:left="94"/>
              <w:jc w:val="center"/>
              <w:rPr>
                <w:rFonts w:ascii="Times New Roman" w:hAnsi="Times New Roman" w:cs="Times New Roman"/>
                <w:b/>
              </w:rPr>
            </w:pPr>
            <w:r w:rsidRPr="000E33D2">
              <w:rPr>
                <w:rFonts w:ascii="Times New Roman" w:hAnsi="Times New Roman" w:cs="Times New Roman"/>
                <w:b/>
                <w:color w:val="006194"/>
              </w:rPr>
              <w:t>Approved By</w:t>
            </w:r>
          </w:p>
        </w:tc>
        <w:tc>
          <w:tcPr>
            <w:tcW w:w="1967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shd w:val="clear" w:color="auto" w:fill="D9D9D9" w:themeFill="background1" w:themeFillShade="D9"/>
            <w:tcMar/>
          </w:tcPr>
          <w:p w:rsidRPr="000E33D2" w:rsidR="00890857" w:rsidP="000E33D2" w:rsidRDefault="0043051D" w14:paraId="58ED2933" w14:textId="77777777">
            <w:pPr>
              <w:pStyle w:val="TableParagraph"/>
              <w:spacing w:before="106"/>
              <w:ind w:left="93"/>
              <w:jc w:val="center"/>
              <w:rPr>
                <w:rFonts w:ascii="Times New Roman" w:hAnsi="Times New Roman" w:cs="Times New Roman"/>
                <w:b/>
              </w:rPr>
            </w:pPr>
            <w:r w:rsidRPr="000E33D2">
              <w:rPr>
                <w:rFonts w:ascii="Times New Roman" w:hAnsi="Times New Roman" w:cs="Times New Roman"/>
                <w:b/>
                <w:color w:val="006194"/>
              </w:rPr>
              <w:t>Release Date</w:t>
            </w:r>
          </w:p>
        </w:tc>
        <w:tc>
          <w:tcPr>
            <w:tcW w:w="1867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shd w:val="clear" w:color="auto" w:fill="D9D9D9" w:themeFill="background1" w:themeFillShade="D9"/>
            <w:tcMar/>
          </w:tcPr>
          <w:p w:rsidRPr="000E33D2" w:rsidR="00890857" w:rsidP="000E33D2" w:rsidRDefault="0043051D" w14:paraId="5374E764" w14:textId="77777777">
            <w:pPr>
              <w:pStyle w:val="TableParagraph"/>
              <w:spacing w:before="106"/>
              <w:ind w:left="93"/>
              <w:jc w:val="center"/>
              <w:rPr>
                <w:rFonts w:ascii="Times New Roman" w:hAnsi="Times New Roman" w:cs="Times New Roman"/>
                <w:b/>
              </w:rPr>
            </w:pPr>
            <w:r w:rsidRPr="000E33D2">
              <w:rPr>
                <w:rFonts w:ascii="Times New Roman" w:hAnsi="Times New Roman" w:cs="Times New Roman"/>
                <w:b/>
                <w:color w:val="006194"/>
              </w:rPr>
              <w:t>Changes Made</w:t>
            </w:r>
          </w:p>
        </w:tc>
      </w:tr>
      <w:tr w:rsidR="00890857" w:rsidTr="7C3CCE9C" w14:paraId="5AD24873" w14:textId="77777777">
        <w:trPr>
          <w:trHeight w:val="715"/>
        </w:trPr>
        <w:tc>
          <w:tcPr>
            <w:tcW w:w="3243" w:type="dxa"/>
            <w:tcBorders>
              <w:top w:val="single" w:color="000000" w:themeColor="text1" w:sz="18" w:space="0"/>
              <w:left w:val="single" w:color="auto" w:sz="24" w:space="0"/>
              <w:bottom w:val="single" w:color="000000" w:themeColor="text1" w:sz="18" w:space="0"/>
              <w:right w:val="single" w:color="000000" w:themeColor="text1" w:sz="18" w:space="0"/>
            </w:tcBorders>
            <w:tcMar/>
          </w:tcPr>
          <w:p w:rsidRPr="000E33D2" w:rsidR="00890857" w:rsidP="5F57759A" w:rsidRDefault="000E33D2" w14:paraId="1A2B3E21" w14:textId="77777777">
            <w:pPr>
              <w:pStyle w:val="TableParagraph"/>
              <w:spacing w:before="106"/>
              <w:ind w:left="95"/>
              <w:rPr>
                <w:rFonts w:ascii="Times New Roman" w:hAnsi="Times New Roman" w:cs="Times New Roman"/>
                <w:color w:val="4F81BD" w:themeColor="accent1"/>
              </w:rPr>
            </w:pPr>
            <w:proofErr w:type="spellStart"/>
            <w:r w:rsidRPr="5F57759A">
              <w:rPr>
                <w:rFonts w:ascii="Times New Roman" w:hAnsi="Times New Roman" w:cs="Times New Roman"/>
                <w:color w:val="4F81BD" w:themeColor="accent1"/>
              </w:rPr>
              <w:t>KAL_Antivirus</w:t>
            </w:r>
            <w:proofErr w:type="spellEnd"/>
            <w:r w:rsidRPr="5F57759A">
              <w:rPr>
                <w:rFonts w:ascii="Times New Roman" w:hAnsi="Times New Roman" w:cs="Times New Roman"/>
                <w:color w:val="4F81BD" w:themeColor="accent1"/>
              </w:rPr>
              <w:t xml:space="preserve"> Policy_01</w:t>
            </w:r>
          </w:p>
        </w:tc>
        <w:tc>
          <w:tcPr>
            <w:tcW w:w="1712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/>
          </w:tcPr>
          <w:p w:rsidR="00890857" w:rsidP="5F57759A" w:rsidRDefault="751F830B" w14:paraId="0D3AD808" w14:textId="7492DF2D">
            <w:pPr>
              <w:spacing w:before="106" w:after="160" w:line="259" w:lineRule="auto"/>
              <w:ind w:left="10" w:right="116" w:hanging="10"/>
              <w:rPr>
                <w:rFonts w:ascii="Times New Roman" w:hAnsi="Times New Roman" w:eastAsia="Times New Roman" w:cs="Times New Roman"/>
                <w:color w:val="4F81BD" w:themeColor="accent1"/>
                <w:sz w:val="24"/>
                <w:szCs w:val="24"/>
              </w:rPr>
            </w:pPr>
            <w:r w:rsidRPr="5F57759A">
              <w:rPr>
                <w:rFonts w:ascii="Times New Roman" w:hAnsi="Times New Roman" w:eastAsia="Times New Roman" w:cs="Times New Roman"/>
                <w:color w:val="4F81BD" w:themeColor="accent1"/>
                <w:sz w:val="24"/>
                <w:szCs w:val="24"/>
              </w:rPr>
              <w:t xml:space="preserve">Mrs. </w:t>
            </w:r>
            <w:proofErr w:type="spellStart"/>
            <w:r w:rsidRPr="5F57759A">
              <w:rPr>
                <w:rFonts w:ascii="Times New Roman" w:hAnsi="Times New Roman" w:eastAsia="Times New Roman" w:cs="Times New Roman"/>
                <w:color w:val="4F81BD" w:themeColor="accent1"/>
                <w:sz w:val="24"/>
                <w:szCs w:val="24"/>
              </w:rPr>
              <w:t>Poongodi</w:t>
            </w:r>
            <w:proofErr w:type="spellEnd"/>
            <w:r w:rsidRPr="5F57759A">
              <w:rPr>
                <w:color w:val="4F81BD" w:themeColor="accent1"/>
                <w:sz w:val="24"/>
                <w:szCs w:val="24"/>
              </w:rPr>
              <w:t xml:space="preserve"> </w:t>
            </w:r>
            <w:proofErr w:type="spellStart"/>
            <w:r w:rsidRPr="5F57759A">
              <w:rPr>
                <w:rFonts w:ascii="Times New Roman" w:hAnsi="Times New Roman" w:eastAsia="Times New Roman" w:cs="Times New Roman"/>
                <w:color w:val="4F81BD" w:themeColor="accent1"/>
                <w:sz w:val="24"/>
                <w:szCs w:val="24"/>
              </w:rPr>
              <w:t>Guruvareddy</w:t>
            </w:r>
            <w:proofErr w:type="spellEnd"/>
          </w:p>
          <w:p w:rsidR="00890857" w:rsidP="5F57759A" w:rsidRDefault="00890857" w14:paraId="4101652C" w14:textId="1A334FAD">
            <w:pPr>
              <w:pStyle w:val="TableParagraph"/>
              <w:spacing w:before="106"/>
              <w:ind w:left="94"/>
              <w:rPr>
                <w:color w:val="4F81BD" w:themeColor="accent1"/>
              </w:rPr>
            </w:pPr>
          </w:p>
        </w:tc>
        <w:tc>
          <w:tcPr>
            <w:tcW w:w="1832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/>
          </w:tcPr>
          <w:p w:rsidR="00890857" w:rsidP="5F57759A" w:rsidRDefault="751F830B" w14:paraId="4B99056E" w14:textId="3777963E">
            <w:pPr>
              <w:pStyle w:val="TableParagraph"/>
              <w:spacing w:before="106"/>
              <w:ind w:left="94"/>
              <w:rPr>
                <w:color w:val="4F81BD" w:themeColor="accent1"/>
              </w:rPr>
            </w:pPr>
            <w:r w:rsidRPr="5F57759A">
              <w:rPr>
                <w:color w:val="4F81BD" w:themeColor="accent1"/>
              </w:rPr>
              <w:t xml:space="preserve">Mr. </w:t>
            </w:r>
            <w:proofErr w:type="spellStart"/>
            <w:r w:rsidRPr="5F57759A">
              <w:rPr>
                <w:color w:val="4F81BD" w:themeColor="accent1"/>
              </w:rPr>
              <w:t>Kubendran</w:t>
            </w:r>
            <w:proofErr w:type="spellEnd"/>
          </w:p>
        </w:tc>
        <w:tc>
          <w:tcPr>
            <w:tcW w:w="1967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/>
          </w:tcPr>
          <w:p w:rsidR="00890857" w:rsidP="5F57759A" w:rsidRDefault="1A70D508" w14:paraId="1299C43A" w14:textId="60046059">
            <w:pPr>
              <w:pStyle w:val="TableParagraph"/>
              <w:spacing w:before="106"/>
              <w:ind w:left="93"/>
              <w:rPr>
                <w:color w:val="4F81BD" w:themeColor="accent1"/>
              </w:rPr>
            </w:pPr>
            <w:r w:rsidRPr="5F57759A">
              <w:rPr>
                <w:color w:val="4F81BD" w:themeColor="accent1"/>
              </w:rPr>
              <w:t>25</w:t>
            </w:r>
            <w:r w:rsidRPr="5F57759A" w:rsidR="59F3F115">
              <w:rPr>
                <w:color w:val="4F81BD" w:themeColor="accent1"/>
              </w:rPr>
              <w:t>/</w:t>
            </w:r>
            <w:r w:rsidRPr="5F57759A" w:rsidR="113FB4A8">
              <w:rPr>
                <w:color w:val="4F81BD" w:themeColor="accent1"/>
              </w:rPr>
              <w:t>Jan</w:t>
            </w:r>
            <w:r w:rsidRPr="5F57759A" w:rsidR="59F3F115">
              <w:rPr>
                <w:color w:val="4F81BD" w:themeColor="accent1"/>
              </w:rPr>
              <w:t>/2021</w:t>
            </w:r>
          </w:p>
        </w:tc>
        <w:tc>
          <w:tcPr>
            <w:tcW w:w="1867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/>
          </w:tcPr>
          <w:p w:rsidR="00890857" w:rsidP="000E33D2" w:rsidRDefault="00890857" w14:paraId="4DDBEF00" w14:textId="77777777">
            <w:pPr>
              <w:pStyle w:val="TableParagraph"/>
              <w:spacing w:before="106"/>
              <w:ind w:left="93"/>
            </w:pPr>
          </w:p>
        </w:tc>
      </w:tr>
      <w:tr w:rsidR="00890857" w:rsidTr="7C3CCE9C" w14:paraId="3461D779" w14:textId="77777777">
        <w:trPr>
          <w:trHeight w:val="475"/>
        </w:trPr>
        <w:tc>
          <w:tcPr>
            <w:tcW w:w="3243" w:type="dxa"/>
            <w:tcBorders>
              <w:top w:val="single" w:color="000000" w:themeColor="text1" w:sz="18" w:space="0"/>
              <w:left w:val="single" w:color="auto" w:sz="24" w:space="0"/>
              <w:bottom w:val="single" w:color="000000" w:themeColor="text1" w:sz="18" w:space="0"/>
              <w:right w:val="single" w:color="000000" w:themeColor="text1" w:sz="18" w:space="0"/>
            </w:tcBorders>
            <w:tcMar/>
          </w:tcPr>
          <w:p w:rsidRPr="00D64A7B" w:rsidR="00890857" w:rsidP="000E33D2" w:rsidRDefault="00D64A7B" w14:paraId="3CF2D8B6" w14:textId="5D8DD938">
            <w:pPr>
              <w:pStyle w:val="TableParagraph"/>
              <w:rPr>
                <w:rFonts w:ascii="Times New Roman"/>
                <w:color w:val="4F81BD" w:themeColor="accent1"/>
              </w:rPr>
            </w:pPr>
            <w:proofErr w:type="spellStart"/>
            <w:r w:rsidRPr="00D64A7B">
              <w:rPr>
                <w:rFonts w:ascii="Times New Roman" w:hAnsi="Times New Roman" w:cs="Times New Roman"/>
                <w:color w:val="4F81BD" w:themeColor="accent1"/>
              </w:rPr>
              <w:t>KAL_Antivirus</w:t>
            </w:r>
            <w:proofErr w:type="spellEnd"/>
            <w:r w:rsidRPr="00D64A7B">
              <w:rPr>
                <w:rFonts w:ascii="Times New Roman" w:hAnsi="Times New Roman" w:cs="Times New Roman"/>
                <w:color w:val="4F81BD" w:themeColor="accent1"/>
              </w:rPr>
              <w:t xml:space="preserve"> Policy_</w:t>
            </w:r>
            <w:r w:rsidRPr="00D64A7B">
              <w:rPr>
                <w:rFonts w:ascii="Times New Roman" w:hAnsi="Times New Roman" w:cs="Times New Roman"/>
                <w:color w:val="4F81BD" w:themeColor="accent1"/>
              </w:rPr>
              <w:t>V1.1</w:t>
            </w:r>
          </w:p>
        </w:tc>
        <w:tc>
          <w:tcPr>
            <w:tcW w:w="1712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/>
          </w:tcPr>
          <w:p w:rsidRPr="00D64A7B" w:rsidR="00890857" w:rsidP="000E33D2" w:rsidRDefault="00D64A7B" w14:paraId="0FB78278" w14:textId="25342602">
            <w:pPr>
              <w:pStyle w:val="TableParagraph"/>
              <w:rPr>
                <w:rFonts w:ascii="Times New Roman"/>
                <w:color w:val="4F81BD" w:themeColor="accent1"/>
              </w:rPr>
            </w:pPr>
            <w:r w:rsidRPr="00D64A7B">
              <w:rPr>
                <w:rFonts w:ascii="Times New Roman"/>
                <w:color w:val="4F81BD" w:themeColor="accent1"/>
              </w:rPr>
              <w:t>Mrs. Aishwarya</w:t>
            </w:r>
          </w:p>
        </w:tc>
        <w:tc>
          <w:tcPr>
            <w:tcW w:w="1832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/>
          </w:tcPr>
          <w:p w:rsidRPr="00D64A7B" w:rsidR="00890857" w:rsidP="000E33D2" w:rsidRDefault="00D64A7B" w14:paraId="1FC39945" w14:textId="62FF2ADA">
            <w:pPr>
              <w:pStyle w:val="TableParagraph"/>
              <w:rPr>
                <w:rFonts w:ascii="Times New Roman" w:hAnsi="Times New Roman" w:cs="Times New Roman"/>
                <w:color w:val="4F81BD" w:themeColor="accent1"/>
              </w:rPr>
            </w:pPr>
            <w:r w:rsidRPr="00D64A7B">
              <w:rPr>
                <w:rFonts w:ascii="Times New Roman" w:hAnsi="Times New Roman" w:cs="Times New Roman"/>
                <w:color w:val="4F81BD" w:themeColor="accent1"/>
              </w:rPr>
              <w:t xml:space="preserve">Mr. </w:t>
            </w:r>
            <w:proofErr w:type="spellStart"/>
            <w:r w:rsidRPr="00D64A7B">
              <w:rPr>
                <w:rFonts w:ascii="Times New Roman" w:hAnsi="Times New Roman" w:cs="Times New Roman"/>
                <w:color w:val="4F81BD" w:themeColor="accent1"/>
              </w:rPr>
              <w:t>Kubendran</w:t>
            </w:r>
            <w:proofErr w:type="spellEnd"/>
          </w:p>
        </w:tc>
        <w:tc>
          <w:tcPr>
            <w:tcW w:w="1967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/>
          </w:tcPr>
          <w:p w:rsidRPr="00D64A7B" w:rsidR="00890857" w:rsidP="000E33D2" w:rsidRDefault="00D64A7B" w14:paraId="0562CB0E" w14:textId="7894FFF9">
            <w:pPr>
              <w:pStyle w:val="TableParagraph"/>
              <w:rPr>
                <w:rFonts w:ascii="Times New Roman"/>
                <w:color w:val="4F81BD" w:themeColor="accent1"/>
              </w:rPr>
            </w:pPr>
            <w:r w:rsidRPr="00D64A7B">
              <w:rPr>
                <w:rFonts w:ascii="Times New Roman"/>
                <w:color w:val="4F81BD" w:themeColor="accent1"/>
              </w:rPr>
              <w:t>27/Sep/2022</w:t>
            </w:r>
          </w:p>
        </w:tc>
        <w:tc>
          <w:tcPr>
            <w:tcW w:w="1867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/>
          </w:tcPr>
          <w:p w:rsidRPr="00D64A7B" w:rsidR="00890857" w:rsidP="000E33D2" w:rsidRDefault="00D64A7B" w14:paraId="34CE0A41" w14:textId="5601944B">
            <w:pPr>
              <w:pStyle w:val="TableParagraph"/>
              <w:rPr>
                <w:rFonts w:ascii="Times New Roman"/>
                <w:color w:val="4F81BD" w:themeColor="accent1"/>
              </w:rPr>
            </w:pPr>
            <w:r w:rsidRPr="00D64A7B">
              <w:rPr>
                <w:rFonts w:ascii="Times New Roman"/>
                <w:color w:val="4F81BD" w:themeColor="accent1"/>
              </w:rPr>
              <w:t xml:space="preserve"> Classification of document done</w:t>
            </w:r>
          </w:p>
        </w:tc>
      </w:tr>
      <w:tr w:rsidR="00890857" w:rsidTr="7C3CCE9C" w14:paraId="62EBF3C5" w14:textId="77777777">
        <w:trPr>
          <w:trHeight w:val="475"/>
        </w:trPr>
        <w:tc>
          <w:tcPr>
            <w:tcW w:w="3243" w:type="dxa"/>
            <w:tcBorders>
              <w:top w:val="single" w:color="000000" w:themeColor="text1" w:sz="18" w:space="0"/>
              <w:left w:val="single" w:color="auto" w:sz="24" w:space="0"/>
              <w:bottom w:val="single" w:color="000000" w:themeColor="text1" w:sz="18" w:space="0"/>
              <w:right w:val="single" w:color="000000" w:themeColor="text1" w:sz="18" w:space="0"/>
            </w:tcBorders>
            <w:tcMar/>
          </w:tcPr>
          <w:p w:rsidR="7C3CCE9C" w:rsidP="7C3CCE9C" w:rsidRDefault="7C3CCE9C" w14:paraId="105D1D71" w14:textId="7E226268">
            <w:pPr>
              <w:pStyle w:val="TableParagraph"/>
              <w:rPr>
                <w:rFonts w:ascii="Times New Roman"/>
                <w:color w:val="4F81BD" w:themeColor="accent1" w:themeTint="FF" w:themeShade="FF"/>
              </w:rPr>
            </w:pPr>
            <w:r w:rsidRPr="7C3CCE9C" w:rsidR="7C3CCE9C">
              <w:rPr>
                <w:rFonts w:ascii="Times New Roman" w:hAnsi="Times New Roman" w:cs="Times New Roman"/>
                <w:color w:val="4F81BD" w:themeColor="accent1" w:themeTint="FF" w:themeShade="FF"/>
              </w:rPr>
              <w:t>KAL_Antivirus Policy_V1.</w:t>
            </w:r>
            <w:r w:rsidRPr="7C3CCE9C" w:rsidR="389E8C98">
              <w:rPr>
                <w:rFonts w:ascii="Times New Roman" w:hAnsi="Times New Roman" w:cs="Times New Roman"/>
                <w:color w:val="4F81BD" w:themeColor="accent1" w:themeTint="FF" w:themeShade="FF"/>
              </w:rPr>
              <w:t>2</w:t>
            </w:r>
          </w:p>
        </w:tc>
        <w:tc>
          <w:tcPr>
            <w:tcW w:w="1712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/>
          </w:tcPr>
          <w:p w:rsidR="7C3CCE9C" w:rsidP="7C3CCE9C" w:rsidRDefault="7C3CCE9C" w14:paraId="6801D998" w14:textId="18CE11D2">
            <w:pPr>
              <w:pStyle w:val="TableParagraph"/>
              <w:rPr>
                <w:rFonts w:ascii="Times New Roman"/>
                <w:color w:val="4F81BD" w:themeColor="accent1" w:themeTint="FF" w:themeShade="FF"/>
              </w:rPr>
            </w:pPr>
            <w:r w:rsidRPr="7C3CCE9C" w:rsidR="7C3CCE9C">
              <w:rPr>
                <w:rFonts w:ascii="Times New Roman"/>
                <w:color w:val="4F81BD" w:themeColor="accent1" w:themeTint="FF" w:themeShade="FF"/>
              </w:rPr>
              <w:t>Mr</w:t>
            </w:r>
            <w:r w:rsidRPr="7C3CCE9C" w:rsidR="39A24E2B">
              <w:rPr>
                <w:rFonts w:ascii="Times New Roman"/>
                <w:color w:val="4F81BD" w:themeColor="accent1" w:themeTint="FF" w:themeShade="FF"/>
              </w:rPr>
              <w:t>.Raja</w:t>
            </w:r>
            <w:r w:rsidRPr="7C3CCE9C" w:rsidR="39A24E2B">
              <w:rPr>
                <w:rFonts w:ascii="Times New Roman"/>
                <w:color w:val="4F81BD" w:themeColor="accent1" w:themeTint="FF" w:themeShade="FF"/>
              </w:rPr>
              <w:t xml:space="preserve"> Sarath</w:t>
            </w:r>
          </w:p>
        </w:tc>
        <w:tc>
          <w:tcPr>
            <w:tcW w:w="1832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/>
          </w:tcPr>
          <w:p w:rsidR="7C3CCE9C" w:rsidP="7C3CCE9C" w:rsidRDefault="7C3CCE9C" w14:paraId="714239EE" w14:textId="62FF2ADA">
            <w:pPr>
              <w:pStyle w:val="TableParagraph"/>
              <w:rPr>
                <w:rFonts w:ascii="Times New Roman" w:hAnsi="Times New Roman" w:cs="Times New Roman"/>
                <w:color w:val="4F81BD" w:themeColor="accent1" w:themeTint="FF" w:themeShade="FF"/>
              </w:rPr>
            </w:pPr>
            <w:r w:rsidRPr="7C3CCE9C" w:rsidR="7C3CCE9C">
              <w:rPr>
                <w:rFonts w:ascii="Times New Roman" w:hAnsi="Times New Roman" w:cs="Times New Roman"/>
                <w:color w:val="4F81BD" w:themeColor="accent1" w:themeTint="FF" w:themeShade="FF"/>
              </w:rPr>
              <w:t xml:space="preserve">Mr. </w:t>
            </w:r>
            <w:r w:rsidRPr="7C3CCE9C" w:rsidR="7C3CCE9C">
              <w:rPr>
                <w:rFonts w:ascii="Times New Roman" w:hAnsi="Times New Roman" w:cs="Times New Roman"/>
                <w:color w:val="4F81BD" w:themeColor="accent1" w:themeTint="FF" w:themeShade="FF"/>
              </w:rPr>
              <w:t>Kubendran</w:t>
            </w:r>
          </w:p>
        </w:tc>
        <w:tc>
          <w:tcPr>
            <w:tcW w:w="1967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/>
          </w:tcPr>
          <w:p w:rsidR="6F963818" w:rsidP="7C3CCE9C" w:rsidRDefault="6F963818" w14:paraId="2B46710A" w14:textId="3E7963CC">
            <w:pPr>
              <w:pStyle w:val="TableParagraph"/>
              <w:rPr>
                <w:rFonts w:ascii="Times New Roman"/>
                <w:color w:val="4F81BD" w:themeColor="accent1" w:themeTint="FF" w:themeShade="FF"/>
              </w:rPr>
            </w:pPr>
            <w:r w:rsidRPr="7C3CCE9C" w:rsidR="6F963818">
              <w:rPr>
                <w:rFonts w:ascii="Times New Roman"/>
                <w:color w:val="4F81BD" w:themeColor="accent1" w:themeTint="FF" w:themeShade="FF"/>
              </w:rPr>
              <w:t>09</w:t>
            </w:r>
            <w:r w:rsidRPr="7C3CCE9C" w:rsidR="7C3CCE9C">
              <w:rPr>
                <w:rFonts w:ascii="Times New Roman"/>
                <w:color w:val="4F81BD" w:themeColor="accent1" w:themeTint="FF" w:themeShade="FF"/>
              </w:rPr>
              <w:t>/Sep/202</w:t>
            </w:r>
            <w:r w:rsidRPr="7C3CCE9C" w:rsidR="080F535E">
              <w:rPr>
                <w:rFonts w:ascii="Times New Roman"/>
                <w:color w:val="4F81BD" w:themeColor="accent1" w:themeTint="FF" w:themeShade="FF"/>
              </w:rPr>
              <w:t>4</w:t>
            </w:r>
          </w:p>
        </w:tc>
        <w:tc>
          <w:tcPr>
            <w:tcW w:w="1867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/>
          </w:tcPr>
          <w:p w:rsidR="7C3CCE9C" w:rsidP="7C3CCE9C" w:rsidRDefault="7C3CCE9C" w14:noSpellErr="1" w14:paraId="5F2E265D" w14:textId="5601944B">
            <w:pPr>
              <w:pStyle w:val="TableParagraph"/>
              <w:rPr>
                <w:rFonts w:ascii="Times New Roman"/>
                <w:color w:val="4F81BD" w:themeColor="accent1" w:themeTint="FF" w:themeShade="FF"/>
              </w:rPr>
            </w:pPr>
            <w:r w:rsidRPr="7C3CCE9C" w:rsidR="7C3CCE9C">
              <w:rPr>
                <w:rFonts w:ascii="Times New Roman"/>
                <w:color w:val="4F81BD" w:themeColor="accent1" w:themeTint="FF" w:themeShade="FF"/>
              </w:rPr>
              <w:t xml:space="preserve"> Classification of document done</w:t>
            </w:r>
          </w:p>
        </w:tc>
      </w:tr>
      <w:tr w:rsidR="00890857" w:rsidTr="7C3CCE9C" w14:paraId="3FE9F23F" w14:textId="77777777">
        <w:trPr>
          <w:trHeight w:val="475"/>
        </w:trPr>
        <w:tc>
          <w:tcPr>
            <w:tcW w:w="3243" w:type="dxa"/>
            <w:tcBorders>
              <w:top w:val="single" w:color="000000" w:themeColor="text1" w:sz="18" w:space="0"/>
              <w:left w:val="single" w:color="auto" w:sz="24" w:space="0"/>
              <w:bottom w:val="single" w:color="000000" w:themeColor="text1" w:sz="18" w:space="0"/>
              <w:right w:val="single" w:color="000000" w:themeColor="text1" w:sz="18" w:space="0"/>
            </w:tcBorders>
            <w:tcMar/>
          </w:tcPr>
          <w:p w:rsidR="00890857" w:rsidP="000E33D2" w:rsidRDefault="00890857" w14:paraId="1F72F646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2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/>
          </w:tcPr>
          <w:p w:rsidR="00890857" w:rsidP="000E33D2" w:rsidRDefault="00890857" w14:paraId="08CE6F91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32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/>
          </w:tcPr>
          <w:p w:rsidR="00890857" w:rsidP="000E33D2" w:rsidRDefault="00890857" w14:paraId="61CDCEAD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7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/>
          </w:tcPr>
          <w:p w:rsidR="00890857" w:rsidP="000E33D2" w:rsidRDefault="00890857" w14:paraId="6BB9E253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7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/>
          </w:tcPr>
          <w:p w:rsidR="00890857" w:rsidP="000E33D2" w:rsidRDefault="00890857" w14:paraId="23DE523C" w14:textId="77777777">
            <w:pPr>
              <w:pStyle w:val="TableParagraph"/>
              <w:rPr>
                <w:rFonts w:ascii="Times New Roman"/>
              </w:rPr>
            </w:pPr>
          </w:p>
        </w:tc>
      </w:tr>
    </w:tbl>
    <w:p w:rsidR="000E33D2" w:rsidRDefault="000E33D2" w14:paraId="52E56223" w14:textId="77777777">
      <w:pPr>
        <w:rPr>
          <w:rFonts w:ascii="Times New Roman"/>
        </w:rPr>
      </w:pPr>
    </w:p>
    <w:p w:rsidR="000E33D2" w:rsidRDefault="000E33D2" w14:paraId="07547A01" w14:textId="77777777">
      <w:pPr>
        <w:rPr>
          <w:rFonts w:ascii="Times New Roman"/>
        </w:rPr>
      </w:pPr>
    </w:p>
    <w:p w:rsidR="005241ED" w:rsidRDefault="005241ED" w14:paraId="5043CB0F" w14:textId="77777777">
      <w:pPr>
        <w:rPr>
          <w:rFonts w:ascii="Times New Roman"/>
        </w:rPr>
      </w:pPr>
    </w:p>
    <w:p w:rsidRPr="005241ED" w:rsidR="005241ED" w:rsidP="005241ED" w:rsidRDefault="005241ED" w14:paraId="07459315" w14:textId="77777777">
      <w:pPr>
        <w:rPr>
          <w:rFonts w:ascii="Times New Roman"/>
        </w:rPr>
      </w:pPr>
    </w:p>
    <w:p w:rsidRPr="005241ED" w:rsidR="005241ED" w:rsidP="005241ED" w:rsidRDefault="005241ED" w14:paraId="6537F28F" w14:textId="77777777">
      <w:pPr>
        <w:rPr>
          <w:rFonts w:ascii="Times New Roman"/>
        </w:rPr>
      </w:pPr>
    </w:p>
    <w:p w:rsidR="005241ED" w:rsidP="005241ED" w:rsidRDefault="005241ED" w14:paraId="6DFB9E20" w14:textId="77777777">
      <w:pPr>
        <w:tabs>
          <w:tab w:val="left" w:pos="4032"/>
        </w:tabs>
        <w:rPr>
          <w:rFonts w:ascii="Times New Roman"/>
        </w:rPr>
      </w:pPr>
      <w:r>
        <w:rPr>
          <w:rFonts w:ascii="Times New Roman"/>
        </w:rPr>
        <w:tab/>
      </w:r>
    </w:p>
    <w:p w:rsidR="005241ED" w:rsidRDefault="005241ED" w14:paraId="70DF9E56" w14:textId="77777777">
      <w:pPr>
        <w:rPr>
          <w:rFonts w:ascii="Times New Roman"/>
        </w:rPr>
      </w:pPr>
      <w:r>
        <w:rPr>
          <w:rFonts w:ascii="Times New Roman"/>
        </w:rPr>
        <w:br w:type="page"/>
      </w:r>
    </w:p>
    <w:sdt>
      <w:sdtPr>
        <w:id w:val="2142668128"/>
        <w:docPartObj>
          <w:docPartGallery w:val="Table of Contents"/>
          <w:docPartUnique/>
        </w:docPartObj>
      </w:sdtPr>
      <w:sdtContent>
        <w:p w:rsidR="005241ED" w:rsidRDefault="005241ED" w14:paraId="7E856598" w14:textId="77777777" w14:noSpellErr="1">
          <w:pPr>
            <w:pStyle w:val="TOCHeading"/>
            <w:rPr>
              <w:rFonts w:ascii="Times New Roman" w:hAnsi="Times New Roman" w:cs="Times New Roman"/>
              <w:sz w:val="36"/>
              <w:szCs w:val="36"/>
              <w:u w:val="single"/>
            </w:rPr>
          </w:pPr>
          <w:r w:rsidRPr="699EA581" w:rsidR="18EE37A9">
            <w:rPr>
              <w:rFonts w:ascii="Times New Roman" w:hAnsi="Times New Roman" w:cs="Times New Roman"/>
              <w:sz w:val="36"/>
              <w:szCs w:val="36"/>
              <w:u w:val="single"/>
            </w:rPr>
            <w:t>Table of Contents</w:t>
          </w:r>
          <w:r w:rsidRPr="699EA581" w:rsidR="3EC7D5E1">
            <w:rPr>
              <w:rFonts w:ascii="Times New Roman" w:hAnsi="Times New Roman" w:cs="Times New Roman"/>
              <w:sz w:val="36"/>
              <w:szCs w:val="36"/>
              <w:u w:val="single"/>
            </w:rPr>
            <w:t>:</w:t>
          </w:r>
        </w:p>
        <w:p w:rsidRPr="00BA4FB3" w:rsidR="00BA4FB3" w:rsidP="00BA4FB3" w:rsidRDefault="00BA4FB3" w14:paraId="44E871BC" w14:textId="77777777" w14:noSpellErr="1"/>
        <w:p w:rsidR="004C080C" w:rsidP="699EA581" w:rsidRDefault="005933B7" w14:paraId="5A16DDDC" w14:textId="6363F021">
          <w:pPr>
            <w:pStyle w:val="TOC1"/>
            <w:tabs>
              <w:tab w:val="right" w:leader="dot" w:pos="1083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322422113">
            <w:r w:rsidRPr="699EA581" w:rsidR="699EA581">
              <w:rPr>
                <w:rStyle w:val="Hyperlink"/>
              </w:rPr>
              <w:t>Overview of the Document</w:t>
            </w:r>
            <w:r>
              <w:tab/>
            </w:r>
            <w:r>
              <w:fldChar w:fldCharType="begin"/>
            </w:r>
            <w:r>
              <w:instrText xml:space="preserve">PAGEREF _Toc322422113 \h</w:instrText>
            </w:r>
            <w:r>
              <w:fldChar w:fldCharType="separate"/>
            </w:r>
            <w:r w:rsidRPr="699EA581" w:rsidR="699EA58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C080C" w:rsidP="699EA581" w:rsidRDefault="00D64A7B" w14:paraId="3A4A3330" w14:textId="7318D1DF">
          <w:pPr>
            <w:pStyle w:val="TOC1"/>
            <w:tabs>
              <w:tab w:val="left" w:leader="none" w:pos="435"/>
              <w:tab w:val="right" w:leader="dot" w:pos="10830"/>
            </w:tabs>
            <w:rPr>
              <w:rStyle w:val="Hyperlink"/>
              <w:noProof/>
            </w:rPr>
          </w:pPr>
          <w:hyperlink w:anchor="_Toc1699289509">
            <w:r w:rsidRPr="699EA581" w:rsidR="699EA581">
              <w:rPr>
                <w:rStyle w:val="Hyperlink"/>
              </w:rPr>
              <w:t>1.</w:t>
            </w:r>
            <w:r>
              <w:tab/>
            </w:r>
            <w:r w:rsidRPr="699EA581" w:rsidR="699EA581">
              <w:rPr>
                <w:rStyle w:val="Hyperlink"/>
              </w:rPr>
              <w:t>Purpose</w:t>
            </w:r>
            <w:r>
              <w:tab/>
            </w:r>
            <w:r>
              <w:fldChar w:fldCharType="begin"/>
            </w:r>
            <w:r>
              <w:instrText xml:space="preserve">PAGEREF _Toc1699289509 \h</w:instrText>
            </w:r>
            <w:r>
              <w:fldChar w:fldCharType="separate"/>
            </w:r>
            <w:r w:rsidRPr="699EA581" w:rsidR="699EA58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C080C" w:rsidP="699EA581" w:rsidRDefault="00D64A7B" w14:paraId="4B9A925A" w14:textId="689934FB">
          <w:pPr>
            <w:pStyle w:val="TOC1"/>
            <w:tabs>
              <w:tab w:val="left" w:leader="none" w:pos="435"/>
              <w:tab w:val="right" w:leader="dot" w:pos="10830"/>
            </w:tabs>
            <w:rPr>
              <w:rStyle w:val="Hyperlink"/>
              <w:noProof/>
            </w:rPr>
          </w:pPr>
          <w:hyperlink w:anchor="_Toc116350565">
            <w:r w:rsidRPr="699EA581" w:rsidR="699EA581">
              <w:rPr>
                <w:rStyle w:val="Hyperlink"/>
              </w:rPr>
              <w:t>2.</w:t>
            </w:r>
            <w:r>
              <w:tab/>
            </w:r>
            <w:r w:rsidRPr="699EA581" w:rsidR="699EA581">
              <w:rPr>
                <w:rStyle w:val="Hyperlink"/>
              </w:rPr>
              <w:t>Scope</w:t>
            </w:r>
            <w:r>
              <w:tab/>
            </w:r>
            <w:r>
              <w:fldChar w:fldCharType="begin"/>
            </w:r>
            <w:r>
              <w:instrText xml:space="preserve">PAGEREF _Toc116350565 \h</w:instrText>
            </w:r>
            <w:r>
              <w:fldChar w:fldCharType="separate"/>
            </w:r>
            <w:r w:rsidRPr="699EA581" w:rsidR="699EA58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C080C" w:rsidP="699EA581" w:rsidRDefault="00D64A7B" w14:paraId="03ED5F57" w14:textId="49105907">
          <w:pPr>
            <w:pStyle w:val="TOC1"/>
            <w:tabs>
              <w:tab w:val="left" w:leader="none" w:pos="435"/>
              <w:tab w:val="right" w:leader="dot" w:pos="10830"/>
            </w:tabs>
            <w:rPr>
              <w:rStyle w:val="Hyperlink"/>
              <w:noProof/>
            </w:rPr>
          </w:pPr>
          <w:hyperlink w:anchor="_Toc1107640918">
            <w:r w:rsidRPr="699EA581" w:rsidR="699EA581">
              <w:rPr>
                <w:rStyle w:val="Hyperlink"/>
              </w:rPr>
              <w:t>3.</w:t>
            </w:r>
            <w:r>
              <w:tab/>
            </w:r>
            <w:r w:rsidRPr="699EA581" w:rsidR="699EA581">
              <w:rPr>
                <w:rStyle w:val="Hyperlink"/>
              </w:rPr>
              <w:t>Policy</w:t>
            </w:r>
            <w:r>
              <w:tab/>
            </w:r>
            <w:r>
              <w:fldChar w:fldCharType="begin"/>
            </w:r>
            <w:r>
              <w:instrText xml:space="preserve">PAGEREF _Toc1107640918 \h</w:instrText>
            </w:r>
            <w:r>
              <w:fldChar w:fldCharType="separate"/>
            </w:r>
            <w:r w:rsidRPr="699EA581" w:rsidR="699EA58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C080C" w:rsidP="699EA581" w:rsidRDefault="00D64A7B" w14:paraId="446F3B83" w14:textId="32BC24F7">
          <w:pPr>
            <w:pStyle w:val="TOC1"/>
            <w:tabs>
              <w:tab w:val="left" w:leader="none" w:pos="435"/>
              <w:tab w:val="right" w:leader="dot" w:pos="10830"/>
            </w:tabs>
            <w:rPr>
              <w:rStyle w:val="Hyperlink"/>
              <w:noProof/>
            </w:rPr>
          </w:pPr>
          <w:hyperlink w:anchor="_Toc1598180093">
            <w:r w:rsidRPr="699EA581" w:rsidR="699EA581">
              <w:rPr>
                <w:rStyle w:val="Hyperlink"/>
              </w:rPr>
              <w:t>4.</w:t>
            </w:r>
            <w:r>
              <w:tab/>
            </w:r>
            <w:r w:rsidRPr="699EA581" w:rsidR="699EA581">
              <w:rPr>
                <w:rStyle w:val="Hyperlink"/>
              </w:rPr>
              <w:t>Policy Compliance</w:t>
            </w:r>
            <w:r>
              <w:tab/>
            </w:r>
            <w:r>
              <w:fldChar w:fldCharType="begin"/>
            </w:r>
            <w:r>
              <w:instrText xml:space="preserve">PAGEREF _Toc1598180093 \h</w:instrText>
            </w:r>
            <w:r>
              <w:fldChar w:fldCharType="separate"/>
            </w:r>
            <w:r w:rsidRPr="699EA581" w:rsidR="699EA58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4C080C" w:rsidR="004C080C" w:rsidP="7C3CCE9C" w:rsidRDefault="00D64A7B" w14:paraId="7A4ADF30" w14:textId="4D97D700">
          <w:pPr>
            <w:pStyle w:val="TOC2"/>
            <w:tabs>
              <w:tab w:val="right" w:leader="dot" w:pos="10830"/>
            </w:tabs>
            <w:rPr>
              <w:rStyle w:val="Hyperlink"/>
            </w:rPr>
          </w:pPr>
          <w:hyperlink w:anchor="_Toc1479034707">
            <w:r w:rsidRPr="699EA581" w:rsidR="699EA581">
              <w:rPr>
                <w:rStyle w:val="Hyperlink"/>
              </w:rPr>
              <w:t>5.1 Compliance Measurement: -</w:t>
            </w:r>
            <w:r>
              <w:tab/>
            </w:r>
            <w:r>
              <w:fldChar w:fldCharType="begin"/>
            </w:r>
            <w:r>
              <w:instrText xml:space="preserve">PAGEREF _Toc1479034707 \h</w:instrText>
            </w:r>
            <w:r>
              <w:fldChar w:fldCharType="separate"/>
            </w:r>
            <w:r w:rsidRPr="699EA581" w:rsidR="699EA58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4C080C" w:rsidR="004C080C" w:rsidP="7C3CCE9C" w:rsidRDefault="00D64A7B" w14:paraId="25612309" w14:textId="26F40F62">
          <w:pPr>
            <w:pStyle w:val="TOC2"/>
            <w:tabs>
              <w:tab w:val="right" w:leader="dot" w:pos="10830"/>
            </w:tabs>
            <w:rPr>
              <w:rStyle w:val="Hyperlink"/>
            </w:rPr>
          </w:pPr>
          <w:hyperlink w:anchor="_Toc1897966515">
            <w:r w:rsidRPr="699EA581" w:rsidR="699EA581">
              <w:rPr>
                <w:rStyle w:val="Hyperlink"/>
              </w:rPr>
              <w:t>5.2 Exceptions</w:t>
            </w:r>
            <w:r>
              <w:tab/>
            </w:r>
            <w:r>
              <w:fldChar w:fldCharType="begin"/>
            </w:r>
            <w:r>
              <w:instrText xml:space="preserve">PAGEREF _Toc1897966515 \h</w:instrText>
            </w:r>
            <w:r>
              <w:fldChar w:fldCharType="separate"/>
            </w:r>
            <w:r w:rsidRPr="699EA581" w:rsidR="699EA58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4C080C" w:rsidR="004C080C" w:rsidP="7C3CCE9C" w:rsidRDefault="00D64A7B" w14:paraId="1A89C7A5" w14:textId="0CC8FE7F">
          <w:pPr>
            <w:pStyle w:val="TOC2"/>
            <w:tabs>
              <w:tab w:val="right" w:leader="dot" w:pos="10830"/>
            </w:tabs>
            <w:rPr>
              <w:rStyle w:val="Hyperlink"/>
            </w:rPr>
          </w:pPr>
          <w:hyperlink w:anchor="_Toc865983409">
            <w:r w:rsidRPr="699EA581" w:rsidR="699EA581">
              <w:rPr>
                <w:rStyle w:val="Hyperlink"/>
              </w:rPr>
              <w:t>5.3 Non-Compliance</w:t>
            </w:r>
            <w:r>
              <w:tab/>
            </w:r>
            <w:r>
              <w:fldChar w:fldCharType="begin"/>
            </w:r>
            <w:r>
              <w:instrText xml:space="preserve">PAGEREF _Toc865983409 \h</w:instrText>
            </w:r>
            <w:r>
              <w:fldChar w:fldCharType="separate"/>
            </w:r>
            <w:r w:rsidRPr="699EA581" w:rsidR="699EA58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4C080C" w:rsidP="699EA581" w:rsidRDefault="00D64A7B" w14:paraId="32BCC156" w14:textId="39E61176">
          <w:pPr>
            <w:pStyle w:val="TOC1"/>
            <w:tabs>
              <w:tab w:val="left" w:leader="none" w:pos="435"/>
              <w:tab w:val="right" w:leader="dot" w:pos="10830"/>
            </w:tabs>
            <w:rPr>
              <w:rStyle w:val="Hyperlink"/>
              <w:noProof/>
            </w:rPr>
          </w:pPr>
          <w:hyperlink w:anchor="_Toc877213484">
            <w:r w:rsidRPr="699EA581" w:rsidR="699EA581">
              <w:rPr>
                <w:rStyle w:val="Hyperlink"/>
              </w:rPr>
              <w:t>5.</w:t>
            </w:r>
            <w:r>
              <w:tab/>
            </w:r>
            <w:r w:rsidRPr="699EA581" w:rsidR="699EA581">
              <w:rPr>
                <w:rStyle w:val="Hyperlink"/>
              </w:rPr>
              <w:t>Appendix:</w:t>
            </w:r>
            <w:r>
              <w:tab/>
            </w:r>
            <w:r>
              <w:fldChar w:fldCharType="begin"/>
            </w:r>
            <w:r>
              <w:instrText xml:space="preserve">PAGEREF _Toc877213484 \h</w:instrText>
            </w:r>
            <w:r>
              <w:fldChar w:fldCharType="separate"/>
            </w:r>
            <w:r w:rsidRPr="699EA581" w:rsidR="699EA58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4C080C" w:rsidR="004C080C" w:rsidP="7C3CCE9C" w:rsidRDefault="00D64A7B" w14:paraId="0E51C328" w14:textId="6A3BCCEC">
          <w:pPr>
            <w:pStyle w:val="TOC2"/>
            <w:tabs>
              <w:tab w:val="right" w:leader="dot" w:pos="10830"/>
            </w:tabs>
            <w:rPr>
              <w:rStyle w:val="Hyperlink"/>
            </w:rPr>
          </w:pPr>
          <w:hyperlink w:anchor="_Toc883299180">
            <w:r w:rsidRPr="699EA581" w:rsidR="699EA581">
              <w:rPr>
                <w:rStyle w:val="Hyperlink"/>
              </w:rPr>
              <w:t>Guidelines on Antivirus</w:t>
            </w:r>
            <w:r>
              <w:tab/>
            </w:r>
            <w:r>
              <w:fldChar w:fldCharType="begin"/>
            </w:r>
            <w:r>
              <w:instrText xml:space="preserve">PAGEREF _Toc883299180 \h</w:instrText>
            </w:r>
            <w:r>
              <w:fldChar w:fldCharType="separate"/>
            </w:r>
            <w:r w:rsidRPr="699EA581" w:rsidR="699EA581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BA4FB3" w:rsidR="005241ED" w:rsidRDefault="005933B7" w14:paraId="144A5D23" w14:textId="71B890DF" w14:noSpellErr="1">
      <w:pPr>
        <w:rPr>
          <w:color w:val="1F497D" w:themeColor="text2"/>
        </w:rPr>
      </w:pPr>
    </w:p>
    <w:p w:rsidR="005241ED" w:rsidP="005241ED" w:rsidRDefault="005241ED" w14:paraId="738610EB" w14:textId="77777777">
      <w:pPr>
        <w:tabs>
          <w:tab w:val="left" w:pos="4032"/>
        </w:tabs>
        <w:rPr>
          <w:rFonts w:ascii="Times New Roman"/>
        </w:rPr>
      </w:pPr>
    </w:p>
    <w:p w:rsidR="005241ED" w:rsidP="005241ED" w:rsidRDefault="005241ED" w14:paraId="637805D2" w14:textId="77777777">
      <w:pPr>
        <w:rPr>
          <w:rFonts w:ascii="Times New Roman"/>
        </w:rPr>
      </w:pPr>
    </w:p>
    <w:p w:rsidRPr="004C080C" w:rsidR="00890857" w:rsidP="004C080C" w:rsidRDefault="00890857" w14:paraId="463F29E8" w14:textId="77777777">
      <w:pPr>
        <w:pStyle w:val="Heading2"/>
        <w:sectPr w:rsidRPr="004C080C" w:rsidR="00890857">
          <w:pgSz w:w="11920" w:h="16860" w:orient="portrait"/>
          <w:pgMar w:top="1680" w:right="700" w:bottom="520" w:left="380" w:header="120" w:footer="336" w:gutter="0"/>
          <w:cols w:space="720"/>
        </w:sectPr>
      </w:pPr>
    </w:p>
    <w:p w:rsidR="00890857" w:rsidP="699EA581" w:rsidRDefault="00890857" w14:paraId="3B7B4B86" w14:textId="77777777">
      <w:pPr>
        <w:pStyle w:val="BodyText"/>
        <w:spacing w:before="2"/>
        <w:jc w:val="both"/>
        <w:rPr>
          <w:b w:val="1"/>
          <w:bCs w:val="1"/>
        </w:rPr>
      </w:pPr>
    </w:p>
    <w:p w:rsidR="699EA581" w:rsidP="699EA581" w:rsidRDefault="699EA581" w14:paraId="4093D04A" w14:textId="181C297B">
      <w:pPr>
        <w:pStyle w:val="Heading1"/>
        <w:suppressLineNumbers w:val="0"/>
        <w:tabs>
          <w:tab w:val="left" w:leader="none" w:pos="521"/>
        </w:tabs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cs="Times New Roman"/>
          <w:color w:val="2AA7DF"/>
          <w:u w:val="none"/>
        </w:rPr>
      </w:pPr>
    </w:p>
    <w:p w:rsidR="622F59ED" w:rsidP="699EA581" w:rsidRDefault="622F59ED" w14:paraId="282D9209" w14:textId="7CF1214B">
      <w:pPr>
        <w:pStyle w:val="Heading1"/>
        <w:suppressLineNumbers w:val="0"/>
        <w:tabs>
          <w:tab w:val="left" w:leader="none" w:pos="521"/>
        </w:tabs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cs="Times New Roman"/>
          <w:color w:val="2AA7DF"/>
          <w:u w:val="none"/>
        </w:rPr>
      </w:pPr>
      <w:bookmarkStart w:name="_Toc322422113" w:id="616058091"/>
      <w:r w:rsidRPr="699EA581" w:rsidR="76F9C068">
        <w:rPr>
          <w:rFonts w:ascii="Times New Roman" w:hAnsi="Times New Roman" w:cs="Times New Roman"/>
          <w:color w:val="2AA7DF"/>
          <w:u w:val="none"/>
        </w:rPr>
        <w:t>Overview</w:t>
      </w:r>
      <w:r w:rsidRPr="699EA581" w:rsidR="06638E75">
        <w:rPr>
          <w:rFonts w:ascii="Times New Roman" w:hAnsi="Times New Roman" w:cs="Times New Roman"/>
          <w:color w:val="2AA7DF"/>
          <w:u w:val="none"/>
        </w:rPr>
        <w:t xml:space="preserve"> of the Document</w:t>
      </w:r>
      <w:bookmarkEnd w:id="616058091"/>
      <w:r w:rsidRPr="699EA581" w:rsidR="06638E75">
        <w:rPr>
          <w:rFonts w:ascii="Times New Roman" w:hAnsi="Times New Roman" w:cs="Times New Roman"/>
          <w:color w:val="2AA7DF"/>
          <w:u w:val="none"/>
        </w:rPr>
        <w:t xml:space="preserve"> </w:t>
      </w:r>
    </w:p>
    <w:p w:rsidR="699EA581" w:rsidP="699EA581" w:rsidRDefault="699EA581" w14:paraId="5542B5D9" w14:textId="7D2C0CED">
      <w:pPr>
        <w:pStyle w:val="Heading1"/>
        <w:suppressLineNumbers w:val="0"/>
        <w:tabs>
          <w:tab w:val="left" w:leader="none" w:pos="521"/>
        </w:tabs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cs="Times New Roman"/>
          <w:color w:val="2AA7DF"/>
          <w:u w:val="none"/>
        </w:rPr>
      </w:pPr>
    </w:p>
    <w:p w:rsidR="7C3CCE9C" w:rsidP="7C3CCE9C" w:rsidRDefault="7C3CCE9C" w14:paraId="56C46D62" w14:textId="69604F05">
      <w:pPr>
        <w:pStyle w:val="Heading1"/>
        <w:tabs>
          <w:tab w:val="left" w:leader="none" w:pos="521"/>
        </w:tabs>
        <w:ind w:left="181" w:hanging="0"/>
        <w:jc w:val="both"/>
        <w:rPr>
          <w:rFonts w:ascii="Times New Roman" w:hAnsi="Times New Roman" w:cs="Times New Roman"/>
          <w:color w:val="2AA7DF"/>
          <w:u w:val="none"/>
        </w:rPr>
      </w:pPr>
    </w:p>
    <w:p w:rsidRPr="005241ED" w:rsidR="00DA77AC" w:rsidP="699EA581" w:rsidRDefault="00DA77AC" w14:paraId="0EECD025" w14:textId="77777777">
      <w:pPr>
        <w:spacing w:after="209"/>
        <w:ind w:left="-5"/>
        <w:jc w:val="both"/>
        <w:rPr>
          <w:rFonts w:ascii="Times New Roman" w:hAnsi="Times New Roman" w:cs="Times New Roman"/>
          <w:color w:val="006194"/>
        </w:rPr>
      </w:pPr>
      <w:r w:rsidRPr="699EA581" w:rsidR="513BB9C0">
        <w:rPr>
          <w:rFonts w:ascii="Times New Roman" w:hAnsi="Times New Roman" w:cs="Times New Roman"/>
          <w:color w:val="006194"/>
        </w:rPr>
        <w:t xml:space="preserve">See Purpose </w:t>
      </w:r>
    </w:p>
    <w:p w:rsidRPr="005241ED" w:rsidR="00A85E1C" w:rsidP="00A85E1C" w:rsidRDefault="00A85E1C" w14:paraId="39EC13BE" w14:textId="6CA7E670" w14:noSpellErr="1">
      <w:pPr>
        <w:pStyle w:val="Heading1"/>
        <w:numPr>
          <w:ilvl w:val="0"/>
          <w:numId w:val="4"/>
        </w:numPr>
        <w:tabs>
          <w:tab w:val="left" w:pos="521"/>
        </w:tabs>
        <w:autoSpaceDE/>
        <w:autoSpaceDN/>
        <w:ind w:hanging="360"/>
        <w:jc w:val="both"/>
        <w:rPr>
          <w:rFonts w:ascii="Times New Roman" w:hAnsi="Times New Roman" w:cs="Times New Roman"/>
          <w:color w:val="2AA7DF"/>
          <w:u w:val="none"/>
        </w:rPr>
      </w:pPr>
      <w:bookmarkStart w:name="_Toc1699289509" w:id="1370479393"/>
      <w:r w:rsidRPr="699EA581" w:rsidR="76F9C068">
        <w:rPr>
          <w:rFonts w:ascii="Times New Roman" w:hAnsi="Times New Roman" w:cs="Times New Roman"/>
          <w:b w:val="1"/>
          <w:bCs w:val="1"/>
          <w:color w:val="2AA7DF"/>
          <w:u w:val="none"/>
        </w:rPr>
        <w:t>Purpose</w:t>
      </w:r>
      <w:bookmarkEnd w:id="1370479393"/>
      <w:r w:rsidRPr="699EA581" w:rsidR="24B35B5E">
        <w:rPr>
          <w:rFonts w:ascii="Times New Roman" w:hAnsi="Times New Roman" w:cs="Times New Roman"/>
          <w:color w:val="2AA7DF"/>
          <w:u w:val="none"/>
        </w:rPr>
        <w:t xml:space="preserve"> </w:t>
      </w:r>
    </w:p>
    <w:p w:rsidRPr="005241ED" w:rsidR="00A85E1C" w:rsidP="699EA581" w:rsidRDefault="00DA77AC" w14:paraId="38389B3A" w14:textId="4130F932">
      <w:pPr>
        <w:spacing w:after="209"/>
        <w:ind w:left="-5"/>
        <w:jc w:val="both"/>
        <w:rPr>
          <w:rFonts w:ascii="Times New Roman" w:hAnsi="Times New Roman" w:cs="Times New Roman"/>
          <w:color w:val="006194"/>
        </w:rPr>
      </w:pPr>
      <w:r w:rsidRPr="699EA581" w:rsidR="513BB9C0">
        <w:rPr>
          <w:rFonts w:ascii="Times New Roman" w:hAnsi="Times New Roman" w:cs="Times New Roman"/>
          <w:color w:val="006194"/>
        </w:rPr>
        <w:t xml:space="preserve">To </w:t>
      </w:r>
      <w:r w:rsidRPr="699EA581" w:rsidR="513BB9C0">
        <w:rPr>
          <w:rFonts w:ascii="Times New Roman" w:hAnsi="Times New Roman" w:cs="Times New Roman"/>
          <w:color w:val="006194"/>
        </w:rPr>
        <w:t>establish</w:t>
      </w:r>
      <w:r w:rsidRPr="699EA581" w:rsidR="513BB9C0">
        <w:rPr>
          <w:rFonts w:ascii="Times New Roman" w:hAnsi="Times New Roman" w:cs="Times New Roman"/>
          <w:color w:val="006194"/>
        </w:rPr>
        <w:t xml:space="preserve"> requirements which must be met by all computers</w:t>
      </w:r>
      <w:r w:rsidRPr="699EA581" w:rsidR="5BAA36C9">
        <w:rPr>
          <w:rFonts w:ascii="Times New Roman" w:hAnsi="Times New Roman" w:cs="Times New Roman"/>
          <w:color w:val="006194"/>
        </w:rPr>
        <w:t>/ Laptops</w:t>
      </w:r>
      <w:r w:rsidRPr="699EA581" w:rsidR="513BB9C0">
        <w:rPr>
          <w:rFonts w:ascii="Times New Roman" w:hAnsi="Times New Roman" w:cs="Times New Roman"/>
          <w:color w:val="006194"/>
        </w:rPr>
        <w:t xml:space="preserve"> connected to </w:t>
      </w:r>
      <w:r w:rsidRPr="699EA581" w:rsidR="513BB9C0">
        <w:rPr>
          <w:rFonts w:ascii="Times New Roman" w:hAnsi="Times New Roman" w:cs="Times New Roman"/>
          <w:color w:val="006194"/>
        </w:rPr>
        <w:t>Kalpita</w:t>
      </w:r>
      <w:r w:rsidRPr="699EA581" w:rsidR="513BB9C0">
        <w:rPr>
          <w:rFonts w:ascii="Times New Roman" w:hAnsi="Times New Roman" w:cs="Times New Roman"/>
          <w:color w:val="006194"/>
        </w:rPr>
        <w:t xml:space="preserve"> Technologies networks to ensure effective virus </w:t>
      </w:r>
      <w:r w:rsidRPr="699EA581" w:rsidR="5FD35364">
        <w:rPr>
          <w:rFonts w:ascii="Times New Roman" w:hAnsi="Times New Roman" w:cs="Times New Roman"/>
          <w:color w:val="006194"/>
        </w:rPr>
        <w:t xml:space="preserve">and other malware </w:t>
      </w:r>
      <w:r w:rsidRPr="699EA581" w:rsidR="513BB9C0">
        <w:rPr>
          <w:rFonts w:ascii="Times New Roman" w:hAnsi="Times New Roman" w:cs="Times New Roman"/>
          <w:color w:val="006194"/>
        </w:rPr>
        <w:t>detection and prevention</w:t>
      </w:r>
      <w:r w:rsidRPr="699EA581" w:rsidR="513BB9C0">
        <w:rPr>
          <w:rFonts w:ascii="Times New Roman" w:hAnsi="Times New Roman" w:cs="Times New Roman"/>
          <w:color w:val="006194"/>
        </w:rPr>
        <w:t xml:space="preserve">.  </w:t>
      </w:r>
    </w:p>
    <w:p w:rsidRPr="005241ED" w:rsidR="00A85E1C" w:rsidP="699EA581" w:rsidRDefault="00A85E1C" w14:paraId="56DABE0D" w14:textId="7DC01E75">
      <w:pPr>
        <w:pStyle w:val="Heading1"/>
        <w:numPr>
          <w:ilvl w:val="0"/>
          <w:numId w:val="4"/>
        </w:numPr>
        <w:jc w:val="both"/>
        <w:rPr>
          <w:rFonts w:ascii="Times New Roman" w:hAnsi="Times New Roman" w:cs="Times New Roman"/>
          <w:color w:val="4BACC6" w:themeColor="accent5"/>
          <w:u w:val="none"/>
        </w:rPr>
      </w:pPr>
      <w:bookmarkStart w:name="3._Scope" w:id="2"/>
      <w:bookmarkEnd w:id="2"/>
      <w:bookmarkStart w:name="_Toc116350565" w:id="1874867313"/>
      <w:r w:rsidRPr="699EA581" w:rsidR="76F9C068">
        <w:rPr>
          <w:rFonts w:ascii="Times New Roman" w:hAnsi="Times New Roman" w:cs="Times New Roman"/>
          <w:color w:val="4BABC6"/>
          <w:u w:val="none"/>
        </w:rPr>
        <w:t>Scope</w:t>
      </w:r>
      <w:bookmarkEnd w:id="1874867313"/>
    </w:p>
    <w:p w:rsidRPr="005241ED" w:rsidR="00203247" w:rsidP="699EA581" w:rsidRDefault="00203247" w14:paraId="3A0FF5F2" w14:textId="77777777">
      <w:pPr>
        <w:pStyle w:val="ListParagraph"/>
        <w:ind w:left="520" w:firstLine="0"/>
        <w:jc w:val="both"/>
        <w:rPr>
          <w:rFonts w:ascii="Times New Roman" w:hAnsi="Times New Roman" w:cs="Times New Roman"/>
          <w:color w:val="006194"/>
        </w:rPr>
      </w:pPr>
    </w:p>
    <w:p w:rsidRPr="005241ED" w:rsidR="00A85E1C" w:rsidP="699EA581" w:rsidRDefault="00DA77AC" w14:paraId="43229EA5" w14:textId="097CFA53">
      <w:pPr>
        <w:spacing w:after="209"/>
        <w:ind w:left="-5"/>
        <w:jc w:val="both"/>
        <w:rPr>
          <w:rFonts w:ascii="Times New Roman" w:hAnsi="Times New Roman" w:cs="Times New Roman"/>
          <w:color w:val="006194"/>
        </w:rPr>
      </w:pPr>
      <w:r w:rsidRPr="699EA581" w:rsidR="513BB9C0">
        <w:rPr>
          <w:rFonts w:ascii="Times New Roman" w:hAnsi="Times New Roman" w:cs="Times New Roman"/>
          <w:color w:val="006194"/>
        </w:rPr>
        <w:t xml:space="preserve">This policy applies to all </w:t>
      </w:r>
      <w:r w:rsidRPr="699EA581" w:rsidR="513BB9C0">
        <w:rPr>
          <w:rFonts w:ascii="Times New Roman" w:hAnsi="Times New Roman" w:cs="Times New Roman"/>
          <w:color w:val="006194"/>
        </w:rPr>
        <w:t>Kalpita</w:t>
      </w:r>
      <w:r w:rsidRPr="699EA581" w:rsidR="513BB9C0">
        <w:rPr>
          <w:rFonts w:ascii="Times New Roman" w:hAnsi="Times New Roman" w:cs="Times New Roman"/>
          <w:color w:val="006194"/>
        </w:rPr>
        <w:t xml:space="preserve"> Technologies computers that are PC-based or </w:t>
      </w:r>
      <w:r w:rsidRPr="699EA581" w:rsidR="513BB9C0">
        <w:rPr>
          <w:rFonts w:ascii="Times New Roman" w:hAnsi="Times New Roman" w:cs="Times New Roman"/>
          <w:color w:val="006194"/>
        </w:rPr>
        <w:t>utilize</w:t>
      </w:r>
      <w:r w:rsidRPr="699EA581" w:rsidR="513BB9C0">
        <w:rPr>
          <w:rFonts w:ascii="Times New Roman" w:hAnsi="Times New Roman" w:cs="Times New Roman"/>
          <w:color w:val="006194"/>
        </w:rPr>
        <w:t xml:space="preserve"> PC-file directory sharing. This includes, but is not limited to, desktop computers, laptop computers, file/ftp/</w:t>
      </w:r>
      <w:r w:rsidRPr="699EA581" w:rsidR="513BB9C0">
        <w:rPr>
          <w:rFonts w:ascii="Times New Roman" w:hAnsi="Times New Roman" w:cs="Times New Roman"/>
          <w:color w:val="006194"/>
        </w:rPr>
        <w:t>tftp</w:t>
      </w:r>
      <w:r w:rsidRPr="699EA581" w:rsidR="513BB9C0">
        <w:rPr>
          <w:rFonts w:ascii="Times New Roman" w:hAnsi="Times New Roman" w:cs="Times New Roman"/>
          <w:color w:val="006194"/>
        </w:rPr>
        <w:t xml:space="preserve">/proxy servers, and any PC based equipment such as traffic generators. </w:t>
      </w:r>
    </w:p>
    <w:p w:rsidR="00A85E1C" w:rsidP="00A85E1C" w:rsidRDefault="00A85E1C" w14:paraId="1F01B27E" w14:textId="23B680AC" w14:noSpellErr="1">
      <w:pPr>
        <w:pStyle w:val="Heading1"/>
        <w:numPr>
          <w:ilvl w:val="0"/>
          <w:numId w:val="4"/>
        </w:numPr>
        <w:tabs>
          <w:tab w:val="left" w:pos="521"/>
        </w:tabs>
        <w:autoSpaceDE/>
        <w:autoSpaceDN/>
        <w:ind w:hanging="360"/>
        <w:jc w:val="both"/>
        <w:rPr>
          <w:rFonts w:ascii="Times New Roman" w:hAnsi="Times New Roman" w:cs="Times New Roman"/>
          <w:color w:val="2AA7DF"/>
          <w:u w:val="none"/>
        </w:rPr>
      </w:pPr>
      <w:bookmarkStart w:name="4._Policy" w:id="4"/>
      <w:bookmarkEnd w:id="4"/>
      <w:bookmarkStart w:name="_Toc1107640918" w:id="1664727966"/>
      <w:r w:rsidRPr="699EA581" w:rsidR="76F9C068">
        <w:rPr>
          <w:rFonts w:ascii="Times New Roman" w:hAnsi="Times New Roman" w:cs="Times New Roman"/>
          <w:color w:val="2AA7DF"/>
          <w:u w:val="none"/>
        </w:rPr>
        <w:t>Policy</w:t>
      </w:r>
      <w:bookmarkEnd w:id="1664727966"/>
      <w:r w:rsidRPr="699EA581" w:rsidR="1A37890B">
        <w:rPr>
          <w:rFonts w:ascii="Times New Roman" w:hAnsi="Times New Roman" w:cs="Times New Roman"/>
          <w:color w:val="2AA7DF"/>
          <w:u w:val="none"/>
        </w:rPr>
        <w:t xml:space="preserve"> </w:t>
      </w:r>
    </w:p>
    <w:p w:rsidRPr="005241ED" w:rsidR="005241ED" w:rsidP="699EA581" w:rsidRDefault="005241ED" w14:paraId="5630AD66" w14:textId="77777777">
      <w:pPr>
        <w:pStyle w:val="Heading1"/>
        <w:tabs>
          <w:tab w:val="left" w:pos="521"/>
        </w:tabs>
        <w:autoSpaceDE/>
        <w:autoSpaceDN/>
        <w:ind w:left="541"/>
        <w:jc w:val="both"/>
        <w:rPr>
          <w:rFonts w:ascii="Times New Roman" w:hAnsi="Times New Roman" w:cs="Times New Roman"/>
          <w:color w:val="2AA7DF"/>
          <w:u w:val="none"/>
        </w:rPr>
      </w:pPr>
    </w:p>
    <w:p w:rsidRPr="005241ED" w:rsidR="00DA77AC" w:rsidP="699EA581" w:rsidRDefault="00DA77AC" w14:paraId="3C3D61A5" w14:textId="53276355">
      <w:pPr>
        <w:spacing w:after="209"/>
        <w:ind w:left="-5"/>
        <w:jc w:val="both"/>
        <w:rPr>
          <w:rFonts w:ascii="Times New Roman" w:hAnsi="Times New Roman" w:cs="Times New Roman"/>
          <w:color w:val="006194"/>
        </w:rPr>
      </w:pPr>
      <w:bookmarkStart w:name="5._Policy_Compliance" w:id="6"/>
      <w:bookmarkEnd w:id="6"/>
      <w:r w:rsidRPr="699EA581" w:rsidR="513BB9C0">
        <w:rPr>
          <w:rFonts w:ascii="Times New Roman" w:hAnsi="Times New Roman" w:cs="Times New Roman"/>
          <w:color w:val="006194"/>
        </w:rPr>
        <w:t xml:space="preserve">All </w:t>
      </w:r>
      <w:r w:rsidRPr="699EA581" w:rsidR="513BB9C0">
        <w:rPr>
          <w:rFonts w:ascii="Times New Roman" w:hAnsi="Times New Roman" w:cs="Times New Roman"/>
          <w:color w:val="006194"/>
        </w:rPr>
        <w:t>Kalpita</w:t>
      </w:r>
      <w:r w:rsidRPr="699EA581" w:rsidR="513BB9C0">
        <w:rPr>
          <w:rFonts w:ascii="Times New Roman" w:hAnsi="Times New Roman" w:cs="Times New Roman"/>
          <w:color w:val="006194"/>
        </w:rPr>
        <w:t xml:space="preserve"> Technologies PC-based computers</w:t>
      </w:r>
      <w:r w:rsidRPr="699EA581" w:rsidR="6799A35B">
        <w:rPr>
          <w:rFonts w:ascii="Times New Roman" w:hAnsi="Times New Roman" w:cs="Times New Roman"/>
          <w:color w:val="006194"/>
        </w:rPr>
        <w:t>/Laptops</w:t>
      </w:r>
      <w:r w:rsidRPr="699EA581" w:rsidR="513BB9C0">
        <w:rPr>
          <w:rFonts w:ascii="Times New Roman" w:hAnsi="Times New Roman" w:cs="Times New Roman"/>
          <w:color w:val="006194"/>
        </w:rPr>
        <w:t xml:space="preserve"> must have </w:t>
      </w:r>
      <w:r w:rsidRPr="699EA581" w:rsidR="513BB9C0">
        <w:rPr>
          <w:rFonts w:ascii="Times New Roman" w:hAnsi="Times New Roman" w:cs="Times New Roman"/>
          <w:color w:val="006194"/>
        </w:rPr>
        <w:t>Kalpita</w:t>
      </w:r>
      <w:r w:rsidRPr="699EA581" w:rsidR="467B4531">
        <w:rPr>
          <w:rFonts w:ascii="Times New Roman" w:hAnsi="Times New Roman" w:cs="Times New Roman"/>
          <w:color w:val="006194"/>
        </w:rPr>
        <w:t xml:space="preserve"> </w:t>
      </w:r>
      <w:r w:rsidRPr="699EA581" w:rsidR="513BB9C0">
        <w:rPr>
          <w:rFonts w:ascii="Times New Roman" w:hAnsi="Times New Roman" w:cs="Times New Roman"/>
          <w:color w:val="006194"/>
        </w:rPr>
        <w:t xml:space="preserve">Technologies standard, supported anti-virus software installed and scheduled to run at regular intervals. In addition, the anti-virus software and the virus pattern files must be kept </w:t>
      </w:r>
      <w:r w:rsidRPr="699EA581" w:rsidR="68934ABB">
        <w:rPr>
          <w:rFonts w:ascii="Times New Roman" w:hAnsi="Times New Roman" w:cs="Times New Roman"/>
          <w:color w:val="006194"/>
        </w:rPr>
        <w:t>up to date</w:t>
      </w:r>
      <w:r w:rsidRPr="699EA581" w:rsidR="513BB9C0">
        <w:rPr>
          <w:rFonts w:ascii="Times New Roman" w:hAnsi="Times New Roman" w:cs="Times New Roman"/>
          <w:color w:val="006194"/>
        </w:rPr>
        <w:t xml:space="preserve">. Virus-infected computers must be removed from the network until they are verified as virus-free. Admins/ Managers </w:t>
      </w:r>
      <w:r w:rsidRPr="699EA581" w:rsidR="513BB9C0">
        <w:rPr>
          <w:rFonts w:ascii="Times New Roman" w:hAnsi="Times New Roman" w:cs="Times New Roman"/>
          <w:color w:val="006194"/>
        </w:rPr>
        <w:t>are responsible for</w:t>
      </w:r>
      <w:r w:rsidRPr="699EA581" w:rsidR="513BB9C0">
        <w:rPr>
          <w:rFonts w:ascii="Times New Roman" w:hAnsi="Times New Roman" w:cs="Times New Roman"/>
          <w:color w:val="006194"/>
        </w:rPr>
        <w:t xml:space="preserve"> creating procedures that ensure anti-virus software is run at regular intervals, and computers are verified as virus-free. Any activities with the intention to create and/or distribute malicious programs into </w:t>
      </w:r>
      <w:r w:rsidRPr="699EA581" w:rsidR="513BB9C0">
        <w:rPr>
          <w:rFonts w:ascii="Times New Roman" w:hAnsi="Times New Roman" w:cs="Times New Roman"/>
          <w:color w:val="006194"/>
        </w:rPr>
        <w:t>Kalpita</w:t>
      </w:r>
      <w:r w:rsidRPr="699EA581" w:rsidR="334D921C">
        <w:rPr>
          <w:rFonts w:ascii="Times New Roman" w:hAnsi="Times New Roman" w:cs="Times New Roman"/>
          <w:color w:val="006194"/>
        </w:rPr>
        <w:t xml:space="preserve"> </w:t>
      </w:r>
      <w:r w:rsidRPr="699EA581" w:rsidR="513BB9C0">
        <w:rPr>
          <w:rFonts w:ascii="Times New Roman" w:hAnsi="Times New Roman" w:cs="Times New Roman"/>
          <w:color w:val="006194"/>
        </w:rPr>
        <w:t>Technologies networks (e.g., viruses, worms,</w:t>
      </w:r>
      <w:r w:rsidRPr="699EA581" w:rsidR="02743374">
        <w:rPr>
          <w:rFonts w:ascii="Times New Roman" w:hAnsi="Times New Roman" w:cs="Times New Roman"/>
          <w:color w:val="006194"/>
        </w:rPr>
        <w:t xml:space="preserve"> </w:t>
      </w:r>
      <w:r w:rsidRPr="699EA581" w:rsidR="334D921C">
        <w:rPr>
          <w:rFonts w:ascii="Times New Roman" w:hAnsi="Times New Roman" w:cs="Times New Roman"/>
          <w:color w:val="006194"/>
        </w:rPr>
        <w:t>Ransom</w:t>
      </w:r>
      <w:r w:rsidRPr="699EA581" w:rsidR="02743374">
        <w:rPr>
          <w:rFonts w:ascii="Times New Roman" w:hAnsi="Times New Roman" w:cs="Times New Roman"/>
          <w:color w:val="006194"/>
        </w:rPr>
        <w:t xml:space="preserve"> ware,</w:t>
      </w:r>
      <w:r w:rsidRPr="699EA581" w:rsidR="513BB9C0">
        <w:rPr>
          <w:rFonts w:ascii="Times New Roman" w:hAnsi="Times New Roman" w:cs="Times New Roman"/>
          <w:color w:val="006194"/>
        </w:rPr>
        <w:t xml:space="preserve"> Trojan horses, e-mail bombs, etc.) are prohibited, </w:t>
      </w:r>
      <w:r w:rsidRPr="699EA581" w:rsidR="513BB9C0">
        <w:rPr>
          <w:rFonts w:ascii="Times New Roman" w:hAnsi="Times New Roman" w:cs="Times New Roman"/>
          <w:color w:val="006194"/>
        </w:rPr>
        <w:t>in accordance with</w:t>
      </w:r>
      <w:r w:rsidRPr="699EA581" w:rsidR="513BB9C0">
        <w:rPr>
          <w:rFonts w:ascii="Times New Roman" w:hAnsi="Times New Roman" w:cs="Times New Roman"/>
          <w:color w:val="006194"/>
        </w:rPr>
        <w:t xml:space="preserve"> the Acceptable Use Policy</w:t>
      </w:r>
      <w:r w:rsidRPr="699EA581" w:rsidR="513BB9C0">
        <w:rPr>
          <w:rFonts w:ascii="Times New Roman" w:hAnsi="Times New Roman" w:cs="Times New Roman"/>
          <w:color w:val="006194"/>
        </w:rPr>
        <w:t xml:space="preserve">.  </w:t>
      </w:r>
    </w:p>
    <w:p w:rsidR="6610442A" w:rsidP="699EA581" w:rsidRDefault="6610442A" w14:paraId="28EC6A3A" w14:textId="3DAE9046">
      <w:pPr>
        <w:spacing w:after="209"/>
        <w:ind w:left="-5"/>
        <w:jc w:val="both"/>
        <w:rPr>
          <w:rFonts w:ascii="Times New Roman" w:hAnsi="Times New Roman" w:cs="Times New Roman"/>
          <w:color w:val="006194"/>
        </w:rPr>
      </w:pPr>
      <w:r w:rsidRPr="699EA581" w:rsidR="173E0FC5">
        <w:rPr>
          <w:rFonts w:ascii="Times New Roman" w:hAnsi="Times New Roman" w:cs="Times New Roman"/>
          <w:color w:val="006194"/>
        </w:rPr>
        <w:t xml:space="preserve">Monitoring of the anti-virus installations and taking periodic reports (monthly) review and approve </w:t>
      </w:r>
      <w:r w:rsidRPr="699EA581" w:rsidR="389D1ECD">
        <w:rPr>
          <w:rFonts w:ascii="Times New Roman" w:hAnsi="Times New Roman" w:cs="Times New Roman"/>
          <w:color w:val="006194"/>
        </w:rPr>
        <w:t xml:space="preserve">&amp; </w:t>
      </w:r>
      <w:r w:rsidRPr="699EA581" w:rsidR="389D1ECD">
        <w:rPr>
          <w:rFonts w:ascii="Times New Roman" w:hAnsi="Times New Roman" w:cs="Times New Roman"/>
          <w:color w:val="006194"/>
        </w:rPr>
        <w:t>maintain</w:t>
      </w:r>
      <w:r w:rsidRPr="699EA581" w:rsidR="389D1ECD">
        <w:rPr>
          <w:rFonts w:ascii="Times New Roman" w:hAnsi="Times New Roman" w:cs="Times New Roman"/>
          <w:color w:val="006194"/>
        </w:rPr>
        <w:t xml:space="preserve"> it.</w:t>
      </w:r>
    </w:p>
    <w:p w:rsidR="0057650D" w:rsidP="699EA581" w:rsidRDefault="0057650D" w14:paraId="6CE190F0" w14:textId="781638BB">
      <w:pPr>
        <w:spacing w:after="209"/>
        <w:ind w:left="-5"/>
        <w:jc w:val="both"/>
        <w:rPr>
          <w:rFonts w:ascii="Times New Roman" w:hAnsi="Times New Roman" w:cs="Times New Roman"/>
          <w:color w:val="006194"/>
        </w:rPr>
      </w:pPr>
      <w:r w:rsidRPr="699EA581" w:rsidR="727833D8">
        <w:rPr>
          <w:rFonts w:ascii="Times New Roman" w:hAnsi="Times New Roman" w:cs="Times New Roman"/>
          <w:b w:val="1"/>
          <w:bCs w:val="1"/>
          <w:color w:val="006194"/>
        </w:rPr>
        <w:t>Symptoms of an Infected computer</w:t>
      </w:r>
      <w:r w:rsidRPr="699EA581" w:rsidR="1C292021">
        <w:rPr>
          <w:rFonts w:ascii="Times New Roman" w:hAnsi="Times New Roman" w:cs="Times New Roman"/>
          <w:b w:val="1"/>
          <w:bCs w:val="1"/>
          <w:color w:val="006194"/>
        </w:rPr>
        <w:t>:</w:t>
      </w:r>
      <w:r w:rsidRPr="699EA581" w:rsidR="727833D8">
        <w:rPr>
          <w:rFonts w:ascii="Times New Roman" w:hAnsi="Times New Roman" w:cs="Times New Roman"/>
          <w:b w:val="1"/>
          <w:bCs w:val="1"/>
          <w:color w:val="006194"/>
        </w:rPr>
        <w:t xml:space="preserve"> –</w:t>
      </w:r>
      <w:r w:rsidRPr="699EA581" w:rsidR="727833D8">
        <w:rPr>
          <w:rFonts w:ascii="Times New Roman" w:hAnsi="Times New Roman" w:cs="Times New Roman"/>
          <w:color w:val="006194"/>
        </w:rPr>
        <w:t xml:space="preserve"> </w:t>
      </w:r>
    </w:p>
    <w:p w:rsidR="0057650D" w:rsidP="699EA581" w:rsidRDefault="0057650D" w14:paraId="3834F997" w14:textId="54E51086">
      <w:pPr>
        <w:pStyle w:val="ListParagraph"/>
        <w:numPr>
          <w:ilvl w:val="0"/>
          <w:numId w:val="29"/>
        </w:numPr>
        <w:spacing w:after="209"/>
        <w:jc w:val="both"/>
        <w:rPr>
          <w:rFonts w:ascii="Times New Roman" w:hAnsi="Times New Roman" w:cs="Times New Roman"/>
          <w:color w:val="006194"/>
        </w:rPr>
      </w:pPr>
      <w:r w:rsidRPr="699EA581" w:rsidR="727833D8">
        <w:rPr>
          <w:rFonts w:ascii="Times New Roman" w:hAnsi="Times New Roman" w:cs="Times New Roman"/>
          <w:color w:val="006194"/>
        </w:rPr>
        <w:t xml:space="preserve">Computer </w:t>
      </w:r>
      <w:r w:rsidRPr="699EA581" w:rsidR="727833D8">
        <w:rPr>
          <w:rFonts w:ascii="Times New Roman" w:hAnsi="Times New Roman" w:cs="Times New Roman"/>
          <w:color w:val="006194"/>
        </w:rPr>
        <w:t>fails to</w:t>
      </w:r>
      <w:r w:rsidRPr="699EA581" w:rsidR="727833D8">
        <w:rPr>
          <w:rFonts w:ascii="Times New Roman" w:hAnsi="Times New Roman" w:cs="Times New Roman"/>
          <w:color w:val="006194"/>
        </w:rPr>
        <w:t xml:space="preserve"> start</w:t>
      </w:r>
    </w:p>
    <w:p w:rsidRPr="0057650D" w:rsidR="0057650D" w:rsidP="699EA581" w:rsidRDefault="0057650D" w14:paraId="77A88452" w14:textId="14BE996E">
      <w:pPr>
        <w:pStyle w:val="ListParagraph"/>
        <w:numPr>
          <w:ilvl w:val="0"/>
          <w:numId w:val="29"/>
        </w:numPr>
        <w:spacing w:after="209"/>
        <w:jc w:val="both"/>
        <w:rPr>
          <w:rFonts w:ascii="Times New Roman" w:hAnsi="Times New Roman" w:cs="Times New Roman"/>
          <w:color w:val="006194"/>
        </w:rPr>
      </w:pPr>
      <w:r w:rsidRPr="699EA581" w:rsidR="727833D8">
        <w:rPr>
          <w:rFonts w:ascii="Times New Roman" w:hAnsi="Times New Roman" w:cs="Times New Roman"/>
          <w:color w:val="006194"/>
        </w:rPr>
        <w:t xml:space="preserve">Programs will not </w:t>
      </w:r>
      <w:r w:rsidRPr="699EA581" w:rsidR="7F877041">
        <w:rPr>
          <w:rFonts w:ascii="Times New Roman" w:hAnsi="Times New Roman" w:cs="Times New Roman"/>
          <w:color w:val="006194"/>
        </w:rPr>
        <w:t>launch,</w:t>
      </w:r>
      <w:r w:rsidRPr="699EA581" w:rsidR="727833D8">
        <w:rPr>
          <w:rFonts w:ascii="Times New Roman" w:hAnsi="Times New Roman" w:cs="Times New Roman"/>
          <w:color w:val="006194"/>
        </w:rPr>
        <w:t xml:space="preserve"> or they fail when simple commands are performed</w:t>
      </w:r>
    </w:p>
    <w:p w:rsidRPr="0057650D" w:rsidR="0057650D" w:rsidP="699EA581" w:rsidRDefault="0057650D" w14:paraId="16E93C7F" w14:textId="000EE2F0">
      <w:pPr>
        <w:pStyle w:val="ListParagraph"/>
        <w:numPr>
          <w:ilvl w:val="0"/>
          <w:numId w:val="29"/>
        </w:numPr>
        <w:spacing w:after="209"/>
        <w:jc w:val="both"/>
        <w:rPr>
          <w:rFonts w:ascii="Times New Roman" w:hAnsi="Times New Roman" w:cs="Times New Roman"/>
          <w:color w:val="006194"/>
        </w:rPr>
      </w:pPr>
      <w:r w:rsidRPr="699EA581" w:rsidR="727833D8">
        <w:rPr>
          <w:rFonts w:ascii="Times New Roman" w:hAnsi="Times New Roman" w:cs="Times New Roman"/>
          <w:color w:val="006194"/>
        </w:rPr>
        <w:t>Names of files are changing or become unreadable</w:t>
      </w:r>
    </w:p>
    <w:p w:rsidRPr="0057650D" w:rsidR="0057650D" w:rsidP="699EA581" w:rsidRDefault="0057650D" w14:paraId="0CC28D9C" w14:textId="1CCEB802">
      <w:pPr>
        <w:pStyle w:val="ListParagraph"/>
        <w:numPr>
          <w:ilvl w:val="0"/>
          <w:numId w:val="29"/>
        </w:numPr>
        <w:spacing w:after="209"/>
        <w:jc w:val="both"/>
        <w:rPr>
          <w:rFonts w:ascii="Times New Roman" w:hAnsi="Times New Roman" w:cs="Times New Roman"/>
          <w:color w:val="006194"/>
        </w:rPr>
      </w:pPr>
      <w:r w:rsidRPr="699EA581" w:rsidR="727833D8">
        <w:rPr>
          <w:rFonts w:ascii="Times New Roman" w:hAnsi="Times New Roman" w:cs="Times New Roman"/>
          <w:color w:val="006194"/>
        </w:rPr>
        <w:t>File contents change or are no longer accessible</w:t>
      </w:r>
    </w:p>
    <w:p w:rsidRPr="0057650D" w:rsidR="0057650D" w:rsidP="699EA581" w:rsidRDefault="0057650D" w14:paraId="1EBF595D" w14:textId="70C8F775">
      <w:pPr>
        <w:pStyle w:val="ListParagraph"/>
        <w:numPr>
          <w:ilvl w:val="0"/>
          <w:numId w:val="29"/>
        </w:numPr>
        <w:spacing w:after="209"/>
        <w:jc w:val="both"/>
        <w:rPr>
          <w:rFonts w:ascii="Times New Roman" w:hAnsi="Times New Roman" w:cs="Times New Roman"/>
          <w:color w:val="006194"/>
        </w:rPr>
      </w:pPr>
      <w:r w:rsidRPr="699EA581" w:rsidR="727833D8">
        <w:rPr>
          <w:rFonts w:ascii="Times New Roman" w:hAnsi="Times New Roman" w:cs="Times New Roman"/>
          <w:color w:val="006194"/>
        </w:rPr>
        <w:t>Unusual words or graphics appear on the screen</w:t>
      </w:r>
    </w:p>
    <w:p w:rsidRPr="0057650D" w:rsidR="0057650D" w:rsidP="699EA581" w:rsidRDefault="0057650D" w14:paraId="2DD40766" w14:textId="097206B2">
      <w:pPr>
        <w:pStyle w:val="ListParagraph"/>
        <w:numPr>
          <w:ilvl w:val="0"/>
          <w:numId w:val="29"/>
        </w:numPr>
        <w:spacing w:after="209"/>
        <w:jc w:val="both"/>
        <w:rPr>
          <w:rFonts w:ascii="Times New Roman" w:hAnsi="Times New Roman" w:cs="Times New Roman"/>
          <w:color w:val="006194"/>
        </w:rPr>
      </w:pPr>
      <w:r w:rsidRPr="699EA581" w:rsidR="727833D8">
        <w:rPr>
          <w:rFonts w:ascii="Times New Roman" w:hAnsi="Times New Roman" w:cs="Times New Roman"/>
          <w:color w:val="006194"/>
        </w:rPr>
        <w:t>Hard or floppy disks are formatted</w:t>
      </w:r>
    </w:p>
    <w:p w:rsidRPr="00C760D5" w:rsidR="00C760D5" w:rsidP="699EA581" w:rsidRDefault="00C760D5" w14:paraId="2F83EDF1" w14:textId="00AB6DB5">
      <w:pPr>
        <w:pStyle w:val="ListParagraph"/>
        <w:numPr>
          <w:ilvl w:val="0"/>
          <w:numId w:val="29"/>
        </w:numPr>
        <w:spacing w:after="209"/>
        <w:jc w:val="both"/>
        <w:rPr>
          <w:rFonts w:ascii="Times New Roman" w:hAnsi="Times New Roman" w:cs="Times New Roman"/>
          <w:color w:val="006194"/>
        </w:rPr>
      </w:pPr>
      <w:r w:rsidRPr="699EA581" w:rsidR="727833D8">
        <w:rPr>
          <w:rFonts w:ascii="Times New Roman" w:hAnsi="Times New Roman" w:cs="Times New Roman"/>
          <w:color w:val="006194"/>
        </w:rPr>
        <w:t>Variations</w:t>
      </w:r>
      <w:r w:rsidRPr="699EA581" w:rsidR="727833D8">
        <w:rPr>
          <w:rFonts w:ascii="Times New Roman" w:hAnsi="Times New Roman" w:cs="Times New Roman"/>
          <w:color w:val="006194"/>
        </w:rPr>
        <w:t xml:space="preserve"> </w:t>
      </w:r>
      <w:r w:rsidRPr="699EA581" w:rsidR="727833D8">
        <w:rPr>
          <w:rFonts w:ascii="Times New Roman" w:hAnsi="Times New Roman" w:cs="Times New Roman"/>
          <w:color w:val="006194"/>
        </w:rPr>
        <w:t>occur in computer performance, such as slowing down in loading or</w:t>
      </w:r>
      <w:r w:rsidRPr="699EA581" w:rsidR="727833D8">
        <w:rPr>
          <w:rFonts w:ascii="Times New Roman" w:hAnsi="Times New Roman" w:cs="Times New Roman"/>
          <w:color w:val="006194"/>
        </w:rPr>
        <w:t xml:space="preserve"> </w:t>
      </w:r>
      <w:r w:rsidRPr="699EA581" w:rsidR="727833D8">
        <w:rPr>
          <w:rFonts w:ascii="Times New Roman" w:hAnsi="Times New Roman" w:cs="Times New Roman"/>
          <w:color w:val="006194"/>
        </w:rPr>
        <w:t>operation</w:t>
      </w:r>
      <w:r w:rsidRPr="699EA581" w:rsidR="727833D8">
        <w:rPr>
          <w:rFonts w:ascii="Times New Roman" w:hAnsi="Times New Roman" w:cs="Times New Roman"/>
          <w:color w:val="006194"/>
        </w:rPr>
        <w:t>.</w:t>
      </w:r>
    </w:p>
    <w:p w:rsidR="004C080C" w:rsidP="699EA581" w:rsidRDefault="00DA77AC" w14:paraId="0DA9A0F4" w14:textId="0C26848E">
      <w:pPr>
        <w:spacing w:after="209"/>
        <w:ind w:left="-5" w:firstLine="0"/>
        <w:jc w:val="both"/>
        <w:rPr>
          <w:rFonts w:ascii="Times New Roman" w:hAnsi="Times New Roman" w:cs="Times New Roman"/>
          <w:b w:val="1"/>
          <w:bCs w:val="1"/>
          <w:i w:val="1"/>
          <w:iCs w:val="1"/>
          <w:color w:val="006194"/>
        </w:rPr>
      </w:pPr>
      <w:r w:rsidRPr="699EA581" w:rsidR="0FA4DDB7">
        <w:rPr>
          <w:rFonts w:ascii="Times New Roman" w:hAnsi="Times New Roman" w:cs="Times New Roman"/>
          <w:i w:val="1"/>
          <w:iCs w:val="1"/>
          <w:color w:val="006194"/>
        </w:rPr>
        <w:t>[</w:t>
      </w:r>
      <w:r w:rsidRPr="699EA581" w:rsidR="513BB9C0">
        <w:rPr>
          <w:rFonts w:ascii="Times New Roman" w:hAnsi="Times New Roman" w:cs="Times New Roman"/>
          <w:b w:val="1"/>
          <w:bCs w:val="1"/>
          <w:i w:val="1"/>
          <w:iCs w:val="1"/>
          <w:color w:val="006194"/>
        </w:rPr>
        <w:t xml:space="preserve">Refer to </w:t>
      </w:r>
      <w:r w:rsidRPr="699EA581" w:rsidR="513BB9C0">
        <w:rPr>
          <w:rFonts w:ascii="Times New Roman" w:hAnsi="Times New Roman" w:cs="Times New Roman"/>
          <w:b w:val="1"/>
          <w:bCs w:val="1"/>
          <w:i w:val="1"/>
          <w:iCs w:val="1"/>
          <w:color w:val="006194"/>
        </w:rPr>
        <w:t>Kalpita</w:t>
      </w:r>
      <w:r w:rsidRPr="699EA581" w:rsidR="334D921C">
        <w:rPr>
          <w:rFonts w:ascii="Times New Roman" w:hAnsi="Times New Roman" w:cs="Times New Roman"/>
          <w:b w:val="1"/>
          <w:bCs w:val="1"/>
          <w:i w:val="1"/>
          <w:iCs w:val="1"/>
          <w:color w:val="006194"/>
        </w:rPr>
        <w:t xml:space="preserve"> </w:t>
      </w:r>
      <w:r w:rsidRPr="699EA581" w:rsidR="513BB9C0">
        <w:rPr>
          <w:rFonts w:ascii="Times New Roman" w:hAnsi="Times New Roman" w:cs="Times New Roman"/>
          <w:b w:val="1"/>
          <w:bCs w:val="1"/>
          <w:i w:val="1"/>
          <w:iCs w:val="1"/>
          <w:color w:val="006194"/>
        </w:rPr>
        <w:t xml:space="preserve">Technologies Anti-Virus Recommended </w:t>
      </w:r>
      <w:r w:rsidRPr="699EA581" w:rsidR="422C30F0">
        <w:rPr>
          <w:rFonts w:ascii="Times New Roman" w:hAnsi="Times New Roman" w:cs="Times New Roman"/>
          <w:b w:val="1"/>
          <w:bCs w:val="1"/>
          <w:i w:val="1"/>
          <w:iCs w:val="1"/>
          <w:color w:val="006194"/>
        </w:rPr>
        <w:t>guidelines</w:t>
      </w:r>
      <w:r w:rsidRPr="699EA581" w:rsidR="77E3B1B4">
        <w:rPr>
          <w:rFonts w:ascii="Times New Roman" w:hAnsi="Times New Roman" w:cs="Times New Roman"/>
          <w:b w:val="1"/>
          <w:bCs w:val="1"/>
          <w:i w:val="1"/>
          <w:iCs w:val="1"/>
          <w:color w:val="006194"/>
        </w:rPr>
        <w:t xml:space="preserve"> under Appendix section</w:t>
      </w:r>
      <w:r w:rsidRPr="699EA581" w:rsidR="513BB9C0">
        <w:rPr>
          <w:rFonts w:ascii="Times New Roman" w:hAnsi="Times New Roman" w:cs="Times New Roman"/>
          <w:b w:val="1"/>
          <w:bCs w:val="1"/>
          <w:i w:val="1"/>
          <w:iCs w:val="1"/>
          <w:color w:val="006194"/>
        </w:rPr>
        <w:t xml:space="preserve"> to </w:t>
      </w:r>
    </w:p>
    <w:p w:rsidRPr="005241ED" w:rsidR="00DA77AC" w:rsidP="699EA581" w:rsidRDefault="00DA77AC" w14:paraId="17AD93B2" w14:textId="2B0C03C9">
      <w:pPr>
        <w:spacing w:after="209"/>
        <w:ind w:left="-5" w:firstLine="0"/>
        <w:jc w:val="both"/>
        <w:rPr>
          <w:rFonts w:ascii="Times New Roman" w:hAnsi="Times New Roman" w:cs="Times New Roman"/>
          <w:color w:val="006194"/>
        </w:rPr>
      </w:pPr>
      <w:r w:rsidRPr="699EA581" w:rsidR="513BB9C0">
        <w:rPr>
          <w:rFonts w:ascii="Times New Roman" w:hAnsi="Times New Roman" w:cs="Times New Roman"/>
          <w:b w:val="1"/>
          <w:bCs w:val="1"/>
          <w:i w:val="1"/>
          <w:iCs w:val="1"/>
          <w:color w:val="006194"/>
        </w:rPr>
        <w:t>help prevent virus problems</w:t>
      </w:r>
      <w:r w:rsidRPr="699EA581" w:rsidR="095AA81B">
        <w:rPr>
          <w:rFonts w:ascii="Times New Roman" w:hAnsi="Times New Roman" w:cs="Times New Roman"/>
          <w:b w:val="1"/>
          <w:bCs w:val="1"/>
          <w:color w:val="006194"/>
        </w:rPr>
        <w:t>.</w:t>
      </w:r>
      <w:r w:rsidRPr="699EA581" w:rsidR="095AA81B">
        <w:rPr>
          <w:rFonts w:ascii="Times New Roman" w:hAnsi="Times New Roman" w:cs="Times New Roman"/>
          <w:color w:val="006194"/>
        </w:rPr>
        <w:t>]</w:t>
      </w:r>
      <w:r w:rsidRPr="699EA581" w:rsidR="095AA81B">
        <w:rPr>
          <w:rFonts w:ascii="Times New Roman" w:hAnsi="Times New Roman" w:cs="Times New Roman"/>
          <w:b w:val="1"/>
          <w:bCs w:val="1"/>
          <w:color w:val="006194"/>
        </w:rPr>
        <w:t xml:space="preserve">        </w:t>
      </w:r>
    </w:p>
    <w:p w:rsidR="699EA581" w:rsidP="699EA581" w:rsidRDefault="699EA581" w14:paraId="6F458F9E" w14:textId="0A713DAE">
      <w:pPr>
        <w:spacing w:after="209"/>
        <w:ind w:left="-5" w:firstLine="0"/>
        <w:jc w:val="both"/>
        <w:rPr>
          <w:rFonts w:ascii="Times New Roman" w:hAnsi="Times New Roman" w:cs="Times New Roman"/>
          <w:b w:val="1"/>
          <w:bCs w:val="1"/>
          <w:color w:val="006194"/>
        </w:rPr>
      </w:pPr>
    </w:p>
    <w:tbl>
      <w:tblPr>
        <w:tblStyle w:val="TableGrid"/>
        <w:tblW w:w="0" w:type="auto"/>
        <w:tblInd w:w="-5" w:type="dxa"/>
        <w:tblLayout w:type="fixed"/>
        <w:tblLook w:val="06A0" w:firstRow="1" w:lastRow="0" w:firstColumn="1" w:lastColumn="0" w:noHBand="1" w:noVBand="1"/>
      </w:tblPr>
      <w:tblGrid>
        <w:gridCol w:w="10320"/>
      </w:tblGrid>
      <w:tr w:rsidR="699EA581" w:rsidTr="699EA581" w14:paraId="58332579">
        <w:trPr>
          <w:trHeight w:val="585"/>
        </w:trPr>
        <w:tc>
          <w:tcPr>
            <w:tcW w:w="10320" w:type="dxa"/>
            <w:tcMar/>
          </w:tcPr>
          <w:p w:rsidR="158BE825" w:rsidP="699EA581" w:rsidRDefault="158BE825" w14:paraId="0DBE25A5" w14:textId="09FB4F33">
            <w:pPr>
              <w:pStyle w:val="Normal"/>
              <w:spacing w:after="209"/>
              <w:ind w:left="-5"/>
              <w:jc w:val="both"/>
              <w:rPr>
                <w:rFonts w:ascii="Times New Roman" w:hAnsi="Times New Roman" w:cs="Times New Roman"/>
                <w:b w:val="0"/>
                <w:bCs w:val="0"/>
                <w:color w:val="006194"/>
              </w:rPr>
            </w:pPr>
            <w:r w:rsidRPr="699EA581" w:rsidR="158BE825">
              <w:rPr>
                <w:rFonts w:ascii="Times New Roman" w:hAnsi="Times New Roman" w:cs="Times New Roman"/>
                <w:b w:val="1"/>
                <w:bCs w:val="1"/>
                <w:color w:val="006194"/>
              </w:rPr>
              <w:t xml:space="preserve">Noted exceptions: </w:t>
            </w:r>
            <w:r w:rsidRPr="699EA581" w:rsidR="158BE825">
              <w:rPr>
                <w:rFonts w:ascii="Times New Roman" w:hAnsi="Times New Roman" w:cs="Times New Roman"/>
                <w:b w:val="0"/>
                <w:bCs w:val="0"/>
                <w:color w:val="006194"/>
              </w:rPr>
              <w:t xml:space="preserve">Machines with operating systems other than those based on Microsoft products </w:t>
            </w:r>
          </w:p>
          <w:p w:rsidR="158BE825" w:rsidP="699EA581" w:rsidRDefault="158BE825" w14:paraId="5166EF36" w14:textId="4E4A59D6">
            <w:pPr>
              <w:spacing w:after="209"/>
              <w:ind w:left="-5" w:firstLine="0"/>
              <w:jc w:val="both"/>
              <w:rPr>
                <w:rFonts w:ascii="Times New Roman" w:hAnsi="Times New Roman" w:cs="Times New Roman"/>
                <w:b w:val="0"/>
                <w:bCs w:val="0"/>
                <w:color w:val="006194"/>
              </w:rPr>
            </w:pPr>
            <w:r w:rsidRPr="699EA581" w:rsidR="158BE825">
              <w:rPr>
                <w:rFonts w:ascii="Times New Roman" w:hAnsi="Times New Roman" w:cs="Times New Roman"/>
                <w:b w:val="0"/>
                <w:bCs w:val="0"/>
                <w:color w:val="006194"/>
              </w:rPr>
              <w:t>are excepted at the current time.</w:t>
            </w:r>
          </w:p>
        </w:tc>
      </w:tr>
    </w:tbl>
    <w:p w:rsidR="00A85E1C" w:rsidP="00A85E1C" w:rsidRDefault="00A85E1C" w14:paraId="32AED37B" w14:textId="77777777" w14:noSpellErr="1">
      <w:pPr>
        <w:pStyle w:val="Heading1"/>
        <w:numPr>
          <w:ilvl w:val="0"/>
          <w:numId w:val="4"/>
        </w:numPr>
        <w:tabs>
          <w:tab w:val="left" w:pos="521"/>
        </w:tabs>
        <w:autoSpaceDE/>
        <w:autoSpaceDN/>
        <w:ind w:hanging="360"/>
        <w:jc w:val="both"/>
        <w:rPr>
          <w:rFonts w:ascii="Times New Roman" w:hAnsi="Times New Roman" w:cs="Times New Roman"/>
          <w:color w:val="2AA7DF"/>
          <w:u w:val="none"/>
        </w:rPr>
      </w:pPr>
      <w:bookmarkStart w:name="_Toc1598180093" w:id="786877477"/>
      <w:r w:rsidRPr="699EA581" w:rsidR="76F9C068">
        <w:rPr>
          <w:rFonts w:ascii="Times New Roman" w:hAnsi="Times New Roman" w:cs="Times New Roman"/>
          <w:color w:val="2AA7DF"/>
          <w:u w:val="none"/>
        </w:rPr>
        <w:t>Policy Compliance</w:t>
      </w:r>
      <w:bookmarkEnd w:id="786877477"/>
    </w:p>
    <w:p w:rsidRPr="005241ED" w:rsidR="005241ED" w:rsidP="699EA581" w:rsidRDefault="005241ED" w14:paraId="0DE4B5B7" w14:textId="77777777">
      <w:pPr>
        <w:pStyle w:val="Heading1"/>
        <w:tabs>
          <w:tab w:val="left" w:pos="521"/>
        </w:tabs>
        <w:autoSpaceDE/>
        <w:autoSpaceDN/>
        <w:ind w:left="541"/>
        <w:jc w:val="both"/>
        <w:rPr>
          <w:rFonts w:ascii="Times New Roman" w:hAnsi="Times New Roman" w:cs="Times New Roman"/>
          <w:color w:val="2AA7DF"/>
          <w:u w:val="none"/>
        </w:rPr>
      </w:pPr>
    </w:p>
    <w:p w:rsidRPr="004C080C" w:rsidR="00204E9A" w:rsidP="699EA581" w:rsidRDefault="00204E9A" w14:paraId="65A66C31" w14:textId="4745B6B7">
      <w:pPr>
        <w:pStyle w:val="Heading2"/>
        <w:jc w:val="both"/>
      </w:pPr>
      <w:bookmarkStart w:name="_Toc1479034707" w:id="1893974796"/>
      <w:r w:rsidR="1D0113DF">
        <w:rPr/>
        <w:t>5.1</w:t>
      </w:r>
      <w:r w:rsidR="6234EC22">
        <w:rPr/>
        <w:t xml:space="preserve"> </w:t>
      </w:r>
      <w:r w:rsidR="1D0113DF">
        <w:rPr/>
        <w:t xml:space="preserve">Compliance </w:t>
      </w:r>
      <w:r w:rsidR="36D4D5CE">
        <w:rPr/>
        <w:t>Measurement: -</w:t>
      </w:r>
      <w:bookmarkEnd w:id="1893974796"/>
      <w:r w:rsidR="055D17E2">
        <w:rPr/>
        <w:t xml:space="preserve"> </w:t>
      </w:r>
    </w:p>
    <w:p w:rsidRPr="004C080C" w:rsidR="004C080C" w:rsidP="699EA581" w:rsidRDefault="004C080C" w14:paraId="3C3BF61F" w14:textId="77777777">
      <w:pPr>
        <w:jc w:val="both"/>
      </w:pPr>
    </w:p>
    <w:p w:rsidRPr="005241ED" w:rsidR="00DA77AC" w:rsidP="699EA581" w:rsidRDefault="00DA77AC" w14:paraId="53C72EF5" w14:textId="0CA5B265">
      <w:pPr>
        <w:spacing w:after="209"/>
        <w:ind w:left="-5"/>
        <w:jc w:val="both"/>
        <w:rPr>
          <w:rFonts w:ascii="Times New Roman" w:hAnsi="Times New Roman" w:cs="Times New Roman"/>
          <w:color w:val="006194"/>
        </w:rPr>
      </w:pPr>
      <w:r w:rsidRPr="699EA581" w:rsidR="28F37CC5">
        <w:rPr>
          <w:rFonts w:ascii="Times New Roman" w:hAnsi="Times New Roman" w:cs="Times New Roman"/>
          <w:color w:val="006194"/>
        </w:rPr>
        <w:t xml:space="preserve">The IT team will verify compliance with this policy </w:t>
      </w:r>
      <w:r w:rsidRPr="699EA581" w:rsidR="28F37CC5">
        <w:rPr>
          <w:rFonts w:ascii="Times New Roman" w:hAnsi="Times New Roman" w:cs="Times New Roman"/>
          <w:color w:val="006194"/>
        </w:rPr>
        <w:t xml:space="preserve">through </w:t>
      </w:r>
      <w:r w:rsidRPr="699EA581" w:rsidR="6A46B01B">
        <w:rPr>
          <w:rFonts w:ascii="Times New Roman" w:hAnsi="Times New Roman" w:cs="Times New Roman"/>
          <w:color w:val="006194"/>
        </w:rPr>
        <w:t xml:space="preserve"> </w:t>
      </w:r>
      <w:r w:rsidRPr="699EA581" w:rsidR="2E65DFD2">
        <w:rPr>
          <w:rFonts w:ascii="Times New Roman" w:hAnsi="Times New Roman" w:cs="Times New Roman"/>
          <w:color w:val="006194"/>
        </w:rPr>
        <w:t xml:space="preserve"> </w:t>
      </w:r>
      <w:r w:rsidRPr="699EA581" w:rsidR="28F37CC5">
        <w:rPr>
          <w:rFonts w:ascii="Times New Roman" w:hAnsi="Times New Roman" w:cs="Times New Roman"/>
          <w:color w:val="006194"/>
        </w:rPr>
        <w:t>various</w:t>
      </w:r>
      <w:r w:rsidRPr="699EA581" w:rsidR="28F37CC5">
        <w:rPr>
          <w:rFonts w:ascii="Times New Roman" w:hAnsi="Times New Roman" w:cs="Times New Roman"/>
          <w:color w:val="006194"/>
        </w:rPr>
        <w:t xml:space="preserve"> methods, including periodic walk-throughs, video monitoring, business tool reports, internal and external audits, and feedback to the policy owner.</w:t>
      </w:r>
      <w:r w:rsidRPr="699EA581" w:rsidR="513BB9C0">
        <w:rPr>
          <w:rFonts w:ascii="Times New Roman" w:hAnsi="Times New Roman" w:cs="Times New Roman"/>
          <w:color w:val="006194"/>
        </w:rPr>
        <w:t xml:space="preserve">  </w:t>
      </w:r>
    </w:p>
    <w:p w:rsidRPr="005241ED" w:rsidR="00DA77AC" w:rsidP="699EA581" w:rsidRDefault="00DA77AC" w14:paraId="1357490A" w14:textId="0839BF88" w14:noSpellErr="1">
      <w:pPr>
        <w:pStyle w:val="Heading2"/>
        <w:jc w:val="both"/>
      </w:pPr>
      <w:bookmarkStart w:name="_Toc1897966515" w:id="452093239"/>
      <w:r w:rsidR="055D17E2">
        <w:rPr/>
        <w:t>5.2</w:t>
      </w:r>
      <w:r w:rsidR="01D75E71">
        <w:rPr/>
        <w:t xml:space="preserve"> </w:t>
      </w:r>
      <w:r w:rsidR="055D17E2">
        <w:rPr/>
        <w:t>Exceptions</w:t>
      </w:r>
      <w:bookmarkEnd w:id="452093239"/>
      <w:r w:rsidR="055D17E2">
        <w:rPr/>
        <w:t xml:space="preserve"> </w:t>
      </w:r>
    </w:p>
    <w:p w:rsidRPr="005241ED" w:rsidR="00DA77AC" w:rsidP="699EA581" w:rsidRDefault="00DA77AC" w14:paraId="66719F10" w14:textId="77777777">
      <w:pPr>
        <w:spacing w:after="209"/>
        <w:ind w:left="-5"/>
        <w:jc w:val="both"/>
        <w:rPr>
          <w:rFonts w:ascii="Times New Roman" w:hAnsi="Times New Roman" w:cs="Times New Roman"/>
          <w:color w:val="006194"/>
        </w:rPr>
      </w:pPr>
      <w:r w:rsidRPr="699EA581" w:rsidR="513BB9C0">
        <w:rPr>
          <w:rFonts w:ascii="Times New Roman" w:hAnsi="Times New Roman" w:cs="Times New Roman"/>
          <w:color w:val="006194"/>
        </w:rPr>
        <w:t>Any exception to the policy must be approved by the I</w:t>
      </w:r>
      <w:r w:rsidRPr="699EA581" w:rsidR="334D921C">
        <w:rPr>
          <w:rFonts w:ascii="Times New Roman" w:hAnsi="Times New Roman" w:cs="Times New Roman"/>
          <w:color w:val="006194"/>
        </w:rPr>
        <w:t>T</w:t>
      </w:r>
      <w:r w:rsidRPr="699EA581" w:rsidR="513BB9C0">
        <w:rPr>
          <w:rFonts w:ascii="Times New Roman" w:hAnsi="Times New Roman" w:cs="Times New Roman"/>
          <w:color w:val="006194"/>
        </w:rPr>
        <w:t xml:space="preserve"> team in advance</w:t>
      </w:r>
      <w:r w:rsidRPr="699EA581" w:rsidR="513BB9C0">
        <w:rPr>
          <w:rFonts w:ascii="Times New Roman" w:hAnsi="Times New Roman" w:cs="Times New Roman"/>
          <w:color w:val="006194"/>
        </w:rPr>
        <w:t xml:space="preserve">.  </w:t>
      </w:r>
    </w:p>
    <w:p w:rsidRPr="005241ED" w:rsidR="00DA77AC" w:rsidP="699EA581" w:rsidRDefault="00DA77AC" w14:paraId="7BD387FA" w14:textId="75B9D09F" w14:noSpellErr="1">
      <w:pPr>
        <w:pStyle w:val="Heading2"/>
        <w:jc w:val="both"/>
      </w:pPr>
      <w:bookmarkStart w:name="_Toc865983409" w:id="318496027"/>
      <w:r w:rsidR="055D17E2">
        <w:rPr/>
        <w:t>5.3</w:t>
      </w:r>
      <w:r w:rsidR="4E1845BB">
        <w:rPr/>
        <w:t xml:space="preserve"> </w:t>
      </w:r>
      <w:r w:rsidR="055D17E2">
        <w:rPr/>
        <w:t>Non-Compliance</w:t>
      </w:r>
      <w:bookmarkEnd w:id="318496027"/>
      <w:r w:rsidR="055D17E2">
        <w:rPr/>
        <w:t xml:space="preserve"> </w:t>
      </w:r>
    </w:p>
    <w:p w:rsidRPr="005241ED" w:rsidR="00DA77AC" w:rsidP="699EA581" w:rsidRDefault="00DA77AC" w14:paraId="5AF82D77" w14:textId="77777777">
      <w:pPr>
        <w:spacing w:after="209"/>
        <w:ind w:left="-5"/>
        <w:jc w:val="both"/>
        <w:rPr>
          <w:rFonts w:ascii="Times New Roman" w:hAnsi="Times New Roman" w:cs="Times New Roman"/>
          <w:color w:val="006194"/>
        </w:rPr>
      </w:pPr>
      <w:r w:rsidRPr="699EA581" w:rsidR="513BB9C0">
        <w:rPr>
          <w:rFonts w:ascii="Times New Roman" w:hAnsi="Times New Roman" w:cs="Times New Roman"/>
          <w:color w:val="006194"/>
        </w:rPr>
        <w:t>An employee found to have violated this policy may be subject to disciplinary action, up to and including termination of employment</w:t>
      </w:r>
      <w:r w:rsidRPr="699EA581" w:rsidR="513BB9C0">
        <w:rPr>
          <w:rFonts w:ascii="Times New Roman" w:hAnsi="Times New Roman" w:cs="Times New Roman"/>
          <w:color w:val="006194"/>
        </w:rPr>
        <w:t xml:space="preserve">.  </w:t>
      </w:r>
    </w:p>
    <w:p w:rsidRPr="005241ED" w:rsidR="003A5D7B" w:rsidP="699EA581" w:rsidRDefault="003A5D7B" w14:paraId="66204FF1" w14:textId="77777777">
      <w:pPr>
        <w:ind w:left="-5"/>
        <w:jc w:val="both"/>
        <w:rPr>
          <w:rFonts w:ascii="Times New Roman" w:hAnsi="Times New Roman" w:cs="Times New Roman"/>
        </w:rPr>
      </w:pPr>
    </w:p>
    <w:p w:rsidRPr="005241ED" w:rsidR="1718AC62" w:rsidP="699EA581" w:rsidRDefault="1718AC62" w14:paraId="2DBF0D7D" w14:textId="77777777">
      <w:pPr>
        <w:jc w:val="both"/>
        <w:rPr>
          <w:rFonts w:ascii="Times New Roman" w:hAnsi="Times New Roman" w:cs="Times New Roman"/>
        </w:rPr>
      </w:pPr>
      <w:r w:rsidRPr="699EA581">
        <w:rPr>
          <w:rFonts w:ascii="Times New Roman" w:hAnsi="Times New Roman" w:cs="Times New Roman"/>
        </w:rPr>
        <w:br w:type="page"/>
      </w:r>
    </w:p>
    <w:p w:rsidRPr="00BA4FB3" w:rsidR="00A85E1C" w:rsidP="699EA581" w:rsidRDefault="00457404" w14:paraId="1665644E" w14:textId="77777777" w14:noSpellErr="1">
      <w:pPr>
        <w:pStyle w:val="Heading1"/>
        <w:numPr>
          <w:ilvl w:val="0"/>
          <w:numId w:val="4"/>
        </w:numPr>
        <w:jc w:val="both"/>
        <w:rPr>
          <w:rFonts w:ascii="Times New Roman" w:hAnsi="Times New Roman" w:cs="Times New Roman"/>
          <w:color w:val="4BACC6" w:themeColor="accent5"/>
        </w:rPr>
      </w:pPr>
      <w:bookmarkStart w:name="_Toc877213484" w:id="889433895"/>
      <w:r w:rsidRPr="699EA581" w:rsidR="226D7D26">
        <w:rPr>
          <w:rFonts w:ascii="Times New Roman" w:hAnsi="Times New Roman" w:cs="Times New Roman"/>
          <w:color w:val="4BABC6"/>
        </w:rPr>
        <w:t>Appendix:</w:t>
      </w:r>
      <w:bookmarkEnd w:id="889433895"/>
    </w:p>
    <w:p w:rsidRPr="005241ED" w:rsidR="1718AC62" w:rsidP="699EA581" w:rsidRDefault="1718AC62" w14:paraId="6B62F1B3" w14:textId="77777777">
      <w:pPr>
        <w:pStyle w:val="ListParagraph"/>
        <w:ind w:left="520" w:firstLine="0"/>
        <w:jc w:val="both"/>
        <w:rPr>
          <w:rFonts w:ascii="Times New Roman" w:hAnsi="Times New Roman" w:cs="Times New Roman"/>
          <w:color w:val="006194"/>
        </w:rPr>
      </w:pPr>
    </w:p>
    <w:p w:rsidRPr="00BA4FB3" w:rsidR="4532B5A8" w:rsidP="699EA581" w:rsidRDefault="4532B5A8" w14:paraId="66FE3FA5" w14:textId="77777777" w14:noSpellErr="1">
      <w:pPr>
        <w:pStyle w:val="Heading2"/>
        <w:jc w:val="both"/>
        <w:rPr>
          <w:b w:val="1"/>
          <w:bCs w:val="1"/>
        </w:rPr>
      </w:pPr>
      <w:bookmarkStart w:name="_Toc883299180" w:id="1371596705"/>
      <w:r w:rsidRPr="699EA581" w:rsidR="2C8A6C0F">
        <w:rPr>
          <w:b w:val="1"/>
          <w:bCs w:val="1"/>
          <w:sz w:val="28"/>
          <w:szCs w:val="28"/>
        </w:rPr>
        <w:t>Guidelines on Antivirus</w:t>
      </w:r>
      <w:bookmarkEnd w:id="1371596705"/>
    </w:p>
    <w:p w:rsidRPr="005241ED" w:rsidR="1718AC62" w:rsidP="699EA581" w:rsidRDefault="1718AC62" w14:paraId="680A4E5D" w14:textId="034ABE8C">
      <w:pPr>
        <w:pStyle w:val="Normal"/>
        <w:jc w:val="both"/>
        <w:rPr>
          <w:rFonts w:ascii="Times New Roman" w:hAnsi="Times New Roman" w:cs="Times New Roman"/>
          <w:color w:val="000000" w:themeColor="text1"/>
        </w:rPr>
      </w:pPr>
    </w:p>
    <w:p w:rsidRPr="00BA4FB3" w:rsidR="4532B5A8" w:rsidP="699EA581" w:rsidRDefault="4532B5A8" w14:paraId="5F50AE18" w14:textId="77777777">
      <w:pPr>
        <w:pStyle w:val="BodyText"/>
        <w:jc w:val="both"/>
        <w:rPr>
          <w:color w:val="1F497D" w:themeColor="text2"/>
        </w:rPr>
      </w:pPr>
      <w:r w:rsidRPr="699EA581" w:rsidR="4120D20F">
        <w:rPr>
          <w:color w:val="1F497D" w:themeColor="text2" w:themeTint="FF" w:themeShade="FF"/>
        </w:rPr>
        <w:t xml:space="preserve">   </w:t>
      </w:r>
      <w:r w:rsidRPr="699EA581" w:rsidR="4120D20F">
        <w:rPr>
          <w:b w:val="1"/>
          <w:bCs w:val="1"/>
          <w:color w:val="1F497D" w:themeColor="text2" w:themeTint="FF" w:themeShade="FF"/>
        </w:rPr>
        <w:t xml:space="preserve"> </w:t>
      </w:r>
      <w:r w:rsidRPr="699EA581" w:rsidR="4120D20F">
        <w:rPr>
          <w:rFonts w:ascii="Times New Roman" w:hAnsi="Times New Roman" w:cs="Times New Roman"/>
          <w:b w:val="1"/>
          <w:bCs w:val="1"/>
          <w:color w:val="1F497D" w:themeColor="text2" w:themeTint="FF" w:themeShade="FF"/>
        </w:rPr>
        <w:t>Recommended processes to prevent virus problems</w:t>
      </w:r>
      <w:r w:rsidRPr="699EA581" w:rsidR="4120D20F">
        <w:rPr>
          <w:b w:val="1"/>
          <w:bCs w:val="1"/>
          <w:color w:val="1F497D" w:themeColor="text2" w:themeTint="FF" w:themeShade="FF"/>
        </w:rPr>
        <w:t>:</w:t>
      </w:r>
      <w:r w:rsidRPr="699EA581" w:rsidR="4120D20F">
        <w:rPr>
          <w:color w:val="1F497D" w:themeColor="text2" w:themeTint="FF" w:themeShade="FF"/>
        </w:rPr>
        <w:t xml:space="preserve"> </w:t>
      </w:r>
    </w:p>
    <w:p w:rsidRPr="00BA4FB3" w:rsidR="1718AC62" w:rsidP="699EA581" w:rsidRDefault="1718AC62" w14:paraId="19219836" w14:textId="77777777">
      <w:pPr>
        <w:pStyle w:val="Heading3"/>
        <w:jc w:val="both"/>
        <w:rPr>
          <w:color w:val="1F497D" w:themeColor="text2"/>
        </w:rPr>
      </w:pPr>
    </w:p>
    <w:p w:rsidRPr="005241ED" w:rsidR="4532B5A8" w:rsidP="699EA581" w:rsidRDefault="4532B5A8" w14:paraId="4AE81264" w14:textId="7F7CDCB2">
      <w:pPr>
        <w:pStyle w:val="ListParagraph"/>
        <w:numPr>
          <w:ilvl w:val="0"/>
          <w:numId w:val="1"/>
        </w:numPr>
        <w:spacing w:after="11"/>
        <w:jc w:val="both"/>
        <w:rPr>
          <w:rFonts w:ascii="Times New Roman" w:hAnsi="Times New Roman" w:eastAsia="" w:cs="Times New Roman" w:eastAsiaTheme="minorEastAsia"/>
          <w:color w:val="006194"/>
        </w:rPr>
      </w:pPr>
      <w:r w:rsidRPr="699EA581" w:rsidR="4120D20F">
        <w:rPr>
          <w:rFonts w:ascii="Times New Roman" w:hAnsi="Times New Roman" w:cs="Times New Roman"/>
          <w:color w:val="006194"/>
        </w:rPr>
        <w:t xml:space="preserve">Always run the </w:t>
      </w:r>
      <w:r w:rsidRPr="699EA581" w:rsidR="4031288D">
        <w:rPr>
          <w:rFonts w:ascii="Times New Roman" w:hAnsi="Times New Roman" w:cs="Times New Roman"/>
          <w:color w:val="006194"/>
        </w:rPr>
        <w:t>corporate</w:t>
      </w:r>
      <w:r w:rsidRPr="699EA581" w:rsidR="4120D20F">
        <w:rPr>
          <w:rFonts w:ascii="Times New Roman" w:hAnsi="Times New Roman" w:cs="Times New Roman"/>
          <w:color w:val="006194"/>
        </w:rPr>
        <w:t xml:space="preserve"> standard, supported anti-virus software is available from the corporate download site. Download and run the current version; download and install anti-virus software updates as they become available. </w:t>
      </w:r>
    </w:p>
    <w:p w:rsidRPr="005241ED" w:rsidR="4532B5A8" w:rsidP="699EA581" w:rsidRDefault="4532B5A8" w14:paraId="380B3946" w14:textId="77777777">
      <w:pPr>
        <w:pStyle w:val="ListParagraph"/>
        <w:numPr>
          <w:ilvl w:val="0"/>
          <w:numId w:val="1"/>
        </w:numPr>
        <w:spacing w:after="11"/>
        <w:jc w:val="both"/>
        <w:rPr>
          <w:rFonts w:ascii="Times New Roman" w:hAnsi="Times New Roman" w:eastAsia="" w:cs="Times New Roman" w:eastAsiaTheme="minorEastAsia"/>
          <w:color w:val="006194"/>
        </w:rPr>
      </w:pPr>
      <w:r w:rsidRPr="699EA581" w:rsidR="4120D20F">
        <w:rPr>
          <w:rFonts w:ascii="Times New Roman" w:hAnsi="Times New Roman" w:cs="Times New Roman"/>
          <w:color w:val="006194"/>
        </w:rPr>
        <w:t xml:space="preserve">NEVER open any files or macros attached to an email from an unknown, </w:t>
      </w:r>
      <w:r w:rsidRPr="699EA581" w:rsidR="4120D20F">
        <w:rPr>
          <w:rFonts w:ascii="Times New Roman" w:hAnsi="Times New Roman" w:cs="Times New Roman"/>
          <w:color w:val="006194"/>
        </w:rPr>
        <w:t>suspicious</w:t>
      </w:r>
      <w:r w:rsidRPr="699EA581" w:rsidR="4120D20F">
        <w:rPr>
          <w:rFonts w:ascii="Times New Roman" w:hAnsi="Times New Roman" w:cs="Times New Roman"/>
          <w:color w:val="006194"/>
        </w:rPr>
        <w:t xml:space="preserve"> or untrustworthy source. Delete these attachments </w:t>
      </w:r>
      <w:r w:rsidRPr="699EA581" w:rsidR="4120D20F">
        <w:rPr>
          <w:rFonts w:ascii="Times New Roman" w:hAnsi="Times New Roman" w:cs="Times New Roman"/>
          <w:color w:val="006194"/>
        </w:rPr>
        <w:t>immediately</w:t>
      </w:r>
      <w:r w:rsidRPr="699EA581" w:rsidR="4120D20F">
        <w:rPr>
          <w:rFonts w:ascii="Times New Roman" w:hAnsi="Times New Roman" w:cs="Times New Roman"/>
          <w:color w:val="006194"/>
        </w:rPr>
        <w:t xml:space="preserve">, then "double delete" them by emptying your Trash. </w:t>
      </w:r>
    </w:p>
    <w:p w:rsidRPr="005241ED" w:rsidR="4532B5A8" w:rsidP="699EA581" w:rsidRDefault="4532B5A8" w14:paraId="3146B22B" w14:textId="77777777">
      <w:pPr>
        <w:pStyle w:val="ListParagraph"/>
        <w:numPr>
          <w:ilvl w:val="0"/>
          <w:numId w:val="1"/>
        </w:numPr>
        <w:spacing w:after="11"/>
        <w:jc w:val="both"/>
        <w:rPr>
          <w:rFonts w:ascii="Times New Roman" w:hAnsi="Times New Roman" w:eastAsia="" w:cs="Times New Roman" w:eastAsiaTheme="minorEastAsia"/>
          <w:color w:val="006194"/>
        </w:rPr>
      </w:pPr>
      <w:r w:rsidRPr="699EA581" w:rsidR="4120D20F">
        <w:rPr>
          <w:rFonts w:ascii="Times New Roman" w:hAnsi="Times New Roman" w:cs="Times New Roman"/>
          <w:color w:val="006194"/>
        </w:rPr>
        <w:t xml:space="preserve">Delete spam, chain, and other junk email without </w:t>
      </w:r>
      <w:r w:rsidRPr="699EA581" w:rsidR="4120D20F">
        <w:rPr>
          <w:rFonts w:ascii="Times New Roman" w:hAnsi="Times New Roman" w:cs="Times New Roman"/>
          <w:color w:val="006194"/>
        </w:rPr>
        <w:t>forwarding</w:t>
      </w:r>
      <w:r w:rsidRPr="699EA581" w:rsidR="4120D20F">
        <w:rPr>
          <w:rFonts w:ascii="Times New Roman" w:hAnsi="Times New Roman" w:cs="Times New Roman"/>
          <w:color w:val="006194"/>
        </w:rPr>
        <w:t xml:space="preserve">, in with </w:t>
      </w:r>
      <w:r w:rsidRPr="699EA581" w:rsidR="4120D20F">
        <w:rPr>
          <w:rFonts w:ascii="Times New Roman" w:hAnsi="Times New Roman" w:cs="Times New Roman"/>
          <w:color w:val="006194"/>
        </w:rPr>
        <w:t>Kalpita</w:t>
      </w:r>
      <w:r w:rsidRPr="699EA581" w:rsidR="4120D20F">
        <w:rPr>
          <w:rFonts w:ascii="Times New Roman" w:hAnsi="Times New Roman" w:cs="Times New Roman"/>
          <w:color w:val="006194"/>
        </w:rPr>
        <w:t xml:space="preserve"> technologies’ Acceptable Use Policy. </w:t>
      </w:r>
    </w:p>
    <w:p w:rsidRPr="005241ED" w:rsidR="4532B5A8" w:rsidP="699EA581" w:rsidRDefault="4532B5A8" w14:paraId="3FD7A850" w14:textId="77777777">
      <w:pPr>
        <w:pStyle w:val="ListParagraph"/>
        <w:numPr>
          <w:ilvl w:val="0"/>
          <w:numId w:val="1"/>
        </w:numPr>
        <w:spacing w:after="11"/>
        <w:jc w:val="both"/>
        <w:rPr>
          <w:rFonts w:ascii="Times New Roman" w:hAnsi="Times New Roman" w:eastAsia="" w:cs="Times New Roman" w:eastAsiaTheme="minorEastAsia"/>
          <w:color w:val="006194"/>
        </w:rPr>
      </w:pPr>
      <w:r w:rsidRPr="699EA581" w:rsidR="4120D20F">
        <w:rPr>
          <w:rFonts w:ascii="Times New Roman" w:hAnsi="Times New Roman" w:cs="Times New Roman"/>
          <w:color w:val="006194"/>
        </w:rPr>
        <w:t xml:space="preserve">Never download files from unknown or suspicious sources. </w:t>
      </w:r>
    </w:p>
    <w:p w:rsidRPr="005241ED" w:rsidR="4532B5A8" w:rsidP="699EA581" w:rsidRDefault="4532B5A8" w14:paraId="7025FE5D" w14:textId="77777777">
      <w:pPr>
        <w:pStyle w:val="ListParagraph"/>
        <w:numPr>
          <w:ilvl w:val="0"/>
          <w:numId w:val="1"/>
        </w:numPr>
        <w:spacing w:after="11"/>
        <w:jc w:val="both"/>
        <w:rPr>
          <w:rFonts w:ascii="Times New Roman" w:hAnsi="Times New Roman" w:eastAsia="" w:cs="Times New Roman" w:eastAsiaTheme="minorEastAsia"/>
          <w:color w:val="006194"/>
        </w:rPr>
      </w:pPr>
      <w:r w:rsidRPr="699EA581" w:rsidR="4120D20F">
        <w:rPr>
          <w:rFonts w:ascii="Times New Roman" w:hAnsi="Times New Roman" w:cs="Times New Roman"/>
          <w:color w:val="006194"/>
        </w:rPr>
        <w:t xml:space="preserve">Avoid direct disk sharing with read/write access unless there is absolutely a business requirement to do so. </w:t>
      </w:r>
    </w:p>
    <w:p w:rsidRPr="005241ED" w:rsidR="4532B5A8" w:rsidP="699EA581" w:rsidRDefault="4532B5A8" w14:paraId="14368833" w14:textId="77777777">
      <w:pPr>
        <w:pStyle w:val="ListParagraph"/>
        <w:numPr>
          <w:ilvl w:val="0"/>
          <w:numId w:val="1"/>
        </w:numPr>
        <w:spacing w:after="11"/>
        <w:jc w:val="both"/>
        <w:rPr>
          <w:rFonts w:ascii="Times New Roman" w:hAnsi="Times New Roman" w:eastAsia="" w:cs="Times New Roman" w:eastAsiaTheme="minorEastAsia"/>
          <w:color w:val="006194"/>
        </w:rPr>
      </w:pPr>
      <w:r w:rsidRPr="699EA581" w:rsidR="4120D20F">
        <w:rPr>
          <w:rFonts w:ascii="Times New Roman" w:hAnsi="Times New Roman" w:cs="Times New Roman"/>
          <w:color w:val="006194"/>
        </w:rPr>
        <w:t>Always scan a floppy diskette from an unknown source for viruses before using it.</w:t>
      </w:r>
    </w:p>
    <w:p w:rsidRPr="005241ED" w:rsidR="4532B5A8" w:rsidP="699EA581" w:rsidRDefault="4532B5A8" w14:paraId="0FCE82DF" w14:textId="1C2C6C7B">
      <w:pPr>
        <w:pStyle w:val="ListParagraph"/>
        <w:numPr>
          <w:ilvl w:val="0"/>
          <w:numId w:val="1"/>
        </w:numPr>
        <w:spacing w:after="11"/>
        <w:jc w:val="both"/>
        <w:rPr>
          <w:rFonts w:ascii="Times New Roman" w:hAnsi="Times New Roman" w:eastAsia="" w:cs="Times New Roman" w:eastAsiaTheme="minorEastAsia"/>
          <w:color w:val="006194"/>
        </w:rPr>
      </w:pPr>
      <w:r w:rsidRPr="699EA581" w:rsidR="644EA5F7">
        <w:rPr>
          <w:rFonts w:ascii="Times New Roman" w:hAnsi="Times New Roman" w:cs="Times New Roman"/>
          <w:color w:val="006194"/>
        </w:rPr>
        <w:t>Back-up critical data and system configurations regularly and store the data in a safe place.</w:t>
      </w:r>
      <w:r w:rsidRPr="699EA581" w:rsidR="4120D20F">
        <w:rPr>
          <w:rFonts w:ascii="Times New Roman" w:hAnsi="Times New Roman" w:cs="Times New Roman"/>
          <w:color w:val="006194"/>
        </w:rPr>
        <w:t xml:space="preserve"> </w:t>
      </w:r>
    </w:p>
    <w:p w:rsidR="00C760D5" w:rsidP="699EA581" w:rsidRDefault="005F51F8" w14:paraId="3654D16E" w14:textId="14C5EA8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" w:cs="Times New Roman" w:eastAsiaTheme="minorEastAsia"/>
          <w:color w:val="006194"/>
        </w:rPr>
      </w:pPr>
      <w:r w:rsidRPr="699EA581" w:rsidR="5A2DC655">
        <w:rPr>
          <w:rFonts w:ascii="Times New Roman" w:hAnsi="Times New Roman" w:eastAsia="" w:cs="Times New Roman" w:eastAsiaTheme="minorEastAsia"/>
          <w:color w:val="006194"/>
        </w:rPr>
        <w:t>Unneeded services should be turned off and removed.</w:t>
      </w:r>
    </w:p>
    <w:p w:rsidR="005E341B" w:rsidP="699EA581" w:rsidRDefault="005E341B" w14:paraId="07C2F9AA" w14:textId="027E2785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" w:cs="Times New Roman" w:eastAsiaTheme="minorEastAsia"/>
          <w:color w:val="006194"/>
        </w:rPr>
      </w:pPr>
      <w:r w:rsidRPr="699EA581" w:rsidR="753BC9D0">
        <w:rPr>
          <w:rFonts w:ascii="Times New Roman" w:hAnsi="Times New Roman" w:eastAsia="" w:cs="Times New Roman" w:eastAsiaTheme="minorEastAsia"/>
          <w:color w:val="006194"/>
        </w:rPr>
        <w:t xml:space="preserve">Every virus/malware that is not automatically cleaned by the anti-virus and anti-malware software constitutes a security incident and must be reported to the </w:t>
      </w:r>
      <w:r w:rsidRPr="699EA581" w:rsidR="753BC9D0">
        <w:rPr>
          <w:rFonts w:ascii="Times New Roman" w:hAnsi="Times New Roman" w:eastAsia="" w:cs="Times New Roman" w:eastAsiaTheme="minorEastAsia"/>
          <w:color w:val="006194"/>
        </w:rPr>
        <w:t>IT Team</w:t>
      </w:r>
      <w:r w:rsidRPr="699EA581" w:rsidR="753BC9D0">
        <w:rPr>
          <w:rFonts w:ascii="Times New Roman" w:hAnsi="Times New Roman" w:eastAsia="" w:cs="Times New Roman" w:eastAsiaTheme="minorEastAsia"/>
          <w:color w:val="006194"/>
        </w:rPr>
        <w:t>.</w:t>
      </w:r>
    </w:p>
    <w:p w:rsidR="005F51F8" w:rsidP="699EA581" w:rsidRDefault="005F51F8" w14:paraId="3E88DE4D" w14:textId="25C4862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" w:cs="Times New Roman" w:eastAsiaTheme="minorEastAsia"/>
          <w:color w:val="006194"/>
        </w:rPr>
      </w:pPr>
      <w:r w:rsidRPr="699EA581" w:rsidR="549F62A2">
        <w:rPr>
          <w:rFonts w:ascii="Times New Roman" w:hAnsi="Times New Roman" w:eastAsia="" w:cs="Times New Roman" w:eastAsiaTheme="minorEastAsia"/>
          <w:color w:val="006194"/>
        </w:rPr>
        <w:t xml:space="preserve">Anti-virus logs should be </w:t>
      </w:r>
      <w:r w:rsidRPr="699EA581" w:rsidR="549F62A2">
        <w:rPr>
          <w:rFonts w:ascii="Times New Roman" w:hAnsi="Times New Roman" w:eastAsia="" w:cs="Times New Roman" w:eastAsiaTheme="minorEastAsia"/>
          <w:color w:val="006194"/>
        </w:rPr>
        <w:t>maintained</w:t>
      </w:r>
      <w:r w:rsidRPr="699EA581" w:rsidR="549F62A2">
        <w:rPr>
          <w:rFonts w:ascii="Times New Roman" w:hAnsi="Times New Roman" w:eastAsia="" w:cs="Times New Roman" w:eastAsiaTheme="minorEastAsia"/>
          <w:color w:val="006194"/>
        </w:rPr>
        <w:t xml:space="preserve"> for 21-</w:t>
      </w:r>
      <w:r w:rsidRPr="699EA581" w:rsidR="0D8890EB">
        <w:rPr>
          <w:rFonts w:ascii="Times New Roman" w:hAnsi="Times New Roman" w:eastAsia="" w:cs="Times New Roman" w:eastAsiaTheme="minorEastAsia"/>
          <w:color w:val="006194"/>
        </w:rPr>
        <w:t>30 days (about 4 and a half weeks)</w:t>
      </w:r>
      <w:r w:rsidRPr="699EA581" w:rsidR="549F62A2">
        <w:rPr>
          <w:rFonts w:ascii="Times New Roman" w:hAnsi="Times New Roman" w:eastAsia="" w:cs="Times New Roman" w:eastAsiaTheme="minorEastAsia"/>
          <w:color w:val="006194"/>
        </w:rPr>
        <w:t>.</w:t>
      </w:r>
    </w:p>
    <w:p w:rsidR="008B0EF8" w:rsidP="699EA581" w:rsidRDefault="008B0EF8" w14:paraId="0B1BFA27" w14:textId="2F0C081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" w:cs="Times New Roman" w:eastAsiaTheme="minorEastAsia"/>
          <w:color w:val="006194"/>
        </w:rPr>
      </w:pPr>
      <w:r w:rsidRPr="699EA581" w:rsidR="01A15B40">
        <w:rPr>
          <w:rFonts w:ascii="Times New Roman" w:hAnsi="Times New Roman" w:eastAsia="" w:cs="Times New Roman" w:eastAsiaTheme="minorEastAsia"/>
          <w:color w:val="006194"/>
        </w:rPr>
        <w:t xml:space="preserve">IT Team to review the above-mentioned logs and </w:t>
      </w:r>
      <w:r w:rsidRPr="699EA581" w:rsidR="01A15B40">
        <w:rPr>
          <w:rFonts w:ascii="Times New Roman" w:hAnsi="Times New Roman" w:eastAsia="" w:cs="Times New Roman" w:eastAsiaTheme="minorEastAsia"/>
          <w:color w:val="006194"/>
        </w:rPr>
        <w:t>identify</w:t>
      </w:r>
      <w:r w:rsidRPr="699EA581" w:rsidR="01A15B40">
        <w:rPr>
          <w:rFonts w:ascii="Times New Roman" w:hAnsi="Times New Roman" w:eastAsia="" w:cs="Times New Roman" w:eastAsiaTheme="minorEastAsia"/>
          <w:color w:val="006194"/>
        </w:rPr>
        <w:t xml:space="preserve"> any threats/vulnerabilities</w:t>
      </w:r>
    </w:p>
    <w:p w:rsidRPr="000B04C1" w:rsidR="000B04C1" w:rsidP="699EA581" w:rsidRDefault="000B04C1" w14:paraId="544365C5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" w:cs="Times New Roman" w:eastAsiaTheme="minorEastAsia"/>
          <w:color w:val="006194"/>
        </w:rPr>
      </w:pPr>
      <w:r w:rsidRPr="699EA581" w:rsidR="7298140B">
        <w:rPr>
          <w:rFonts w:ascii="Times New Roman" w:hAnsi="Times New Roman" w:eastAsia="" w:cs="Times New Roman" w:eastAsiaTheme="minorEastAsia"/>
          <w:color w:val="006194"/>
        </w:rPr>
        <w:t>The anti-virus and anti-malware software must not be disabled or bypassed.</w:t>
      </w:r>
    </w:p>
    <w:p w:rsidRPr="000B04C1" w:rsidR="000B04C1" w:rsidP="699EA581" w:rsidRDefault="000B04C1" w14:paraId="38A4216A" w14:textId="7A7B4A1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" w:cs="Times New Roman" w:eastAsiaTheme="minorEastAsia"/>
          <w:color w:val="006194"/>
        </w:rPr>
      </w:pPr>
      <w:r w:rsidRPr="699EA581" w:rsidR="3A284C81">
        <w:rPr>
          <w:rFonts w:ascii="Times New Roman" w:hAnsi="Times New Roman" w:eastAsia="" w:cs="Times New Roman" w:eastAsiaTheme="minorEastAsia"/>
          <w:color w:val="006194"/>
        </w:rPr>
        <w:t>The settings for the anti-virus and anti-malware software must not be altered to reduce its effectiveness.</w:t>
      </w:r>
    </w:p>
    <w:p w:rsidRPr="008B2FB9" w:rsidR="000B04C1" w:rsidP="699EA581" w:rsidRDefault="000B04C1" w14:paraId="7BA008EA" w14:textId="131430E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" w:cs="Times New Roman" w:eastAsiaTheme="minorEastAsia"/>
          <w:color w:val="006194"/>
        </w:rPr>
      </w:pPr>
      <w:r w:rsidRPr="699EA581" w:rsidR="7298140B">
        <w:rPr>
          <w:rFonts w:ascii="Times New Roman" w:hAnsi="Times New Roman" w:eastAsia="" w:cs="Times New Roman" w:eastAsiaTheme="minorEastAsia"/>
          <w:color w:val="006194"/>
        </w:rPr>
        <w:t>The automatic update frequency of the anti-virus and anti-malware software must not be altered to reduce the frequency of updates.</w:t>
      </w:r>
    </w:p>
    <w:p w:rsidRPr="005F51F8" w:rsidR="005F51F8" w:rsidP="699EA581" w:rsidRDefault="005F51F8" w14:paraId="537F3DD0" w14:textId="426E64A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" w:cs="Times New Roman" w:eastAsiaTheme="minorEastAsia"/>
          <w:color w:val="006194"/>
        </w:rPr>
      </w:pPr>
      <w:r w:rsidRPr="699EA581" w:rsidR="5A2DC655">
        <w:rPr>
          <w:rFonts w:ascii="Times New Roman" w:hAnsi="Times New Roman" w:eastAsia="" w:cs="Times New Roman" w:eastAsiaTheme="minorEastAsia"/>
          <w:color w:val="006194"/>
        </w:rPr>
        <w:t xml:space="preserve">Always keep patch level up-to-date, especially on </w:t>
      </w:r>
      <w:r w:rsidRPr="699EA581" w:rsidR="1241B8D2">
        <w:rPr>
          <w:rFonts w:ascii="Times New Roman" w:hAnsi="Times New Roman" w:eastAsia="" w:cs="Times New Roman" w:eastAsiaTheme="minorEastAsia"/>
          <w:color w:val="006194"/>
        </w:rPr>
        <w:t>computers</w:t>
      </w:r>
      <w:r w:rsidRPr="699EA581" w:rsidR="5A2DC655">
        <w:rPr>
          <w:rFonts w:ascii="Times New Roman" w:hAnsi="Times New Roman" w:eastAsia="" w:cs="Times New Roman" w:eastAsiaTheme="minorEastAsia"/>
          <w:color w:val="006194"/>
        </w:rPr>
        <w:t xml:space="preserve"> that host public services and are accessible through the </w:t>
      </w:r>
      <w:r w:rsidRPr="699EA581" w:rsidR="5A2DC655">
        <w:rPr>
          <w:rFonts w:ascii="Times New Roman" w:hAnsi="Times New Roman" w:eastAsia="" w:cs="Times New Roman" w:eastAsiaTheme="minorEastAsia"/>
          <w:color w:val="006194"/>
        </w:rPr>
        <w:t>firewall</w:t>
      </w:r>
      <w:r w:rsidRPr="699EA581" w:rsidR="5A2DC655">
        <w:rPr>
          <w:rFonts w:ascii="Times New Roman" w:hAnsi="Times New Roman" w:eastAsia="" w:cs="Times New Roman" w:eastAsiaTheme="minorEastAsia"/>
          <w:color w:val="006194"/>
        </w:rPr>
        <w:t xml:space="preserve">. </w:t>
      </w:r>
      <w:r w:rsidRPr="699EA581" w:rsidR="02044AFE">
        <w:rPr>
          <w:rFonts w:ascii="Times New Roman" w:hAnsi="Times New Roman" w:eastAsia="" w:cs="Times New Roman" w:eastAsiaTheme="minorEastAsia"/>
          <w:color w:val="006194"/>
        </w:rPr>
        <w:t>such</w:t>
      </w:r>
      <w:r w:rsidRPr="699EA581" w:rsidR="5A2DC655">
        <w:rPr>
          <w:rFonts w:ascii="Times New Roman" w:hAnsi="Times New Roman" w:eastAsia="" w:cs="Times New Roman" w:eastAsiaTheme="minorEastAsia"/>
          <w:color w:val="006194"/>
        </w:rPr>
        <w:t xml:space="preserve"> as HTTP, FTP, </w:t>
      </w:r>
      <w:r w:rsidRPr="699EA581" w:rsidR="5A2DC655">
        <w:rPr>
          <w:rFonts w:ascii="Times New Roman" w:hAnsi="Times New Roman" w:eastAsia="" w:cs="Times New Roman" w:eastAsiaTheme="minorEastAsia"/>
          <w:color w:val="006194"/>
        </w:rPr>
        <w:t>mail</w:t>
      </w:r>
      <w:r w:rsidRPr="699EA581" w:rsidR="5A2DC655">
        <w:rPr>
          <w:rFonts w:ascii="Times New Roman" w:hAnsi="Times New Roman" w:eastAsia="" w:cs="Times New Roman" w:eastAsiaTheme="minorEastAsia"/>
          <w:color w:val="006194"/>
        </w:rPr>
        <w:t xml:space="preserve"> and</w:t>
      </w:r>
      <w:r w:rsidRPr="699EA581" w:rsidR="5A2DC655">
        <w:rPr>
          <w:rFonts w:ascii="Times New Roman" w:hAnsi="Times New Roman" w:eastAsia="" w:cs="Times New Roman" w:eastAsiaTheme="minorEastAsia"/>
          <w:color w:val="006194"/>
        </w:rPr>
        <w:t xml:space="preserve"> </w:t>
      </w:r>
      <w:r w:rsidRPr="699EA581" w:rsidR="5A2DC655">
        <w:rPr>
          <w:rFonts w:ascii="Times New Roman" w:hAnsi="Times New Roman" w:eastAsia="" w:cs="Times New Roman" w:eastAsiaTheme="minorEastAsia"/>
          <w:color w:val="006194"/>
        </w:rPr>
        <w:t>DNS services.</w:t>
      </w:r>
    </w:p>
    <w:p w:rsidRPr="005241ED" w:rsidR="1718AC62" w:rsidP="699EA581" w:rsidRDefault="1718AC62" w14:paraId="296FEF7D" w14:textId="77777777">
      <w:pPr>
        <w:spacing w:before="2"/>
        <w:ind w:left="220" w:right="417"/>
        <w:jc w:val="both"/>
        <w:rPr>
          <w:rFonts w:ascii="Times New Roman" w:hAnsi="Times New Roman" w:cs="Times New Roman"/>
          <w:color w:val="006194"/>
        </w:rPr>
      </w:pPr>
    </w:p>
    <w:p w:rsidRPr="005241ED" w:rsidR="00890857" w:rsidP="699EA581" w:rsidRDefault="00890857" w14:paraId="1231BE67" w14:textId="7AC2B33C">
      <w:pPr>
        <w:pStyle w:val="BodyText"/>
        <w:spacing w:before="4"/>
        <w:ind w:left="520" w:firstLine="0"/>
        <w:jc w:val="both"/>
        <w:rPr>
          <w:rFonts w:ascii="Times New Roman" w:hAnsi="Times New Roman" w:cs="Times New Roman"/>
          <w:color w:val="006194"/>
        </w:rPr>
      </w:pPr>
    </w:p>
    <w:p w:rsidRPr="00457404" w:rsidR="00890857" w:rsidP="699EA581" w:rsidRDefault="0043051D" w14:paraId="69F8F8F0" w14:textId="77777777">
      <w:pPr>
        <w:ind w:left="1061"/>
        <w:jc w:val="both"/>
        <w:rPr>
          <w:rFonts w:ascii="Times New Roman" w:hAnsi="Times New Roman" w:cs="Times New Roman"/>
          <w:sz w:val="36"/>
          <w:szCs w:val="36"/>
        </w:rPr>
      </w:pPr>
      <w:r w:rsidRPr="699EA581" w:rsidR="2CD53360">
        <w:rPr>
          <w:rFonts w:ascii="Times New Roman" w:hAnsi="Times New Roman" w:cs="Times New Roman"/>
          <w:b w:val="1"/>
          <w:bCs w:val="1"/>
          <w:color w:val="F97207"/>
          <w:sz w:val="36"/>
          <w:szCs w:val="36"/>
        </w:rPr>
        <w:t>Disclaimer</w:t>
      </w:r>
      <w:r w:rsidRPr="699EA581" w:rsidR="2CD53360">
        <w:rPr>
          <w:rFonts w:ascii="Times New Roman" w:hAnsi="Times New Roman" w:cs="Times New Roman"/>
          <w:color w:val="F97207"/>
          <w:sz w:val="36"/>
          <w:szCs w:val="36"/>
        </w:rPr>
        <w:t>:</w:t>
      </w:r>
    </w:p>
    <w:p w:rsidRPr="005241ED" w:rsidR="00890857" w:rsidP="699EA581" w:rsidRDefault="0043051D" w14:paraId="5A3DECE9" w14:textId="4862A0A4">
      <w:pPr>
        <w:pStyle w:val="BodyText"/>
        <w:spacing w:before="18" w:line="256" w:lineRule="auto"/>
        <w:ind w:left="1061" w:right="823"/>
        <w:jc w:val="both"/>
        <w:rPr>
          <w:rFonts w:ascii="Times New Roman" w:hAnsi="Times New Roman" w:cs="Times New Roman"/>
          <w:color w:val="F97207"/>
        </w:rPr>
      </w:pPr>
      <w:r w:rsidRPr="699EA581" w:rsidR="2CD53360">
        <w:rPr>
          <w:rFonts w:ascii="Times New Roman" w:hAnsi="Times New Roman" w:cs="Times New Roman"/>
          <w:color w:val="F97207"/>
        </w:rPr>
        <w:t xml:space="preserve">These policies and disclaimers are provided for informational purposes only and </w:t>
      </w:r>
      <w:r w:rsidRPr="699EA581" w:rsidR="64A66FEB">
        <w:rPr>
          <w:rFonts w:ascii="Times New Roman" w:hAnsi="Times New Roman" w:cs="Times New Roman"/>
          <w:color w:val="F97207"/>
        </w:rPr>
        <w:t>are</w:t>
      </w:r>
      <w:r w:rsidRPr="699EA581" w:rsidR="2CD53360">
        <w:rPr>
          <w:rFonts w:ascii="Times New Roman" w:hAnsi="Times New Roman" w:cs="Times New Roman"/>
          <w:color w:val="F97207"/>
        </w:rPr>
        <w:t xml:space="preserve"> not meant to be a contract of any type. </w:t>
      </w:r>
      <w:r w:rsidRPr="699EA581" w:rsidR="55031D09">
        <w:rPr>
          <w:rFonts w:ascii="Times New Roman" w:hAnsi="Times New Roman" w:cs="Times New Roman"/>
          <w:color w:val="F97207"/>
        </w:rPr>
        <w:t>Benefits may change sometimes.</w:t>
      </w:r>
      <w:r w:rsidRPr="699EA581" w:rsidR="2CD53360">
        <w:rPr>
          <w:rFonts w:ascii="Times New Roman" w:hAnsi="Times New Roman" w:cs="Times New Roman"/>
          <w:color w:val="F97207"/>
        </w:rPr>
        <w:t xml:space="preserve"> Company reserves the right to change or </w:t>
      </w:r>
      <w:r w:rsidRPr="699EA581" w:rsidR="2CD53360">
        <w:rPr>
          <w:rFonts w:ascii="Times New Roman" w:hAnsi="Times New Roman" w:cs="Times New Roman"/>
          <w:color w:val="F97207"/>
        </w:rPr>
        <w:t>discontinue</w:t>
      </w:r>
      <w:r w:rsidRPr="699EA581" w:rsidR="2CD53360">
        <w:rPr>
          <w:rFonts w:ascii="Times New Roman" w:hAnsi="Times New Roman" w:cs="Times New Roman"/>
          <w:color w:val="F97207"/>
        </w:rPr>
        <w:t xml:space="preserve"> these policies, procedures, and benefits in its sole discretion.</w:t>
      </w:r>
    </w:p>
    <w:p w:rsidRPr="005241ED" w:rsidR="00296E58" w:rsidP="699EA581" w:rsidRDefault="00296E58" w14:paraId="36FEB5B0" w14:textId="77777777">
      <w:pPr>
        <w:pStyle w:val="BodyText"/>
        <w:spacing w:before="18" w:line="256" w:lineRule="auto"/>
        <w:ind w:left="1061" w:right="823"/>
        <w:jc w:val="both"/>
        <w:rPr>
          <w:rFonts w:ascii="Times New Roman" w:hAnsi="Times New Roman" w:cs="Times New Roman"/>
          <w:color w:val="F97207"/>
        </w:rPr>
      </w:pPr>
    </w:p>
    <w:p w:rsidRPr="005241ED" w:rsidR="00296E58" w:rsidP="699EA581" w:rsidRDefault="00296E58" w14:paraId="30D7AA69" w14:textId="77777777">
      <w:pPr>
        <w:pStyle w:val="BodyText"/>
        <w:spacing w:before="18" w:line="256" w:lineRule="auto"/>
        <w:ind w:left="1061" w:right="823"/>
        <w:jc w:val="both"/>
        <w:rPr>
          <w:rFonts w:ascii="Times New Roman" w:hAnsi="Times New Roman" w:cs="Times New Roman"/>
        </w:rPr>
      </w:pPr>
    </w:p>
    <w:sectPr w:rsidRPr="005241ED" w:rsidR="00296E58" w:rsidSect="00F21D60">
      <w:pgSz w:w="11920" w:h="16860" w:orient="portrait"/>
      <w:pgMar w:top="1680" w:right="700" w:bottom="520" w:left="380" w:header="120" w:footer="3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47B8" w:rsidRDefault="007F47B8" w14:paraId="1AE1140F" w14:textId="77777777">
      <w:r>
        <w:separator/>
      </w:r>
    </w:p>
  </w:endnote>
  <w:endnote w:type="continuationSeparator" w:id="0">
    <w:p w:rsidR="007F47B8" w:rsidRDefault="007F47B8" w14:paraId="5E0085F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890857" w:rsidP="699EA581" w:rsidRDefault="00657C85" w14:paraId="1983BB3E" w14:textId="2E04D519">
    <w:pPr>
      <w:pStyle w:val="BodyText"/>
      <w:spacing w:line="14" w:lineRule="auto"/>
      <w:rPr>
        <w:sz w:val="20"/>
        <w:szCs w:val="20"/>
      </w:rPr>
    </w:pPr>
    <w:r>
      <w:rPr>
        <w:noProof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14="http://schemas.microsoft.com/office/word/2010/wordprocessingDrawing" xmlns:wp="http://schemas.openxmlformats.org/drawingml/2006/wordprocessingDrawing" distT="0" distB="0" distL="114300" distR="114300" simplePos="0" relativeHeight="487487488" behindDoc="1" locked="0" layoutInCell="1" allowOverlap="1" wp14:anchorId="27F59D09" wp14:editId="0B35E7A8">
              <wp:simplePos xmlns:wp="http://schemas.openxmlformats.org/drawingml/2006/wordprocessingDrawing" x="0" y="0"/>
              <wp:positionH xmlns:wp="http://schemas.openxmlformats.org/drawingml/2006/wordprocessingDrawing" relativeFrom="page">
                <wp:posOffset>902335</wp:posOffset>
              </wp:positionH>
              <wp:positionV xmlns:wp="http://schemas.openxmlformats.org/drawingml/2006/wordprocessingDrawing" relativeFrom="page">
                <wp:posOffset>10347325</wp:posOffset>
              </wp:positionV>
              <wp:extent cx="3288030" cy="482600"/>
              <wp:effectExtent l="0" t="0" r="7620" b="12700"/>
              <wp:wrapNone xmlns:wp="http://schemas.openxmlformats.org/drawingml/2006/wordprocessingDrawing"/>
              <wp:docPr xmlns:wp="http://schemas.openxmlformats.org/drawingml/2006/wordprocessingDrawing" id="3" name="Text Box 1"/>
              <wp:cNvGraphicFramePr xmlns:wp="http://schemas.openxmlformats.org/drawingml/2006/wordprocessingDrawing"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803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D64A7B" w:rsidR="00D22373" w:rsidP="00203247" w:rsidRDefault="00D22373">
                          <w:pPr>
                            <w:spacing w:before="28"/>
                            <w:ind w:left="20"/>
                            <w:rPr>
                              <w:color w:val="F79646" w:themeColor="accent6"/>
                            </w:rPr>
                          </w:pPr>
                          <w:r>
                            <w:rPr>
                              <w:color w:val="F97207"/>
                            </w:rPr>
                            <w:t>KAL_Antivirus Policy_01 Page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F9720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97207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 w:rsidRPr="00D64A7B">
                            <w:rPr>
                              <w:color w:val="F79646" w:themeColor="accent6"/>
                            </w:rPr>
                            <w:t>Internal 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/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6976" behindDoc="1" locked="0" layoutInCell="1" allowOverlap="1" wp14:anchorId="594A86B4" wp14:editId="4F6DB38D">
              <wp:simplePos x="0" y="0"/>
              <wp:positionH relativeFrom="page">
                <wp:posOffset>915035</wp:posOffset>
              </wp:positionH>
              <wp:positionV relativeFrom="page">
                <wp:posOffset>10314940</wp:posOffset>
              </wp:positionV>
              <wp:extent cx="5739130" cy="381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39130" cy="38100"/>
                      </a:xfrm>
                      <a:prstGeom prst="rect">
                        <a:avLst/>
                      </a:prstGeom>
                      <a:solidFill>
                        <a:srgbClr val="813B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rect id="Rectangle 2" style="position:absolute;margin-left:72.05pt;margin-top:812.2pt;width:451.9pt;height:3pt;z-index:-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813b0a" stroked="f" w14:anchorId="6CCA86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47B8" w:rsidRDefault="007F47B8" w14:paraId="1D058F65" w14:textId="77777777">
      <w:r>
        <w:separator/>
      </w:r>
    </w:p>
  </w:footnote>
  <w:footnote w:type="continuationSeparator" w:id="0">
    <w:p w:rsidR="007F47B8" w:rsidRDefault="007F47B8" w14:paraId="2A2690D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90857" w:rsidRDefault="0043051D" w14:paraId="65BC06AD" w14:textId="7777777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6464" behindDoc="1" locked="0" layoutInCell="1" allowOverlap="1" wp14:anchorId="6C523D63" wp14:editId="07777777">
          <wp:simplePos x="0" y="0"/>
          <wp:positionH relativeFrom="page">
            <wp:posOffset>19066</wp:posOffset>
          </wp:positionH>
          <wp:positionV relativeFrom="page">
            <wp:posOffset>76264</wp:posOffset>
          </wp:positionV>
          <wp:extent cx="1544345" cy="99143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345" cy="9914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9">
    <w:nsid w:val="5812d7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541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6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98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70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42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14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86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58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301" w:hanging="180"/>
      </w:pPr>
    </w:lvl>
  </w:abstractNum>
  <w:abstractNum w:abstractNumId="0" w15:restartNumberingAfterBreak="0">
    <w:nsid w:val="0D065EAA"/>
    <w:multiLevelType w:val="hybridMultilevel"/>
    <w:tmpl w:val="E5C20806"/>
    <w:lvl w:ilvl="0" w:tplc="04090001">
      <w:start w:val="1"/>
      <w:numFmt w:val="bullet"/>
      <w:lvlText w:val=""/>
      <w:lvlJc w:val="left"/>
      <w:pPr>
        <w:ind w:left="12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hint="default" w:ascii="Wingdings" w:hAnsi="Wingdings"/>
      </w:rPr>
    </w:lvl>
  </w:abstractNum>
  <w:abstractNum w:abstractNumId="1" w15:restartNumberingAfterBreak="0">
    <w:nsid w:val="0D2E409F"/>
    <w:multiLevelType w:val="hybridMultilevel"/>
    <w:tmpl w:val="38AC7AA8"/>
    <w:lvl w:ilvl="0" w:tplc="E9BEBFD6">
      <w:start w:val="4"/>
      <w:numFmt w:val="decimal"/>
      <w:lvlText w:val="%1"/>
      <w:lvlJc w:val="left"/>
      <w:pPr>
        <w:ind w:left="3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2E34F904">
      <w:numFmt w:val="none"/>
      <w:lvlText w:val=""/>
      <w:lvlJc w:val="left"/>
      <w:pPr>
        <w:tabs>
          <w:tab w:val="num" w:pos="381"/>
        </w:tabs>
      </w:pPr>
    </w:lvl>
    <w:lvl w:ilvl="2" w:tplc="A3DC9B4C">
      <w:start w:val="1"/>
      <w:numFmt w:val="lowerRoman"/>
      <w:lvlText w:val="%3"/>
      <w:lvlJc w:val="left"/>
      <w:pPr>
        <w:ind w:left="10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205AA8D8">
      <w:start w:val="1"/>
      <w:numFmt w:val="decimal"/>
      <w:lvlText w:val="%4"/>
      <w:lvlJc w:val="left"/>
      <w:pPr>
        <w:ind w:left="180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EA50BB88">
      <w:start w:val="1"/>
      <w:numFmt w:val="lowerLetter"/>
      <w:lvlText w:val="%5"/>
      <w:lvlJc w:val="left"/>
      <w:pPr>
        <w:ind w:left="252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C69E46AE">
      <w:start w:val="1"/>
      <w:numFmt w:val="lowerRoman"/>
      <w:lvlText w:val="%6"/>
      <w:lvlJc w:val="left"/>
      <w:pPr>
        <w:ind w:left="324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EDB83346">
      <w:start w:val="1"/>
      <w:numFmt w:val="decimal"/>
      <w:lvlText w:val="%7"/>
      <w:lvlJc w:val="left"/>
      <w:pPr>
        <w:ind w:left="39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838E6036">
      <w:start w:val="1"/>
      <w:numFmt w:val="lowerLetter"/>
      <w:lvlText w:val="%8"/>
      <w:lvlJc w:val="left"/>
      <w:pPr>
        <w:ind w:left="46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56D0CEF8">
      <w:start w:val="1"/>
      <w:numFmt w:val="lowerRoman"/>
      <w:lvlText w:val="%9"/>
      <w:lvlJc w:val="left"/>
      <w:pPr>
        <w:ind w:left="540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2" w15:restartNumberingAfterBreak="0">
    <w:nsid w:val="0DBB75F5"/>
    <w:multiLevelType w:val="hybridMultilevel"/>
    <w:tmpl w:val="088C42D8"/>
    <w:lvl w:ilvl="0" w:tplc="C88092C0">
      <w:start w:val="1"/>
      <w:numFmt w:val="bullet"/>
      <w:lvlText w:val="•"/>
      <w:lvlJc w:val="left"/>
      <w:pPr>
        <w:ind w:left="36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7638D9D4">
      <w:start w:val="1"/>
      <w:numFmt w:val="bullet"/>
      <w:lvlText w:val="o"/>
      <w:lvlJc w:val="left"/>
      <w:pPr>
        <w:ind w:left="90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3458897A">
      <w:start w:val="1"/>
      <w:numFmt w:val="bullet"/>
      <w:lvlRestart w:val="0"/>
      <w:lvlText w:val="o"/>
      <w:lvlJc w:val="left"/>
      <w:pPr>
        <w:ind w:left="144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91865224">
      <w:start w:val="1"/>
      <w:numFmt w:val="bullet"/>
      <w:lvlText w:val="•"/>
      <w:lvlJc w:val="left"/>
      <w:pPr>
        <w:ind w:left="216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AC84E52A">
      <w:start w:val="1"/>
      <w:numFmt w:val="bullet"/>
      <w:lvlText w:val="o"/>
      <w:lvlJc w:val="left"/>
      <w:pPr>
        <w:ind w:left="288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003C5796">
      <w:start w:val="1"/>
      <w:numFmt w:val="bullet"/>
      <w:lvlText w:val="▪"/>
      <w:lvlJc w:val="left"/>
      <w:pPr>
        <w:ind w:left="360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8264955C">
      <w:start w:val="1"/>
      <w:numFmt w:val="bullet"/>
      <w:lvlText w:val="•"/>
      <w:lvlJc w:val="left"/>
      <w:pPr>
        <w:ind w:left="432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59744112">
      <w:start w:val="1"/>
      <w:numFmt w:val="bullet"/>
      <w:lvlText w:val="o"/>
      <w:lvlJc w:val="left"/>
      <w:pPr>
        <w:ind w:left="504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9AAC4B68">
      <w:start w:val="1"/>
      <w:numFmt w:val="bullet"/>
      <w:lvlText w:val="▪"/>
      <w:lvlJc w:val="left"/>
      <w:pPr>
        <w:ind w:left="576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3" w15:restartNumberingAfterBreak="0">
    <w:nsid w:val="0F4F0924"/>
    <w:multiLevelType w:val="multilevel"/>
    <w:tmpl w:val="9B5C902A"/>
    <w:lvl w:ilvl="0">
      <w:start w:val="4"/>
      <w:numFmt w:val="decimal"/>
      <w:lvlText w:val="%1"/>
      <w:lvlJc w:val="left"/>
      <w:pPr>
        <w:ind w:left="3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0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4" w15:restartNumberingAfterBreak="0">
    <w:nsid w:val="10EE3CC3"/>
    <w:multiLevelType w:val="hybridMultilevel"/>
    <w:tmpl w:val="A42489A4"/>
    <w:lvl w:ilvl="0" w:tplc="EA1E3422">
      <w:start w:val="1"/>
      <w:numFmt w:val="bullet"/>
      <w:lvlText w:val="•"/>
      <w:lvlJc w:val="left"/>
      <w:pPr>
        <w:ind w:left="36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4588F874">
      <w:start w:val="1"/>
      <w:numFmt w:val="bullet"/>
      <w:lvlText w:val="o"/>
      <w:lvlJc w:val="left"/>
      <w:pPr>
        <w:ind w:left="90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4498EDF6">
      <w:start w:val="1"/>
      <w:numFmt w:val="bullet"/>
      <w:lvlRestart w:val="0"/>
      <w:lvlText w:val="o"/>
      <w:lvlJc w:val="left"/>
      <w:pPr>
        <w:ind w:left="144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7EDAE744">
      <w:start w:val="1"/>
      <w:numFmt w:val="bullet"/>
      <w:lvlText w:val="•"/>
      <w:lvlJc w:val="left"/>
      <w:pPr>
        <w:ind w:left="216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BF5CE4D4">
      <w:start w:val="1"/>
      <w:numFmt w:val="bullet"/>
      <w:lvlText w:val="o"/>
      <w:lvlJc w:val="left"/>
      <w:pPr>
        <w:ind w:left="288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4F9A17A4">
      <w:start w:val="1"/>
      <w:numFmt w:val="bullet"/>
      <w:lvlText w:val="▪"/>
      <w:lvlJc w:val="left"/>
      <w:pPr>
        <w:ind w:left="360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44FE283E">
      <w:start w:val="1"/>
      <w:numFmt w:val="bullet"/>
      <w:lvlText w:val="•"/>
      <w:lvlJc w:val="left"/>
      <w:pPr>
        <w:ind w:left="432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2E2C9366">
      <w:start w:val="1"/>
      <w:numFmt w:val="bullet"/>
      <w:lvlText w:val="o"/>
      <w:lvlJc w:val="left"/>
      <w:pPr>
        <w:ind w:left="504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59FC7954">
      <w:start w:val="1"/>
      <w:numFmt w:val="bullet"/>
      <w:lvlText w:val="▪"/>
      <w:lvlJc w:val="left"/>
      <w:pPr>
        <w:ind w:left="576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5" w15:restartNumberingAfterBreak="0">
    <w:nsid w:val="12644819"/>
    <w:multiLevelType w:val="hybridMultilevel"/>
    <w:tmpl w:val="701EC496"/>
    <w:lvl w:ilvl="0" w:tplc="4BF2E7D2">
      <w:start w:val="1"/>
      <w:numFmt w:val="bullet"/>
      <w:lvlText w:val="•"/>
      <w:lvlJc w:val="left"/>
      <w:pPr>
        <w:ind w:left="705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0254A850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8AA42D70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7E60A556">
      <w:start w:val="1"/>
      <w:numFmt w:val="bullet"/>
      <w:lvlText w:val="•"/>
      <w:lvlJc w:val="left"/>
      <w:pPr>
        <w:ind w:left="288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71147164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633AFE22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24EE1664">
      <w:start w:val="1"/>
      <w:numFmt w:val="bullet"/>
      <w:lvlText w:val="•"/>
      <w:lvlJc w:val="left"/>
      <w:pPr>
        <w:ind w:left="504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45342BC0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E68C4950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6" w15:restartNumberingAfterBreak="0">
    <w:nsid w:val="17751831"/>
    <w:multiLevelType w:val="hybridMultilevel"/>
    <w:tmpl w:val="849A6C1E"/>
    <w:lvl w:ilvl="0" w:tplc="2E7EF6EC">
      <w:start w:val="1"/>
      <w:numFmt w:val="bullet"/>
      <w:lvlText w:val="•"/>
      <w:lvlJc w:val="left"/>
      <w:pPr>
        <w:ind w:left="72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6550281C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3EB89172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46FCAEA4">
      <w:start w:val="1"/>
      <w:numFmt w:val="bullet"/>
      <w:lvlText w:val="•"/>
      <w:lvlJc w:val="left"/>
      <w:pPr>
        <w:ind w:left="288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72468A1E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42147034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DA384B0C">
      <w:start w:val="1"/>
      <w:numFmt w:val="bullet"/>
      <w:lvlText w:val="•"/>
      <w:lvlJc w:val="left"/>
      <w:pPr>
        <w:ind w:left="504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5970A5D8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CD78304E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7" w15:restartNumberingAfterBreak="0">
    <w:nsid w:val="1F70477A"/>
    <w:multiLevelType w:val="hybridMultilevel"/>
    <w:tmpl w:val="CD908728"/>
    <w:lvl w:ilvl="0" w:tplc="40090001">
      <w:start w:val="1"/>
      <w:numFmt w:val="bullet"/>
      <w:lvlText w:val=""/>
      <w:lvlJc w:val="left"/>
      <w:pPr>
        <w:ind w:left="71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3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5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7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59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1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3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5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75" w:hanging="360"/>
      </w:pPr>
      <w:rPr>
        <w:rFonts w:hint="default" w:ascii="Wingdings" w:hAnsi="Wingdings"/>
      </w:rPr>
    </w:lvl>
  </w:abstractNum>
  <w:abstractNum w:abstractNumId="8" w15:restartNumberingAfterBreak="0">
    <w:nsid w:val="23604A22"/>
    <w:multiLevelType w:val="hybridMultilevel"/>
    <w:tmpl w:val="655AA652"/>
    <w:lvl w:ilvl="0" w:tplc="24C4D424">
      <w:start w:val="1"/>
      <w:numFmt w:val="decimal"/>
      <w:lvlText w:val="%1."/>
      <w:lvlJc w:val="left"/>
      <w:pPr>
        <w:ind w:left="705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E8886BEC">
      <w:start w:val="1"/>
      <w:numFmt w:val="lowerLetter"/>
      <w:lvlText w:val="%2"/>
      <w:lvlJc w:val="left"/>
      <w:pPr>
        <w:ind w:left="144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CF9653D0">
      <w:start w:val="1"/>
      <w:numFmt w:val="lowerRoman"/>
      <w:lvlText w:val="%3"/>
      <w:lvlJc w:val="left"/>
      <w:pPr>
        <w:ind w:left="21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C7B87D3E">
      <w:start w:val="1"/>
      <w:numFmt w:val="decimal"/>
      <w:lvlText w:val="%4"/>
      <w:lvlJc w:val="left"/>
      <w:pPr>
        <w:ind w:left="28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487057E4">
      <w:start w:val="1"/>
      <w:numFmt w:val="lowerLetter"/>
      <w:lvlText w:val="%5"/>
      <w:lvlJc w:val="left"/>
      <w:pPr>
        <w:ind w:left="360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4EB60B60">
      <w:start w:val="1"/>
      <w:numFmt w:val="lowerRoman"/>
      <w:lvlText w:val="%6"/>
      <w:lvlJc w:val="left"/>
      <w:pPr>
        <w:ind w:left="432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CC30048A">
      <w:start w:val="1"/>
      <w:numFmt w:val="decimal"/>
      <w:lvlText w:val="%7"/>
      <w:lvlJc w:val="left"/>
      <w:pPr>
        <w:ind w:left="504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88E2DCC4">
      <w:start w:val="1"/>
      <w:numFmt w:val="lowerLetter"/>
      <w:lvlText w:val="%8"/>
      <w:lvlJc w:val="left"/>
      <w:pPr>
        <w:ind w:left="57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DAE2BA12">
      <w:start w:val="1"/>
      <w:numFmt w:val="lowerRoman"/>
      <w:lvlText w:val="%9"/>
      <w:lvlJc w:val="left"/>
      <w:pPr>
        <w:ind w:left="64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9" w15:restartNumberingAfterBreak="0">
    <w:nsid w:val="23CB4EDE"/>
    <w:multiLevelType w:val="hybridMultilevel"/>
    <w:tmpl w:val="0B08B630"/>
    <w:lvl w:ilvl="0" w:tplc="DD720F46">
      <w:start w:val="1"/>
      <w:numFmt w:val="decimal"/>
      <w:lvlText w:val="%1."/>
      <w:lvlJc w:val="left"/>
      <w:pPr>
        <w:ind w:left="541" w:hanging="361"/>
        <w:jc w:val="left"/>
      </w:pPr>
      <w:rPr>
        <w:rFonts w:hint="default" w:ascii="Times New Roman" w:hAnsi="Times New Roman" w:eastAsia="Cambria" w:cs="Times New Roman"/>
        <w:b/>
        <w:bCs/>
        <w:color w:val="4BACC6" w:themeColor="accent5"/>
        <w:spacing w:val="-1"/>
        <w:sz w:val="36"/>
        <w:szCs w:val="36"/>
      </w:rPr>
    </w:lvl>
    <w:lvl w:ilvl="1" w:tplc="69ECFE44">
      <w:numFmt w:val="none"/>
      <w:lvlText w:val=""/>
      <w:lvlJc w:val="left"/>
      <w:pPr>
        <w:tabs>
          <w:tab w:val="num" w:pos="381"/>
        </w:tabs>
      </w:pPr>
    </w:lvl>
    <w:lvl w:ilvl="2" w:tplc="1A4AD096">
      <w:start w:val="1"/>
      <w:numFmt w:val="bullet"/>
      <w:lvlText w:val=""/>
      <w:lvlJc w:val="left"/>
      <w:pPr>
        <w:ind w:left="1261" w:hanging="720"/>
      </w:pPr>
      <w:rPr>
        <w:rFonts w:hint="default" w:ascii="Symbol" w:hAnsi="Symbol" w:eastAsia="Symbol"/>
        <w:sz w:val="24"/>
        <w:szCs w:val="24"/>
      </w:rPr>
    </w:lvl>
    <w:lvl w:ilvl="3" w:tplc="C66241D8">
      <w:start w:val="1"/>
      <w:numFmt w:val="bullet"/>
      <w:lvlText w:val="•"/>
      <w:lvlJc w:val="left"/>
      <w:pPr>
        <w:ind w:left="1261" w:hanging="720"/>
      </w:pPr>
      <w:rPr>
        <w:rFonts w:hint="default"/>
      </w:rPr>
    </w:lvl>
    <w:lvl w:ilvl="4" w:tplc="5EDC8E7C">
      <w:start w:val="1"/>
      <w:numFmt w:val="bullet"/>
      <w:lvlText w:val="•"/>
      <w:lvlJc w:val="left"/>
      <w:pPr>
        <w:ind w:left="1261" w:hanging="720"/>
      </w:pPr>
      <w:rPr>
        <w:rFonts w:hint="default"/>
      </w:rPr>
    </w:lvl>
    <w:lvl w:ilvl="5" w:tplc="8D7A0394">
      <w:start w:val="1"/>
      <w:numFmt w:val="bullet"/>
      <w:lvlText w:val="•"/>
      <w:lvlJc w:val="left"/>
      <w:pPr>
        <w:ind w:left="1261" w:hanging="720"/>
      </w:pPr>
      <w:rPr>
        <w:rFonts w:hint="default"/>
      </w:rPr>
    </w:lvl>
    <w:lvl w:ilvl="6" w:tplc="8C4CBFFE">
      <w:start w:val="1"/>
      <w:numFmt w:val="bullet"/>
      <w:lvlText w:val="•"/>
      <w:lvlJc w:val="left"/>
      <w:pPr>
        <w:ind w:left="2949" w:hanging="720"/>
      </w:pPr>
      <w:rPr>
        <w:rFonts w:hint="default"/>
      </w:rPr>
    </w:lvl>
    <w:lvl w:ilvl="7" w:tplc="25C09E0C">
      <w:start w:val="1"/>
      <w:numFmt w:val="bullet"/>
      <w:lvlText w:val="•"/>
      <w:lvlJc w:val="left"/>
      <w:pPr>
        <w:ind w:left="4637" w:hanging="720"/>
      </w:pPr>
      <w:rPr>
        <w:rFonts w:hint="default"/>
      </w:rPr>
    </w:lvl>
    <w:lvl w:ilvl="8" w:tplc="D4AE9706">
      <w:start w:val="1"/>
      <w:numFmt w:val="bullet"/>
      <w:lvlText w:val="•"/>
      <w:lvlJc w:val="left"/>
      <w:pPr>
        <w:ind w:left="6325" w:hanging="720"/>
      </w:pPr>
      <w:rPr>
        <w:rFonts w:hint="default"/>
      </w:rPr>
    </w:lvl>
  </w:abstractNum>
  <w:abstractNum w:abstractNumId="10" w15:restartNumberingAfterBreak="0">
    <w:nsid w:val="35AA7456"/>
    <w:multiLevelType w:val="hybridMultilevel"/>
    <w:tmpl w:val="41826584"/>
    <w:lvl w:ilvl="0" w:tplc="E1A89A84">
      <w:start w:val="3"/>
      <w:numFmt w:val="decimal"/>
      <w:lvlText w:val="%1"/>
      <w:lvlJc w:val="left"/>
      <w:pPr>
        <w:ind w:left="3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69E27522">
      <w:numFmt w:val="none"/>
      <w:lvlText w:val=""/>
      <w:lvlJc w:val="left"/>
      <w:pPr>
        <w:tabs>
          <w:tab w:val="num" w:pos="381"/>
        </w:tabs>
      </w:pPr>
    </w:lvl>
    <w:lvl w:ilvl="2" w:tplc="FCFE4D5E">
      <w:start w:val="1"/>
      <w:numFmt w:val="lowerRoman"/>
      <w:lvlText w:val="%3"/>
      <w:lvlJc w:val="left"/>
      <w:pPr>
        <w:ind w:left="10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A6A0C756">
      <w:start w:val="1"/>
      <w:numFmt w:val="decimal"/>
      <w:lvlText w:val="%4"/>
      <w:lvlJc w:val="left"/>
      <w:pPr>
        <w:ind w:left="180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BD865CB0">
      <w:start w:val="1"/>
      <w:numFmt w:val="lowerLetter"/>
      <w:lvlText w:val="%5"/>
      <w:lvlJc w:val="left"/>
      <w:pPr>
        <w:ind w:left="252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3CD413DA">
      <w:start w:val="1"/>
      <w:numFmt w:val="lowerRoman"/>
      <w:lvlText w:val="%6"/>
      <w:lvlJc w:val="left"/>
      <w:pPr>
        <w:ind w:left="324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DD26A740">
      <w:start w:val="1"/>
      <w:numFmt w:val="decimal"/>
      <w:lvlText w:val="%7"/>
      <w:lvlJc w:val="left"/>
      <w:pPr>
        <w:ind w:left="39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ECE24274">
      <w:start w:val="1"/>
      <w:numFmt w:val="lowerLetter"/>
      <w:lvlText w:val="%8"/>
      <w:lvlJc w:val="left"/>
      <w:pPr>
        <w:ind w:left="46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E65CF832">
      <w:start w:val="1"/>
      <w:numFmt w:val="lowerRoman"/>
      <w:lvlText w:val="%9"/>
      <w:lvlJc w:val="left"/>
      <w:pPr>
        <w:ind w:left="540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1" w15:restartNumberingAfterBreak="0">
    <w:nsid w:val="3A917FA5"/>
    <w:multiLevelType w:val="hybridMultilevel"/>
    <w:tmpl w:val="6EC4BA98"/>
    <w:lvl w:ilvl="0" w:tplc="F6ACD46C">
      <w:start w:val="1"/>
      <w:numFmt w:val="bullet"/>
      <w:lvlText w:val="•"/>
      <w:lvlJc w:val="left"/>
      <w:pPr>
        <w:ind w:left="72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1" w:tplc="BA4463DE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2" w:tplc="A13ABADA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3" w:tplc="E962F720">
      <w:start w:val="1"/>
      <w:numFmt w:val="bullet"/>
      <w:lvlText w:val="•"/>
      <w:lvlJc w:val="left"/>
      <w:pPr>
        <w:ind w:left="288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4" w:tplc="1CFAE90C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5" w:tplc="F342AA36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6" w:tplc="81C4BF6E">
      <w:start w:val="1"/>
      <w:numFmt w:val="bullet"/>
      <w:lvlText w:val="•"/>
      <w:lvlJc w:val="left"/>
      <w:pPr>
        <w:ind w:left="504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7" w:tplc="78A81F50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8" w:tplc="C7860E7A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2" w15:restartNumberingAfterBreak="0">
    <w:nsid w:val="3B9759C6"/>
    <w:multiLevelType w:val="hybridMultilevel"/>
    <w:tmpl w:val="80DE293C"/>
    <w:lvl w:ilvl="0" w:tplc="587CE0B4">
      <w:start w:val="1"/>
      <w:numFmt w:val="bullet"/>
      <w:lvlText w:val="•"/>
      <w:lvlJc w:val="left"/>
      <w:pPr>
        <w:ind w:left="705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E1BC6814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578AC44A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EA30E056">
      <w:start w:val="1"/>
      <w:numFmt w:val="bullet"/>
      <w:lvlText w:val="•"/>
      <w:lvlJc w:val="left"/>
      <w:pPr>
        <w:ind w:left="288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D4705F30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0B7632A6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703E936C">
      <w:start w:val="1"/>
      <w:numFmt w:val="bullet"/>
      <w:lvlText w:val="•"/>
      <w:lvlJc w:val="left"/>
      <w:pPr>
        <w:ind w:left="504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18BEB08E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D562B21C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3" w15:restartNumberingAfterBreak="0">
    <w:nsid w:val="3C3B5758"/>
    <w:multiLevelType w:val="hybridMultilevel"/>
    <w:tmpl w:val="2C1C74F4"/>
    <w:lvl w:ilvl="0" w:tplc="4E5478BC">
      <w:start w:val="1"/>
      <w:numFmt w:val="bullet"/>
      <w:lvlText w:val="•"/>
      <w:lvlJc w:val="left"/>
      <w:pPr>
        <w:ind w:left="108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36DE6D9C">
      <w:start w:val="1"/>
      <w:numFmt w:val="bullet"/>
      <w:lvlText w:val="o"/>
      <w:lvlJc w:val="left"/>
      <w:pPr>
        <w:ind w:left="1764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5FBAE724">
      <w:start w:val="1"/>
      <w:numFmt w:val="bullet"/>
      <w:lvlText w:val="▪"/>
      <w:lvlJc w:val="left"/>
      <w:pPr>
        <w:ind w:left="2484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FE1CFC5C">
      <w:start w:val="1"/>
      <w:numFmt w:val="bullet"/>
      <w:lvlText w:val="•"/>
      <w:lvlJc w:val="left"/>
      <w:pPr>
        <w:ind w:left="3204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1010A9EE">
      <w:start w:val="1"/>
      <w:numFmt w:val="bullet"/>
      <w:lvlText w:val="o"/>
      <w:lvlJc w:val="left"/>
      <w:pPr>
        <w:ind w:left="3924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7BD63F0A">
      <w:start w:val="1"/>
      <w:numFmt w:val="bullet"/>
      <w:lvlText w:val="▪"/>
      <w:lvlJc w:val="left"/>
      <w:pPr>
        <w:ind w:left="4644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C8A01A6A">
      <w:start w:val="1"/>
      <w:numFmt w:val="bullet"/>
      <w:lvlText w:val="•"/>
      <w:lvlJc w:val="left"/>
      <w:pPr>
        <w:ind w:left="5364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BC4ADB2E">
      <w:start w:val="1"/>
      <w:numFmt w:val="bullet"/>
      <w:lvlText w:val="o"/>
      <w:lvlJc w:val="left"/>
      <w:pPr>
        <w:ind w:left="6084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019E42C0">
      <w:start w:val="1"/>
      <w:numFmt w:val="bullet"/>
      <w:lvlText w:val="▪"/>
      <w:lvlJc w:val="left"/>
      <w:pPr>
        <w:ind w:left="6804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4" w15:restartNumberingAfterBreak="0">
    <w:nsid w:val="3D855A2C"/>
    <w:multiLevelType w:val="hybridMultilevel"/>
    <w:tmpl w:val="17825C34"/>
    <w:lvl w:ilvl="0" w:tplc="9CF855A4">
      <w:start w:val="1"/>
      <w:numFmt w:val="bullet"/>
      <w:lvlText w:val="•"/>
      <w:lvlJc w:val="left"/>
      <w:pPr>
        <w:ind w:left="72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0A7443F0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C122A796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C1E4F6CC">
      <w:start w:val="1"/>
      <w:numFmt w:val="bullet"/>
      <w:lvlText w:val="•"/>
      <w:lvlJc w:val="left"/>
      <w:pPr>
        <w:ind w:left="288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9FE470CC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CF10229E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87869994">
      <w:start w:val="1"/>
      <w:numFmt w:val="bullet"/>
      <w:lvlText w:val="•"/>
      <w:lvlJc w:val="left"/>
      <w:pPr>
        <w:ind w:left="504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51A20AD6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22904100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5" w15:restartNumberingAfterBreak="0">
    <w:nsid w:val="3EBC046A"/>
    <w:multiLevelType w:val="hybridMultilevel"/>
    <w:tmpl w:val="5FAE00A6"/>
    <w:lvl w:ilvl="0" w:tplc="46C0968C">
      <w:start w:val="1"/>
      <w:numFmt w:val="decimal"/>
      <w:lvlText w:val="%1."/>
      <w:lvlJc w:val="left"/>
      <w:pPr>
        <w:ind w:left="520" w:hanging="361"/>
        <w:jc w:val="left"/>
      </w:pPr>
      <w:rPr>
        <w:rFonts w:hint="default" w:ascii="Cambria" w:hAnsi="Cambria" w:eastAsia="Cambria"/>
        <w:b/>
        <w:bCs/>
        <w:color w:val="365F91"/>
        <w:spacing w:val="-1"/>
        <w:sz w:val="28"/>
        <w:szCs w:val="28"/>
      </w:rPr>
    </w:lvl>
    <w:lvl w:ilvl="1" w:tplc="10A6FD98">
      <w:numFmt w:val="none"/>
      <w:lvlText w:val=""/>
      <w:lvlJc w:val="left"/>
      <w:pPr>
        <w:tabs>
          <w:tab w:val="num" w:pos="381"/>
        </w:tabs>
      </w:pPr>
    </w:lvl>
    <w:lvl w:ilvl="2" w:tplc="3C4CACA4">
      <w:start w:val="1"/>
      <w:numFmt w:val="bullet"/>
      <w:lvlText w:val=""/>
      <w:lvlJc w:val="left"/>
      <w:pPr>
        <w:ind w:left="1240" w:hanging="720"/>
      </w:pPr>
      <w:rPr>
        <w:rFonts w:hint="default" w:ascii="Symbol" w:hAnsi="Symbol" w:eastAsia="Symbol"/>
        <w:sz w:val="24"/>
        <w:szCs w:val="24"/>
      </w:rPr>
    </w:lvl>
    <w:lvl w:ilvl="3" w:tplc="9754F19C">
      <w:start w:val="1"/>
      <w:numFmt w:val="bullet"/>
      <w:lvlText w:val="•"/>
      <w:lvlJc w:val="left"/>
      <w:pPr>
        <w:ind w:left="1240" w:hanging="720"/>
      </w:pPr>
      <w:rPr>
        <w:rFonts w:hint="default"/>
      </w:rPr>
    </w:lvl>
    <w:lvl w:ilvl="4" w:tplc="A5E6EDF8">
      <w:start w:val="1"/>
      <w:numFmt w:val="bullet"/>
      <w:lvlText w:val="•"/>
      <w:lvlJc w:val="left"/>
      <w:pPr>
        <w:ind w:left="1240" w:hanging="720"/>
      </w:pPr>
      <w:rPr>
        <w:rFonts w:hint="default"/>
      </w:rPr>
    </w:lvl>
    <w:lvl w:ilvl="5" w:tplc="EE3ADDB8">
      <w:start w:val="1"/>
      <w:numFmt w:val="bullet"/>
      <w:lvlText w:val="•"/>
      <w:lvlJc w:val="left"/>
      <w:pPr>
        <w:ind w:left="1240" w:hanging="720"/>
      </w:pPr>
      <w:rPr>
        <w:rFonts w:hint="default"/>
      </w:rPr>
    </w:lvl>
    <w:lvl w:ilvl="6" w:tplc="59D0010A">
      <w:start w:val="1"/>
      <w:numFmt w:val="bullet"/>
      <w:lvlText w:val="•"/>
      <w:lvlJc w:val="left"/>
      <w:pPr>
        <w:ind w:left="2928" w:hanging="720"/>
      </w:pPr>
      <w:rPr>
        <w:rFonts w:hint="default"/>
      </w:rPr>
    </w:lvl>
    <w:lvl w:ilvl="7" w:tplc="39CA6AB2">
      <w:start w:val="1"/>
      <w:numFmt w:val="bullet"/>
      <w:lvlText w:val="•"/>
      <w:lvlJc w:val="left"/>
      <w:pPr>
        <w:ind w:left="4616" w:hanging="720"/>
      </w:pPr>
      <w:rPr>
        <w:rFonts w:hint="default"/>
      </w:rPr>
    </w:lvl>
    <w:lvl w:ilvl="8" w:tplc="BF1C3D24">
      <w:start w:val="1"/>
      <w:numFmt w:val="bullet"/>
      <w:lvlText w:val="•"/>
      <w:lvlJc w:val="left"/>
      <w:pPr>
        <w:ind w:left="6304" w:hanging="720"/>
      </w:pPr>
      <w:rPr>
        <w:rFonts w:hint="default"/>
      </w:rPr>
    </w:lvl>
  </w:abstractNum>
  <w:abstractNum w:abstractNumId="16" w15:restartNumberingAfterBreak="0">
    <w:nsid w:val="40360BA7"/>
    <w:multiLevelType w:val="hybridMultilevel"/>
    <w:tmpl w:val="03C63B40"/>
    <w:lvl w:ilvl="0" w:tplc="5AC218B0">
      <w:start w:val="4"/>
      <w:numFmt w:val="decimal"/>
      <w:lvlText w:val="%1"/>
      <w:lvlJc w:val="left"/>
      <w:pPr>
        <w:ind w:left="3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A0A0A7FC">
      <w:numFmt w:val="none"/>
      <w:lvlText w:val=""/>
      <w:lvlJc w:val="left"/>
      <w:pPr>
        <w:tabs>
          <w:tab w:val="num" w:pos="381"/>
        </w:tabs>
      </w:pPr>
    </w:lvl>
    <w:lvl w:ilvl="2" w:tplc="22A0C77C">
      <w:start w:val="1"/>
      <w:numFmt w:val="lowerRoman"/>
      <w:lvlText w:val="%3"/>
      <w:lvlJc w:val="left"/>
      <w:pPr>
        <w:ind w:left="10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5450E222">
      <w:start w:val="1"/>
      <w:numFmt w:val="decimal"/>
      <w:lvlText w:val="%4"/>
      <w:lvlJc w:val="left"/>
      <w:pPr>
        <w:ind w:left="180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AD9CA612">
      <w:start w:val="1"/>
      <w:numFmt w:val="lowerLetter"/>
      <w:lvlText w:val="%5"/>
      <w:lvlJc w:val="left"/>
      <w:pPr>
        <w:ind w:left="252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B3C40638">
      <w:start w:val="1"/>
      <w:numFmt w:val="lowerRoman"/>
      <w:lvlText w:val="%6"/>
      <w:lvlJc w:val="left"/>
      <w:pPr>
        <w:ind w:left="324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F3BAC1FC">
      <w:start w:val="1"/>
      <w:numFmt w:val="decimal"/>
      <w:lvlText w:val="%7"/>
      <w:lvlJc w:val="left"/>
      <w:pPr>
        <w:ind w:left="39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5F1E8D8C">
      <w:start w:val="1"/>
      <w:numFmt w:val="lowerLetter"/>
      <w:lvlText w:val="%8"/>
      <w:lvlJc w:val="left"/>
      <w:pPr>
        <w:ind w:left="46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D1F8AD0A">
      <w:start w:val="1"/>
      <w:numFmt w:val="lowerRoman"/>
      <w:lvlText w:val="%9"/>
      <w:lvlJc w:val="left"/>
      <w:pPr>
        <w:ind w:left="540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7" w15:restartNumberingAfterBreak="0">
    <w:nsid w:val="58E10B16"/>
    <w:multiLevelType w:val="hybridMultilevel"/>
    <w:tmpl w:val="DDD4C660"/>
    <w:lvl w:ilvl="0" w:tplc="E37EE61E">
      <w:start w:val="3"/>
      <w:numFmt w:val="decimal"/>
      <w:lvlText w:val="%1"/>
      <w:lvlJc w:val="left"/>
      <w:pPr>
        <w:ind w:left="3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AF7259F6">
      <w:numFmt w:val="none"/>
      <w:lvlText w:val=""/>
      <w:lvlJc w:val="left"/>
      <w:pPr>
        <w:tabs>
          <w:tab w:val="num" w:pos="381"/>
        </w:tabs>
      </w:pPr>
    </w:lvl>
    <w:lvl w:ilvl="2" w:tplc="A5785F30">
      <w:numFmt w:val="none"/>
      <w:lvlText w:val=""/>
      <w:lvlJc w:val="left"/>
      <w:pPr>
        <w:tabs>
          <w:tab w:val="num" w:pos="381"/>
        </w:tabs>
      </w:pPr>
    </w:lvl>
    <w:lvl w:ilvl="3" w:tplc="4EB2709E">
      <w:start w:val="1"/>
      <w:numFmt w:val="decimal"/>
      <w:lvlText w:val="%4"/>
      <w:lvlJc w:val="left"/>
      <w:pPr>
        <w:ind w:left="10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B7AA83C0">
      <w:start w:val="1"/>
      <w:numFmt w:val="lowerLetter"/>
      <w:lvlText w:val="%5"/>
      <w:lvlJc w:val="left"/>
      <w:pPr>
        <w:ind w:left="180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E7AEAD82">
      <w:start w:val="1"/>
      <w:numFmt w:val="lowerRoman"/>
      <w:lvlText w:val="%6"/>
      <w:lvlJc w:val="left"/>
      <w:pPr>
        <w:ind w:left="252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CFB29734">
      <w:start w:val="1"/>
      <w:numFmt w:val="decimal"/>
      <w:lvlText w:val="%7"/>
      <w:lvlJc w:val="left"/>
      <w:pPr>
        <w:ind w:left="324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2F82EFF4">
      <w:start w:val="1"/>
      <w:numFmt w:val="lowerLetter"/>
      <w:lvlText w:val="%8"/>
      <w:lvlJc w:val="left"/>
      <w:pPr>
        <w:ind w:left="39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E5CC84C2">
      <w:start w:val="1"/>
      <w:numFmt w:val="lowerRoman"/>
      <w:lvlText w:val="%9"/>
      <w:lvlJc w:val="left"/>
      <w:pPr>
        <w:ind w:left="46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8" w15:restartNumberingAfterBreak="0">
    <w:nsid w:val="66E53986"/>
    <w:multiLevelType w:val="hybridMultilevel"/>
    <w:tmpl w:val="0DEEBBF6"/>
    <w:lvl w:ilvl="0" w:tplc="04090001">
      <w:start w:val="1"/>
      <w:numFmt w:val="bullet"/>
      <w:lvlText w:val=""/>
      <w:lvlJc w:val="left"/>
      <w:pPr>
        <w:ind w:left="12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hint="default" w:ascii="Wingdings" w:hAnsi="Wingdings"/>
      </w:rPr>
    </w:lvl>
  </w:abstractNum>
  <w:abstractNum w:abstractNumId="19" w15:restartNumberingAfterBreak="0">
    <w:nsid w:val="686665C8"/>
    <w:multiLevelType w:val="hybridMultilevel"/>
    <w:tmpl w:val="825A2B56"/>
    <w:lvl w:ilvl="0" w:tplc="D2906562">
      <w:start w:val="1"/>
      <w:numFmt w:val="decimal"/>
      <w:lvlText w:val="%1."/>
      <w:lvlJc w:val="left"/>
      <w:pPr>
        <w:ind w:left="520" w:hanging="361"/>
        <w:jc w:val="left"/>
      </w:pPr>
      <w:rPr>
        <w:rFonts w:hint="default" w:ascii="Cambria" w:hAnsi="Cambria" w:eastAsia="Cambria"/>
        <w:b/>
        <w:bCs/>
        <w:color w:val="365F91"/>
        <w:spacing w:val="-1"/>
        <w:sz w:val="28"/>
        <w:szCs w:val="28"/>
      </w:rPr>
    </w:lvl>
    <w:lvl w:ilvl="1" w:tplc="EB2A6FFE">
      <w:numFmt w:val="none"/>
      <w:lvlText w:val=""/>
      <w:lvlJc w:val="left"/>
      <w:pPr>
        <w:tabs>
          <w:tab w:val="num" w:pos="381"/>
        </w:tabs>
      </w:pPr>
    </w:lvl>
    <w:lvl w:ilvl="2" w:tplc="F15026AE">
      <w:start w:val="1"/>
      <w:numFmt w:val="bullet"/>
      <w:lvlText w:val=""/>
      <w:lvlJc w:val="left"/>
      <w:pPr>
        <w:ind w:left="1240" w:hanging="720"/>
      </w:pPr>
      <w:rPr>
        <w:rFonts w:hint="default" w:ascii="Symbol" w:hAnsi="Symbol" w:eastAsia="Symbol"/>
        <w:sz w:val="24"/>
        <w:szCs w:val="24"/>
      </w:rPr>
    </w:lvl>
    <w:lvl w:ilvl="3" w:tplc="3DEE4B78">
      <w:start w:val="1"/>
      <w:numFmt w:val="bullet"/>
      <w:lvlText w:val="•"/>
      <w:lvlJc w:val="left"/>
      <w:pPr>
        <w:ind w:left="1240" w:hanging="720"/>
      </w:pPr>
      <w:rPr>
        <w:rFonts w:hint="default"/>
      </w:rPr>
    </w:lvl>
    <w:lvl w:ilvl="4" w:tplc="C01EE496">
      <w:start w:val="1"/>
      <w:numFmt w:val="bullet"/>
      <w:lvlText w:val="•"/>
      <w:lvlJc w:val="left"/>
      <w:pPr>
        <w:ind w:left="1240" w:hanging="720"/>
      </w:pPr>
      <w:rPr>
        <w:rFonts w:hint="default"/>
      </w:rPr>
    </w:lvl>
    <w:lvl w:ilvl="5" w:tplc="15247D02">
      <w:start w:val="1"/>
      <w:numFmt w:val="bullet"/>
      <w:lvlText w:val="•"/>
      <w:lvlJc w:val="left"/>
      <w:pPr>
        <w:ind w:left="1240" w:hanging="720"/>
      </w:pPr>
      <w:rPr>
        <w:rFonts w:hint="default"/>
      </w:rPr>
    </w:lvl>
    <w:lvl w:ilvl="6" w:tplc="2864DC48">
      <w:start w:val="1"/>
      <w:numFmt w:val="bullet"/>
      <w:lvlText w:val="•"/>
      <w:lvlJc w:val="left"/>
      <w:pPr>
        <w:ind w:left="2928" w:hanging="720"/>
      </w:pPr>
      <w:rPr>
        <w:rFonts w:hint="default"/>
      </w:rPr>
    </w:lvl>
    <w:lvl w:ilvl="7" w:tplc="3DA06FD6">
      <w:start w:val="1"/>
      <w:numFmt w:val="bullet"/>
      <w:lvlText w:val="•"/>
      <w:lvlJc w:val="left"/>
      <w:pPr>
        <w:ind w:left="4616" w:hanging="720"/>
      </w:pPr>
      <w:rPr>
        <w:rFonts w:hint="default"/>
      </w:rPr>
    </w:lvl>
    <w:lvl w:ilvl="8" w:tplc="D374A3A6">
      <w:start w:val="1"/>
      <w:numFmt w:val="bullet"/>
      <w:lvlText w:val="•"/>
      <w:lvlJc w:val="left"/>
      <w:pPr>
        <w:ind w:left="6304" w:hanging="720"/>
      </w:pPr>
      <w:rPr>
        <w:rFonts w:hint="default"/>
      </w:rPr>
    </w:lvl>
  </w:abstractNum>
  <w:abstractNum w:abstractNumId="20" w15:restartNumberingAfterBreak="0">
    <w:nsid w:val="6D9B24F7"/>
    <w:multiLevelType w:val="hybridMultilevel"/>
    <w:tmpl w:val="B942BBBE"/>
    <w:lvl w:ilvl="0" w:tplc="F104A998">
      <w:start w:val="1"/>
      <w:numFmt w:val="bullet"/>
      <w:lvlText w:val="•"/>
      <w:lvlJc w:val="left"/>
      <w:pPr>
        <w:ind w:left="705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C78A8912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DB68A6B0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1FA67184">
      <w:start w:val="1"/>
      <w:numFmt w:val="bullet"/>
      <w:lvlText w:val="•"/>
      <w:lvlJc w:val="left"/>
      <w:pPr>
        <w:ind w:left="288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691E3614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1158BA68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C9D22094">
      <w:start w:val="1"/>
      <w:numFmt w:val="bullet"/>
      <w:lvlText w:val="•"/>
      <w:lvlJc w:val="left"/>
      <w:pPr>
        <w:ind w:left="504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2E780F82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405094A0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21" w15:restartNumberingAfterBreak="0">
    <w:nsid w:val="700D6BAC"/>
    <w:multiLevelType w:val="hybridMultilevel"/>
    <w:tmpl w:val="543A8622"/>
    <w:lvl w:ilvl="0" w:tplc="4E929B9A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w:ilvl="1" w:tplc="0C929B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AA06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1856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3E73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DCDA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72E4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DA57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94EB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3C812D5"/>
    <w:multiLevelType w:val="hybridMultilevel"/>
    <w:tmpl w:val="3A9CDD2C"/>
    <w:lvl w:ilvl="0" w:tplc="A170D216">
      <w:numFmt w:val="bullet"/>
      <w:lvlText w:val="●"/>
      <w:lvlJc w:val="left"/>
      <w:pPr>
        <w:ind w:left="1781" w:hanging="361"/>
      </w:pPr>
      <w:rPr>
        <w:rFonts w:hint="default" w:ascii="Arial" w:hAnsi="Arial" w:eastAsia="Arial" w:cs="Arial"/>
        <w:color w:val="006194"/>
        <w:spacing w:val="-2"/>
        <w:w w:val="94"/>
        <w:sz w:val="20"/>
        <w:szCs w:val="20"/>
        <w:lang w:val="en-US" w:eastAsia="en-US" w:bidi="ar-SA"/>
      </w:rPr>
    </w:lvl>
    <w:lvl w:ilvl="1" w:tplc="1A663E6A">
      <w:numFmt w:val="bullet"/>
      <w:lvlText w:val="•"/>
      <w:lvlJc w:val="left"/>
      <w:pPr>
        <w:ind w:left="2686" w:hanging="361"/>
      </w:pPr>
      <w:rPr>
        <w:rFonts w:hint="default"/>
        <w:lang w:val="en-US" w:eastAsia="en-US" w:bidi="ar-SA"/>
      </w:rPr>
    </w:lvl>
    <w:lvl w:ilvl="2" w:tplc="B95EC5C4">
      <w:numFmt w:val="bullet"/>
      <w:lvlText w:val="•"/>
      <w:lvlJc w:val="left"/>
      <w:pPr>
        <w:ind w:left="3592" w:hanging="361"/>
      </w:pPr>
      <w:rPr>
        <w:rFonts w:hint="default"/>
        <w:lang w:val="en-US" w:eastAsia="en-US" w:bidi="ar-SA"/>
      </w:rPr>
    </w:lvl>
    <w:lvl w:ilvl="3" w:tplc="92AA15A2">
      <w:numFmt w:val="bullet"/>
      <w:lvlText w:val="•"/>
      <w:lvlJc w:val="left"/>
      <w:pPr>
        <w:ind w:left="4498" w:hanging="361"/>
      </w:pPr>
      <w:rPr>
        <w:rFonts w:hint="default"/>
        <w:lang w:val="en-US" w:eastAsia="en-US" w:bidi="ar-SA"/>
      </w:rPr>
    </w:lvl>
    <w:lvl w:ilvl="4" w:tplc="4D622DA2">
      <w:numFmt w:val="bullet"/>
      <w:lvlText w:val="•"/>
      <w:lvlJc w:val="left"/>
      <w:pPr>
        <w:ind w:left="5404" w:hanging="361"/>
      </w:pPr>
      <w:rPr>
        <w:rFonts w:hint="default"/>
        <w:lang w:val="en-US" w:eastAsia="en-US" w:bidi="ar-SA"/>
      </w:rPr>
    </w:lvl>
    <w:lvl w:ilvl="5" w:tplc="0B40DA66">
      <w:numFmt w:val="bullet"/>
      <w:lvlText w:val="•"/>
      <w:lvlJc w:val="left"/>
      <w:pPr>
        <w:ind w:left="6310" w:hanging="361"/>
      </w:pPr>
      <w:rPr>
        <w:rFonts w:hint="default"/>
        <w:lang w:val="en-US" w:eastAsia="en-US" w:bidi="ar-SA"/>
      </w:rPr>
    </w:lvl>
    <w:lvl w:ilvl="6" w:tplc="322C27BA">
      <w:numFmt w:val="bullet"/>
      <w:lvlText w:val="•"/>
      <w:lvlJc w:val="left"/>
      <w:pPr>
        <w:ind w:left="7216" w:hanging="361"/>
      </w:pPr>
      <w:rPr>
        <w:rFonts w:hint="default"/>
        <w:lang w:val="en-US" w:eastAsia="en-US" w:bidi="ar-SA"/>
      </w:rPr>
    </w:lvl>
    <w:lvl w:ilvl="7" w:tplc="59F215F6">
      <w:numFmt w:val="bullet"/>
      <w:lvlText w:val="•"/>
      <w:lvlJc w:val="left"/>
      <w:pPr>
        <w:ind w:left="8122" w:hanging="361"/>
      </w:pPr>
      <w:rPr>
        <w:rFonts w:hint="default"/>
        <w:lang w:val="en-US" w:eastAsia="en-US" w:bidi="ar-SA"/>
      </w:rPr>
    </w:lvl>
    <w:lvl w:ilvl="8" w:tplc="04CA2C48">
      <w:numFmt w:val="bullet"/>
      <w:lvlText w:val="•"/>
      <w:lvlJc w:val="left"/>
      <w:pPr>
        <w:ind w:left="9028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752C57B7"/>
    <w:multiLevelType w:val="hybridMultilevel"/>
    <w:tmpl w:val="89F4E78E"/>
    <w:lvl w:ilvl="0" w:tplc="0409000F">
      <w:start w:val="1"/>
      <w:numFmt w:val="decimal"/>
      <w:lvlText w:val="%1."/>
      <w:lvlJc w:val="left"/>
      <w:pPr>
        <w:ind w:left="1240" w:hanging="360"/>
      </w:p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24" w15:restartNumberingAfterBreak="0">
    <w:nsid w:val="75D65FB7"/>
    <w:multiLevelType w:val="hybridMultilevel"/>
    <w:tmpl w:val="5A2E3378"/>
    <w:lvl w:ilvl="0" w:tplc="D924B77A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7BDE5952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2932ACE4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970E9FC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2F1CB576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267253C8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098416C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5E44D614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A78193A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5" w15:restartNumberingAfterBreak="0">
    <w:nsid w:val="76457FB7"/>
    <w:multiLevelType w:val="hybridMultilevel"/>
    <w:tmpl w:val="D4A42CD4"/>
    <w:lvl w:ilvl="0" w:tplc="07F0BF00">
      <w:numFmt w:val="bullet"/>
      <w:lvlText w:val="•"/>
      <w:lvlJc w:val="left"/>
      <w:pPr>
        <w:ind w:left="1061" w:hanging="172"/>
      </w:pPr>
      <w:rPr>
        <w:rFonts w:hint="default" w:ascii="Arial" w:hAnsi="Arial" w:eastAsia="Arial" w:cs="Arial"/>
        <w:color w:val="006194"/>
        <w:w w:val="142"/>
        <w:sz w:val="22"/>
        <w:szCs w:val="22"/>
        <w:lang w:val="en-US" w:eastAsia="en-US" w:bidi="ar-SA"/>
      </w:rPr>
    </w:lvl>
    <w:lvl w:ilvl="1" w:tplc="D416DEC4">
      <w:numFmt w:val="bullet"/>
      <w:lvlText w:val="•"/>
      <w:lvlJc w:val="left"/>
      <w:pPr>
        <w:ind w:left="2038" w:hanging="172"/>
      </w:pPr>
      <w:rPr>
        <w:rFonts w:hint="default"/>
        <w:lang w:val="en-US" w:eastAsia="en-US" w:bidi="ar-SA"/>
      </w:rPr>
    </w:lvl>
    <w:lvl w:ilvl="2" w:tplc="ACB8A5F6">
      <w:numFmt w:val="bullet"/>
      <w:lvlText w:val="•"/>
      <w:lvlJc w:val="left"/>
      <w:pPr>
        <w:ind w:left="3016" w:hanging="172"/>
      </w:pPr>
      <w:rPr>
        <w:rFonts w:hint="default"/>
        <w:lang w:val="en-US" w:eastAsia="en-US" w:bidi="ar-SA"/>
      </w:rPr>
    </w:lvl>
    <w:lvl w:ilvl="3" w:tplc="539844C6">
      <w:numFmt w:val="bullet"/>
      <w:lvlText w:val="•"/>
      <w:lvlJc w:val="left"/>
      <w:pPr>
        <w:ind w:left="3994" w:hanging="172"/>
      </w:pPr>
      <w:rPr>
        <w:rFonts w:hint="default"/>
        <w:lang w:val="en-US" w:eastAsia="en-US" w:bidi="ar-SA"/>
      </w:rPr>
    </w:lvl>
    <w:lvl w:ilvl="4" w:tplc="C624FBF0">
      <w:numFmt w:val="bullet"/>
      <w:lvlText w:val="•"/>
      <w:lvlJc w:val="left"/>
      <w:pPr>
        <w:ind w:left="4972" w:hanging="172"/>
      </w:pPr>
      <w:rPr>
        <w:rFonts w:hint="default"/>
        <w:lang w:val="en-US" w:eastAsia="en-US" w:bidi="ar-SA"/>
      </w:rPr>
    </w:lvl>
    <w:lvl w:ilvl="5" w:tplc="E0C8DA7C">
      <w:numFmt w:val="bullet"/>
      <w:lvlText w:val="•"/>
      <w:lvlJc w:val="left"/>
      <w:pPr>
        <w:ind w:left="5950" w:hanging="172"/>
      </w:pPr>
      <w:rPr>
        <w:rFonts w:hint="default"/>
        <w:lang w:val="en-US" w:eastAsia="en-US" w:bidi="ar-SA"/>
      </w:rPr>
    </w:lvl>
    <w:lvl w:ilvl="6" w:tplc="40A41E90">
      <w:numFmt w:val="bullet"/>
      <w:lvlText w:val="•"/>
      <w:lvlJc w:val="left"/>
      <w:pPr>
        <w:ind w:left="6928" w:hanging="172"/>
      </w:pPr>
      <w:rPr>
        <w:rFonts w:hint="default"/>
        <w:lang w:val="en-US" w:eastAsia="en-US" w:bidi="ar-SA"/>
      </w:rPr>
    </w:lvl>
    <w:lvl w:ilvl="7" w:tplc="FEA48418">
      <w:numFmt w:val="bullet"/>
      <w:lvlText w:val="•"/>
      <w:lvlJc w:val="left"/>
      <w:pPr>
        <w:ind w:left="7906" w:hanging="172"/>
      </w:pPr>
      <w:rPr>
        <w:rFonts w:hint="default"/>
        <w:lang w:val="en-US" w:eastAsia="en-US" w:bidi="ar-SA"/>
      </w:rPr>
    </w:lvl>
    <w:lvl w:ilvl="8" w:tplc="3432E578">
      <w:numFmt w:val="bullet"/>
      <w:lvlText w:val="•"/>
      <w:lvlJc w:val="left"/>
      <w:pPr>
        <w:ind w:left="8884" w:hanging="172"/>
      </w:pPr>
      <w:rPr>
        <w:rFonts w:hint="default"/>
        <w:lang w:val="en-US" w:eastAsia="en-US" w:bidi="ar-SA"/>
      </w:rPr>
    </w:lvl>
  </w:abstractNum>
  <w:abstractNum w:abstractNumId="26" w15:restartNumberingAfterBreak="0">
    <w:nsid w:val="775B4280"/>
    <w:multiLevelType w:val="hybridMultilevel"/>
    <w:tmpl w:val="C0028C56"/>
    <w:lvl w:ilvl="0" w:tplc="04090001">
      <w:start w:val="1"/>
      <w:numFmt w:val="bullet"/>
      <w:lvlText w:val=""/>
      <w:lvlJc w:val="left"/>
      <w:pPr>
        <w:ind w:left="12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hint="default" w:ascii="Wingdings" w:hAnsi="Wingdings"/>
      </w:rPr>
    </w:lvl>
  </w:abstractNum>
  <w:abstractNum w:abstractNumId="27" w15:restartNumberingAfterBreak="0">
    <w:nsid w:val="77B640BE"/>
    <w:multiLevelType w:val="hybridMultilevel"/>
    <w:tmpl w:val="D960EB8A"/>
    <w:lvl w:ilvl="0" w:tplc="CCAED486">
      <w:start w:val="1"/>
      <w:numFmt w:val="bullet"/>
      <w:lvlText w:val="•"/>
      <w:lvlJc w:val="left"/>
      <w:pPr>
        <w:ind w:left="72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CF548052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64D22C3E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9C4C7EBE">
      <w:start w:val="1"/>
      <w:numFmt w:val="bullet"/>
      <w:lvlText w:val="•"/>
      <w:lvlJc w:val="left"/>
      <w:pPr>
        <w:ind w:left="288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B02E6C20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8A72D818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989E67CE">
      <w:start w:val="1"/>
      <w:numFmt w:val="bullet"/>
      <w:lvlText w:val="•"/>
      <w:lvlJc w:val="left"/>
      <w:pPr>
        <w:ind w:left="504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ADFE5B40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3476E404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28" w15:restartNumberingAfterBreak="0">
    <w:nsid w:val="7B6B0FA2"/>
    <w:multiLevelType w:val="hybridMultilevel"/>
    <w:tmpl w:val="BBBEE45E"/>
    <w:lvl w:ilvl="0" w:tplc="78468B7E">
      <w:start w:val="1"/>
      <w:numFmt w:val="decimal"/>
      <w:lvlText w:val="%1."/>
      <w:lvlJc w:val="left"/>
      <w:pPr>
        <w:ind w:left="705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EDF2ED92">
      <w:start w:val="1"/>
      <w:numFmt w:val="lowerLetter"/>
      <w:lvlText w:val="%2."/>
      <w:lvlJc w:val="left"/>
      <w:pPr>
        <w:ind w:left="1425" w:firstLine="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8EB8D000">
      <w:start w:val="1"/>
      <w:numFmt w:val="lowerRoman"/>
      <w:lvlText w:val="%3"/>
      <w:lvlJc w:val="left"/>
      <w:pPr>
        <w:ind w:left="2160" w:firstLine="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4642C968">
      <w:start w:val="1"/>
      <w:numFmt w:val="decimal"/>
      <w:lvlText w:val="%4"/>
      <w:lvlJc w:val="left"/>
      <w:pPr>
        <w:ind w:left="2880" w:firstLine="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471A2DF0">
      <w:start w:val="1"/>
      <w:numFmt w:val="lowerLetter"/>
      <w:lvlText w:val="%5"/>
      <w:lvlJc w:val="left"/>
      <w:pPr>
        <w:ind w:left="3600" w:firstLine="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B5E80028">
      <w:start w:val="1"/>
      <w:numFmt w:val="lowerRoman"/>
      <w:lvlText w:val="%6"/>
      <w:lvlJc w:val="left"/>
      <w:pPr>
        <w:ind w:left="4320" w:firstLine="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47C2399E">
      <w:start w:val="1"/>
      <w:numFmt w:val="decimal"/>
      <w:lvlText w:val="%7"/>
      <w:lvlJc w:val="left"/>
      <w:pPr>
        <w:ind w:left="5040" w:firstLine="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B6D807E6">
      <w:start w:val="1"/>
      <w:numFmt w:val="lowerLetter"/>
      <w:lvlText w:val="%8"/>
      <w:lvlJc w:val="left"/>
      <w:pPr>
        <w:ind w:left="5760" w:firstLine="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7638BE08">
      <w:start w:val="1"/>
      <w:numFmt w:val="lowerRoman"/>
      <w:lvlText w:val="%9"/>
      <w:lvlJc w:val="left"/>
      <w:pPr>
        <w:ind w:left="6480" w:firstLine="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num w:numId="30">
    <w:abstractNumId w:val="29"/>
  </w:num>
  <w:num w:numId="1" w16cid:durableId="1340886454">
    <w:abstractNumId w:val="21"/>
  </w:num>
  <w:num w:numId="2" w16cid:durableId="985548702">
    <w:abstractNumId w:val="25"/>
  </w:num>
  <w:num w:numId="3" w16cid:durableId="1291547063">
    <w:abstractNumId w:val="22"/>
  </w:num>
  <w:num w:numId="4" w16cid:durableId="51780310">
    <w:abstractNumId w:val="9"/>
  </w:num>
  <w:num w:numId="5" w16cid:durableId="973948265">
    <w:abstractNumId w:val="15"/>
  </w:num>
  <w:num w:numId="6" w16cid:durableId="1864510779">
    <w:abstractNumId w:val="19"/>
  </w:num>
  <w:num w:numId="7" w16cid:durableId="1101729246">
    <w:abstractNumId w:val="24"/>
  </w:num>
  <w:num w:numId="8" w16cid:durableId="3170661">
    <w:abstractNumId w:val="12"/>
  </w:num>
  <w:num w:numId="9" w16cid:durableId="1633628937">
    <w:abstractNumId w:val="1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03439327">
    <w:abstractNumId w:val="13"/>
  </w:num>
  <w:num w:numId="11" w16cid:durableId="651328756">
    <w:abstractNumId w:val="1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54248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619051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47259635">
    <w:abstractNumId w:val="23"/>
  </w:num>
  <w:num w:numId="15" w16cid:durableId="866913392">
    <w:abstractNumId w:val="26"/>
  </w:num>
  <w:num w:numId="16" w16cid:durableId="218564748">
    <w:abstractNumId w:val="18"/>
  </w:num>
  <w:num w:numId="17" w16cid:durableId="578101493">
    <w:abstractNumId w:val="14"/>
  </w:num>
  <w:num w:numId="18" w16cid:durableId="1252279646">
    <w:abstractNumId w:val="0"/>
  </w:num>
  <w:num w:numId="19" w16cid:durableId="1969507457">
    <w:abstractNumId w:val="6"/>
  </w:num>
  <w:num w:numId="20" w16cid:durableId="589388339">
    <w:abstractNumId w:val="1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59336763">
    <w:abstractNumId w:val="5"/>
  </w:num>
  <w:num w:numId="22" w16cid:durableId="1587114326">
    <w:abstractNumId w:val="20"/>
  </w:num>
  <w:num w:numId="23" w16cid:durableId="833029037">
    <w:abstractNumId w:val="4"/>
  </w:num>
  <w:num w:numId="24" w16cid:durableId="2107310628">
    <w:abstractNumId w:val="2"/>
  </w:num>
  <w:num w:numId="25" w16cid:durableId="1211502700">
    <w:abstractNumId w:val="11"/>
  </w:num>
  <w:num w:numId="26" w16cid:durableId="1193884594">
    <w:abstractNumId w:val="1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66745540">
    <w:abstractNumId w:val="27"/>
  </w:num>
  <w:num w:numId="28" w16cid:durableId="1660382840">
    <w:abstractNumId w:val="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776401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57"/>
    <w:rsid w:val="000B04C1"/>
    <w:rsid w:val="000E33D2"/>
    <w:rsid w:val="001A4D4A"/>
    <w:rsid w:val="001F2AF3"/>
    <w:rsid w:val="00203247"/>
    <w:rsid w:val="00204E9A"/>
    <w:rsid w:val="00296E58"/>
    <w:rsid w:val="003A5D7B"/>
    <w:rsid w:val="003D6569"/>
    <w:rsid w:val="0043051D"/>
    <w:rsid w:val="00457404"/>
    <w:rsid w:val="004C080C"/>
    <w:rsid w:val="005241ED"/>
    <w:rsid w:val="00552C85"/>
    <w:rsid w:val="0057650D"/>
    <w:rsid w:val="005933B7"/>
    <w:rsid w:val="005D5419"/>
    <w:rsid w:val="005E341B"/>
    <w:rsid w:val="005F51F8"/>
    <w:rsid w:val="00657C85"/>
    <w:rsid w:val="00690FE5"/>
    <w:rsid w:val="006D1C9C"/>
    <w:rsid w:val="006D28BC"/>
    <w:rsid w:val="007204FB"/>
    <w:rsid w:val="00741BAE"/>
    <w:rsid w:val="007C4BF7"/>
    <w:rsid w:val="007F47B8"/>
    <w:rsid w:val="00801850"/>
    <w:rsid w:val="00863CDF"/>
    <w:rsid w:val="00867073"/>
    <w:rsid w:val="00890857"/>
    <w:rsid w:val="008B0EF8"/>
    <w:rsid w:val="008B2FB9"/>
    <w:rsid w:val="008D4E61"/>
    <w:rsid w:val="00933ED0"/>
    <w:rsid w:val="00937C98"/>
    <w:rsid w:val="00996A0C"/>
    <w:rsid w:val="00A032B4"/>
    <w:rsid w:val="00A85E1C"/>
    <w:rsid w:val="00AE5391"/>
    <w:rsid w:val="00BA4FB3"/>
    <w:rsid w:val="00BC3A84"/>
    <w:rsid w:val="00C760D5"/>
    <w:rsid w:val="00CD5724"/>
    <w:rsid w:val="00D13C4E"/>
    <w:rsid w:val="00D417CB"/>
    <w:rsid w:val="00D64A7B"/>
    <w:rsid w:val="00DA77AC"/>
    <w:rsid w:val="00DA7C60"/>
    <w:rsid w:val="00E67CD7"/>
    <w:rsid w:val="00E83ECC"/>
    <w:rsid w:val="00F21D60"/>
    <w:rsid w:val="00F67D86"/>
    <w:rsid w:val="00F9316B"/>
    <w:rsid w:val="01A15B40"/>
    <w:rsid w:val="01D75E71"/>
    <w:rsid w:val="02044AFE"/>
    <w:rsid w:val="02743374"/>
    <w:rsid w:val="03FABF09"/>
    <w:rsid w:val="0476649F"/>
    <w:rsid w:val="055D17E2"/>
    <w:rsid w:val="0651C02E"/>
    <w:rsid w:val="06638E75"/>
    <w:rsid w:val="080F535E"/>
    <w:rsid w:val="0863FAB0"/>
    <w:rsid w:val="088C70E8"/>
    <w:rsid w:val="08CD8CAE"/>
    <w:rsid w:val="095AA81B"/>
    <w:rsid w:val="0BFEDC9C"/>
    <w:rsid w:val="0C7CB8E8"/>
    <w:rsid w:val="0D8890EB"/>
    <w:rsid w:val="0EC9D27E"/>
    <w:rsid w:val="0FA4DDB7"/>
    <w:rsid w:val="10D4A1C1"/>
    <w:rsid w:val="113FB4A8"/>
    <w:rsid w:val="11DC6A69"/>
    <w:rsid w:val="1241B8D2"/>
    <w:rsid w:val="12E8F5E8"/>
    <w:rsid w:val="158BE825"/>
    <w:rsid w:val="16E40BD6"/>
    <w:rsid w:val="1718AC62"/>
    <w:rsid w:val="173E0FC5"/>
    <w:rsid w:val="18EE37A9"/>
    <w:rsid w:val="1A247EF3"/>
    <w:rsid w:val="1A37890B"/>
    <w:rsid w:val="1A70D508"/>
    <w:rsid w:val="1C292021"/>
    <w:rsid w:val="1D0113DF"/>
    <w:rsid w:val="1DDB908C"/>
    <w:rsid w:val="1E5D3E98"/>
    <w:rsid w:val="226D7D26"/>
    <w:rsid w:val="22D26791"/>
    <w:rsid w:val="240DDA79"/>
    <w:rsid w:val="24856148"/>
    <w:rsid w:val="24B35B5E"/>
    <w:rsid w:val="264200FA"/>
    <w:rsid w:val="26577537"/>
    <w:rsid w:val="28262690"/>
    <w:rsid w:val="28F37CC5"/>
    <w:rsid w:val="2998FAD8"/>
    <w:rsid w:val="2C8A6C0F"/>
    <w:rsid w:val="2CD53360"/>
    <w:rsid w:val="2D3F8A21"/>
    <w:rsid w:val="2DBA7F34"/>
    <w:rsid w:val="2E65DFD2"/>
    <w:rsid w:val="30E7B1D5"/>
    <w:rsid w:val="33466750"/>
    <w:rsid w:val="334D921C"/>
    <w:rsid w:val="34CBF513"/>
    <w:rsid w:val="35F2F855"/>
    <w:rsid w:val="36C5E342"/>
    <w:rsid w:val="36D4D5CE"/>
    <w:rsid w:val="36D97AC4"/>
    <w:rsid w:val="36E7B957"/>
    <w:rsid w:val="37046B98"/>
    <w:rsid w:val="37E67515"/>
    <w:rsid w:val="3817E8B8"/>
    <w:rsid w:val="389D1ECD"/>
    <w:rsid w:val="389E8C98"/>
    <w:rsid w:val="38DED1C1"/>
    <w:rsid w:val="39A24E2B"/>
    <w:rsid w:val="3A284C81"/>
    <w:rsid w:val="3B5F1013"/>
    <w:rsid w:val="3CE4C80B"/>
    <w:rsid w:val="3EC7D5E1"/>
    <w:rsid w:val="3EE743AE"/>
    <w:rsid w:val="3F14B85C"/>
    <w:rsid w:val="4031288D"/>
    <w:rsid w:val="4120D20F"/>
    <w:rsid w:val="422C30F0"/>
    <w:rsid w:val="423BAF5C"/>
    <w:rsid w:val="447990E1"/>
    <w:rsid w:val="4532B5A8"/>
    <w:rsid w:val="455D081F"/>
    <w:rsid w:val="467B4531"/>
    <w:rsid w:val="47218FC5"/>
    <w:rsid w:val="49252284"/>
    <w:rsid w:val="4961A885"/>
    <w:rsid w:val="499E1DC6"/>
    <w:rsid w:val="4A9E57E5"/>
    <w:rsid w:val="4E1845BB"/>
    <w:rsid w:val="4F3FBAE2"/>
    <w:rsid w:val="502C7F68"/>
    <w:rsid w:val="505FDE4D"/>
    <w:rsid w:val="513BB9C0"/>
    <w:rsid w:val="525FE8CD"/>
    <w:rsid w:val="549F62A2"/>
    <w:rsid w:val="55031D09"/>
    <w:rsid w:val="55DD4200"/>
    <w:rsid w:val="57675EA9"/>
    <w:rsid w:val="577EBEAB"/>
    <w:rsid w:val="5818AAB4"/>
    <w:rsid w:val="58A2E0A5"/>
    <w:rsid w:val="59F3F115"/>
    <w:rsid w:val="5A2DC655"/>
    <w:rsid w:val="5BAA36C9"/>
    <w:rsid w:val="5C6F7BFB"/>
    <w:rsid w:val="5C6F7BFB"/>
    <w:rsid w:val="5F57759A"/>
    <w:rsid w:val="5FD35364"/>
    <w:rsid w:val="600964FB"/>
    <w:rsid w:val="622F59ED"/>
    <w:rsid w:val="6234EC22"/>
    <w:rsid w:val="632E19E6"/>
    <w:rsid w:val="6344A515"/>
    <w:rsid w:val="63ACA53F"/>
    <w:rsid w:val="644EA5F7"/>
    <w:rsid w:val="64A66FEB"/>
    <w:rsid w:val="64C13E3F"/>
    <w:rsid w:val="65299C30"/>
    <w:rsid w:val="654EAEAC"/>
    <w:rsid w:val="6610442A"/>
    <w:rsid w:val="6799A35B"/>
    <w:rsid w:val="681193EF"/>
    <w:rsid w:val="683DBA0F"/>
    <w:rsid w:val="686A1B8B"/>
    <w:rsid w:val="68934ABB"/>
    <w:rsid w:val="699EA581"/>
    <w:rsid w:val="6A46B01B"/>
    <w:rsid w:val="6F1ACBD9"/>
    <w:rsid w:val="6F963818"/>
    <w:rsid w:val="6FD3B60E"/>
    <w:rsid w:val="72140957"/>
    <w:rsid w:val="7227439C"/>
    <w:rsid w:val="727833D8"/>
    <w:rsid w:val="7298140B"/>
    <w:rsid w:val="7391B514"/>
    <w:rsid w:val="7433E18E"/>
    <w:rsid w:val="75151526"/>
    <w:rsid w:val="751F830B"/>
    <w:rsid w:val="753BC9D0"/>
    <w:rsid w:val="760589EC"/>
    <w:rsid w:val="7675F80B"/>
    <w:rsid w:val="76F9C068"/>
    <w:rsid w:val="77E3B1B4"/>
    <w:rsid w:val="7A5635CA"/>
    <w:rsid w:val="7BC8BF8C"/>
    <w:rsid w:val="7C3CCE9C"/>
    <w:rsid w:val="7E06C10A"/>
    <w:rsid w:val="7F877041"/>
    <w:rsid w:val="7FF9D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4E0DA9"/>
  <w15:docId w15:val="{065965E8-92D7-4D25-B6B7-C916F036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F21D60"/>
    <w:rPr>
      <w:rFonts w:ascii="Arial" w:hAnsi="Arial" w:eastAsia="Arial" w:cs="Arial"/>
    </w:rPr>
  </w:style>
  <w:style w:type="paragraph" w:styleId="Heading1">
    <w:name w:val="heading 1"/>
    <w:basedOn w:val="Normal"/>
    <w:uiPriority w:val="1"/>
    <w:qFormat/>
    <w:rsid w:val="00F21D60"/>
    <w:pPr>
      <w:ind w:left="1061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80C"/>
    <w:pPr>
      <w:keepNext/>
      <w:keepLines/>
      <w:spacing w:before="200"/>
      <w:outlineLvl w:val="1"/>
    </w:pPr>
    <w:rPr>
      <w:rFonts w:ascii="Times New Roman" w:hAnsi="Times New Roman"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E9A"/>
    <w:pPr>
      <w:keepNext/>
      <w:keepLines/>
      <w:spacing w:before="200"/>
      <w:outlineLvl w:val="2"/>
    </w:pPr>
    <w:rPr>
      <w:rFonts w:ascii="Times New Roman" w:hAnsi="Times New Roman" w:eastAsiaTheme="majorEastAsia" w:cstheme="majorBidi"/>
      <w:b/>
      <w:bCs/>
      <w:color w:val="4F81BD" w:themeColor="accent1"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1D60"/>
  </w:style>
  <w:style w:type="paragraph" w:styleId="Title">
    <w:name w:val="Title"/>
    <w:basedOn w:val="Normal"/>
    <w:uiPriority w:val="1"/>
    <w:qFormat/>
    <w:rsid w:val="00F21D60"/>
    <w:pPr>
      <w:spacing w:before="117"/>
      <w:ind w:left="3439" w:right="3146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F21D60"/>
    <w:pPr>
      <w:ind w:left="1781" w:hanging="361"/>
      <w:jc w:val="both"/>
    </w:pPr>
  </w:style>
  <w:style w:type="paragraph" w:styleId="TableParagraph" w:customStyle="1">
    <w:name w:val="Table Paragraph"/>
    <w:basedOn w:val="Normal"/>
    <w:uiPriority w:val="1"/>
    <w:qFormat/>
    <w:rsid w:val="00F21D60"/>
  </w:style>
  <w:style w:type="paragraph" w:styleId="Header">
    <w:name w:val="header"/>
    <w:basedOn w:val="Normal"/>
    <w:link w:val="HeaderChar"/>
    <w:uiPriority w:val="99"/>
    <w:unhideWhenUsed/>
    <w:rsid w:val="00A85E1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85E1C"/>
    <w:rPr>
      <w:rFonts w:ascii="Arial" w:hAnsi="Arial" w:eastAsia="Arial" w:cs="Arial"/>
    </w:rPr>
  </w:style>
  <w:style w:type="paragraph" w:styleId="Footer">
    <w:name w:val="footer"/>
    <w:basedOn w:val="Normal"/>
    <w:link w:val="FooterChar"/>
    <w:uiPriority w:val="99"/>
    <w:unhideWhenUsed/>
    <w:rsid w:val="00A85E1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85E1C"/>
    <w:rPr>
      <w:rFonts w:ascii="Arial" w:hAnsi="Arial" w:eastAsia="Arial" w:cs="Arial"/>
    </w:rPr>
  </w:style>
  <w:style w:type="character" w:styleId="w8qarf" w:customStyle="1">
    <w:name w:val="w8qarf"/>
    <w:basedOn w:val="DefaultParagraphFont"/>
    <w:rsid w:val="003A5D7B"/>
  </w:style>
  <w:style w:type="character" w:styleId="lrzxr" w:customStyle="1">
    <w:name w:val="lrzxr"/>
    <w:basedOn w:val="DefaultParagraphFont"/>
    <w:rsid w:val="003A5D7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1ED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hAnsiTheme="majorHAnsi" w:eastAsiaTheme="majorEastAsia" w:cstheme="majorBidi"/>
      <w:color w:val="365F91" w:themeColor="accent1" w:themeShade="BF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5241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41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1E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241ED"/>
    <w:rPr>
      <w:rFonts w:ascii="Tahoma" w:hAnsi="Tahoma" w:eastAsia="Arial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4C080C"/>
    <w:rPr>
      <w:rFonts w:ascii="Times New Roman" w:hAnsi="Times New Roman" w:eastAsiaTheme="majorEastAsia" w:cstheme="majorBidi"/>
      <w:b/>
      <w:bCs/>
      <w:color w:val="4F81BD" w:themeColor="accent1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04E9A"/>
    <w:rPr>
      <w:rFonts w:ascii="Times New Roman" w:hAnsi="Times New Roman" w:eastAsiaTheme="majorEastAsia" w:cstheme="majorBidi"/>
      <w:b/>
      <w:bCs/>
      <w:color w:val="4F81BD" w:themeColor="accent1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4C080C"/>
    <w:pPr>
      <w:tabs>
        <w:tab w:val="right" w:leader="dot" w:pos="10830"/>
      </w:tabs>
      <w:spacing w:after="100"/>
      <w:ind w:left="220"/>
    </w:pPr>
    <w:rPr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57404"/>
    <w:pPr>
      <w:spacing w:after="100"/>
      <w:ind w:left="44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D3D437ACA3FF419E70D269FB373474" ma:contentTypeVersion="8" ma:contentTypeDescription="Create a new document." ma:contentTypeScope="" ma:versionID="15080b2abd7e250622dc6fcab4b82aef">
  <xsd:schema xmlns:xsd="http://www.w3.org/2001/XMLSchema" xmlns:xs="http://www.w3.org/2001/XMLSchema" xmlns:p="http://schemas.microsoft.com/office/2006/metadata/properties" xmlns:ns1="http://schemas.microsoft.com/sharepoint/v3" xmlns:ns2="068cb3ab-156d-47ea-b567-7f5591d68e94" xmlns:ns3="816fe114-3c44-443c-acc7-3ef3024c462d" targetNamespace="http://schemas.microsoft.com/office/2006/metadata/properties" ma:root="true" ma:fieldsID="b63aea6132a1705a43090a8d8d4c66f4" ns1:_="" ns2:_="" ns3:_="">
    <xsd:import namespace="http://schemas.microsoft.com/sharepoint/v3"/>
    <xsd:import namespace="068cb3ab-156d-47ea-b567-7f5591d68e94"/>
    <xsd:import namespace="816fe114-3c44-443c-acc7-3ef3024c46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cb3ab-156d-47ea-b567-7f5591d68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fe114-3c44-443c-acc7-3ef3024c462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95720-8732-42F3-9F5C-F60D42B2E32A}">
  <ds:schemaRefs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0b8c6ec2-6e15-4935-8894-f395993a2855"/>
    <ds:schemaRef ds:uri="http://schemas.openxmlformats.org/package/2006/metadata/core-properties"/>
    <ds:schemaRef ds:uri="c1bcb7c9-f0d0-486d-80d1-0278d1a3f490"/>
    <ds:schemaRef ds:uri="http://www.w3.org/XML/1998/namespac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C49EF26-EF0A-442B-9D6C-72EE49FE74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75642-E6F9-40E4-B331-1450C9B43565}"/>
</file>

<file path=customXml/itemProps4.xml><?xml version="1.0" encoding="utf-8"?>
<ds:datastoreItem xmlns:ds="http://schemas.openxmlformats.org/officeDocument/2006/customXml" ds:itemID="{00AAB6BD-882F-4CD9-8462-BC150E56BF4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Kalpita Technologies</dc:creator>
  <cp:lastModifiedBy>Arjun Shetty</cp:lastModifiedBy>
  <cp:revision>9</cp:revision>
  <dcterms:created xsi:type="dcterms:W3CDTF">2021-01-19T10:36:00Z</dcterms:created>
  <dcterms:modified xsi:type="dcterms:W3CDTF">2024-09-06T11:53:11Z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2020-11-18T00:00:00Z</vt:filetime>
  </property>
  <property fmtid="{D5CDD505-2E9C-101B-9397-08002B2CF9AE}" pid="3" name="ContentTypeId">
    <vt:lpwstr>0x010100DAD3D437ACA3FF419E70D269FB373474</vt:lpwstr>
  </property>
  <property fmtid="{D5CDD505-2E9C-101B-9397-08002B2CF9AE}" pid="4" name="MediaServiceImageTags">
    <vt:lpwstr/>
  </property>
</Properties>
</file>