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15614" w:rsidP="002700EC" w14:paraId="411CDCD9" w14:textId="4C0EE9D0">
      <w:pPr>
        <w:tabs>
          <w:tab w:val="left" w:pos="5394"/>
        </w:tabs>
      </w:pPr>
      <w:r w:rsidRPr="00B223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4058652</wp:posOffset>
            </wp:positionH>
            <wp:positionV relativeFrom="paragraph">
              <wp:posOffset>0</wp:posOffset>
            </wp:positionV>
            <wp:extent cx="563287" cy="356937"/>
            <wp:effectExtent l="0" t="0" r="8255" b="5080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97182" name="Image 37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3" cy="35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VIVEK KUMAR</w:t>
      </w:r>
      <w:r>
        <w:rPr>
          <w:b/>
        </w:rPr>
        <w:tab/>
      </w:r>
      <w:r>
        <w:rPr>
          <w:noProof/>
        </w:rPr>
        <w:drawing>
          <wp:inline distT="0" distB="0" distL="0" distR="0">
            <wp:extent cx="556835" cy="366195"/>
            <wp:effectExtent l="0" t="0" r="0" b="0"/>
            <wp:docPr id="376618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51110" name="Picture 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80" cy="39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📞 +91-9831609561 | ✉️ vktestmanager@gmail.com | 📍 Bengaluru, India</w:t>
      </w:r>
      <w:r>
        <w:br/>
      </w:r>
      <w:r w:rsidRPr="005A15B5" w:rsidR="007748C7">
        <w:rPr>
          <w:b/>
          <w:lang w:val="en-IN"/>
        </w:rPr>
        <w:t>Address:</w:t>
      </w:r>
      <w:r w:rsidRPr="005A15B5" w:rsidR="007748C7">
        <w:rPr>
          <w:b/>
          <w:spacing w:val="-10"/>
          <w:lang w:val="en-IN"/>
        </w:rPr>
        <w:t xml:space="preserve"> </w:t>
      </w:r>
      <w:r w:rsidRPr="005A15B5" w:rsidR="007748C7">
        <w:rPr>
          <w:b/>
          <w:lang w:val="en-IN"/>
        </w:rPr>
        <w:t>-</w:t>
      </w:r>
      <w:r w:rsidRPr="005A15B5" w:rsidR="007748C7">
        <w:rPr>
          <w:b/>
          <w:spacing w:val="-10"/>
          <w:lang w:val="en-IN"/>
        </w:rPr>
        <w:t xml:space="preserve"> </w:t>
      </w:r>
      <w:r w:rsidRPr="005A15B5" w:rsidR="007748C7">
        <w:rPr>
          <w:lang w:val="en-IN"/>
        </w:rPr>
        <w:t>Mariana</w:t>
      </w:r>
      <w:r w:rsidRPr="005A15B5" w:rsidR="007748C7">
        <w:rPr>
          <w:spacing w:val="-10"/>
          <w:lang w:val="en-IN"/>
        </w:rPr>
        <w:t xml:space="preserve"> </w:t>
      </w:r>
      <w:r w:rsidRPr="005A15B5" w:rsidR="007748C7">
        <w:rPr>
          <w:lang w:val="en-IN"/>
        </w:rPr>
        <w:t>Palaya</w:t>
      </w:r>
      <w:r w:rsidR="007748C7">
        <w:rPr>
          <w:lang w:val="en-IN"/>
        </w:rPr>
        <w:t>,2</w:t>
      </w:r>
      <w:r w:rsidRPr="00790705" w:rsidR="007748C7">
        <w:rPr>
          <w:vertAlign w:val="superscript"/>
          <w:lang w:val="en-IN"/>
        </w:rPr>
        <w:t>nd</w:t>
      </w:r>
      <w:r w:rsidR="007748C7">
        <w:rPr>
          <w:lang w:val="en-IN"/>
        </w:rPr>
        <w:t xml:space="preserve"> Cross,</w:t>
      </w:r>
      <w:r w:rsidRPr="005A15B5" w:rsidR="007748C7">
        <w:rPr>
          <w:spacing w:val="-10"/>
          <w:lang w:val="en-IN"/>
        </w:rPr>
        <w:t xml:space="preserve"> </w:t>
      </w:r>
      <w:r w:rsidR="007748C7">
        <w:rPr>
          <w:spacing w:val="-10"/>
          <w:lang w:val="en-IN"/>
        </w:rPr>
        <w:t>JN Abode,</w:t>
      </w:r>
      <w:r w:rsidRPr="005A15B5" w:rsidR="007748C7">
        <w:rPr>
          <w:lang w:val="en-IN"/>
        </w:rPr>
        <w:t xml:space="preserve"> Bengaluru</w:t>
      </w:r>
      <w:r w:rsidR="007748C7">
        <w:rPr>
          <w:lang w:val="en-IN"/>
        </w:rPr>
        <w:t>-</w:t>
      </w:r>
      <w:r w:rsidRPr="005A15B5" w:rsidR="007748C7">
        <w:rPr>
          <w:lang w:val="en-IN"/>
        </w:rPr>
        <w:t>560024</w:t>
      </w:r>
    </w:p>
    <w:p w:rsidR="00D15614" w14:paraId="0B515816" w14:textId="77777777">
      <w:r>
        <w:rPr>
          <w:b/>
          <w:color w:val="2F5597"/>
          <w:sz w:val="28"/>
        </w:rPr>
        <w:t>PROFESSIONAL SUMMARY</w:t>
      </w:r>
    </w:p>
    <w:p w:rsidR="00D15614" w14:paraId="4AAD0302" w14:textId="397185F7">
      <w:r>
        <w:rPr>
          <w:color w:val="000000"/>
        </w:rPr>
        <w:t xml:space="preserve">12+ years of expertise in Agile project management, quality assurance, and test automation across Banking, Insurance, Video Conferencing, Healthcare, E-commerce, and Electric Vehicles. Known for transforming teams through Agile methodologies, optimizing QA processes, and aligning project deliverables with </w:t>
      </w:r>
      <w:r w:rsidR="000B4FAA">
        <w:rPr>
          <w:color w:val="000000"/>
        </w:rPr>
        <w:t>organizational</w:t>
      </w:r>
      <w:r>
        <w:rPr>
          <w:color w:val="000000"/>
        </w:rPr>
        <w:t xml:space="preserve"> goals.</w:t>
      </w:r>
    </w:p>
    <w:p w:rsidR="00D15614" w14:paraId="6A593459" w14:textId="77777777">
      <w:r>
        <w:rPr>
          <w:b/>
          <w:color w:val="2F5597"/>
          <w:sz w:val="28"/>
        </w:rPr>
        <w:t>CORE COMPETENCIES</w:t>
      </w:r>
    </w:p>
    <w:p w:rsidR="00D15614" w14:paraId="7B3A2540" w14:textId="77777777">
      <w:r>
        <w:rPr>
          <w:color w:val="000000"/>
        </w:rPr>
        <w:t>• Agile &amp; Scrum Management: Agile Coaching, Scrum Ceremonies, Sprint Planning</w:t>
      </w:r>
      <w:r>
        <w:rPr>
          <w:color w:val="000000"/>
        </w:rPr>
        <w:br/>
        <w:t>• Test Management &amp; Quality Assurance: Test Strategy, Defect Management, Test Automation</w:t>
      </w:r>
      <w:r>
        <w:rPr>
          <w:color w:val="000000"/>
        </w:rPr>
        <w:br/>
        <w:t>• Stakeholder Engagement: Requirement Gathering, Client Collaboration</w:t>
      </w:r>
      <w:r>
        <w:rPr>
          <w:color w:val="000000"/>
        </w:rPr>
        <w:br/>
        <w:t>• Project Management: Risk Management, Change Management</w:t>
      </w:r>
      <w:r>
        <w:rPr>
          <w:color w:val="000000"/>
        </w:rPr>
        <w:br/>
        <w:t>• Quality Tools &amp; Technologies: Jira, Confluence, Selenium, Tosca, Test Complete AI Tools.</w:t>
      </w:r>
      <w:r>
        <w:rPr>
          <w:color w:val="000000"/>
        </w:rPr>
        <w:br/>
        <w:t>• Cloud &amp; DevOps: AWS, Azure, CI/CD, Jenkins</w:t>
      </w:r>
    </w:p>
    <w:p w:rsidR="00D15614" w14:paraId="00B4102D" w14:textId="77777777">
      <w:r>
        <w:rPr>
          <w:b/>
          <w:color w:val="2F5597"/>
          <w:sz w:val="28"/>
        </w:rPr>
        <w:t>KEY SKILLS</w:t>
      </w:r>
    </w:p>
    <w:p w:rsidR="00D15614" w14:paraId="16DD2EA5" w14:textId="77777777">
      <w:r>
        <w:rPr>
          <w:color w:val="000000"/>
        </w:rPr>
        <w:t>• Agile Tools: Jira, Confluence.</w:t>
      </w:r>
      <w:r>
        <w:rPr>
          <w:color w:val="000000"/>
        </w:rPr>
        <w:br/>
        <w:t>• Testing Tools: Selenium, Tosca, TestComplete AI, JMeter, Neo Load</w:t>
      </w:r>
      <w:r>
        <w:rPr>
          <w:color w:val="000000"/>
        </w:rPr>
        <w:br/>
        <w:t>• Project Management: MoSCoW Prioritization, Backlog Management, MSP, Trello, Basecamp.</w:t>
      </w:r>
      <w:r>
        <w:rPr>
          <w:color w:val="000000"/>
        </w:rPr>
        <w:br/>
        <w:t>• SDLC Methodologies: Agile (Scrum, Safe, Kanban), Waterfall</w:t>
      </w:r>
    </w:p>
    <w:p w:rsidR="00D15614" w14:paraId="3E532E6F" w14:textId="77777777">
      <w:r>
        <w:rPr>
          <w:b/>
          <w:color w:val="2F5597"/>
          <w:sz w:val="28"/>
        </w:rPr>
        <w:t>PROFESSIONAL EXPERIENCE</w:t>
      </w:r>
    </w:p>
    <w:p w:rsidR="00D15614" w14:paraId="18292A09" w14:textId="77777777">
      <w:r>
        <w:rPr>
          <w:color w:val="0066CC"/>
          <w:sz w:val="24"/>
        </w:rPr>
        <w:t>Magenta EV Solutions Pvt Ltd, Bangalore</w:t>
      </w:r>
    </w:p>
    <w:p w:rsidR="00D15614" w14:paraId="7E3E64FF" w14:textId="77777777">
      <w:pPr>
        <w:rPr>
          <w:color w:val="000000"/>
        </w:rPr>
      </w:pPr>
      <w:r>
        <w:rPr>
          <w:color w:val="000000"/>
        </w:rPr>
        <w:t>QA Test Manager | July 2023 – June 2024</w:t>
      </w:r>
    </w:p>
    <w:p w:rsidR="00AC6A9F" w14:paraId="730D3920" w14:textId="23425980">
      <w:pPr>
        <w:rPr>
          <w:color w:val="000000"/>
        </w:rPr>
      </w:pPr>
      <w:r>
        <w:rPr>
          <w:color w:val="000000"/>
        </w:rPr>
        <w:t xml:space="preserve">Domain: - Electrical Vehicle Domain </w:t>
      </w:r>
    </w:p>
    <w:p w:rsidR="00AC6A9F" w:rsidRPr="00AC6A9F" w14:paraId="56F822A8" w14:textId="46A5DC34">
      <w:pPr>
        <w:rPr>
          <w:color w:val="000000"/>
        </w:rPr>
      </w:pPr>
      <w:r>
        <w:rPr>
          <w:color w:val="000000"/>
        </w:rPr>
        <w:t>Projects:-</w:t>
      </w:r>
      <w:r>
        <w:rPr>
          <w:color w:val="000000"/>
        </w:rPr>
        <w:t xml:space="preserve"> Mobility, Informatics, Depo Hub</w:t>
      </w:r>
    </w:p>
    <w:p w:rsidR="00D15614" w14:paraId="3AB580A6" w14:textId="77777777">
      <w:r>
        <w:rPr>
          <w:color w:val="000000"/>
        </w:rPr>
        <w:t>• Managed QA and Agile project management for a telematics-based vehicle tracking system.</w:t>
      </w:r>
      <w:r>
        <w:rPr>
          <w:color w:val="000000"/>
        </w:rPr>
        <w:br/>
        <w:t>• Leading a team of 18, ensuring seamless coordination across development, QA, and operations.</w:t>
      </w:r>
      <w:r>
        <w:rPr>
          <w:color w:val="000000"/>
        </w:rPr>
        <w:br/>
        <w:t>• Integrated Tosca and TestComplete AI to optimize test automation, cutting manual testing time by 50%.</w:t>
      </w:r>
      <w:r>
        <w:rPr>
          <w:color w:val="000000"/>
        </w:rPr>
        <w:br/>
      </w:r>
      <w:r>
        <w:rPr>
          <w:color w:val="000000"/>
        </w:rPr>
        <w:t>• Project: Mobility Project for Electric Vehicle Tracking | Client: Amazon, Porter, Flipkart</w:t>
      </w:r>
      <w:r>
        <w:rPr>
          <w:color w:val="000000"/>
        </w:rPr>
        <w:br/>
        <w:t>• Oversaw end-to-end tracking solutions using telematics, enabling real-time vehicle health, battery levels monitoring, and driver Activity.</w:t>
      </w:r>
      <w:r>
        <w:rPr>
          <w:color w:val="000000"/>
        </w:rPr>
        <w:br/>
        <w:t>• Collaborated with external and internal stakeholders for requirement gathering and continuous improvement.</w:t>
      </w:r>
      <w:r>
        <w:rPr>
          <w:color w:val="000000"/>
        </w:rPr>
        <w:br/>
        <w:t>• Managed project efficiently through Sprint Planning using Agile methodologies.</w:t>
      </w:r>
      <w:r>
        <w:rPr>
          <w:color w:val="000000"/>
        </w:rPr>
        <w:br/>
        <w:t>• End-to-end test management of dashboards for real-time tracking, improving fleet management, and reducing vehicle downtime by 20%</w:t>
      </w:r>
      <w:r>
        <w:rPr>
          <w:color w:val="000000"/>
        </w:rPr>
        <w:br/>
        <w:t>• Worked on CI/CD pipeline to reduce deployment time by 40% and improve release quality.</w:t>
      </w:r>
    </w:p>
    <w:p w:rsidR="00D15614" w14:paraId="60153D70" w14:textId="77777777">
      <w:r>
        <w:rPr>
          <w:color w:val="0066CC"/>
          <w:sz w:val="24"/>
        </w:rPr>
        <w:t>Wipro Limited, Bangalore</w:t>
      </w:r>
    </w:p>
    <w:p w:rsidR="00D15614" w14:paraId="29E2E96D" w14:textId="77777777">
      <w:pPr>
        <w:rPr>
          <w:color w:val="000000"/>
        </w:rPr>
      </w:pPr>
      <w:r>
        <w:rPr>
          <w:color w:val="000000"/>
        </w:rPr>
        <w:t>Lead Analyst | May 2022 – April 2023</w:t>
      </w:r>
    </w:p>
    <w:p w:rsidR="00896274" w14:paraId="7505DFCC" w14:textId="50914805">
      <w:pPr>
        <w:rPr>
          <w:color w:val="000000"/>
        </w:rPr>
      </w:pPr>
      <w:r>
        <w:rPr>
          <w:color w:val="000000"/>
        </w:rPr>
        <w:t>Domain: - Insurance</w:t>
      </w:r>
    </w:p>
    <w:p w:rsidR="00896274" w14:paraId="6A427F3B" w14:textId="700619F2">
      <w:r>
        <w:rPr>
          <w:color w:val="000000"/>
        </w:rPr>
        <w:t>Project: - AT&amp;T</w:t>
      </w:r>
    </w:p>
    <w:p w:rsidR="00D15614" w14:paraId="0121B81E" w14:textId="36CD604C">
      <w:r>
        <w:rPr>
          <w:color w:val="000000"/>
        </w:rPr>
        <w:t>• Conducted Agile transformation workshops, resulting in a 20% increase in team efficiency.</w:t>
      </w:r>
      <w:r>
        <w:rPr>
          <w:color w:val="000000"/>
        </w:rPr>
        <w:br/>
        <w:t>• Facilitated Sprint ceremonies, ensuring consistent velocity and timely removal of blockers.</w:t>
      </w:r>
      <w:r>
        <w:rPr>
          <w:color w:val="000000"/>
        </w:rPr>
        <w:br/>
        <w:t>• Project: AT&amp;T Project | Team Size: 20 QA Team</w:t>
      </w:r>
      <w:r>
        <w:rPr>
          <w:color w:val="000000"/>
        </w:rPr>
        <w:br/>
        <w:t>• Managed end-to-end Agile QA processes for financial solutions of the company, enhancing delivery speed and quality through Agile practices.</w:t>
      </w:r>
      <w:r>
        <w:rPr>
          <w:color w:val="000000"/>
        </w:rPr>
        <w:br/>
        <w:t>• Complete end-to-end data analysis, generate AT&amp;T insurance data, and report to the client.</w:t>
      </w:r>
      <w:r>
        <w:rPr>
          <w:color w:val="000000"/>
        </w:rPr>
        <w:br/>
        <w:t xml:space="preserve">• Utilized Moscow </w:t>
      </w:r>
      <w:r w:rsidR="004400F3">
        <w:rPr>
          <w:color w:val="000000"/>
        </w:rPr>
        <w:t>prioritisation</w:t>
      </w:r>
      <w:r>
        <w:rPr>
          <w:color w:val="000000"/>
        </w:rPr>
        <w:t xml:space="preserve"> to streamline product backlog and </w:t>
      </w:r>
      <w:r w:rsidR="004400F3">
        <w:rPr>
          <w:color w:val="000000"/>
        </w:rPr>
        <w:t>prioritise</w:t>
      </w:r>
      <w:r>
        <w:rPr>
          <w:color w:val="000000"/>
        </w:rPr>
        <w:t xml:space="preserve"> high-value features.</w:t>
      </w:r>
      <w:r>
        <w:rPr>
          <w:color w:val="000000"/>
        </w:rPr>
        <w:br/>
        <w:t>• Regularly engaged with stakeholders to provide project updates and ensure alignment with client goals.</w:t>
      </w:r>
    </w:p>
    <w:p w:rsidR="00D15614" w14:paraId="05A10F40" w14:textId="77777777">
      <w:r>
        <w:rPr>
          <w:color w:val="0066CC"/>
          <w:sz w:val="24"/>
        </w:rPr>
        <w:t>Ranktech Solutions Pvt Ltd, Kolkata</w:t>
      </w:r>
    </w:p>
    <w:p w:rsidR="00D15614" w14:paraId="0ED2AE25" w14:textId="4E127FCE">
      <w:pPr>
        <w:rPr>
          <w:color w:val="000000"/>
        </w:rPr>
      </w:pPr>
      <w:r>
        <w:rPr>
          <w:color w:val="000000"/>
        </w:rPr>
        <w:t>Senior QA Lead &amp; Agile Coach</w:t>
      </w:r>
      <w:r w:rsidR="00DB6E93">
        <w:rPr>
          <w:color w:val="000000"/>
        </w:rPr>
        <w:t xml:space="preserve">” Test Manager </w:t>
      </w:r>
      <w:r w:rsidR="007028BC">
        <w:rPr>
          <w:color w:val="000000"/>
        </w:rPr>
        <w:t>“</w:t>
      </w:r>
      <w:r>
        <w:rPr>
          <w:color w:val="000000"/>
        </w:rPr>
        <w:t>April 2014 – April 2022</w:t>
      </w:r>
    </w:p>
    <w:p w:rsidR="00DB6E93" w14:paraId="61473995" w14:textId="62F13B57">
      <w:pPr>
        <w:rPr>
          <w:color w:val="000000"/>
        </w:rPr>
      </w:pPr>
      <w:r>
        <w:rPr>
          <w:color w:val="000000"/>
        </w:rPr>
        <w:t>Domain: - Banking, Insurance, Video Conferencing, Health Care</w:t>
      </w:r>
    </w:p>
    <w:p w:rsidR="00DB6E93" w:rsidRPr="00DB6E93" w14:paraId="2E00FFE7" w14:textId="332E847B">
      <w:pPr>
        <w:rPr>
          <w:color w:val="000000"/>
        </w:rPr>
      </w:pPr>
      <w:r>
        <w:rPr>
          <w:color w:val="000000"/>
        </w:rPr>
        <w:t xml:space="preserve">Projects &amp; </w:t>
      </w:r>
      <w:r w:rsidR="00F913C3">
        <w:rPr>
          <w:color w:val="000000"/>
        </w:rPr>
        <w:t>Clients: -</w:t>
      </w:r>
      <w:r>
        <w:rPr>
          <w:color w:val="000000"/>
        </w:rPr>
        <w:t xml:space="preserve"> HDFC Ergo, IndusInd Bank, GT Bank Nigeria, VGA Bank Nigeria, Future Generally, Bharti AXA, Raheja Groups.</w:t>
      </w:r>
    </w:p>
    <w:p w:rsidR="00D15614" w14:paraId="436F80A4" w14:textId="77777777">
      <w:r>
        <w:rPr>
          <w:color w:val="000000"/>
        </w:rPr>
        <w:t>• Led Agile transformation initiatives across teams, improving project delivery timelines by 15%.</w:t>
      </w:r>
      <w:r>
        <w:rPr>
          <w:color w:val="000000"/>
        </w:rPr>
        <w:br/>
        <w:t>• Played the Agile coach role, fostering a continuous improvement culture.</w:t>
      </w:r>
      <w:r>
        <w:rPr>
          <w:color w:val="000000"/>
        </w:rPr>
        <w:br/>
        <w:t>• Project: VSHOP &amp; Video KYC Solutions | Client: Video KYC Team</w:t>
      </w:r>
      <w:r>
        <w:rPr>
          <w:color w:val="000000"/>
        </w:rPr>
        <w:br/>
        <w:t>• Implemented Agile methodologies for financial applications, reducing defects and enhancing deployment speed.</w:t>
      </w:r>
      <w:r>
        <w:rPr>
          <w:color w:val="000000"/>
        </w:rPr>
        <w:br/>
      </w:r>
      <w:r>
        <w:rPr>
          <w:color w:val="000000"/>
        </w:rPr>
        <w:t>• Oversaw healthcare and finance test management, ensuring reliability through rigorous functional and regression testing.</w:t>
      </w:r>
      <w:r>
        <w:rPr>
          <w:color w:val="000000"/>
        </w:rPr>
        <w:br/>
        <w:t>• Complete defect management using JIRA and collaborating with the Development team.</w:t>
      </w:r>
      <w:r>
        <w:rPr>
          <w:color w:val="000000"/>
        </w:rPr>
        <w:br/>
        <w:t>• Collaborated with various stakeholders to gather client data and requirement analysis. Risk analysis.</w:t>
      </w:r>
    </w:p>
    <w:p w:rsidR="00D15614" w14:paraId="27A6DAD1" w14:textId="77777777">
      <w:r>
        <w:rPr>
          <w:color w:val="0066CC"/>
          <w:sz w:val="24"/>
        </w:rPr>
        <w:t>mApps IT Service Pvt Ltd, Kolkata</w:t>
      </w:r>
    </w:p>
    <w:p w:rsidR="00D15614" w14:paraId="47255BAB" w14:textId="77777777">
      <w:pPr>
        <w:rPr>
          <w:color w:val="000000"/>
        </w:rPr>
      </w:pPr>
      <w:r>
        <w:rPr>
          <w:color w:val="000000"/>
        </w:rPr>
        <w:t>Software Test Engineer | July 2012 – January 2014</w:t>
      </w:r>
    </w:p>
    <w:p w:rsidR="00B94950" w14:paraId="350E989A" w14:textId="170A39E0">
      <w:pPr>
        <w:rPr>
          <w:color w:val="000000"/>
        </w:rPr>
      </w:pPr>
      <w:r>
        <w:rPr>
          <w:color w:val="000000"/>
        </w:rPr>
        <w:t xml:space="preserve">Domain: - Health care, E-commerce </w:t>
      </w:r>
    </w:p>
    <w:p w:rsidR="00B94950" w:rsidRPr="00B94950" w14:paraId="5916756F" w14:textId="7E5AFB0C">
      <w:pPr>
        <w:rPr>
          <w:color w:val="000000"/>
        </w:rPr>
      </w:pPr>
      <w:r>
        <w:rPr>
          <w:color w:val="000000"/>
        </w:rPr>
        <w:t>Projects: - Road To Health, Online Campion.</w:t>
      </w:r>
    </w:p>
    <w:p w:rsidR="00D15614" w14:paraId="7F3A7D7E" w14:textId="77777777">
      <w:r>
        <w:rPr>
          <w:color w:val="000000"/>
        </w:rPr>
        <w:t>• Contributed to Agile adoption and sprint planning, enhancing project alignment and software quality.</w:t>
      </w:r>
      <w:r>
        <w:rPr>
          <w:color w:val="000000"/>
        </w:rPr>
        <w:br/>
        <w:t>• Worked on continuous integration efforts for testing automation, increasing reliability and reducing errors.</w:t>
      </w:r>
      <w:r>
        <w:rPr>
          <w:color w:val="000000"/>
        </w:rPr>
        <w:br/>
        <w:t>• Collaborated on Agile team projects, facilitating sprint ceremonies and resolving blockers.</w:t>
      </w:r>
      <w:r>
        <w:rPr>
          <w:color w:val="000000"/>
        </w:rPr>
        <w:br/>
        <w:t>• Developed test cases for functional and performance testing.</w:t>
      </w:r>
      <w:r>
        <w:rPr>
          <w:color w:val="000000"/>
        </w:rPr>
        <w:br/>
        <w:t xml:space="preserve">• Project: Road </w:t>
      </w:r>
      <w:r>
        <w:rPr>
          <w:color w:val="000000"/>
        </w:rPr>
        <w:t>To</w:t>
      </w:r>
      <w:r>
        <w:rPr>
          <w:color w:val="000000"/>
        </w:rPr>
        <w:t xml:space="preserve"> Health Initiative.</w:t>
      </w:r>
    </w:p>
    <w:p w:rsidR="00D15614" w14:paraId="01ED4AD4" w14:textId="77777777">
      <w:r>
        <w:rPr>
          <w:b/>
          <w:color w:val="2F5597"/>
          <w:sz w:val="28"/>
        </w:rPr>
        <w:t>EDUCATION</w:t>
      </w:r>
    </w:p>
    <w:p w:rsidR="00D15614" w14:paraId="075C6AD4" w14:textId="77777777">
      <w:r>
        <w:rPr>
          <w:color w:val="000000"/>
        </w:rPr>
        <w:t>Master of Computer Application (MCA) – Siddaganga Institute of Technology, VTU, Tumkur.</w:t>
      </w:r>
    </w:p>
    <w:p w:rsidR="00D15614" w14:paraId="7F7B0940" w14:textId="77777777">
      <w:r>
        <w:rPr>
          <w:color w:val="000000"/>
        </w:rPr>
        <w:t>Bachelor of Computer Application (BCA) – Utkal University, Bhubaneswar.</w:t>
      </w:r>
    </w:p>
    <w:p w:rsidR="00D15614" w14:paraId="2E1EE2F7" w14:textId="77777777">
      <w:r>
        <w:rPr>
          <w:b/>
          <w:color w:val="2F5597"/>
          <w:sz w:val="28"/>
        </w:rPr>
        <w:t>CERTIFICATIONS</w:t>
      </w:r>
    </w:p>
    <w:p w:rsidR="00D15614" w14:paraId="71F5D8B2" w14:textId="77777777">
      <w:r>
        <w:rPr>
          <w:color w:val="000000"/>
        </w:rPr>
        <w:t>• Certified Scrum Master (CSM) – Scrum Alliance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FAA"/>
    <w:rsid w:val="0015074B"/>
    <w:rsid w:val="002700EC"/>
    <w:rsid w:val="0029639D"/>
    <w:rsid w:val="00326F90"/>
    <w:rsid w:val="003C606F"/>
    <w:rsid w:val="004400F3"/>
    <w:rsid w:val="004A5139"/>
    <w:rsid w:val="004E151B"/>
    <w:rsid w:val="005A15B5"/>
    <w:rsid w:val="005F38FC"/>
    <w:rsid w:val="00654D52"/>
    <w:rsid w:val="007028BC"/>
    <w:rsid w:val="007748C7"/>
    <w:rsid w:val="00790705"/>
    <w:rsid w:val="008521F9"/>
    <w:rsid w:val="00896274"/>
    <w:rsid w:val="00AA1D8D"/>
    <w:rsid w:val="00AC6A9F"/>
    <w:rsid w:val="00B47730"/>
    <w:rsid w:val="00B94950"/>
    <w:rsid w:val="00CB0664"/>
    <w:rsid w:val="00D15614"/>
    <w:rsid w:val="00DB6E93"/>
    <w:rsid w:val="00E117FD"/>
    <w:rsid w:val="00E32521"/>
    <w:rsid w:val="00ED722E"/>
    <w:rsid w:val="00F913C3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4:defaultImageDpi w14:val="300"/>
  <w15:docId w15:val="{1B0FF127-9443-49E7-B724-7004F1A5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customXml" Target="../customXml/item4.xml"/><Relationship Id="rId3" Type="http://schemas.openxmlformats.org/officeDocument/2006/relationships/fontTable" Target="fontTable.xml"/><Relationship Id="rId7" Type="http://schemas.openxmlformats.org/officeDocument/2006/relationships/image" Target="https://rdxfootmark.naukri.com/v2/track/openCv?trackingInfo=d948b592f89e0f676faafe145da24442134f4b0419514c4847440321091b5b58120b120612435d590c435601514841481f0f2b561358191b195115495d0c00584e4209430247460c590858184508105042445b0c0f054e4108120211474a411b02154e49405d58380c4f03434e1a0f120118414a411b0b15416a44564a141a245d4340010b160a14435f5b0d55580f1b525a4553524f0e544c1a0115041942584f446&amp;docType=docx" TargetMode="External"/><Relationship Id="rId12" Type="http://schemas.openxmlformats.org/officeDocument/2006/relationships/customXml" Target="../customXml/item3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styles" Target="styles.xml"/><Relationship Id="rId4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2B4ABE-8728-4223-B33C-0D2400E72CE5}"/>
</file>

<file path=customXml/itemProps3.xml><?xml version="1.0" encoding="utf-8"?>
<ds:datastoreItem xmlns:ds="http://schemas.openxmlformats.org/officeDocument/2006/customXml" ds:itemID="{7A1DBA72-13DA-46DC-B4BD-28D3A87A0E64}"/>
</file>

<file path=customXml/itemProps4.xml><?xml version="1.0" encoding="utf-8"?>
<ds:datastoreItem xmlns:ds="http://schemas.openxmlformats.org/officeDocument/2006/customXml" ds:itemID="{582B4B05-8AFB-47FD-9430-08799B8F33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635</Words>
  <Characters>4220</Characters>
  <Application>Microsoft Office Word</Application>
  <DocSecurity>0</DocSecurity>
  <Lines>91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vivek kumar</cp:lastModifiedBy>
  <cp:revision>39</cp:revision>
  <dcterms:created xsi:type="dcterms:W3CDTF">2024-11-01T06:40:00Z</dcterms:created>
  <dcterms:modified xsi:type="dcterms:W3CDTF">2024-11-18T07:27:00Z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718fb02a45b05663ecdcfc44867a16cd8c075c9cad55c1ad78f3b7ffa218e799</vt:lpwstr>
  </property>
  <property fmtid="{D5CDD505-2E9C-101B-9397-08002B2CF9AE}" pid="3" name="ContentTypeId">
    <vt:lpwstr>0x010100DAD3D437ACA3FF419E70D269FB373474</vt:lpwstr>
  </property>
</Properties>
</file>