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1F1C5" w14:textId="16DE3177" w:rsidR="00E370AF" w:rsidRDefault="00422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422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422001">
            <w:r>
              <w:t>Date</w:t>
            </w:r>
          </w:p>
        </w:tc>
        <w:tc>
          <w:tcPr>
            <w:tcW w:w="4508" w:type="dxa"/>
          </w:tcPr>
          <w:p w14:paraId="23F44226" w14:textId="5ADD9537" w:rsidR="00E370AF" w:rsidRDefault="00EA152B">
            <w:r>
              <w:t>28 August 2026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422001">
            <w:r>
              <w:t>Project Name</w:t>
            </w:r>
          </w:p>
        </w:tc>
        <w:tc>
          <w:tcPr>
            <w:tcW w:w="4508" w:type="dxa"/>
          </w:tcPr>
          <w:p w14:paraId="4E717950" w14:textId="4A0E0329" w:rsidR="00E370AF" w:rsidRDefault="00EA152B">
            <w:r>
              <w:t>Employee Raise Issue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422001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46360F2C" w14:textId="77777777" w:rsidR="00EA152B" w:rsidRDefault="00EA152B" w:rsidP="00EA152B">
      <w:pPr>
        <w:pStyle w:val="Heading2"/>
      </w:pPr>
      <w:r>
        <w:rPr>
          <w:rStyle w:val="Strong"/>
          <w:b/>
          <w:bCs w:val="0"/>
        </w:rPr>
        <w:t>Solution Architecture:</w:t>
      </w:r>
    </w:p>
    <w:p w14:paraId="22F0E859" w14:textId="77777777" w:rsidR="00EA152B" w:rsidRDefault="00EA152B" w:rsidP="00EA152B">
      <w:pPr>
        <w:pStyle w:val="NormalWeb"/>
      </w:pPr>
      <w:r>
        <w:t xml:space="preserve">Solution architecture for the </w:t>
      </w:r>
      <w:r>
        <w:rPr>
          <w:rStyle w:val="Strong"/>
        </w:rPr>
        <w:t>Employee Raise Issue</w:t>
      </w:r>
      <w:r>
        <w:t xml:space="preserve"> project is a structured process that connects the organization’s workplace issue-management needs with an appropriate software solution. Its goals are to:</w:t>
      </w:r>
    </w:p>
    <w:p w14:paraId="0F0E5E40" w14:textId="77777777" w:rsidR="00EA152B" w:rsidRDefault="00EA152B" w:rsidP="00EA152B">
      <w:pPr>
        <w:pStyle w:val="NormalWeb"/>
      </w:pPr>
      <w:r>
        <w:t xml:space="preserve">● </w:t>
      </w:r>
      <w:r>
        <w:rPr>
          <w:rStyle w:val="Strong"/>
        </w:rPr>
        <w:t>Find the best technology solution</w:t>
      </w:r>
      <w:r>
        <w:t xml:space="preserve"> to provide a centralized platform for employees to raise, track, and resolve workplace issues.</w:t>
      </w:r>
    </w:p>
    <w:p w14:paraId="35426E67" w14:textId="77777777" w:rsidR="00EA152B" w:rsidRDefault="00EA152B" w:rsidP="00EA152B">
      <w:pPr>
        <w:pStyle w:val="NormalWeb"/>
      </w:pPr>
      <w:r>
        <w:t xml:space="preserve">● </w:t>
      </w:r>
      <w:r>
        <w:rPr>
          <w:rStyle w:val="Strong"/>
        </w:rPr>
        <w:t xml:space="preserve">Describe the structure, components,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, and interactions</w:t>
      </w:r>
      <w:r>
        <w:t xml:space="preserve"> of the Employee Raise Issue system for employees, HR/Admin, and concerned departments.</w:t>
      </w:r>
    </w:p>
    <w:p w14:paraId="50924540" w14:textId="77777777" w:rsidR="00EA152B" w:rsidRDefault="00EA152B" w:rsidP="00EA152B">
      <w:pPr>
        <w:pStyle w:val="NormalWeb"/>
      </w:pPr>
      <w:r>
        <w:t xml:space="preserve">● </w:t>
      </w:r>
      <w:r>
        <w:rPr>
          <w:rStyle w:val="Strong"/>
        </w:rPr>
        <w:t>Define the features, development phases, and system requirements</w:t>
      </w:r>
      <w:r>
        <w:t xml:space="preserve"> needed for issue submission, assignment, tracking, resolution, notifications, and reporting.</w:t>
      </w:r>
    </w:p>
    <w:p w14:paraId="16778E4E" w14:textId="77777777" w:rsidR="00EA152B" w:rsidRDefault="00EA152B" w:rsidP="00EA152B">
      <w:pPr>
        <w:pStyle w:val="NormalWeb"/>
      </w:pPr>
      <w:r>
        <w:t xml:space="preserve">● </w:t>
      </w:r>
      <w:r>
        <w:rPr>
          <w:rStyle w:val="Strong"/>
        </w:rPr>
        <w:t>Provide clear technical specifications</w:t>
      </w:r>
      <w:r>
        <w:t xml:space="preserve"> for designing, developing, managing, and delivering the Employee Raise Issue system efficiently and securely.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422001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004CF64F" w:rsidR="00E370AF" w:rsidRDefault="00EA152B">
      <w:pPr>
        <w:tabs>
          <w:tab w:val="left" w:pos="5529"/>
        </w:tabs>
        <w:rPr>
          <w:b/>
        </w:rPr>
      </w:pPr>
      <w:r w:rsidRPr="00EA152B">
        <w:rPr>
          <w:b/>
        </w:rPr>
        <w:drawing>
          <wp:inline distT="0" distB="0" distL="0" distR="0" wp14:anchorId="2391E794" wp14:editId="32C5A67E">
            <wp:extent cx="5731510" cy="322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 w14:textId="3E40DD0B" w:rsidR="00E370AF" w:rsidRDefault="00E370AF">
      <w:pPr>
        <w:rPr>
          <w:b/>
        </w:rPr>
      </w:pPr>
      <w:bookmarkStart w:id="0" w:name="_GoBack"/>
      <w:bookmarkEnd w:id="0"/>
    </w:p>
    <w:p w14:paraId="6C3000FD" w14:textId="0250F112" w:rsidR="00422001" w:rsidRDefault="00422001">
      <w:pPr>
        <w:rPr>
          <w:b/>
        </w:rPr>
      </w:pPr>
      <w:r>
        <w:rPr>
          <w:b/>
        </w:rPr>
        <w:lastRenderedPageBreak/>
        <w:t>Reference</w:t>
      </w:r>
      <w:r>
        <w:rPr>
          <w:b/>
        </w:rPr>
        <w:t>:</w:t>
      </w:r>
    </w:p>
    <w:p w14:paraId="04A7CD6E" w14:textId="7A069FA9" w:rsidR="00422001" w:rsidRDefault="00422001">
      <w:pPr>
        <w:rPr>
          <w:b/>
        </w:rPr>
      </w:pPr>
      <w:r w:rsidRPr="00422001">
        <w:rPr>
          <w:b/>
        </w:rPr>
        <w:t>https://aws.amazon.com/architecture/?utm_source=chatgpt.com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  <w:embedRegular r:id="rId1" w:fontKey="{CF6FD13C-4CAE-4C62-BB6D-8624291F08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2CA8DE-4A96-4581-BF0D-40C2961AC755}"/>
    <w:embedBold r:id="rId3" w:fontKey="{674604F0-29C2-4032-9867-AD92E3984C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4AC9805-E86A-4806-BEB6-1685B4C2F253}"/>
    <w:embedItalic r:id="rId5" w:fontKey="{FCA8C625-7EC3-4CA8-9186-347E350807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8B52DE6-8D5D-4FA4-B781-A0A2C55EC91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422001"/>
    <w:rsid w:val="00862077"/>
    <w:rsid w:val="00E370AF"/>
    <w:rsid w:val="00EA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EA15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5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2026-09-05T16:23:00Z</dcterms:created>
  <dcterms:modified xsi:type="dcterms:W3CDTF">2026-09-05T16:23:00Z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130ab877-62a5-4a01-941d-28f2323a02ea</vt:lpwstr>
  </property>
</Properties>
</file>