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5F8" w:rsidRDefault="008E6FC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4605F8" w:rsidRDefault="008E6FC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4605F8" w:rsidRDefault="004605F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05F8">
        <w:tc>
          <w:tcPr>
            <w:tcW w:w="4508" w:type="dxa"/>
          </w:tcPr>
          <w:p w:rsidR="004605F8" w:rsidRDefault="008E6FC6">
            <w:r>
              <w:t>Date</w:t>
            </w:r>
          </w:p>
        </w:tc>
        <w:tc>
          <w:tcPr>
            <w:tcW w:w="4508" w:type="dxa"/>
          </w:tcPr>
          <w:p w:rsidR="004605F8" w:rsidRDefault="005F7E54">
            <w:r>
              <w:t>27 August 2026</w:t>
            </w:r>
          </w:p>
        </w:tc>
      </w:tr>
      <w:tr w:rsidR="004605F8">
        <w:tc>
          <w:tcPr>
            <w:tcW w:w="4508" w:type="dxa"/>
          </w:tcPr>
          <w:p w:rsidR="004605F8" w:rsidRDefault="008E6FC6">
            <w:r>
              <w:t>Project Name</w:t>
            </w:r>
          </w:p>
        </w:tc>
        <w:tc>
          <w:tcPr>
            <w:tcW w:w="4508" w:type="dxa"/>
          </w:tcPr>
          <w:p w:rsidR="004605F8" w:rsidRDefault="005F7E54">
            <w:r>
              <w:t>Employee Raise Issue</w:t>
            </w:r>
          </w:p>
        </w:tc>
      </w:tr>
      <w:tr w:rsidR="004605F8">
        <w:tc>
          <w:tcPr>
            <w:tcW w:w="4508" w:type="dxa"/>
          </w:tcPr>
          <w:p w:rsidR="004605F8" w:rsidRDefault="008E6FC6">
            <w:r>
              <w:t>Maximum Marks</w:t>
            </w:r>
          </w:p>
        </w:tc>
        <w:tc>
          <w:tcPr>
            <w:tcW w:w="4508" w:type="dxa"/>
          </w:tcPr>
          <w:p w:rsidR="004605F8" w:rsidRDefault="008E6FC6">
            <w:r>
              <w:t>4 Marks</w:t>
            </w:r>
          </w:p>
        </w:tc>
      </w:tr>
    </w:tbl>
    <w:p w:rsidR="004605F8" w:rsidRDefault="004605F8">
      <w:pPr>
        <w:rPr>
          <w:b/>
          <w:sz w:val="24"/>
          <w:szCs w:val="24"/>
        </w:rPr>
      </w:pPr>
    </w:p>
    <w:p w:rsidR="004605F8" w:rsidRDefault="008E6FC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5F7E54" w:rsidRDefault="005F7E54">
      <w:pPr>
        <w:rPr>
          <w:b/>
          <w:sz w:val="24"/>
          <w:szCs w:val="24"/>
        </w:rPr>
      </w:pPr>
      <w:r>
        <w:t>The empathy map helps us understand the thoughts, feelings, needs, and challenges of employees regarding salary raise issues. Employees may feel confused and frustrated when they do not have a clear way to submit or track their concerns. This understanding helps us design a simple system where employees can submit their raise issues, track their status, and receive timely updates.</w:t>
      </w:r>
    </w:p>
    <w:p w:rsidR="004605F8" w:rsidRDefault="008E6FC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4605F8" w:rsidRDefault="001B495C">
      <w:pPr>
        <w:jc w:val="both"/>
        <w:rPr>
          <w:b/>
          <w:color w:val="2A2A2A"/>
          <w:sz w:val="24"/>
          <w:szCs w:val="24"/>
        </w:rPr>
      </w:pPr>
      <w:r w:rsidRPr="001B495C">
        <w:rPr>
          <w:b/>
          <w:color w:val="2A2A2A"/>
          <w:sz w:val="24"/>
          <w:szCs w:val="24"/>
        </w:rPr>
        <w:drawing>
          <wp:inline distT="0" distB="0" distL="0" distR="0" wp14:anchorId="56C70F2D" wp14:editId="6763966E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5F8" w:rsidRDefault="004605F8">
      <w:pPr>
        <w:rPr>
          <w:sz w:val="24"/>
          <w:szCs w:val="24"/>
        </w:rPr>
      </w:pPr>
    </w:p>
    <w:p w:rsidR="004605F8" w:rsidRDefault="004605F8">
      <w:pPr>
        <w:jc w:val="both"/>
        <w:rPr>
          <w:b/>
          <w:color w:val="2A2A2A"/>
          <w:sz w:val="24"/>
          <w:szCs w:val="24"/>
        </w:rPr>
      </w:pPr>
    </w:p>
    <w:p w:rsidR="004605F8" w:rsidRDefault="004605F8">
      <w:pPr>
        <w:jc w:val="both"/>
        <w:rPr>
          <w:b/>
          <w:color w:val="2A2A2A"/>
          <w:sz w:val="24"/>
          <w:szCs w:val="24"/>
        </w:rPr>
      </w:pPr>
    </w:p>
    <w:p w:rsidR="004605F8" w:rsidRDefault="008E6FC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:rsidR="004605F8" w:rsidRDefault="008E6FC6">
      <w:pPr>
        <w:rPr>
          <w:sz w:val="24"/>
          <w:szCs w:val="24"/>
        </w:rPr>
      </w:pPr>
      <w:r w:rsidRPr="008E6FC6">
        <w:rPr>
          <w:sz w:val="24"/>
          <w:szCs w:val="24"/>
        </w:rPr>
        <w:lastRenderedPageBreak/>
        <w:drawing>
          <wp:inline distT="0" distB="0" distL="0" distR="0" wp14:anchorId="56DC7715" wp14:editId="45968BB0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05F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5F8"/>
    <w:rsid w:val="001B495C"/>
    <w:rsid w:val="004605F8"/>
    <w:rsid w:val="005F7E54"/>
    <w:rsid w:val="008E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869B37-C26B-41F3-AF19-C0211F63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2026-09-03T06:01:00Z</dcterms:created>
  <dcterms:modified xsi:type="dcterms:W3CDTF">2026-09-03T06:01:00Z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3adc6c47-1186-4dd7-9487-5280da83c340</vt:lpwstr>
  </property>
</Properties>
</file>