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2AE" w:rsidRPr="00665894" w:rsidRDefault="005226C8" w:rsidP="002D334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noProof/>
          <w:sz w:val="32"/>
          <w:szCs w:val="32"/>
        </w:rPr>
        <w:pict>
          <v:oval id="_x0000_s1026" style="position:absolute;left:0;text-align:left;margin-left:-42.75pt;margin-top:222.7pt;width:243.75pt;height:125.3pt;z-index:251660288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26">
              <w:txbxContent>
                <w:p w:rsidR="004C6A15" w:rsidRPr="00665461" w:rsidRDefault="00665461" w:rsidP="00665461">
                  <w:pPr>
                    <w:rPr>
                      <w:sz w:val="24"/>
                      <w:szCs w:val="24"/>
                    </w:rPr>
                  </w:pPr>
                  <w:r w:rsidRPr="00665461">
                    <w:rPr>
                      <w:sz w:val="24"/>
                      <w:szCs w:val="24"/>
                    </w:rPr>
                    <w:t xml:space="preserve">View Prediction </w:t>
                  </w:r>
                  <w:proofErr w:type="gramStart"/>
                  <w:r>
                    <w:rPr>
                      <w:sz w:val="24"/>
                      <w:szCs w:val="24"/>
                    </w:rPr>
                    <w:t>Of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Web Spoofing Attack Status, </w:t>
                  </w:r>
                  <w:r w:rsidRPr="00665461">
                    <w:rPr>
                      <w:sz w:val="24"/>
                      <w:szCs w:val="24"/>
                    </w:rPr>
                    <w:t>View Web</w:t>
                  </w:r>
                  <w:r>
                    <w:rPr>
                      <w:sz w:val="24"/>
                      <w:szCs w:val="24"/>
                    </w:rPr>
                    <w:t xml:space="preserve"> Spoofing Attack Status Ratio, </w:t>
                  </w:r>
                  <w:r w:rsidRPr="00665461">
                    <w:rPr>
                      <w:sz w:val="24"/>
                      <w:szCs w:val="24"/>
                    </w:rPr>
                    <w:t>Download Trained Data Sets,</w:t>
                  </w:r>
                </w:p>
              </w:txbxContent>
            </v:textbox>
          </v:oval>
        </w:pict>
      </w:r>
      <w:r>
        <w:rPr>
          <w:sz w:val="32"/>
          <w:szCs w:val="32"/>
        </w:rPr>
        <w:pict>
          <v:oval id="_x0000_s1039" style="position:absolute;left:0;text-align:left;margin-left:348pt;margin-top:162pt;width:168.3pt;height:55.75pt;z-index:25167360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9">
              <w:txbxContent>
                <w:p w:rsidR="004C6A15" w:rsidRPr="00665461" w:rsidRDefault="00665461" w:rsidP="00665461">
                  <w:pPr>
                    <w:rPr>
                      <w:szCs w:val="18"/>
                    </w:rPr>
                  </w:pPr>
                  <w:r w:rsidRPr="00665461">
                    <w:rPr>
                      <w:szCs w:val="18"/>
                    </w:rPr>
                    <w:t xml:space="preserve">PREDICT ATTACK STATUS </w:t>
                  </w:r>
                  <w:r w:rsidRPr="00665461">
                    <w:rPr>
                      <w:szCs w:val="18"/>
                    </w:rPr>
                    <w:t>TYPE,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1054" type="#_x0000_t34" style="position:absolute;left:0;text-align:left;margin-left:127.5pt;margin-top:241.5pt;width:184.5pt;height:67.5pt;rotation:90;z-index:251686912" o:connectortype="elbow" adj=",-81600,-38107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-60pt;margin-top:176.25pt;width:32.5pt;height:198.75pt;z-index:251698176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67" style="position:absolute;left:0;text-align:left;margin-left:-33pt;margin-top:354.35pt;width:250.5pt;height:74.65pt;z-index:251697152" fillcolor="#92cddc [1944]" strokecolor="red" strokeweight="3pt">
            <v:fill color2="#4bacc6 [3208]" focus="50%" type="gradient"/>
            <v:stroke linestyle="thinThin"/>
            <v:shadow on="t" type="perspective" color="#205867 [1608]" offset="1pt" offset2="-3pt"/>
            <v:textbox style="mso-next-textbox:#_x0000_s1067">
              <w:txbxContent>
                <w:p w:rsidR="00405AA8" w:rsidRPr="00AB54D0" w:rsidRDefault="00665461" w:rsidP="00AB54D0">
                  <w:pPr>
                    <w:rPr>
                      <w:szCs w:val="20"/>
                    </w:rPr>
                  </w:pPr>
                  <w:r w:rsidRPr="00665461">
                    <w:rPr>
                      <w:szCs w:val="20"/>
                    </w:rPr>
                    <w:t>View Web Spoof</w:t>
                  </w:r>
                  <w:r>
                    <w:rPr>
                      <w:szCs w:val="20"/>
                    </w:rPr>
                    <w:t>ing Attack Status Ratio Results</w:t>
                  </w:r>
                  <w:r w:rsidR="00E21259">
                    <w:rPr>
                      <w:szCs w:val="20"/>
                    </w:rPr>
                    <w:t>,</w:t>
                  </w:r>
                  <w:r>
                    <w:rPr>
                      <w:szCs w:val="20"/>
                    </w:rPr>
                    <w:t xml:space="preserve"> </w:t>
                  </w:r>
                  <w:r w:rsidR="00AB54D0" w:rsidRPr="00AB54D0">
                    <w:rPr>
                      <w:szCs w:val="20"/>
                    </w:rPr>
                    <w:t>View All Remote Users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53" type="#_x0000_t34" style="position:absolute;left:0;text-align:left;margin-left:164.25pt;margin-top:171pt;width:1in;height:66pt;rotation:180;flip:y;z-index:251685888" o:connectortype="elbow" adj=",79527,-92475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52" type="#_x0000_t32" style="position:absolute;left:0;text-align:left;margin-left:-8.5pt;margin-top:165.75pt;width:32.5pt;height:60.75pt;z-index:251684864" o:connectortype="straight" strokecolor="#4bacc6 [3208]" strokeweight="1pt">
            <v:stroke dashstyle="dash" startarrow="block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63" style="position:absolute;left:0;text-align:left;margin-left:152.25pt;margin-top:29.25pt;width:261.75pt;height:102pt;z-index:25169408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63">
              <w:txbxContent>
                <w:p w:rsidR="00554F31" w:rsidRPr="00665461" w:rsidRDefault="00665461" w:rsidP="00665461">
                  <w:pPr>
                    <w:rPr>
                      <w:sz w:val="24"/>
                      <w:szCs w:val="24"/>
                    </w:rPr>
                  </w:pPr>
                  <w:r w:rsidRPr="00665461">
                    <w:rPr>
                      <w:sz w:val="24"/>
                      <w:szCs w:val="24"/>
                    </w:rPr>
                    <w:t>Brow</w:t>
                  </w:r>
                  <w:r>
                    <w:rPr>
                      <w:sz w:val="24"/>
                      <w:szCs w:val="24"/>
                    </w:rPr>
                    <w:t>se and Train &amp; Test Data Sets</w:t>
                  </w:r>
                  <w:proofErr w:type="gramStart"/>
                  <w:r>
                    <w:rPr>
                      <w:sz w:val="24"/>
                      <w:szCs w:val="24"/>
                    </w:rPr>
                    <w:t xml:space="preserve">,  </w:t>
                  </w:r>
                  <w:r w:rsidRPr="00665461">
                    <w:rPr>
                      <w:sz w:val="24"/>
                      <w:szCs w:val="24"/>
                    </w:rPr>
                    <w:t>View</w:t>
                  </w:r>
                  <w:proofErr w:type="gramEnd"/>
                  <w:r w:rsidRPr="00665461">
                    <w:rPr>
                      <w:sz w:val="24"/>
                      <w:szCs w:val="24"/>
                    </w:rPr>
                    <w:t xml:space="preserve"> Trained and</w:t>
                  </w:r>
                  <w:r>
                    <w:rPr>
                      <w:sz w:val="24"/>
                      <w:szCs w:val="24"/>
                    </w:rPr>
                    <w:t xml:space="preserve"> Tested Accuracy in Bar Chart,  </w:t>
                  </w:r>
                  <w:r w:rsidRPr="00665461">
                    <w:rPr>
                      <w:sz w:val="24"/>
                      <w:szCs w:val="24"/>
                    </w:rPr>
                    <w:t>View Trained and Tested Accuracy Results,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oval id="_x0000_s1041" style="position:absolute;left:0;text-align:left;margin-left:238.5pt;margin-top:246pt;width:124.5pt;height:80.25pt;z-index:251675648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41">
              <w:txbxContent>
                <w:p w:rsidR="004C6A15" w:rsidRPr="005F2899" w:rsidRDefault="00956708" w:rsidP="002878BD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Register and </w:t>
                  </w:r>
                  <w:r w:rsidR="006643EC">
                    <w:rPr>
                      <w:sz w:val="24"/>
                      <w:szCs w:val="24"/>
                    </w:rPr>
                    <w:t>Login</w:t>
                  </w:r>
                  <w:r w:rsidR="004C6A15">
                    <w:rPr>
                      <w:sz w:val="24"/>
                      <w:szCs w:val="24"/>
                    </w:rPr>
                    <w:t xml:space="preserve"> with the system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60" type="#_x0000_t32" style="position:absolute;left:0;text-align:left;margin-left:462pt;margin-top:217.75pt;width:23.25pt;height:60.85pt;z-index:25169203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58" type="#_x0000_t32" style="position:absolute;left:0;text-align:left;margin-left:318.75pt;margin-top:176.25pt;width:76.5pt;height:120.75pt;flip:x y;z-index:25168998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57" style="position:absolute;left:0;text-align:left;margin-left:395.25pt;margin-top:278.6pt;width:144.75pt;height:52.15pt;z-index:251688960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57">
              <w:txbxContent>
                <w:p w:rsidR="009201EF" w:rsidRPr="006A3EEA" w:rsidRDefault="006A3EEA" w:rsidP="006A3EEA">
                  <w:pPr>
                    <w:rPr>
                      <w:szCs w:val="24"/>
                    </w:rPr>
                  </w:pPr>
                  <w:r w:rsidRPr="006A3EEA">
                    <w:rPr>
                      <w:szCs w:val="24"/>
                    </w:rPr>
                    <w:t xml:space="preserve">VIEW </w:t>
                  </w:r>
                  <w:proofErr w:type="gramStart"/>
                  <w:r w:rsidRPr="006A3EEA">
                    <w:rPr>
                      <w:szCs w:val="24"/>
                    </w:rPr>
                    <w:t>YOUR</w:t>
                  </w:r>
                  <w:proofErr w:type="gramEnd"/>
                  <w:r w:rsidRPr="006A3EEA">
                    <w:rPr>
                      <w:szCs w:val="24"/>
                    </w:rPr>
                    <w:t xml:space="preserve"> PROFILE</w:t>
                  </w: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 id="_x0000_s1044" type="#_x0000_t32" style="position:absolute;left:0;text-align:left;margin-left:328.45pt;margin-top:162pt;width:19.55pt;height:14.25pt;z-index:251678720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65" type="#_x0000_t32" style="position:absolute;left:0;text-align:left;margin-left:271.55pt;margin-top:131.25pt;width:0;height:16.5pt;z-index:251696128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64" type="#_x0000_t32" style="position:absolute;left:0;text-align:left;margin-left:33.75pt;margin-top:91.5pt;width:118.5pt;height:64.5pt;flip:y;z-index:25169510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oval id="_x0000_s1037" style="position:absolute;left:0;text-align:left;margin-left:76.5pt;margin-top:138pt;width:129.75pt;height:51.75pt;z-index:251671552" fillcolor="#c2d69b [1942]" strokecolor="red" strokeweight="3pt">
            <v:fill color2="#9bbb59 [3206]" focus="50%" type="gradient"/>
            <v:stroke linestyle="thinThin"/>
            <v:shadow on="t" type="perspective" color="#4e6128 [1606]" offset="1pt" offset2="-3pt"/>
            <v:textbox style="mso-next-textbox:#_x0000_s1037">
              <w:txbxContent>
                <w:p w:rsidR="009201EF" w:rsidRDefault="00554F31" w:rsidP="009201EF">
                  <w:r>
                    <w:t xml:space="preserve">      </w:t>
                  </w:r>
                  <w:r w:rsidR="00BD63EF">
                    <w:t xml:space="preserve"> </w:t>
                  </w:r>
                  <w:r>
                    <w:t xml:space="preserve"> </w:t>
                  </w:r>
                  <w:r w:rsidR="00D34BDE">
                    <w:t>Login</w:t>
                  </w:r>
                  <w:r w:rsidR="009201EF" w:rsidRPr="00F814E0">
                    <w:t xml:space="preserve"> </w:t>
                  </w:r>
                </w:p>
                <w:p w:rsidR="004C6A15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  <w:r>
                    <w:br/>
                  </w:r>
                </w:p>
                <w:p w:rsidR="004C6A15" w:rsidRPr="003321CB" w:rsidRDefault="004C6A15" w:rsidP="002C4586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xbxContent>
            </v:textbox>
          </v:oval>
        </w:pict>
      </w:r>
      <w:r>
        <w:rPr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271.55pt;margin-top:361.4pt;width:84pt;height:28.4pt;z-index:251674624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40">
              <w:txbxContent>
                <w:p w:rsidR="00A217D2" w:rsidRDefault="00DA1610" w:rsidP="00A217D2">
                  <w:r>
                    <w:t>Remote User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  <w:r w:rsidRPr="00A217D2">
                    <w:t xml:space="preserve"> </w:t>
                  </w:r>
                </w:p>
                <w:p w:rsidR="00A217D2" w:rsidRDefault="00A217D2" w:rsidP="00A217D2">
                  <w:r>
                    <w:t>Tweet Server</w:t>
                  </w:r>
                </w:p>
                <w:p w:rsidR="00A217D2" w:rsidRDefault="00A217D2" w:rsidP="00A217D2">
                  <w:r>
                    <w:t xml:space="preserve">Tweet </w:t>
                  </w:r>
                  <w:proofErr w:type="spellStart"/>
                  <w:r>
                    <w:t>ServerTweet</w:t>
                  </w:r>
                  <w:proofErr w:type="spellEnd"/>
                  <w:r>
                    <w:t xml:space="preserve"> Server</w:t>
                  </w:r>
                </w:p>
                <w:p w:rsidR="004C6A15" w:rsidRPr="00A217D2" w:rsidRDefault="00A217D2" w:rsidP="00A217D2">
                  <w:r>
                    <w:t>Tweet Server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27" type="#_x0000_t32" style="position:absolute;left:0;text-align:left;margin-left:462pt;margin-top:217.75pt;width:13.55pt;height:38.7pt;z-index:25166131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28" type="#_x0000_t32" style="position:absolute;left:0;text-align:left;margin-left:337.5pt;margin-top:303.75pt;width:57.75pt;height:50.6pt;flip:x;z-index:251662336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48" type="#_x0000_t202" style="position:absolute;left:0;text-align:left;margin-left:414pt;margin-top:237pt;width:71.25pt;height:19.45pt;z-index:251681792" strokecolor="white [3212]" strokeweight=".25pt">
            <v:textbox style="mso-next-textbox:#_x0000_s1048">
              <w:txbxContent>
                <w:p w:rsidR="004C6A15" w:rsidRDefault="004C6A15" w:rsidP="00DC7725">
                  <w:pPr>
                    <w:jc w:val="center"/>
                  </w:pPr>
                  <w:r>
                    <w:t>Response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38" type="#_x0000_t202" style="position:absolute;left:0;text-align:left;margin-left:236.25pt;margin-top:147.75pt;width:90pt;height:28.5pt;z-index:251672576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8">
              <w:txbxContent>
                <w:p w:rsidR="004C6A15" w:rsidRPr="00034F6A" w:rsidRDefault="004C6A15" w:rsidP="002C4586">
                  <w:pPr>
                    <w:jc w:val="center"/>
                    <w:rPr>
                      <w:sz w:val="30"/>
                    </w:rPr>
                  </w:pPr>
                  <w:r>
                    <w:rPr>
                      <w:sz w:val="30"/>
                    </w:rPr>
                    <w:t>System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49" type="#_x0000_t202" style="position:absolute;left:0;text-align:left;margin-left:236.25pt;margin-top:335.7pt;width:71.25pt;height:18.65pt;z-index:251682816" strokecolor="white [3212]" strokeweight=".25pt">
            <v:textbox style="mso-next-textbox:#_x0000_s1049">
              <w:txbxContent>
                <w:p w:rsidR="004C6A15" w:rsidRDefault="004C6A15" w:rsidP="00227637">
                  <w:pPr>
                    <w:jc w:val="center"/>
                  </w:pPr>
                  <w:r>
                    <w:t>Request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</w:rPr>
        <w:pict>
          <v:shape id="_x0000_s1042" type="#_x0000_t32" style="position:absolute;left:0;text-align:left;margin-left:291pt;margin-top:326.25pt;width:.75pt;height:35.15pt;flip:y;z-index:25167667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5" type="#_x0000_t32" style="position:absolute;left:0;text-align:left;margin-left:295.5pt;margin-top:183pt;width:0;height:63pt;flip:y;z-index:25166950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0" type="#_x0000_t32" style="position:absolute;left:0;text-align:left;margin-left:206.25pt;margin-top:162.05pt;width:43.5pt;height:.05pt;z-index:251664384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2" type="#_x0000_t32" style="position:absolute;left:0;text-align:left;margin-left:30pt;margin-top:162pt;width:46.5pt;height:0;z-index:251666432" o:connectortype="straight" strokecolor="#8064a2 [3207]" strokeweight="1pt">
            <v:stroke dashstyle="dash" endarrow="block"/>
            <v:shadow color="#868686"/>
          </v:shape>
        </w:pict>
      </w:r>
      <w:r>
        <w:rPr>
          <w:noProof/>
          <w:sz w:val="32"/>
          <w:szCs w:val="32"/>
        </w:rPr>
        <w:pict>
          <v:shape id="_x0000_s1036" type="#_x0000_t202" style="position:absolute;left:0;text-align:left;margin-left:-60pt;margin-top:147.75pt;width:90pt;height:28.5pt;z-index:251670528" fillcolor="#95b3d7 [1940]" strokecolor="red" strokeweight="3pt">
            <v:fill color2="#4f81bd [3204]" focus="50%" type="gradient"/>
            <v:stroke linestyle="thinThin"/>
            <v:shadow on="t" type="perspective" color="#243f60 [1604]" offset="1pt" offset2="-3pt"/>
            <v:textbox style="mso-next-textbox:#_x0000_s1036">
              <w:txbxContent>
                <w:p w:rsidR="004C6A15" w:rsidRPr="00A217D2" w:rsidRDefault="00F748EA" w:rsidP="00A217D2">
                  <w:r>
                    <w:t>Service Provider</w:t>
                  </w:r>
                </w:p>
              </w:txbxContent>
            </v:textbox>
          </v:shape>
        </w:pict>
      </w:r>
      <w:r w:rsidR="00665461">
        <w:rPr>
          <w:b/>
          <w:sz w:val="32"/>
          <w:szCs w:val="32"/>
        </w:rPr>
        <w:t xml:space="preserve"> </w:t>
      </w:r>
      <w:r w:rsidR="002C4586" w:rsidRPr="00665894">
        <w:rPr>
          <w:b/>
          <w:sz w:val="32"/>
          <w:szCs w:val="32"/>
        </w:rPr>
        <w:t>Data Flow Diagram</w:t>
      </w:r>
      <w:r w:rsidR="00665894">
        <w:rPr>
          <w:sz w:val="32"/>
          <w:szCs w:val="32"/>
        </w:rPr>
        <w:t xml:space="preserve">  :</w:t>
      </w:r>
    </w:p>
    <w:sectPr w:rsidR="007032AE" w:rsidRPr="00665894" w:rsidSect="004C6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A77F0A"/>
    <w:multiLevelType w:val="hybridMultilevel"/>
    <w:tmpl w:val="9A1CC39C"/>
    <w:lvl w:ilvl="0" w:tplc="72466F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7C27CBD"/>
    <w:multiLevelType w:val="hybridMultilevel"/>
    <w:tmpl w:val="4B58E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E9E5407"/>
    <w:multiLevelType w:val="hybridMultilevel"/>
    <w:tmpl w:val="25BCFB7E"/>
    <w:lvl w:ilvl="0" w:tplc="043E33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C4586"/>
    <w:rsid w:val="00003BD0"/>
    <w:rsid w:val="00017D78"/>
    <w:rsid w:val="0002088B"/>
    <w:rsid w:val="00021CD4"/>
    <w:rsid w:val="000241BB"/>
    <w:rsid w:val="00030D41"/>
    <w:rsid w:val="00040A86"/>
    <w:rsid w:val="00041D01"/>
    <w:rsid w:val="00055D7C"/>
    <w:rsid w:val="00067906"/>
    <w:rsid w:val="00076931"/>
    <w:rsid w:val="0007713F"/>
    <w:rsid w:val="00080D42"/>
    <w:rsid w:val="00086589"/>
    <w:rsid w:val="000877B3"/>
    <w:rsid w:val="00087A25"/>
    <w:rsid w:val="000B56BB"/>
    <w:rsid w:val="000B57DF"/>
    <w:rsid w:val="000D78F4"/>
    <w:rsid w:val="000E1295"/>
    <w:rsid w:val="00125287"/>
    <w:rsid w:val="00126E98"/>
    <w:rsid w:val="0015328A"/>
    <w:rsid w:val="00174FA1"/>
    <w:rsid w:val="001856B1"/>
    <w:rsid w:val="0018598B"/>
    <w:rsid w:val="00190BD0"/>
    <w:rsid w:val="001B0605"/>
    <w:rsid w:val="001D44EE"/>
    <w:rsid w:val="001D4E78"/>
    <w:rsid w:val="001D54B9"/>
    <w:rsid w:val="001E741D"/>
    <w:rsid w:val="001F5755"/>
    <w:rsid w:val="00201BCB"/>
    <w:rsid w:val="0020297E"/>
    <w:rsid w:val="002039BE"/>
    <w:rsid w:val="00210800"/>
    <w:rsid w:val="002120E7"/>
    <w:rsid w:val="00214788"/>
    <w:rsid w:val="00221EE3"/>
    <w:rsid w:val="00227419"/>
    <w:rsid w:val="00227637"/>
    <w:rsid w:val="002368A3"/>
    <w:rsid w:val="002379BC"/>
    <w:rsid w:val="00244800"/>
    <w:rsid w:val="00251EE9"/>
    <w:rsid w:val="00255E36"/>
    <w:rsid w:val="00264D70"/>
    <w:rsid w:val="00267A04"/>
    <w:rsid w:val="002878BD"/>
    <w:rsid w:val="00293933"/>
    <w:rsid w:val="002A52CB"/>
    <w:rsid w:val="002A647C"/>
    <w:rsid w:val="002B375F"/>
    <w:rsid w:val="002C4586"/>
    <w:rsid w:val="002D334B"/>
    <w:rsid w:val="003118B7"/>
    <w:rsid w:val="00320775"/>
    <w:rsid w:val="00340E49"/>
    <w:rsid w:val="00344560"/>
    <w:rsid w:val="00351AD4"/>
    <w:rsid w:val="003530CA"/>
    <w:rsid w:val="00367D51"/>
    <w:rsid w:val="00371811"/>
    <w:rsid w:val="00382067"/>
    <w:rsid w:val="003C1AC2"/>
    <w:rsid w:val="003D34A2"/>
    <w:rsid w:val="00405AA8"/>
    <w:rsid w:val="004229ED"/>
    <w:rsid w:val="004254D4"/>
    <w:rsid w:val="00430A2A"/>
    <w:rsid w:val="00436B63"/>
    <w:rsid w:val="004402C1"/>
    <w:rsid w:val="004408AC"/>
    <w:rsid w:val="0044713D"/>
    <w:rsid w:val="004503FA"/>
    <w:rsid w:val="00483DFA"/>
    <w:rsid w:val="00493838"/>
    <w:rsid w:val="004971A3"/>
    <w:rsid w:val="004A0385"/>
    <w:rsid w:val="004C21DC"/>
    <w:rsid w:val="004C6A15"/>
    <w:rsid w:val="004E4E34"/>
    <w:rsid w:val="005226C8"/>
    <w:rsid w:val="00522F7A"/>
    <w:rsid w:val="00524B06"/>
    <w:rsid w:val="00536428"/>
    <w:rsid w:val="00545D75"/>
    <w:rsid w:val="00554CD0"/>
    <w:rsid w:val="00554F31"/>
    <w:rsid w:val="0055718A"/>
    <w:rsid w:val="005573B7"/>
    <w:rsid w:val="00566FC7"/>
    <w:rsid w:val="00571708"/>
    <w:rsid w:val="00575CE5"/>
    <w:rsid w:val="00584AE9"/>
    <w:rsid w:val="00590187"/>
    <w:rsid w:val="005A2A0F"/>
    <w:rsid w:val="005B6ACE"/>
    <w:rsid w:val="005C0FEC"/>
    <w:rsid w:val="005C1883"/>
    <w:rsid w:val="005C189D"/>
    <w:rsid w:val="005C39D2"/>
    <w:rsid w:val="005D3EA7"/>
    <w:rsid w:val="005D483B"/>
    <w:rsid w:val="005D5699"/>
    <w:rsid w:val="005D793F"/>
    <w:rsid w:val="00615C9F"/>
    <w:rsid w:val="006175E8"/>
    <w:rsid w:val="0064550F"/>
    <w:rsid w:val="00647A08"/>
    <w:rsid w:val="006529B6"/>
    <w:rsid w:val="006643EC"/>
    <w:rsid w:val="00665461"/>
    <w:rsid w:val="00665894"/>
    <w:rsid w:val="0067032D"/>
    <w:rsid w:val="00681DEE"/>
    <w:rsid w:val="00682BAB"/>
    <w:rsid w:val="006877DA"/>
    <w:rsid w:val="00695A47"/>
    <w:rsid w:val="006A0EE5"/>
    <w:rsid w:val="006A3EEA"/>
    <w:rsid w:val="006A4F93"/>
    <w:rsid w:val="006B27AB"/>
    <w:rsid w:val="006B3088"/>
    <w:rsid w:val="006B4D99"/>
    <w:rsid w:val="006D15F2"/>
    <w:rsid w:val="006D5373"/>
    <w:rsid w:val="006E4E75"/>
    <w:rsid w:val="006E74FB"/>
    <w:rsid w:val="006F2C8C"/>
    <w:rsid w:val="006F7ACD"/>
    <w:rsid w:val="00700607"/>
    <w:rsid w:val="00701040"/>
    <w:rsid w:val="007032AE"/>
    <w:rsid w:val="00703807"/>
    <w:rsid w:val="0071254B"/>
    <w:rsid w:val="00714114"/>
    <w:rsid w:val="00741867"/>
    <w:rsid w:val="00747641"/>
    <w:rsid w:val="00765C34"/>
    <w:rsid w:val="00776858"/>
    <w:rsid w:val="007830ED"/>
    <w:rsid w:val="007848F7"/>
    <w:rsid w:val="007C2419"/>
    <w:rsid w:val="007D0C88"/>
    <w:rsid w:val="007D56D0"/>
    <w:rsid w:val="007E6BA6"/>
    <w:rsid w:val="007F75EE"/>
    <w:rsid w:val="00806F55"/>
    <w:rsid w:val="008112E6"/>
    <w:rsid w:val="0081659A"/>
    <w:rsid w:val="0081669B"/>
    <w:rsid w:val="008245E2"/>
    <w:rsid w:val="008431DF"/>
    <w:rsid w:val="00853A6A"/>
    <w:rsid w:val="00861BB0"/>
    <w:rsid w:val="008724D9"/>
    <w:rsid w:val="00876B8E"/>
    <w:rsid w:val="00883687"/>
    <w:rsid w:val="008843B1"/>
    <w:rsid w:val="00885DFB"/>
    <w:rsid w:val="00892616"/>
    <w:rsid w:val="008A1030"/>
    <w:rsid w:val="008B6A42"/>
    <w:rsid w:val="008C745C"/>
    <w:rsid w:val="008D02F9"/>
    <w:rsid w:val="008D4082"/>
    <w:rsid w:val="008F0484"/>
    <w:rsid w:val="008F0F9E"/>
    <w:rsid w:val="008F20EA"/>
    <w:rsid w:val="008F3B70"/>
    <w:rsid w:val="008F535A"/>
    <w:rsid w:val="00902FD8"/>
    <w:rsid w:val="00903077"/>
    <w:rsid w:val="0090437C"/>
    <w:rsid w:val="00906831"/>
    <w:rsid w:val="00914389"/>
    <w:rsid w:val="00915F6C"/>
    <w:rsid w:val="00916562"/>
    <w:rsid w:val="009201EF"/>
    <w:rsid w:val="00921C86"/>
    <w:rsid w:val="009241B6"/>
    <w:rsid w:val="00925479"/>
    <w:rsid w:val="00933282"/>
    <w:rsid w:val="00945D7D"/>
    <w:rsid w:val="00953AF7"/>
    <w:rsid w:val="00956708"/>
    <w:rsid w:val="00997830"/>
    <w:rsid w:val="009A77F0"/>
    <w:rsid w:val="009D0B52"/>
    <w:rsid w:val="00A02612"/>
    <w:rsid w:val="00A06436"/>
    <w:rsid w:val="00A108C6"/>
    <w:rsid w:val="00A150B7"/>
    <w:rsid w:val="00A217D2"/>
    <w:rsid w:val="00A70176"/>
    <w:rsid w:val="00A72460"/>
    <w:rsid w:val="00A870C4"/>
    <w:rsid w:val="00A912EB"/>
    <w:rsid w:val="00AA767D"/>
    <w:rsid w:val="00AB02B1"/>
    <w:rsid w:val="00AB2C43"/>
    <w:rsid w:val="00AB54D0"/>
    <w:rsid w:val="00AE5C1F"/>
    <w:rsid w:val="00B02F42"/>
    <w:rsid w:val="00B031DE"/>
    <w:rsid w:val="00B24FE8"/>
    <w:rsid w:val="00B40563"/>
    <w:rsid w:val="00B438D1"/>
    <w:rsid w:val="00B448D6"/>
    <w:rsid w:val="00B74E0B"/>
    <w:rsid w:val="00B80ADF"/>
    <w:rsid w:val="00B82B5C"/>
    <w:rsid w:val="00B938FB"/>
    <w:rsid w:val="00BA23AB"/>
    <w:rsid w:val="00BB0C31"/>
    <w:rsid w:val="00BC3F68"/>
    <w:rsid w:val="00BD6286"/>
    <w:rsid w:val="00BD63EF"/>
    <w:rsid w:val="00BE38BC"/>
    <w:rsid w:val="00BE64EE"/>
    <w:rsid w:val="00C042A1"/>
    <w:rsid w:val="00C0790A"/>
    <w:rsid w:val="00C174F0"/>
    <w:rsid w:val="00C22C86"/>
    <w:rsid w:val="00C23527"/>
    <w:rsid w:val="00C31465"/>
    <w:rsid w:val="00C50533"/>
    <w:rsid w:val="00C63A4F"/>
    <w:rsid w:val="00C758B7"/>
    <w:rsid w:val="00C769B7"/>
    <w:rsid w:val="00C85796"/>
    <w:rsid w:val="00C943E0"/>
    <w:rsid w:val="00C96282"/>
    <w:rsid w:val="00CA4C4E"/>
    <w:rsid w:val="00CA5272"/>
    <w:rsid w:val="00CB2764"/>
    <w:rsid w:val="00CB2CBE"/>
    <w:rsid w:val="00CB5841"/>
    <w:rsid w:val="00CB7F98"/>
    <w:rsid w:val="00CC25C4"/>
    <w:rsid w:val="00CC57ED"/>
    <w:rsid w:val="00CD0EE1"/>
    <w:rsid w:val="00CE31F6"/>
    <w:rsid w:val="00CE33B8"/>
    <w:rsid w:val="00CE5F58"/>
    <w:rsid w:val="00D00352"/>
    <w:rsid w:val="00D12823"/>
    <w:rsid w:val="00D154B0"/>
    <w:rsid w:val="00D25F12"/>
    <w:rsid w:val="00D34BDE"/>
    <w:rsid w:val="00D432D7"/>
    <w:rsid w:val="00D51A5A"/>
    <w:rsid w:val="00DA1610"/>
    <w:rsid w:val="00DA3BAF"/>
    <w:rsid w:val="00DA4A25"/>
    <w:rsid w:val="00DA6F45"/>
    <w:rsid w:val="00DB2A65"/>
    <w:rsid w:val="00DC229D"/>
    <w:rsid w:val="00DC378B"/>
    <w:rsid w:val="00DC7725"/>
    <w:rsid w:val="00DD3F4E"/>
    <w:rsid w:val="00DF27A9"/>
    <w:rsid w:val="00DF3667"/>
    <w:rsid w:val="00E01FB8"/>
    <w:rsid w:val="00E151C5"/>
    <w:rsid w:val="00E21259"/>
    <w:rsid w:val="00E37B03"/>
    <w:rsid w:val="00E41CB2"/>
    <w:rsid w:val="00E4613C"/>
    <w:rsid w:val="00E473E1"/>
    <w:rsid w:val="00E512AE"/>
    <w:rsid w:val="00E5423C"/>
    <w:rsid w:val="00E546B3"/>
    <w:rsid w:val="00E552C0"/>
    <w:rsid w:val="00E552C6"/>
    <w:rsid w:val="00E61782"/>
    <w:rsid w:val="00E6676F"/>
    <w:rsid w:val="00E6771D"/>
    <w:rsid w:val="00E86B13"/>
    <w:rsid w:val="00E908F1"/>
    <w:rsid w:val="00E97583"/>
    <w:rsid w:val="00EA47C1"/>
    <w:rsid w:val="00EA4EE8"/>
    <w:rsid w:val="00EA741D"/>
    <w:rsid w:val="00EA7F4B"/>
    <w:rsid w:val="00EB131F"/>
    <w:rsid w:val="00EE4005"/>
    <w:rsid w:val="00EE7530"/>
    <w:rsid w:val="00F0765A"/>
    <w:rsid w:val="00F10863"/>
    <w:rsid w:val="00F1179A"/>
    <w:rsid w:val="00F53C19"/>
    <w:rsid w:val="00F61DCB"/>
    <w:rsid w:val="00F748EA"/>
    <w:rsid w:val="00F87E6D"/>
    <w:rsid w:val="00F93A9D"/>
    <w:rsid w:val="00F97032"/>
    <w:rsid w:val="00FB02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  <o:rules v:ext="edit">
        <o:r id="V:Rule16" type="connector" idref="#_x0000_s1060"/>
        <o:r id="V:Rule17" type="connector" idref="#_x0000_s1058"/>
        <o:r id="V:Rule18" type="connector" idref="#_x0000_s1044"/>
        <o:r id="V:Rule19" type="connector" idref="#_x0000_s1032"/>
        <o:r id="V:Rule20" type="connector" idref="#_x0000_s1069"/>
        <o:r id="V:Rule21" type="connector" idref="#_x0000_s1030"/>
        <o:r id="V:Rule22" type="connector" idref="#_x0000_s1053"/>
        <o:r id="V:Rule23" type="connector" idref="#_x0000_s1065"/>
        <o:r id="V:Rule24" type="connector" idref="#_x0000_s1035"/>
        <o:r id="V:Rule25" type="connector" idref="#_x0000_s1054"/>
        <o:r id="V:Rule26" type="connector" idref="#_x0000_s1028"/>
        <o:r id="V:Rule27" type="connector" idref="#_x0000_s1064"/>
        <o:r id="V:Rule28" type="connector" idref="#_x0000_s1042"/>
        <o:r id="V:Rule29" type="connector" idref="#_x0000_s1052"/>
        <o:r id="V:Rule30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45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3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7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8F3715-4840-47E9-98A7-9FABD65D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TMKS Infotech4</dc:creator>
  <cp:lastModifiedBy>T.M.Punith</cp:lastModifiedBy>
  <cp:revision>293</cp:revision>
  <dcterms:created xsi:type="dcterms:W3CDTF">2015-08-04T06:57:00Z</dcterms:created>
  <dcterms:modified xsi:type="dcterms:W3CDTF">2023-11-17T10:30:00Z</dcterms:modified>
</cp:coreProperties>
</file>