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998" w:rsidRPr="00C12B13" w:rsidRDefault="00300998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B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C12B13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C12B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6029E" w:rsidRPr="00C12B13" w:rsidRDefault="00D6029E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12B13" w:rsidRP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B13">
        <w:rPr>
          <w:rFonts w:ascii="Times New Roman" w:hAnsi="Times New Roman" w:cs="Times New Roman"/>
          <w:color w:val="000000"/>
          <w:sz w:val="28"/>
          <w:szCs w:val="28"/>
        </w:rPr>
        <w:t>In Oct 2022,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 xml:space="preserve">1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the members/users of the National Institute for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Research in Digital Science and Technology (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Inria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>) in France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received an email in French asking the users to confirm their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webmail account with the direct link https://www.educationonline.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nl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Cliquez.ici.cas.inria.fr.cas.login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>/login.html. When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clicked</w:t>
      </w:r>
      <w:proofErr w:type="gram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on this link, it takes to a fake but appearin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g genuine central authentication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login page of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Inria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>. As this fake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login page resembles the real login page of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Inria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fromhttps://cas.inria.fr/cas/login?service=, users will mistakenly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enter username and password of the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Inria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to a fake website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which the attacker can later submit to the real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Inria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login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page. This is a phishing attack on the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Inria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and users/members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registered with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Inria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. The real and fake login pages of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Inria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are given in the Figures 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1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. Both of the web pages are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exactly the same and it is easy for the users to fall victim 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this phishing attack. We have tested our tool </w:t>
      </w:r>
      <w:proofErr w:type="spellStart"/>
      <w:r w:rsidRPr="00C12B13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PhishCatcher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against this and few other attacks as detailed in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Section 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V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With the tremendous advancement in modern technologies,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there has been a great escalation in the online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world, such as e-commerce, online banking, distant learning,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e-health and e-governance. Since social networking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applications, such as Face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book and Twitter, are performing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leading role in the globalization of the modern era, billions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of users have adopted this increasing trend. Numerous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websites provide the web-users with an opportunity to create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an account for a customized experience. To obtain online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specialized services from the web-sites, users are required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to create a personalized account. Conventionally, users are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exposed to login web pages for this purpose where they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have to set up an account by creating and registering </w:t>
      </w:r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an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identification</w:t>
      </w:r>
      <w:proofErr w:type="gram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(e.g., username) and secret (e.g., password).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Next time, when the user needs to access the remote resource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or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lastRenderedPageBreak/>
        <w:t>service, she/he sends a web requests and receives a login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form for submitting the identification along with the secret.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At this point, the users’ privacy is at high risk in terms 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identity theft and confidential information. A phishing attack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scenario, as described in Figure 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2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, begins with receiving an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email with a link to malicious website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1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]. The email message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might contain text convincing or luring the user to click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and follow the pointer. When the unsuspecting user clicks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and opens the web page, it appears genuine as the honest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website where the user has an account. After the victim user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enters his/her secret information, such as the username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password and presses the submit/login button, they are sent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to the attacker. The attacker who sat up the phishing attack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receives the secret credentials and logins to the legitimate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website upon submitting the credentials to it.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Identity theft, online frauds and scams have immensely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increased since the advent of web spoofing or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phising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attacks.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Web spoofing or phishing is a type of cyber crime 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which a malicious intruder tries to steal valuable data from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the user. Attackers have adopted many phishing and web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spoofing techniques to threaten online systems. Initially, </w:t>
      </w:r>
      <w:proofErr w:type="spellStart"/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webspoofing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was</w:t>
      </w:r>
      <w:proofErr w:type="gram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used for identity theft but now attackers are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using it to steal sensitive information related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national security, intellectual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property and organizational secrets.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Current era’s phishing attacks have already been entered into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 new evolutionary dimension including, but not limited to,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QR code phishing, spoofing application for mobile and spear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phishing etc. Such attacks and scam approaches may circumvent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the protections such as firewalls, digital certificates,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encryption software and other mechanisms like the two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factor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authentication. Numerous companies are using such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two-factor authentication systems to avoid monetary scams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and identity theft. Sadly, the advanced scam approaches have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made all these systems vulnerable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2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]. 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To dec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eive the victims, the attackers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normally include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logos, either by storing copies or adding links to logos,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from the honest site onto their spoof sites to imitate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their appearance. In addition to logos, the attacker may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also include HTML from the honest site and make some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necessary changes. The phishing attack vectors used by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attackers for tricking the users include email, </w:t>
      </w:r>
      <w:proofErr w:type="spellStart"/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trojan</w:t>
      </w:r>
      <w:proofErr w:type="spellEnd"/>
      <w:proofErr w:type="gram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horse,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key loggers and man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in-the-middle proxies.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favo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rite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attack targets of the attackers are online banking sites,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third party payment systems (the most targeted industry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sector) and e-commerce sites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3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]. As the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phisers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target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non-cryptographic components, the cryptographic security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protocols SSL/TLS do not provide a complete solution.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To depend against spoofing attacks, these protocols must be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complemented with additional protection mechanisms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4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These mechanisms may be enforced at the server-side or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client-side or both. The server-side </w:t>
      </w:r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solutions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5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],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6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 requires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changes to the websites which is a tedious job and 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often ignored by most of the developers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7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]. The client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side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solutions, on the other hand, provide protection to users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without the server support. Server-side solutions may be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effective in identifying spoofed </w:t>
      </w:r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site,</w:t>
      </w:r>
      <w:proofErr w:type="gram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however, the focus of this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paper is on client-side solutions. Most of the anti-spoofing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tools are based on </w:t>
      </w:r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either the</w:t>
      </w:r>
      <w:proofErr w:type="gram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third party certification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8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password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9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 or URLs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3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Anti-spoofing tools are sometimes categorized as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stateful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or stateless. They may also be classified based on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automatic phishing detection mechanism used: blacklists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heuristics. Tools that rely on black/white lists generate almost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zero false positives (accuracy) and can recognize almost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90% of the phishing sites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10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], however, they miss zero-day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attacks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11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]. Furthermore, black-listing methodologies come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with several drawbacks as they cannot control the changing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domain and new attacks and can easily be fooled by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spam URLs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12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]. To capture phish sites not included 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the black lists, the heuristic-based techniques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lastRenderedPageBreak/>
        <w:t>have been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very encouraging. The heuristic (content) based tool such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as CANTINA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13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 and Spoof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Catch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1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 can identify 90%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phishing sites with 1% false positives. The latency of the tool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Spoof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Catch is in the order of seconds and it further increases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with passage of time. While the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stateful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anti-phish techniques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are good in accuracy, they quickly fill the local storage and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performance degrades with passage of time. In Spoof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Catch,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the visual similarity is initially compared with few login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page images, but as the user browse further websites,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number of login page images increases in the local storage.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In addition, this increases the time to compare the image of 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received login page with every login image in the storage.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Following this line of research, we design and develop 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stateless anti-phish tool based on the Machine Learning (ML)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technique.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From the last decade, many renowned researchers have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proposed machine learning techniques for the detection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of malicious URLs to avoid any kind of scam in future.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Many sets of URLs are treated as training data in the ML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approaches. On the basis of the statistical properties obtained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by the training sets, it is proposed that whether the requested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URL is a scam or scam free. Training data is the primary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concern for the URL identification using ML. Once training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data is obtained then it is further processed to obtain 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mathematical model. The primary concern is to collect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features from the training data because simple strings may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not help to predict the status of the URL under test. At final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stage, an actual model is obtained through predicted model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from the training data. Machine learning techniques, such as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Naïve </w:t>
      </w:r>
      <w:proofErr w:type="spell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Bayes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>, Support Vector Machines (SVM) and Logistic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Regression (LR), are a few algorithms being used for this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purpose by many scholars but there are several issues which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make them vulnerable [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14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].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 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In this paper, we propose and develop a stateless client-side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tool, dubbed as </w:t>
      </w:r>
      <w:proofErr w:type="spellStart"/>
      <w:r w:rsidRPr="00C12B13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PhishCatcher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>, to protect against web spoofing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attacks. The </w:t>
      </w:r>
      <w:proofErr w:type="spellStart"/>
      <w:r w:rsidRPr="00C12B13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PhishCatcher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>, a Google Chrome extension,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is based on machine learning techniques and implements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random forest algorithm to classify whether or not a login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web page is legitimate or spoofed. We have evaluated </w:t>
      </w:r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efficiency</w:t>
      </w:r>
      <w:proofErr w:type="gram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and accuracy of the </w:t>
      </w:r>
      <w:proofErr w:type="spellStart"/>
      <w:r w:rsidRPr="00C12B13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PhishCatcher</w:t>
      </w:r>
      <w:proofErr w:type="spellEnd"/>
      <w:r w:rsidRPr="00C12B1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on real web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applications and the results were remarkable. The source code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of the Google Chrome extension </w:t>
      </w:r>
      <w:proofErr w:type="spellStart"/>
      <w:r w:rsidRPr="00C12B13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PhishCatcher</w:t>
      </w:r>
      <w:proofErr w:type="spellEnd"/>
      <w:r w:rsidRPr="00C12B1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is available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online at the link </w:t>
      </w:r>
      <w:hyperlink r:id="rId4" w:history="1">
        <w:r w:rsidRPr="0068456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https://github.com/wilstef/PhishCatcher</w:t>
        </w:r>
      </w:hyperlink>
      <w:r w:rsidRPr="00C12B1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The major contributions of this research work are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following.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B13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 client-side anti-phishing mechanism based on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machine learning is proposed.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B13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Design and development of a Google Chrome extension</w:t>
      </w:r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C12B13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PhishCatcher</w:t>
      </w:r>
      <w:proofErr w:type="spellEnd"/>
      <w:proofErr w:type="gramEnd"/>
      <w:r w:rsidRPr="00C12B13">
        <w:rPr>
          <w:rFonts w:ascii="Times New Roman" w:hAnsi="Times New Roman" w:cs="Times New Roman"/>
          <w:color w:val="000000"/>
          <w:sz w:val="28"/>
          <w:szCs w:val="28"/>
        </w:rPr>
        <w:t>, implementing the proposed mechanism.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Careful selection of web features for the phish classifier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algorithm used in the extension, and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eastAsia="MTSYN" w:hAnsi="Times New Roman" w:cs="Times New Roman"/>
          <w:color w:val="000000"/>
          <w:sz w:val="28"/>
          <w:szCs w:val="28"/>
        </w:rPr>
        <w:t xml:space="preserve">•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Experimental analysis of the </w:t>
      </w:r>
      <w:proofErr w:type="spellStart"/>
      <w:r w:rsidRPr="00C12B13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PhishCatcher</w:t>
      </w:r>
      <w:proofErr w:type="spellEnd"/>
      <w:r w:rsidRPr="00C12B1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23484" w:rsidRPr="00C12B13" w:rsidRDefault="00C12B13" w:rsidP="00C12B1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The rest of the paper is organized as follows. A </w:t>
      </w:r>
      <w:proofErr w:type="gramStart"/>
      <w:r w:rsidRPr="00C12B13">
        <w:rPr>
          <w:rFonts w:ascii="Times New Roman" w:hAnsi="Times New Roman" w:cs="Times New Roman"/>
          <w:color w:val="000000"/>
          <w:sz w:val="28"/>
          <w:szCs w:val="28"/>
        </w:rPr>
        <w:t>summary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of</w:t>
      </w:r>
      <w:proofErr w:type="gramEnd"/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 the related work in the literature is given in the next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section. The detailed research methodology followed during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this research is discussed in the Section 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III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. The design and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development of the Google Chrome extension is described 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the Section 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IV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. The testing results of the Chrome extension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are included in the Section 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 xml:space="preserve">V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and evaluated in the Section 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VI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 xml:space="preserve">The paper is concluded in section </w:t>
      </w:r>
      <w:r w:rsidRPr="00C12B13">
        <w:rPr>
          <w:rFonts w:ascii="Times New Roman" w:hAnsi="Times New Roman" w:cs="Times New Roman"/>
          <w:color w:val="0000FF"/>
          <w:sz w:val="28"/>
          <w:szCs w:val="28"/>
        </w:rPr>
        <w:t>VII</w:t>
      </w:r>
      <w:r w:rsidRPr="00C12B1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sectPr w:rsidR="00C23484" w:rsidRPr="00C12B13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TSY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2A1B2F"/>
    <w:rsid w:val="00300998"/>
    <w:rsid w:val="00304F40"/>
    <w:rsid w:val="003B2008"/>
    <w:rsid w:val="003B7AD9"/>
    <w:rsid w:val="00403F2A"/>
    <w:rsid w:val="0048108D"/>
    <w:rsid w:val="004962D6"/>
    <w:rsid w:val="00511ACF"/>
    <w:rsid w:val="005C4057"/>
    <w:rsid w:val="005D19FB"/>
    <w:rsid w:val="006B587E"/>
    <w:rsid w:val="006E35FA"/>
    <w:rsid w:val="00706B0E"/>
    <w:rsid w:val="00724C9D"/>
    <w:rsid w:val="007900FB"/>
    <w:rsid w:val="00827075"/>
    <w:rsid w:val="00850802"/>
    <w:rsid w:val="00885697"/>
    <w:rsid w:val="008A01D9"/>
    <w:rsid w:val="009042EB"/>
    <w:rsid w:val="0094479C"/>
    <w:rsid w:val="00A222A1"/>
    <w:rsid w:val="00A54BD1"/>
    <w:rsid w:val="00B13101"/>
    <w:rsid w:val="00B467ED"/>
    <w:rsid w:val="00BA0871"/>
    <w:rsid w:val="00C12B13"/>
    <w:rsid w:val="00C23484"/>
    <w:rsid w:val="00CC5E22"/>
    <w:rsid w:val="00CD7779"/>
    <w:rsid w:val="00D12284"/>
    <w:rsid w:val="00D6029E"/>
    <w:rsid w:val="00DC3134"/>
    <w:rsid w:val="00E2324A"/>
    <w:rsid w:val="00EB0F9A"/>
    <w:rsid w:val="00F04F25"/>
    <w:rsid w:val="00F43B36"/>
    <w:rsid w:val="00F74D68"/>
    <w:rsid w:val="00FC1986"/>
    <w:rsid w:val="00FC6F6B"/>
    <w:rsid w:val="00FD23B5"/>
    <w:rsid w:val="00FD7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ilstef/PhishCatc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35</cp:revision>
  <dcterms:created xsi:type="dcterms:W3CDTF">2016-12-19T05:46:00Z</dcterms:created>
  <dcterms:modified xsi:type="dcterms:W3CDTF">2023-11-17T08:34:00Z</dcterms:modified>
</cp:coreProperties>
</file>