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26F" w:rsidRPr="0097726F" w:rsidRDefault="0097726F" w:rsidP="00BB2516">
      <w:pPr>
        <w:spacing w:line="300" w:lineRule="auto"/>
        <w:ind w:left="720" w:hanging="360"/>
        <w:jc w:val="center"/>
        <w:rPr>
          <w:b/>
          <w:sz w:val="36"/>
          <w:szCs w:val="36"/>
        </w:rPr>
      </w:pPr>
      <w:r w:rsidRPr="0097726F">
        <w:rPr>
          <w:b/>
          <w:sz w:val="36"/>
          <w:szCs w:val="36"/>
        </w:rPr>
        <w:t>Project</w:t>
      </w:r>
      <w:r w:rsidR="00053D77">
        <w:rPr>
          <w:b/>
          <w:sz w:val="36"/>
          <w:szCs w:val="36"/>
        </w:rPr>
        <w:t xml:space="preserve"> </w:t>
      </w:r>
      <w:r w:rsidRPr="0097726F">
        <w:rPr>
          <w:b/>
          <w:sz w:val="36"/>
          <w:szCs w:val="36"/>
        </w:rPr>
        <w:t>SYNOPSIS</w:t>
      </w:r>
    </w:p>
    <w:p w:rsidR="0097726F" w:rsidRPr="0097726F" w:rsidRDefault="0097726F" w:rsidP="00BB2516">
      <w:pPr>
        <w:spacing w:line="300" w:lineRule="auto"/>
        <w:ind w:left="720" w:hanging="360"/>
        <w:jc w:val="center"/>
        <w:rPr>
          <w:b/>
          <w:sz w:val="36"/>
          <w:szCs w:val="36"/>
        </w:rPr>
      </w:pPr>
      <w:r w:rsidRPr="0097726F">
        <w:rPr>
          <w:b/>
          <w:sz w:val="36"/>
          <w:szCs w:val="36"/>
        </w:rPr>
        <w:t>On</w:t>
      </w:r>
    </w:p>
    <w:p w:rsidR="0097726F" w:rsidRDefault="0097726F" w:rsidP="0097726F">
      <w:pPr>
        <w:spacing w:line="300" w:lineRule="auto"/>
        <w:ind w:left="720" w:hanging="360"/>
        <w:jc w:val="center"/>
        <w:rPr>
          <w:b/>
          <w:sz w:val="36"/>
          <w:szCs w:val="36"/>
        </w:rPr>
      </w:pPr>
      <w:r w:rsidRPr="0097726F">
        <w:rPr>
          <w:b/>
          <w:sz w:val="36"/>
          <w:szCs w:val="36"/>
        </w:rPr>
        <w:t>Automated Patch Mechanism for MR Software Components</w:t>
      </w:r>
    </w:p>
    <w:p w:rsidR="0097726F" w:rsidRPr="0097726F" w:rsidRDefault="0097726F" w:rsidP="0097726F">
      <w:pPr>
        <w:spacing w:line="300" w:lineRule="auto"/>
        <w:ind w:left="720" w:hanging="360"/>
        <w:jc w:val="center"/>
        <w:rPr>
          <w:b/>
          <w:sz w:val="36"/>
          <w:szCs w:val="36"/>
        </w:rPr>
      </w:pPr>
    </w:p>
    <w:p w:rsidR="0097726F" w:rsidRDefault="0097726F" w:rsidP="0097726F">
      <w:pPr>
        <w:jc w:val="center"/>
        <w:rPr>
          <w:b/>
          <w:bCs/>
          <w:sz w:val="32"/>
          <w:szCs w:val="32"/>
        </w:rPr>
      </w:pPr>
    </w:p>
    <w:p w:rsidR="0097726F" w:rsidRPr="00E86F7C" w:rsidRDefault="0097726F" w:rsidP="0097726F">
      <w:pPr>
        <w:widowControl w:val="0"/>
        <w:autoSpaceDE w:val="0"/>
        <w:autoSpaceDN w:val="0"/>
        <w:adjustRightInd w:val="0"/>
        <w:ind w:left="-810" w:right="-1170"/>
        <w:jc w:val="center"/>
        <w:rPr>
          <w:sz w:val="30"/>
          <w:szCs w:val="24"/>
        </w:rPr>
      </w:pPr>
      <w:r w:rsidRPr="00A3165B">
        <w:rPr>
          <w:b/>
          <w:sz w:val="28"/>
        </w:rPr>
        <w:t>SUBMITTED BY</w:t>
      </w:r>
    </w:p>
    <w:p w:rsidR="0097726F" w:rsidRPr="00E86F7C" w:rsidRDefault="0097726F" w:rsidP="0097726F">
      <w:pPr>
        <w:widowControl w:val="0"/>
        <w:autoSpaceDE w:val="0"/>
        <w:autoSpaceDN w:val="0"/>
        <w:adjustRightInd w:val="0"/>
        <w:ind w:left="-810" w:right="-1170"/>
        <w:jc w:val="both"/>
        <w:rPr>
          <w:sz w:val="28"/>
          <w:szCs w:val="24"/>
        </w:rPr>
      </w:pPr>
      <w:r w:rsidRPr="00E86F7C">
        <w:rPr>
          <w:sz w:val="28"/>
          <w:szCs w:val="24"/>
        </w:rPr>
        <w:tab/>
      </w:r>
      <w:r w:rsidRPr="00E86F7C">
        <w:rPr>
          <w:sz w:val="28"/>
          <w:szCs w:val="24"/>
        </w:rPr>
        <w:tab/>
      </w:r>
      <w:r w:rsidRPr="00E86F7C">
        <w:rPr>
          <w:sz w:val="28"/>
          <w:szCs w:val="24"/>
        </w:rPr>
        <w:tab/>
      </w:r>
      <w:r w:rsidRPr="00E86F7C">
        <w:rPr>
          <w:sz w:val="28"/>
          <w:szCs w:val="24"/>
        </w:rPr>
        <w:tab/>
      </w:r>
      <w:r w:rsidRPr="00E86F7C">
        <w:rPr>
          <w:sz w:val="28"/>
          <w:szCs w:val="24"/>
        </w:rPr>
        <w:tab/>
      </w:r>
      <w:r w:rsidRPr="00E86F7C">
        <w:rPr>
          <w:sz w:val="28"/>
          <w:szCs w:val="24"/>
        </w:rPr>
        <w:tab/>
      </w:r>
      <w:r w:rsidRPr="00E86F7C">
        <w:rPr>
          <w:sz w:val="28"/>
          <w:szCs w:val="24"/>
        </w:rPr>
        <w:tab/>
      </w:r>
      <w:r w:rsidRPr="00E86F7C">
        <w:rPr>
          <w:sz w:val="28"/>
          <w:szCs w:val="24"/>
        </w:rPr>
        <w:tab/>
      </w:r>
    </w:p>
    <w:p w:rsidR="0097726F" w:rsidRDefault="0097726F" w:rsidP="0097726F">
      <w:pPr>
        <w:widowControl w:val="0"/>
        <w:autoSpaceDE w:val="0"/>
        <w:autoSpaceDN w:val="0"/>
        <w:adjustRightInd w:val="0"/>
        <w:ind w:left="-810" w:right="-1170"/>
        <w:jc w:val="center"/>
        <w:rPr>
          <w:b/>
          <w:sz w:val="28"/>
          <w:szCs w:val="24"/>
        </w:rPr>
      </w:pPr>
      <w:r w:rsidRPr="0097726F">
        <w:rPr>
          <w:b/>
          <w:sz w:val="28"/>
          <w:szCs w:val="24"/>
        </w:rPr>
        <w:t>PRAVEEN K</w:t>
      </w:r>
      <w:r w:rsidRPr="0097726F">
        <w:rPr>
          <w:b/>
          <w:sz w:val="28"/>
          <w:szCs w:val="24"/>
        </w:rPr>
        <w:tab/>
      </w:r>
      <w:r w:rsidRPr="0097726F">
        <w:rPr>
          <w:b/>
          <w:sz w:val="28"/>
          <w:szCs w:val="24"/>
        </w:rPr>
        <w:tab/>
        <w:t>1MS12CS075</w:t>
      </w:r>
    </w:p>
    <w:p w:rsidR="00BB2516" w:rsidRDefault="00BB2516" w:rsidP="0097726F">
      <w:pPr>
        <w:widowControl w:val="0"/>
        <w:autoSpaceDE w:val="0"/>
        <w:autoSpaceDN w:val="0"/>
        <w:adjustRightInd w:val="0"/>
        <w:ind w:left="-810" w:right="-1170"/>
        <w:jc w:val="center"/>
        <w:rPr>
          <w:b/>
          <w:sz w:val="28"/>
          <w:szCs w:val="24"/>
        </w:rPr>
      </w:pPr>
    </w:p>
    <w:p w:rsidR="00BB2516" w:rsidRPr="0097726F" w:rsidRDefault="00BB2516" w:rsidP="0097726F">
      <w:pPr>
        <w:widowControl w:val="0"/>
        <w:autoSpaceDE w:val="0"/>
        <w:autoSpaceDN w:val="0"/>
        <w:adjustRightInd w:val="0"/>
        <w:ind w:left="-810" w:right="-1170"/>
        <w:jc w:val="center"/>
        <w:rPr>
          <w:b/>
          <w:sz w:val="28"/>
          <w:szCs w:val="24"/>
        </w:rPr>
      </w:pPr>
    </w:p>
    <w:p w:rsidR="0097726F" w:rsidRDefault="00BB2516" w:rsidP="0097726F">
      <w:pPr>
        <w:jc w:val="center"/>
        <w:rPr>
          <w:b/>
          <w:bCs/>
          <w:sz w:val="32"/>
          <w:szCs w:val="32"/>
        </w:rPr>
      </w:pPr>
      <w:r>
        <w:rPr>
          <w:noProof/>
          <w:lang w:val="en-US"/>
        </w:rPr>
        <w:drawing>
          <wp:inline distT="0" distB="0" distL="0" distR="0">
            <wp:extent cx="1143000" cy="13239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143000" cy="1323975"/>
                    </a:xfrm>
                    <a:prstGeom prst="rect">
                      <a:avLst/>
                    </a:prstGeom>
                    <a:noFill/>
                    <a:ln w="9525">
                      <a:noFill/>
                      <a:miter lim="800000"/>
                      <a:headEnd/>
                      <a:tailEnd/>
                    </a:ln>
                  </pic:spPr>
                </pic:pic>
              </a:graphicData>
            </a:graphic>
          </wp:inline>
        </w:drawing>
      </w:r>
    </w:p>
    <w:p w:rsidR="0097726F" w:rsidRDefault="0097726F" w:rsidP="0097726F">
      <w:pPr>
        <w:jc w:val="center"/>
        <w:rPr>
          <w:b/>
          <w:bCs/>
          <w:sz w:val="32"/>
          <w:szCs w:val="32"/>
        </w:rPr>
      </w:pPr>
    </w:p>
    <w:p w:rsidR="0097726F" w:rsidRDefault="0097726F" w:rsidP="0097726F">
      <w:pPr>
        <w:jc w:val="center"/>
        <w:rPr>
          <w:b/>
          <w:bCs/>
          <w:sz w:val="32"/>
          <w:szCs w:val="32"/>
        </w:rPr>
      </w:pPr>
    </w:p>
    <w:p w:rsidR="0097726F" w:rsidRPr="00981061" w:rsidRDefault="0097726F" w:rsidP="0097726F">
      <w:pPr>
        <w:jc w:val="center"/>
        <w:rPr>
          <w:b/>
          <w:bCs/>
          <w:sz w:val="32"/>
          <w:szCs w:val="32"/>
        </w:rPr>
      </w:pPr>
      <w:r w:rsidRPr="00981061">
        <w:rPr>
          <w:b/>
          <w:bCs/>
          <w:sz w:val="32"/>
          <w:szCs w:val="32"/>
        </w:rPr>
        <w:t>M.S.Ramaiah Institute of Technology</w:t>
      </w:r>
    </w:p>
    <w:p w:rsidR="0097726F" w:rsidRPr="00981061" w:rsidRDefault="0097726F" w:rsidP="0097726F">
      <w:pPr>
        <w:jc w:val="center"/>
        <w:rPr>
          <w:b/>
          <w:bCs/>
          <w:sz w:val="32"/>
          <w:szCs w:val="32"/>
        </w:rPr>
      </w:pPr>
      <w:r w:rsidRPr="00981061">
        <w:rPr>
          <w:b/>
          <w:bCs/>
          <w:sz w:val="32"/>
          <w:szCs w:val="32"/>
        </w:rPr>
        <w:t>(Autonomous Institute, Affiliated to VTU)</w:t>
      </w:r>
    </w:p>
    <w:p w:rsidR="0097726F" w:rsidRPr="00981061" w:rsidRDefault="0097726F" w:rsidP="0097726F">
      <w:pPr>
        <w:keepNext/>
        <w:spacing w:line="360" w:lineRule="auto"/>
        <w:jc w:val="center"/>
        <w:outlineLvl w:val="0"/>
        <w:rPr>
          <w:b/>
          <w:bCs/>
          <w:sz w:val="32"/>
          <w:szCs w:val="32"/>
        </w:rPr>
      </w:pPr>
      <w:r w:rsidRPr="00981061">
        <w:rPr>
          <w:b/>
          <w:bCs/>
          <w:sz w:val="32"/>
          <w:szCs w:val="32"/>
        </w:rPr>
        <w:t>BANGALORE-560054</w:t>
      </w:r>
    </w:p>
    <w:p w:rsidR="0097726F" w:rsidRPr="00BB2516" w:rsidRDefault="0097726F" w:rsidP="00BB2516">
      <w:pPr>
        <w:keepNext/>
        <w:spacing w:line="360" w:lineRule="auto"/>
        <w:jc w:val="center"/>
        <w:outlineLvl w:val="0"/>
        <w:rPr>
          <w:b/>
          <w:bCs/>
          <w:sz w:val="32"/>
          <w:szCs w:val="32"/>
        </w:rPr>
      </w:pPr>
      <w:r w:rsidRPr="00981061">
        <w:rPr>
          <w:b/>
          <w:bCs/>
          <w:sz w:val="32"/>
          <w:szCs w:val="32"/>
        </w:rPr>
        <w:t>Department of Computer Science &amp; Engineering</w:t>
      </w:r>
    </w:p>
    <w:p w:rsidR="0097726F" w:rsidRDefault="0097726F" w:rsidP="0097726F">
      <w:pPr>
        <w:spacing w:line="300" w:lineRule="auto"/>
        <w:rPr>
          <w:b/>
          <w:sz w:val="32"/>
          <w:szCs w:val="32"/>
        </w:rPr>
      </w:pPr>
    </w:p>
    <w:p w:rsidR="001924FB" w:rsidRPr="00EB6E6B" w:rsidRDefault="001924FB" w:rsidP="000D6C76">
      <w:pPr>
        <w:spacing w:line="300" w:lineRule="auto"/>
        <w:jc w:val="center"/>
        <w:rPr>
          <w:b/>
          <w:sz w:val="28"/>
        </w:rPr>
      </w:pPr>
    </w:p>
    <w:p w:rsidR="00A32763" w:rsidRPr="00EB6E6B" w:rsidRDefault="000D6C76" w:rsidP="000D6C76">
      <w:pPr>
        <w:spacing w:line="300" w:lineRule="auto"/>
        <w:jc w:val="center"/>
        <w:rPr>
          <w:b/>
          <w:i/>
          <w:sz w:val="28"/>
        </w:rPr>
      </w:pPr>
      <w:r w:rsidRPr="00EB6E6B">
        <w:rPr>
          <w:b/>
          <w:i/>
          <w:sz w:val="28"/>
        </w:rPr>
        <w:t>Under the guidance of</w:t>
      </w:r>
    </w:p>
    <w:p w:rsidR="00380F1B" w:rsidRDefault="00380F1B" w:rsidP="00493624">
      <w:pPr>
        <w:spacing w:line="300" w:lineRule="auto"/>
        <w:rPr>
          <w:sz w:val="28"/>
        </w:rPr>
      </w:pPr>
    </w:p>
    <w:p w:rsidR="001924FB" w:rsidRPr="009C72A7" w:rsidRDefault="001924FB" w:rsidP="00493624">
      <w:pPr>
        <w:spacing w:line="300" w:lineRule="auto"/>
        <w:rPr>
          <w:sz w:val="28"/>
        </w:rPr>
        <w:sectPr w:rsidR="001924FB" w:rsidRPr="009C72A7" w:rsidSect="00B034B9">
          <w:pgSz w:w="11909" w:h="16834" w:code="9"/>
          <w:pgMar w:top="1440" w:right="1800" w:bottom="1440" w:left="1800" w:header="1440" w:footer="1440" w:gutter="0"/>
          <w:pgBorders w:offsetFrom="page">
            <w:top w:val="dashSmallGap" w:sz="4" w:space="24" w:color="auto"/>
            <w:left w:val="dashSmallGap" w:sz="4" w:space="24" w:color="auto"/>
            <w:bottom w:val="dashSmallGap" w:sz="4" w:space="24" w:color="auto"/>
            <w:right w:val="dashSmallGap" w:sz="4" w:space="24" w:color="auto"/>
          </w:pgBorders>
          <w:cols w:space="720"/>
          <w:noEndnote/>
        </w:sectPr>
      </w:pPr>
    </w:p>
    <w:tbl>
      <w:tblPr>
        <w:tblStyle w:val="TableGrid"/>
        <w:tblW w:w="92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82"/>
        <w:gridCol w:w="1077"/>
        <w:gridCol w:w="4082"/>
      </w:tblGrid>
      <w:tr w:rsidR="00863873" w:rsidTr="00863873">
        <w:trPr>
          <w:jc w:val="center"/>
        </w:trPr>
        <w:tc>
          <w:tcPr>
            <w:tcW w:w="4082" w:type="dxa"/>
            <w:vAlign w:val="center"/>
          </w:tcPr>
          <w:p w:rsidR="00863873" w:rsidRDefault="00B26FE1" w:rsidP="00863873">
            <w:pPr>
              <w:spacing w:line="300" w:lineRule="auto"/>
              <w:jc w:val="center"/>
              <w:rPr>
                <w:b/>
                <w:sz w:val="28"/>
              </w:rPr>
            </w:pPr>
            <w:r>
              <w:rPr>
                <w:b/>
                <w:sz w:val="28"/>
              </w:rPr>
              <w:lastRenderedPageBreak/>
              <w:t>Sriranga Natha</w:t>
            </w:r>
          </w:p>
          <w:p w:rsidR="00863873" w:rsidRDefault="00B26FE1" w:rsidP="00863873">
            <w:pPr>
              <w:spacing w:line="300" w:lineRule="auto"/>
              <w:jc w:val="center"/>
              <w:rPr>
                <w:b/>
                <w:sz w:val="28"/>
              </w:rPr>
            </w:pPr>
            <w:r>
              <w:rPr>
                <w:b/>
                <w:sz w:val="28"/>
              </w:rPr>
              <w:t>System Architect, PIC ADI Magnetic Resonance</w:t>
            </w:r>
          </w:p>
          <w:p w:rsidR="00863873" w:rsidRDefault="00B26FE1" w:rsidP="00863873">
            <w:pPr>
              <w:spacing w:line="300" w:lineRule="auto"/>
              <w:jc w:val="center"/>
              <w:rPr>
                <w:sz w:val="28"/>
              </w:rPr>
            </w:pPr>
            <w:r>
              <w:rPr>
                <w:b/>
                <w:sz w:val="28"/>
              </w:rPr>
              <w:t>Philips Innovation Campus, Bangalore</w:t>
            </w:r>
          </w:p>
        </w:tc>
        <w:tc>
          <w:tcPr>
            <w:tcW w:w="1077" w:type="dxa"/>
            <w:vAlign w:val="center"/>
          </w:tcPr>
          <w:p w:rsidR="00863873" w:rsidRDefault="00863873" w:rsidP="00863873">
            <w:pPr>
              <w:spacing w:line="300" w:lineRule="auto"/>
              <w:jc w:val="center"/>
              <w:rPr>
                <w:sz w:val="28"/>
              </w:rPr>
            </w:pPr>
            <w:r w:rsidRPr="009C72A7">
              <w:rPr>
                <w:b/>
                <w:sz w:val="28"/>
              </w:rPr>
              <w:t>&amp;</w:t>
            </w:r>
          </w:p>
        </w:tc>
        <w:tc>
          <w:tcPr>
            <w:tcW w:w="4082" w:type="dxa"/>
            <w:vAlign w:val="center"/>
          </w:tcPr>
          <w:p w:rsidR="00863873" w:rsidRDefault="00A32351" w:rsidP="00863873">
            <w:pPr>
              <w:spacing w:line="300" w:lineRule="auto"/>
              <w:jc w:val="center"/>
              <w:rPr>
                <w:b/>
                <w:sz w:val="28"/>
              </w:rPr>
            </w:pPr>
            <w:r w:rsidRPr="00A32351">
              <w:rPr>
                <w:b/>
                <w:sz w:val="28"/>
              </w:rPr>
              <w:t>Sini Anna Alex</w:t>
            </w:r>
          </w:p>
          <w:p w:rsidR="00A32351" w:rsidRDefault="00A32351" w:rsidP="00863873">
            <w:pPr>
              <w:spacing w:line="300" w:lineRule="auto"/>
              <w:jc w:val="center"/>
              <w:rPr>
                <w:b/>
                <w:sz w:val="28"/>
              </w:rPr>
            </w:pPr>
            <w:r w:rsidRPr="00A32351">
              <w:rPr>
                <w:b/>
                <w:sz w:val="28"/>
              </w:rPr>
              <w:t>Assistant Professor</w:t>
            </w:r>
          </w:p>
          <w:p w:rsidR="00A32351" w:rsidRPr="00A32351" w:rsidRDefault="00A32351" w:rsidP="00A32351">
            <w:pPr>
              <w:spacing w:line="300" w:lineRule="auto"/>
              <w:jc w:val="center"/>
              <w:rPr>
                <w:b/>
                <w:bCs/>
                <w:sz w:val="28"/>
              </w:rPr>
            </w:pPr>
            <w:r w:rsidRPr="00A32351">
              <w:rPr>
                <w:b/>
                <w:bCs/>
                <w:sz w:val="28"/>
              </w:rPr>
              <w:t>Department of Computer Science &amp; Engineering</w:t>
            </w:r>
          </w:p>
          <w:p w:rsidR="00863873" w:rsidRPr="00863873" w:rsidRDefault="00863873" w:rsidP="00863873">
            <w:pPr>
              <w:spacing w:line="300" w:lineRule="auto"/>
              <w:jc w:val="center"/>
              <w:rPr>
                <w:b/>
                <w:sz w:val="28"/>
              </w:rPr>
            </w:pPr>
          </w:p>
        </w:tc>
      </w:tr>
    </w:tbl>
    <w:p w:rsidR="00A32763" w:rsidRPr="009C72A7" w:rsidRDefault="00A32763" w:rsidP="00493624">
      <w:pPr>
        <w:spacing w:line="300" w:lineRule="auto"/>
        <w:rPr>
          <w:sz w:val="28"/>
        </w:rPr>
      </w:pPr>
    </w:p>
    <w:p w:rsidR="000D1D0F" w:rsidRDefault="000D1D0F" w:rsidP="00493624">
      <w:pPr>
        <w:spacing w:line="300" w:lineRule="auto"/>
        <w:rPr>
          <w:b/>
          <w:sz w:val="28"/>
        </w:rPr>
      </w:pPr>
      <w:r>
        <w:rPr>
          <w:b/>
          <w:sz w:val="28"/>
        </w:rPr>
        <w:tab/>
      </w:r>
      <w:r>
        <w:rPr>
          <w:b/>
          <w:sz w:val="28"/>
        </w:rPr>
        <w:tab/>
      </w:r>
      <w:r>
        <w:rPr>
          <w:b/>
          <w:sz w:val="28"/>
        </w:rPr>
        <w:tab/>
      </w:r>
      <w:r>
        <w:rPr>
          <w:b/>
          <w:sz w:val="28"/>
        </w:rPr>
        <w:tab/>
      </w:r>
      <w:r>
        <w:rPr>
          <w:b/>
          <w:sz w:val="28"/>
        </w:rPr>
        <w:tab/>
      </w:r>
      <w:r>
        <w:rPr>
          <w:b/>
          <w:sz w:val="28"/>
        </w:rPr>
        <w:tab/>
      </w:r>
    </w:p>
    <w:p w:rsidR="00A32763" w:rsidRPr="009C72A7" w:rsidRDefault="00A32763" w:rsidP="009C72A7">
      <w:pPr>
        <w:spacing w:line="300" w:lineRule="auto"/>
        <w:jc w:val="center"/>
      </w:pPr>
    </w:p>
    <w:p w:rsidR="00CA50ED" w:rsidRDefault="00CA50ED" w:rsidP="00847A86">
      <w:pPr>
        <w:spacing w:line="300" w:lineRule="auto"/>
        <w:rPr>
          <w:b/>
          <w:sz w:val="32"/>
          <w:szCs w:val="32"/>
        </w:rPr>
      </w:pPr>
    </w:p>
    <w:p w:rsidR="00BB2516" w:rsidRPr="00CA50ED" w:rsidRDefault="00847A86" w:rsidP="00CA50ED">
      <w:pPr>
        <w:spacing w:line="300" w:lineRule="auto"/>
        <w:rPr>
          <w:b/>
          <w:sz w:val="32"/>
          <w:szCs w:val="32"/>
        </w:rPr>
      </w:pPr>
      <w:r>
        <w:rPr>
          <w:b/>
          <w:sz w:val="32"/>
          <w:szCs w:val="32"/>
        </w:rPr>
        <w:t>Details of the organization</w:t>
      </w:r>
    </w:p>
    <w:p w:rsidR="00BB2516" w:rsidRDefault="00BB2516" w:rsidP="009C72A7">
      <w:pPr>
        <w:spacing w:line="300" w:lineRule="auto"/>
        <w:jc w:val="center"/>
      </w:pPr>
    </w:p>
    <w:p w:rsidR="00BB2516" w:rsidRDefault="00BB2516" w:rsidP="009C72A7">
      <w:pPr>
        <w:spacing w:line="300" w:lineRule="auto"/>
        <w:jc w:val="center"/>
      </w:pPr>
    </w:p>
    <w:tbl>
      <w:tblPr>
        <w:tblStyle w:val="TableGrid"/>
        <w:tblW w:w="0" w:type="auto"/>
        <w:tblInd w:w="392" w:type="dxa"/>
        <w:tblLook w:val="04A0"/>
      </w:tblPr>
      <w:tblGrid>
        <w:gridCol w:w="3118"/>
        <w:gridCol w:w="5670"/>
      </w:tblGrid>
      <w:tr w:rsidR="00AD7248" w:rsidTr="009F36C4">
        <w:trPr>
          <w:trHeight w:val="1701"/>
        </w:trPr>
        <w:tc>
          <w:tcPr>
            <w:tcW w:w="3118" w:type="dxa"/>
            <w:vAlign w:val="center"/>
          </w:tcPr>
          <w:p w:rsidR="00AD7248" w:rsidRDefault="00AD7248" w:rsidP="009F36C4">
            <w:pPr>
              <w:rPr>
                <w:b/>
                <w:sz w:val="24"/>
                <w:szCs w:val="24"/>
                <w:lang w:val="en-US"/>
              </w:rPr>
            </w:pPr>
            <w:r w:rsidRPr="00EA6350">
              <w:rPr>
                <w:b/>
                <w:sz w:val="24"/>
                <w:szCs w:val="24"/>
                <w:lang w:val="en-US"/>
              </w:rPr>
              <w:t xml:space="preserve">Details of the organization </w:t>
            </w:r>
          </w:p>
          <w:p w:rsidR="00AD7248" w:rsidRDefault="00AD7248" w:rsidP="009F36C4">
            <w:pPr>
              <w:rPr>
                <w:b/>
                <w:sz w:val="24"/>
                <w:szCs w:val="24"/>
                <w:lang w:val="en-US"/>
              </w:rPr>
            </w:pPr>
            <w:r w:rsidRPr="00EA6350">
              <w:rPr>
                <w:b/>
                <w:sz w:val="24"/>
                <w:szCs w:val="24"/>
                <w:lang w:val="en-US"/>
              </w:rPr>
              <w:t>(with postal address):</w:t>
            </w:r>
          </w:p>
        </w:tc>
        <w:tc>
          <w:tcPr>
            <w:tcW w:w="5670" w:type="dxa"/>
            <w:vAlign w:val="center"/>
          </w:tcPr>
          <w:p w:rsidR="00AD7248" w:rsidRDefault="00AD7248" w:rsidP="009F36C4">
            <w:pPr>
              <w:rPr>
                <w:b/>
                <w:sz w:val="24"/>
                <w:szCs w:val="24"/>
                <w:lang w:val="en-US"/>
              </w:rPr>
            </w:pPr>
            <w:r w:rsidRPr="00B26FE1">
              <w:rPr>
                <w:b/>
                <w:sz w:val="24"/>
                <w:szCs w:val="24"/>
              </w:rPr>
              <w:t xml:space="preserve">Philips Innovation Campus </w:t>
            </w:r>
            <w:r w:rsidRPr="00B26FE1">
              <w:rPr>
                <w:b/>
                <w:sz w:val="24"/>
                <w:szCs w:val="24"/>
              </w:rPr>
              <w:br/>
              <w:t xml:space="preserve">Manyata Tech Park, </w:t>
            </w:r>
            <w:r w:rsidRPr="00B26FE1">
              <w:rPr>
                <w:b/>
                <w:sz w:val="24"/>
                <w:szCs w:val="24"/>
              </w:rPr>
              <w:br/>
              <w:t xml:space="preserve">Nagavara, </w:t>
            </w:r>
            <w:r w:rsidRPr="00B26FE1">
              <w:rPr>
                <w:b/>
                <w:sz w:val="24"/>
                <w:szCs w:val="24"/>
              </w:rPr>
              <w:br/>
              <w:t xml:space="preserve">Bangalore - 560045 </w:t>
            </w:r>
            <w:r w:rsidRPr="00B26FE1">
              <w:rPr>
                <w:b/>
                <w:sz w:val="24"/>
                <w:szCs w:val="24"/>
              </w:rPr>
              <w:br/>
              <w:t>India</w:t>
            </w:r>
          </w:p>
        </w:tc>
      </w:tr>
      <w:tr w:rsidR="00AD7248" w:rsidTr="009F36C4">
        <w:trPr>
          <w:trHeight w:val="1701"/>
        </w:trPr>
        <w:tc>
          <w:tcPr>
            <w:tcW w:w="3118" w:type="dxa"/>
            <w:vAlign w:val="center"/>
          </w:tcPr>
          <w:p w:rsidR="00AD7248" w:rsidRDefault="00AD7248" w:rsidP="009F36C4">
            <w:pPr>
              <w:rPr>
                <w:b/>
                <w:sz w:val="24"/>
                <w:szCs w:val="24"/>
                <w:lang w:val="en-US"/>
              </w:rPr>
            </w:pPr>
            <w:r w:rsidRPr="00EA6350">
              <w:rPr>
                <w:b/>
                <w:sz w:val="24"/>
                <w:szCs w:val="24"/>
                <w:lang w:val="en-US"/>
              </w:rPr>
              <w:t>Name of Guide with contact details and email address:</w:t>
            </w:r>
          </w:p>
        </w:tc>
        <w:tc>
          <w:tcPr>
            <w:tcW w:w="5670" w:type="dxa"/>
            <w:vAlign w:val="center"/>
          </w:tcPr>
          <w:p w:rsidR="00AD7248" w:rsidRDefault="00AD7248" w:rsidP="009F36C4">
            <w:pPr>
              <w:rPr>
                <w:b/>
                <w:sz w:val="24"/>
                <w:szCs w:val="24"/>
                <w:lang w:val="en-US"/>
              </w:rPr>
            </w:pPr>
            <w:r>
              <w:rPr>
                <w:b/>
                <w:sz w:val="24"/>
                <w:szCs w:val="24"/>
                <w:lang w:val="en-US"/>
              </w:rPr>
              <w:t>Sriranga Natha</w:t>
            </w:r>
          </w:p>
          <w:p w:rsidR="00AD7248" w:rsidRDefault="00AD7248" w:rsidP="009F36C4">
            <w:pPr>
              <w:rPr>
                <w:b/>
                <w:sz w:val="24"/>
                <w:szCs w:val="24"/>
              </w:rPr>
            </w:pPr>
            <w:r w:rsidRPr="00B26FE1">
              <w:rPr>
                <w:b/>
                <w:sz w:val="24"/>
                <w:szCs w:val="24"/>
              </w:rPr>
              <w:t>+91 9886623382</w:t>
            </w:r>
          </w:p>
          <w:p w:rsidR="00AD7248" w:rsidRDefault="00AD7248" w:rsidP="009F36C4">
            <w:pPr>
              <w:rPr>
                <w:b/>
                <w:sz w:val="24"/>
                <w:szCs w:val="24"/>
                <w:lang w:val="en-US"/>
              </w:rPr>
            </w:pPr>
            <w:r>
              <w:rPr>
                <w:b/>
                <w:sz w:val="24"/>
                <w:szCs w:val="24"/>
                <w:lang w:val="en-US"/>
              </w:rPr>
              <w:t>sriranga.natha@philips.com</w:t>
            </w:r>
          </w:p>
        </w:tc>
      </w:tr>
      <w:tr w:rsidR="00AD7248" w:rsidTr="009F36C4">
        <w:trPr>
          <w:trHeight w:val="1701"/>
        </w:trPr>
        <w:tc>
          <w:tcPr>
            <w:tcW w:w="3118" w:type="dxa"/>
            <w:vAlign w:val="center"/>
          </w:tcPr>
          <w:p w:rsidR="00AD7248" w:rsidRDefault="00AD7248" w:rsidP="009F36C4">
            <w:pPr>
              <w:rPr>
                <w:b/>
                <w:sz w:val="24"/>
                <w:szCs w:val="24"/>
                <w:lang w:val="en-US"/>
              </w:rPr>
            </w:pPr>
            <w:r w:rsidRPr="00EA6350">
              <w:rPr>
                <w:b/>
                <w:sz w:val="24"/>
                <w:szCs w:val="24"/>
                <w:lang w:val="en-US"/>
              </w:rPr>
              <w:t>Date of commencement of the project:</w:t>
            </w:r>
          </w:p>
        </w:tc>
        <w:tc>
          <w:tcPr>
            <w:tcW w:w="5670" w:type="dxa"/>
            <w:vAlign w:val="center"/>
          </w:tcPr>
          <w:p w:rsidR="00AD7248" w:rsidRDefault="00AD7248" w:rsidP="009F36C4">
            <w:pPr>
              <w:rPr>
                <w:b/>
                <w:sz w:val="24"/>
                <w:szCs w:val="24"/>
                <w:lang w:val="en-US"/>
              </w:rPr>
            </w:pPr>
            <w:r>
              <w:rPr>
                <w:b/>
                <w:sz w:val="24"/>
                <w:szCs w:val="24"/>
                <w:lang w:val="en-US"/>
              </w:rPr>
              <w:t>12</w:t>
            </w:r>
            <w:r w:rsidRPr="00B26FE1">
              <w:rPr>
                <w:b/>
                <w:sz w:val="24"/>
                <w:szCs w:val="24"/>
                <w:vertAlign w:val="superscript"/>
                <w:lang w:val="en-US"/>
              </w:rPr>
              <w:t>th</w:t>
            </w:r>
            <w:r>
              <w:rPr>
                <w:b/>
                <w:sz w:val="24"/>
                <w:szCs w:val="24"/>
                <w:lang w:val="en-US"/>
              </w:rPr>
              <w:t xml:space="preserve"> January, 2016</w:t>
            </w:r>
          </w:p>
        </w:tc>
      </w:tr>
    </w:tbl>
    <w:p w:rsidR="00EA6350" w:rsidRDefault="00EA6350" w:rsidP="00EA6350">
      <w:pPr>
        <w:rPr>
          <w:sz w:val="24"/>
          <w:szCs w:val="24"/>
          <w:lang w:val="en-US"/>
        </w:rPr>
      </w:pPr>
    </w:p>
    <w:p w:rsidR="00195652" w:rsidRDefault="00195652" w:rsidP="00EA6350">
      <w:pPr>
        <w:rPr>
          <w:sz w:val="24"/>
          <w:szCs w:val="24"/>
          <w:lang w:val="en-US"/>
        </w:rPr>
      </w:pPr>
    </w:p>
    <w:p w:rsidR="00195652" w:rsidRDefault="00195652" w:rsidP="00EA6350">
      <w:pPr>
        <w:rPr>
          <w:sz w:val="24"/>
          <w:szCs w:val="24"/>
          <w:lang w:val="en-US"/>
        </w:rPr>
      </w:pPr>
    </w:p>
    <w:p w:rsidR="00195652" w:rsidRDefault="00195652" w:rsidP="00EA6350">
      <w:pPr>
        <w:rPr>
          <w:sz w:val="24"/>
          <w:szCs w:val="24"/>
          <w:lang w:val="en-US"/>
        </w:rPr>
      </w:pPr>
    </w:p>
    <w:p w:rsidR="00195652" w:rsidRDefault="00195652" w:rsidP="00EA6350">
      <w:pPr>
        <w:rPr>
          <w:sz w:val="24"/>
          <w:szCs w:val="24"/>
          <w:lang w:val="en-US"/>
        </w:rPr>
      </w:pPr>
    </w:p>
    <w:p w:rsidR="00195652" w:rsidRDefault="00195652" w:rsidP="00EA6350">
      <w:pPr>
        <w:rPr>
          <w:sz w:val="24"/>
          <w:szCs w:val="24"/>
          <w:lang w:val="en-US"/>
        </w:rPr>
      </w:pPr>
    </w:p>
    <w:p w:rsidR="00195652" w:rsidRDefault="00195652" w:rsidP="00EA6350">
      <w:pPr>
        <w:rPr>
          <w:sz w:val="24"/>
          <w:szCs w:val="24"/>
          <w:lang w:val="en-US"/>
        </w:rPr>
      </w:pPr>
    </w:p>
    <w:p w:rsidR="00195652" w:rsidRPr="00EA6350" w:rsidRDefault="00195652"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jc w:val="center"/>
        <w:rPr>
          <w:rFonts w:ascii="Garamond" w:hAnsi="Garamond"/>
          <w:b/>
          <w:bCs/>
          <w:sz w:val="40"/>
          <w:szCs w:val="40"/>
          <w:lang w:val="en-US"/>
        </w:rPr>
      </w:pPr>
    </w:p>
    <w:p w:rsidR="00BB2516" w:rsidRDefault="00BB2516" w:rsidP="00636692">
      <w:pPr>
        <w:rPr>
          <w:rFonts w:ascii="Garamond" w:hAnsi="Garamond"/>
          <w:b/>
          <w:bCs/>
          <w:sz w:val="40"/>
          <w:szCs w:val="40"/>
          <w:lang w:val="en-US"/>
        </w:rPr>
      </w:pPr>
    </w:p>
    <w:p w:rsidR="00D769E7" w:rsidRPr="00EA6350" w:rsidRDefault="00D769E7" w:rsidP="00636692">
      <w:pPr>
        <w:rPr>
          <w:rFonts w:ascii="Garamond" w:hAnsi="Garamond"/>
          <w:b/>
          <w:bCs/>
          <w:sz w:val="40"/>
          <w:szCs w:val="40"/>
          <w:lang w:val="en-US"/>
        </w:rPr>
      </w:pPr>
    </w:p>
    <w:p w:rsidR="00970EA4" w:rsidRPr="00195286" w:rsidRDefault="00970EA4" w:rsidP="00195652">
      <w:pPr>
        <w:pStyle w:val="ListParagraph"/>
        <w:numPr>
          <w:ilvl w:val="0"/>
          <w:numId w:val="46"/>
        </w:numPr>
        <w:spacing w:before="100" w:beforeAutospacing="1" w:after="100" w:afterAutospacing="1" w:line="276" w:lineRule="auto"/>
        <w:contextualSpacing w:val="0"/>
        <w:jc w:val="both"/>
        <w:rPr>
          <w:b/>
          <w:sz w:val="28"/>
          <w:szCs w:val="24"/>
          <w:lang w:val="en-US"/>
        </w:rPr>
      </w:pPr>
      <w:r w:rsidRPr="005E02D8">
        <w:rPr>
          <w:b/>
          <w:sz w:val="32"/>
          <w:szCs w:val="24"/>
          <w:lang w:val="en-US"/>
        </w:rPr>
        <w:t>Introduction</w:t>
      </w:r>
    </w:p>
    <w:p w:rsidR="00970EA4" w:rsidRPr="00EA6350" w:rsidRDefault="00970EA4" w:rsidP="00195652">
      <w:pPr>
        <w:spacing w:before="100" w:beforeAutospacing="1" w:after="100" w:afterAutospacing="1" w:line="360" w:lineRule="auto"/>
        <w:ind w:firstLine="360"/>
        <w:jc w:val="both"/>
        <w:rPr>
          <w:sz w:val="24"/>
          <w:szCs w:val="24"/>
          <w:lang w:val="en-US"/>
        </w:rPr>
      </w:pPr>
      <w:r>
        <w:rPr>
          <w:sz w:val="24"/>
          <w:szCs w:val="24"/>
        </w:rPr>
        <w:t>Magnetic Resonance Imaging (MRI) is one of the youngest and most innovative imaging technologies and is growing in applications but also in complexity of the system. MR has a large software presence in the Philips Innovation Campus, Bangalore, producing state of the art software driving MR workflow, post-processing, reconstruction and serviceability</w:t>
      </w:r>
      <w:r w:rsidR="00943167">
        <w:rPr>
          <w:sz w:val="24"/>
          <w:szCs w:val="24"/>
        </w:rPr>
        <w:t>.</w:t>
      </w:r>
    </w:p>
    <w:p w:rsidR="00DF3E55" w:rsidRPr="00D769E7" w:rsidRDefault="00DF3E55" w:rsidP="00195652">
      <w:pPr>
        <w:spacing w:line="300" w:lineRule="auto"/>
        <w:rPr>
          <w:sz w:val="28"/>
          <w:szCs w:val="23"/>
        </w:rPr>
      </w:pPr>
    </w:p>
    <w:p w:rsidR="00A84F54" w:rsidRPr="00195652" w:rsidRDefault="00A84F54" w:rsidP="005E02D8">
      <w:pPr>
        <w:pStyle w:val="ListParagraph"/>
        <w:numPr>
          <w:ilvl w:val="0"/>
          <w:numId w:val="46"/>
        </w:numPr>
        <w:spacing w:before="100" w:beforeAutospacing="1" w:after="100" w:afterAutospacing="1" w:line="276" w:lineRule="auto"/>
        <w:jc w:val="both"/>
        <w:rPr>
          <w:b/>
          <w:sz w:val="32"/>
          <w:szCs w:val="32"/>
          <w:lang w:val="en-US"/>
        </w:rPr>
      </w:pPr>
      <w:r w:rsidRPr="00195652">
        <w:rPr>
          <w:b/>
          <w:sz w:val="32"/>
          <w:szCs w:val="32"/>
          <w:lang w:val="en-US"/>
        </w:rPr>
        <w:t>Objective</w:t>
      </w:r>
    </w:p>
    <w:p w:rsidR="00EA6350" w:rsidRDefault="00C83FD9" w:rsidP="00A75D4E">
      <w:pPr>
        <w:spacing w:before="100" w:beforeAutospacing="1" w:after="100" w:afterAutospacing="1" w:line="480" w:lineRule="auto"/>
        <w:ind w:firstLine="360"/>
        <w:contextualSpacing/>
        <w:jc w:val="both"/>
        <w:rPr>
          <w:sz w:val="24"/>
          <w:szCs w:val="24"/>
        </w:rPr>
      </w:pPr>
      <w:r w:rsidRPr="003C6C7C">
        <w:rPr>
          <w:sz w:val="24"/>
          <w:szCs w:val="24"/>
          <w:lang w:val="en-US"/>
        </w:rPr>
        <w:t xml:space="preserve">The aim of this project is to successfully develop an automated patch mechanism for MR software components. </w:t>
      </w:r>
      <w:r w:rsidRPr="003C6C7C">
        <w:rPr>
          <w:sz w:val="24"/>
          <w:szCs w:val="24"/>
        </w:rPr>
        <w:t>This project concerns itself with the workflow aspect of the complex MR software.</w:t>
      </w:r>
    </w:p>
    <w:p w:rsidR="005E02D8" w:rsidRPr="00D769E7" w:rsidRDefault="005E02D8" w:rsidP="00A75D4E">
      <w:pPr>
        <w:spacing w:before="100" w:beforeAutospacing="1" w:after="100" w:afterAutospacing="1" w:line="480" w:lineRule="auto"/>
        <w:ind w:firstLine="360"/>
        <w:contextualSpacing/>
        <w:jc w:val="both"/>
        <w:rPr>
          <w:sz w:val="28"/>
          <w:szCs w:val="24"/>
        </w:rPr>
      </w:pPr>
    </w:p>
    <w:p w:rsidR="005E02D8" w:rsidRPr="008B0D2B" w:rsidRDefault="005E02D8" w:rsidP="008B0D2B">
      <w:pPr>
        <w:pStyle w:val="ListParagraph"/>
        <w:numPr>
          <w:ilvl w:val="0"/>
          <w:numId w:val="46"/>
        </w:numPr>
        <w:spacing w:before="100" w:beforeAutospacing="1" w:after="100" w:afterAutospacing="1" w:line="360" w:lineRule="auto"/>
        <w:jc w:val="both"/>
        <w:rPr>
          <w:b/>
          <w:sz w:val="32"/>
          <w:szCs w:val="32"/>
          <w:lang w:val="en-US"/>
        </w:rPr>
      </w:pPr>
      <w:r w:rsidRPr="008B0D2B">
        <w:rPr>
          <w:b/>
          <w:sz w:val="32"/>
          <w:szCs w:val="32"/>
          <w:lang w:val="en-US"/>
        </w:rPr>
        <w:t>Need for the project</w:t>
      </w:r>
    </w:p>
    <w:p w:rsidR="00C83FD9" w:rsidRPr="003C6C7C" w:rsidRDefault="00BB2516" w:rsidP="00DC07EE">
      <w:pPr>
        <w:spacing w:before="100" w:beforeAutospacing="1" w:after="100" w:afterAutospacing="1" w:line="360" w:lineRule="auto"/>
        <w:ind w:firstLine="360"/>
        <w:contextualSpacing/>
        <w:jc w:val="both"/>
        <w:rPr>
          <w:sz w:val="24"/>
          <w:szCs w:val="24"/>
        </w:rPr>
      </w:pPr>
      <w:r w:rsidRPr="003C6C7C">
        <w:rPr>
          <w:sz w:val="24"/>
          <w:szCs w:val="24"/>
        </w:rPr>
        <w:t>An essential part of the Philips development framework is its association with Research hospital sites. To facilitate co-development in such sites, MR offers a software patching mechanism that enables the sites to explore and test new pulse sequence techniques. As a continuous improvement, MR is building an intuitive and fast Software patching framework with a long term view of si</w:t>
      </w:r>
      <w:r w:rsidR="00C83FD9" w:rsidRPr="003C6C7C">
        <w:rPr>
          <w:sz w:val="24"/>
          <w:szCs w:val="24"/>
        </w:rPr>
        <w:t>ngle-click enabling of patches.</w:t>
      </w:r>
    </w:p>
    <w:p w:rsidR="00C83FD9" w:rsidRDefault="00C83FD9" w:rsidP="00DC07EE">
      <w:pPr>
        <w:spacing w:before="100" w:beforeAutospacing="1" w:after="100" w:afterAutospacing="1" w:line="360" w:lineRule="auto"/>
        <w:ind w:firstLine="360"/>
        <w:contextualSpacing/>
        <w:jc w:val="both"/>
        <w:rPr>
          <w:sz w:val="24"/>
          <w:szCs w:val="24"/>
          <w:lang w:val="en-US"/>
        </w:rPr>
      </w:pPr>
      <w:r w:rsidRPr="003C6C7C">
        <w:rPr>
          <w:sz w:val="24"/>
          <w:szCs w:val="24"/>
          <w:lang w:val="en-US"/>
        </w:rPr>
        <w:t>In the MR systems being used currently,</w:t>
      </w:r>
      <w:r w:rsidRPr="003C6C7C">
        <w:rPr>
          <w:sz w:val="24"/>
          <w:szCs w:val="24"/>
        </w:rPr>
        <w:t xml:space="preserve"> t</w:t>
      </w:r>
      <w:r w:rsidR="00BB2516" w:rsidRPr="003C6C7C">
        <w:rPr>
          <w:sz w:val="24"/>
          <w:szCs w:val="24"/>
        </w:rPr>
        <w:t xml:space="preserve">he </w:t>
      </w:r>
      <w:r w:rsidR="00F97C8D" w:rsidRPr="003C6C7C">
        <w:rPr>
          <w:sz w:val="24"/>
          <w:szCs w:val="24"/>
        </w:rPr>
        <w:t>main</w:t>
      </w:r>
      <w:r w:rsidR="00BB2516" w:rsidRPr="003C6C7C">
        <w:rPr>
          <w:sz w:val="24"/>
          <w:szCs w:val="24"/>
        </w:rPr>
        <w:t xml:space="preserve"> activity involves identification of the MR applications that need to be restarted to activate this patch</w:t>
      </w:r>
      <w:r w:rsidRPr="003C6C7C">
        <w:rPr>
          <w:sz w:val="24"/>
          <w:szCs w:val="24"/>
          <w:lang w:val="en-US"/>
        </w:rPr>
        <w:t>. In these systems, if an issue is det</w:t>
      </w:r>
      <w:r w:rsidR="004C585F">
        <w:rPr>
          <w:sz w:val="24"/>
          <w:szCs w:val="24"/>
          <w:lang w:val="en-US"/>
        </w:rPr>
        <w:t>ected with a particular DLL</w:t>
      </w:r>
      <w:r w:rsidRPr="003C6C7C">
        <w:rPr>
          <w:sz w:val="24"/>
          <w:szCs w:val="24"/>
          <w:lang w:val="en-US"/>
        </w:rPr>
        <w:t xml:space="preserve">, </w:t>
      </w:r>
      <w:r w:rsidR="004C585F">
        <w:rPr>
          <w:sz w:val="24"/>
          <w:szCs w:val="24"/>
          <w:lang w:val="en-US"/>
        </w:rPr>
        <w:t xml:space="preserve">the user, </w:t>
      </w:r>
      <w:r w:rsidRPr="003C6C7C">
        <w:rPr>
          <w:sz w:val="24"/>
          <w:szCs w:val="24"/>
          <w:lang w:val="en-US"/>
        </w:rPr>
        <w:t>after</w:t>
      </w:r>
      <w:r w:rsidR="004C585F">
        <w:rPr>
          <w:sz w:val="24"/>
          <w:szCs w:val="24"/>
          <w:lang w:val="en-US"/>
        </w:rPr>
        <w:t xml:space="preserve"> rectifying the issue, </w:t>
      </w:r>
      <w:r w:rsidRPr="003C6C7C">
        <w:rPr>
          <w:sz w:val="24"/>
          <w:szCs w:val="24"/>
          <w:lang w:val="en-US"/>
        </w:rPr>
        <w:t>needs to manually search all over the remote repositor</w:t>
      </w:r>
      <w:r w:rsidR="00BF2A86">
        <w:rPr>
          <w:sz w:val="24"/>
          <w:szCs w:val="24"/>
          <w:lang w:val="en-US"/>
        </w:rPr>
        <w:t>y for dependent DLLs</w:t>
      </w:r>
      <w:r w:rsidRPr="003C6C7C">
        <w:rPr>
          <w:sz w:val="24"/>
          <w:szCs w:val="24"/>
          <w:lang w:val="en-US"/>
        </w:rPr>
        <w:t xml:space="preserve">, check for </w:t>
      </w:r>
      <w:r w:rsidR="00BF2A86">
        <w:rPr>
          <w:sz w:val="24"/>
          <w:szCs w:val="24"/>
          <w:lang w:val="en-US"/>
        </w:rPr>
        <w:t xml:space="preserve">the </w:t>
      </w:r>
      <w:r w:rsidRPr="003C6C7C">
        <w:rPr>
          <w:sz w:val="24"/>
          <w:szCs w:val="24"/>
          <w:lang w:val="en-US"/>
        </w:rPr>
        <w:t xml:space="preserve">compatibility, and then rebuild the entire system, which </w:t>
      </w:r>
      <w:r w:rsidR="005E02D8">
        <w:rPr>
          <w:sz w:val="24"/>
          <w:szCs w:val="24"/>
          <w:lang w:val="en-US"/>
        </w:rPr>
        <w:t xml:space="preserve">usually </w:t>
      </w:r>
      <w:r w:rsidR="00312416">
        <w:rPr>
          <w:sz w:val="24"/>
          <w:szCs w:val="24"/>
          <w:lang w:val="en-US"/>
        </w:rPr>
        <w:t xml:space="preserve">takes </w:t>
      </w:r>
      <w:r w:rsidR="00CE66DE">
        <w:rPr>
          <w:sz w:val="24"/>
          <w:szCs w:val="24"/>
          <w:lang w:val="en-US"/>
        </w:rPr>
        <w:t xml:space="preserve">around </w:t>
      </w:r>
      <w:r w:rsidR="005E02D8">
        <w:rPr>
          <w:sz w:val="24"/>
          <w:szCs w:val="24"/>
          <w:lang w:val="en-US"/>
        </w:rPr>
        <w:t>6</w:t>
      </w:r>
      <w:bookmarkStart w:id="0" w:name="_GoBack"/>
      <w:bookmarkEnd w:id="0"/>
      <w:r w:rsidR="005E02D8">
        <w:rPr>
          <w:sz w:val="24"/>
          <w:szCs w:val="24"/>
          <w:lang w:val="en-US"/>
        </w:rPr>
        <w:t>hours</w:t>
      </w:r>
      <w:r w:rsidRPr="003C6C7C">
        <w:rPr>
          <w:sz w:val="24"/>
          <w:szCs w:val="24"/>
          <w:lang w:val="en-US"/>
        </w:rPr>
        <w:t>, a</w:t>
      </w:r>
      <w:r w:rsidR="00312416">
        <w:rPr>
          <w:sz w:val="24"/>
          <w:szCs w:val="24"/>
          <w:lang w:val="en-US"/>
        </w:rPr>
        <w:t>nd then install the system</w:t>
      </w:r>
      <w:r w:rsidR="009B4D6B">
        <w:rPr>
          <w:sz w:val="24"/>
          <w:szCs w:val="24"/>
          <w:lang w:val="en-US"/>
        </w:rPr>
        <w:t xml:space="preserve"> again, which </w:t>
      </w:r>
      <w:r w:rsidRPr="003C6C7C">
        <w:rPr>
          <w:sz w:val="24"/>
          <w:szCs w:val="24"/>
          <w:lang w:val="en-US"/>
        </w:rPr>
        <w:t xml:space="preserve">takes </w:t>
      </w:r>
      <w:r w:rsidR="005E02D8">
        <w:rPr>
          <w:sz w:val="24"/>
          <w:szCs w:val="24"/>
          <w:lang w:val="en-US"/>
        </w:rPr>
        <w:t>some more</w:t>
      </w:r>
      <w:r w:rsidRPr="003C6C7C">
        <w:rPr>
          <w:sz w:val="24"/>
          <w:szCs w:val="24"/>
          <w:lang w:val="en-US"/>
        </w:rPr>
        <w:t xml:space="preserve"> hours. In addition, all system processes need to be suspended in order to check for the dependent processes (executables).</w:t>
      </w:r>
    </w:p>
    <w:p w:rsidR="008B0D2B" w:rsidRDefault="008B0D2B" w:rsidP="00A75D4E">
      <w:pPr>
        <w:spacing w:before="100" w:beforeAutospacing="1" w:after="100" w:afterAutospacing="1" w:line="360" w:lineRule="auto"/>
        <w:contextualSpacing/>
        <w:jc w:val="both"/>
        <w:rPr>
          <w:sz w:val="24"/>
          <w:szCs w:val="24"/>
          <w:lang w:val="en-US"/>
        </w:rPr>
      </w:pPr>
    </w:p>
    <w:p w:rsidR="00A75D4E" w:rsidRDefault="00A75D4E" w:rsidP="00A75D4E">
      <w:pPr>
        <w:spacing w:before="100" w:beforeAutospacing="1" w:after="100" w:afterAutospacing="1" w:line="360" w:lineRule="auto"/>
        <w:contextualSpacing/>
        <w:jc w:val="both"/>
        <w:rPr>
          <w:sz w:val="24"/>
          <w:szCs w:val="24"/>
          <w:lang w:val="en-US"/>
        </w:rPr>
      </w:pPr>
    </w:p>
    <w:p w:rsidR="008B0D2B" w:rsidRPr="008B0D2B" w:rsidRDefault="008B0D2B" w:rsidP="008B0D2B">
      <w:pPr>
        <w:pStyle w:val="ListParagraph"/>
        <w:numPr>
          <w:ilvl w:val="0"/>
          <w:numId w:val="46"/>
        </w:numPr>
        <w:spacing w:before="100" w:beforeAutospacing="1" w:after="100" w:afterAutospacing="1" w:line="360" w:lineRule="auto"/>
        <w:jc w:val="both"/>
        <w:rPr>
          <w:b/>
          <w:sz w:val="32"/>
          <w:szCs w:val="32"/>
        </w:rPr>
      </w:pPr>
      <w:r w:rsidRPr="008B0D2B">
        <w:rPr>
          <w:b/>
          <w:sz w:val="32"/>
          <w:szCs w:val="32"/>
          <w:lang w:val="en-US"/>
        </w:rPr>
        <w:lastRenderedPageBreak/>
        <w:t>Proposed Solution</w:t>
      </w:r>
    </w:p>
    <w:p w:rsidR="00DF3E55" w:rsidRPr="00A75D4E" w:rsidRDefault="00BB2516" w:rsidP="00DA6A71">
      <w:pPr>
        <w:spacing w:before="100" w:beforeAutospacing="1" w:after="100" w:afterAutospacing="1" w:line="360" w:lineRule="auto"/>
        <w:ind w:firstLine="360"/>
        <w:contextualSpacing/>
        <w:jc w:val="both"/>
        <w:rPr>
          <w:sz w:val="24"/>
          <w:szCs w:val="24"/>
        </w:rPr>
      </w:pPr>
      <w:r w:rsidRPr="00A75D4E">
        <w:rPr>
          <w:sz w:val="24"/>
          <w:szCs w:val="24"/>
        </w:rPr>
        <w:t>T</w:t>
      </w:r>
      <w:r w:rsidR="00DC35FD">
        <w:rPr>
          <w:sz w:val="24"/>
          <w:szCs w:val="24"/>
        </w:rPr>
        <w:t>o resolve the above mentioned</w:t>
      </w:r>
      <w:r w:rsidRPr="00A75D4E">
        <w:rPr>
          <w:sz w:val="24"/>
          <w:szCs w:val="24"/>
        </w:rPr>
        <w:t xml:space="preserve"> problem, an automated patch mechanism is proposed whose function will be to fix the logical issues, automatically search for dependent DLLs and ensure compatibility is maintained, and then patch the fix to the system without the need to build the entire system again, or to stop all system processes, except fo</w:t>
      </w:r>
      <w:r w:rsidR="00C83FD9" w:rsidRPr="00A75D4E">
        <w:rPr>
          <w:sz w:val="24"/>
          <w:szCs w:val="24"/>
        </w:rPr>
        <w:t>r the dependent ones. Implementation of</w:t>
      </w:r>
      <w:r w:rsidRPr="00A75D4E">
        <w:rPr>
          <w:sz w:val="24"/>
          <w:szCs w:val="24"/>
        </w:rPr>
        <w:t xml:space="preserve"> this patch mechanism</w:t>
      </w:r>
      <w:r w:rsidR="00C83FD9" w:rsidRPr="00A75D4E">
        <w:rPr>
          <w:sz w:val="24"/>
          <w:szCs w:val="24"/>
        </w:rPr>
        <w:t xml:space="preserve"> shall</w:t>
      </w:r>
      <w:r w:rsidRPr="00A75D4E">
        <w:rPr>
          <w:sz w:val="24"/>
          <w:szCs w:val="24"/>
        </w:rPr>
        <w:t xml:space="preserve"> aid in improving the efficiency of the system along with a reduction in </w:t>
      </w:r>
      <w:r w:rsidR="00871CAD" w:rsidRPr="00A75D4E">
        <w:rPr>
          <w:sz w:val="24"/>
          <w:szCs w:val="24"/>
        </w:rPr>
        <w:t xml:space="preserve">the </w:t>
      </w:r>
      <w:r w:rsidRPr="00A75D4E">
        <w:rPr>
          <w:sz w:val="24"/>
          <w:szCs w:val="24"/>
        </w:rPr>
        <w:t>user effort.</w:t>
      </w:r>
    </w:p>
    <w:p w:rsidR="00DA6A71" w:rsidRPr="00DF3E55" w:rsidRDefault="00DA6A71" w:rsidP="00A75D4E">
      <w:pPr>
        <w:spacing w:before="100" w:beforeAutospacing="1" w:after="100" w:afterAutospacing="1" w:line="480" w:lineRule="auto"/>
        <w:jc w:val="both"/>
        <w:rPr>
          <w:sz w:val="23"/>
          <w:szCs w:val="23"/>
        </w:rPr>
      </w:pPr>
    </w:p>
    <w:p w:rsidR="00EA6350" w:rsidRPr="00DA6A71" w:rsidRDefault="00EA6350" w:rsidP="00DA6A71">
      <w:pPr>
        <w:pStyle w:val="ListParagraph"/>
        <w:numPr>
          <w:ilvl w:val="0"/>
          <w:numId w:val="46"/>
        </w:numPr>
        <w:spacing w:before="100" w:beforeAutospacing="1" w:after="100" w:afterAutospacing="1" w:line="276" w:lineRule="auto"/>
        <w:rPr>
          <w:b/>
          <w:sz w:val="32"/>
          <w:szCs w:val="32"/>
          <w:lang w:val="en-US"/>
        </w:rPr>
      </w:pPr>
      <w:r w:rsidRPr="00DA6A71">
        <w:rPr>
          <w:b/>
          <w:sz w:val="32"/>
          <w:szCs w:val="32"/>
          <w:lang w:val="en-US"/>
        </w:rPr>
        <w:t>Methodology</w:t>
      </w:r>
    </w:p>
    <w:p w:rsidR="00EA6350" w:rsidRPr="00EA6350" w:rsidRDefault="00F46C7D" w:rsidP="001924FB">
      <w:pPr>
        <w:spacing w:before="100" w:beforeAutospacing="1" w:after="100" w:afterAutospacing="1" w:line="276" w:lineRule="auto"/>
        <w:ind w:firstLine="360"/>
        <w:jc w:val="both"/>
        <w:rPr>
          <w:sz w:val="24"/>
          <w:szCs w:val="24"/>
          <w:lang w:val="en-US"/>
        </w:rPr>
      </w:pPr>
      <w:r>
        <w:rPr>
          <w:sz w:val="24"/>
          <w:szCs w:val="24"/>
          <w:lang w:val="en-US"/>
        </w:rPr>
        <w:t>The project shall be</w:t>
      </w:r>
      <w:r w:rsidR="00EA6350" w:rsidRPr="00EA6350">
        <w:rPr>
          <w:sz w:val="24"/>
          <w:szCs w:val="24"/>
          <w:lang w:val="en-US"/>
        </w:rPr>
        <w:t xml:space="preserve"> carried out </w:t>
      </w:r>
      <w:r>
        <w:rPr>
          <w:sz w:val="24"/>
          <w:szCs w:val="24"/>
          <w:lang w:val="en-US"/>
        </w:rPr>
        <w:t>as</w:t>
      </w:r>
      <w:r w:rsidR="00EA6350" w:rsidRPr="00EA6350">
        <w:rPr>
          <w:sz w:val="24"/>
          <w:szCs w:val="24"/>
          <w:lang w:val="en-US"/>
        </w:rPr>
        <w:t xml:space="preserve"> follows</w:t>
      </w:r>
      <w:r>
        <w:rPr>
          <w:sz w:val="24"/>
          <w:szCs w:val="24"/>
          <w:lang w:val="en-US"/>
        </w:rPr>
        <w:t>:</w:t>
      </w:r>
    </w:p>
    <w:p w:rsidR="00EA6350" w:rsidRPr="00EA6350" w:rsidRDefault="005E632A" w:rsidP="001924FB">
      <w:pPr>
        <w:keepNext/>
        <w:numPr>
          <w:ilvl w:val="0"/>
          <w:numId w:val="15"/>
        </w:numPr>
        <w:tabs>
          <w:tab w:val="num" w:pos="720"/>
        </w:tabs>
        <w:spacing w:before="100" w:beforeAutospacing="1" w:after="100" w:afterAutospacing="1" w:line="276" w:lineRule="auto"/>
        <w:ind w:left="720"/>
        <w:jc w:val="both"/>
        <w:outlineLvl w:val="0"/>
        <w:rPr>
          <w:sz w:val="24"/>
          <w:szCs w:val="24"/>
          <w:lang w:val="en-US"/>
        </w:rPr>
      </w:pPr>
      <w:r>
        <w:rPr>
          <w:sz w:val="24"/>
          <w:szCs w:val="24"/>
          <w:lang w:val="en-US"/>
        </w:rPr>
        <w:t>Identify and build</w:t>
      </w:r>
      <w:r w:rsidR="00F46C7D">
        <w:rPr>
          <w:sz w:val="24"/>
          <w:szCs w:val="24"/>
          <w:lang w:val="en-US"/>
        </w:rPr>
        <w:t xml:space="preserve"> the dependent DLLs on the developer’s system (local system)</w:t>
      </w:r>
    </w:p>
    <w:p w:rsidR="00EA6350" w:rsidRPr="00EA6350" w:rsidRDefault="005E632A" w:rsidP="001924FB">
      <w:pPr>
        <w:numPr>
          <w:ilvl w:val="0"/>
          <w:numId w:val="16"/>
        </w:numPr>
        <w:tabs>
          <w:tab w:val="clear" w:pos="360"/>
          <w:tab w:val="num" w:pos="720"/>
        </w:tabs>
        <w:spacing w:before="100" w:beforeAutospacing="1" w:after="100" w:afterAutospacing="1" w:line="276" w:lineRule="auto"/>
        <w:ind w:left="720"/>
        <w:jc w:val="both"/>
        <w:rPr>
          <w:sz w:val="24"/>
          <w:szCs w:val="24"/>
          <w:lang w:val="en-US"/>
        </w:rPr>
      </w:pPr>
      <w:r>
        <w:rPr>
          <w:sz w:val="24"/>
          <w:szCs w:val="24"/>
          <w:lang w:val="en-US"/>
        </w:rPr>
        <w:t>Identify and stop the dependent processes on the remote test system</w:t>
      </w:r>
    </w:p>
    <w:p w:rsidR="005E632A" w:rsidRDefault="005E632A" w:rsidP="005E632A">
      <w:pPr>
        <w:numPr>
          <w:ilvl w:val="0"/>
          <w:numId w:val="17"/>
        </w:numPr>
        <w:spacing w:before="100" w:beforeAutospacing="1" w:after="100" w:afterAutospacing="1" w:line="276" w:lineRule="auto"/>
        <w:jc w:val="both"/>
        <w:rPr>
          <w:sz w:val="24"/>
          <w:szCs w:val="24"/>
          <w:lang w:val="en-US"/>
        </w:rPr>
      </w:pPr>
      <w:r>
        <w:rPr>
          <w:sz w:val="24"/>
          <w:szCs w:val="24"/>
          <w:lang w:val="en-US"/>
        </w:rPr>
        <w:t>Target all the DLLs to their respective locations on the remote test system</w:t>
      </w:r>
    </w:p>
    <w:p w:rsidR="001924FB" w:rsidRPr="00C83FD9" w:rsidRDefault="005E632A" w:rsidP="00BB2516">
      <w:pPr>
        <w:pStyle w:val="ListParagraph"/>
        <w:numPr>
          <w:ilvl w:val="0"/>
          <w:numId w:val="36"/>
        </w:numPr>
        <w:tabs>
          <w:tab w:val="num" w:pos="1080"/>
        </w:tabs>
        <w:spacing w:before="100" w:beforeAutospacing="1" w:after="100" w:afterAutospacing="1" w:line="276" w:lineRule="auto"/>
        <w:jc w:val="both"/>
        <w:rPr>
          <w:sz w:val="24"/>
          <w:szCs w:val="24"/>
          <w:lang w:val="en-US"/>
        </w:rPr>
      </w:pPr>
      <w:r w:rsidRPr="005E632A">
        <w:rPr>
          <w:sz w:val="24"/>
          <w:szCs w:val="24"/>
          <w:lang w:val="en-US"/>
        </w:rPr>
        <w:t>Start only the impacted processes</w:t>
      </w:r>
    </w:p>
    <w:sectPr w:rsidR="001924FB" w:rsidRPr="00C83FD9" w:rsidSect="00B034B9">
      <w:type w:val="continuous"/>
      <w:pgSz w:w="11909" w:h="16834" w:code="9"/>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38B8" w:rsidRDefault="004838B8">
      <w:r>
        <w:separator/>
      </w:r>
    </w:p>
  </w:endnote>
  <w:endnote w:type="continuationSeparator" w:id="1">
    <w:p w:rsidR="004838B8" w:rsidRDefault="004838B8">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38B8" w:rsidRDefault="004838B8">
      <w:r>
        <w:separator/>
      </w:r>
    </w:p>
  </w:footnote>
  <w:footnote w:type="continuationSeparator" w:id="1">
    <w:p w:rsidR="004838B8" w:rsidRDefault="004838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nsid w:val="0CD61FAA"/>
    <w:multiLevelType w:val="hybridMultilevel"/>
    <w:tmpl w:val="E91C7FB8"/>
    <w:lvl w:ilvl="0" w:tplc="04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D1D3A0A"/>
    <w:multiLevelType w:val="hybridMultilevel"/>
    <w:tmpl w:val="803CF9C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A359B4"/>
    <w:multiLevelType w:val="hybridMultilevel"/>
    <w:tmpl w:val="2584AC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F95FD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nsid w:val="115E00CC"/>
    <w:multiLevelType w:val="hybridMultilevel"/>
    <w:tmpl w:val="68561D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913849"/>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7">
    <w:nsid w:val="164641E4"/>
    <w:multiLevelType w:val="hybridMultilevel"/>
    <w:tmpl w:val="04A21E06"/>
    <w:lvl w:ilvl="0" w:tplc="3D540806">
      <w:start w:val="1"/>
      <w:numFmt w:val="bullet"/>
      <w:lvlText w:val=""/>
      <w:lvlJc w:val="left"/>
      <w:pPr>
        <w:tabs>
          <w:tab w:val="num" w:pos="360"/>
        </w:tabs>
        <w:ind w:left="360" w:hanging="360"/>
      </w:pPr>
      <w:rPr>
        <w:rFonts w:ascii="Wingdings" w:hAnsi="Wingdings" w:hint="default"/>
        <w:b/>
        <w:i w:val="0"/>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83A1ED8"/>
    <w:multiLevelType w:val="hybridMultilevel"/>
    <w:tmpl w:val="E1FC3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D84958"/>
    <w:multiLevelType w:val="hybridMultilevel"/>
    <w:tmpl w:val="07129FB8"/>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190A532D"/>
    <w:multiLevelType w:val="hybridMultilevel"/>
    <w:tmpl w:val="74BCBEE2"/>
    <w:lvl w:ilvl="0" w:tplc="40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9E6410B"/>
    <w:multiLevelType w:val="hybridMultilevel"/>
    <w:tmpl w:val="BAFE1B4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2">
    <w:nsid w:val="19FD359F"/>
    <w:multiLevelType w:val="hybridMultilevel"/>
    <w:tmpl w:val="90D6D01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0"/>
        </w:tabs>
        <w:ind w:left="0" w:hanging="360"/>
      </w:pPr>
      <w:rPr>
        <w:rFonts w:ascii="Courier New" w:hAnsi="Courier New" w:cs="Courier New" w:hint="default"/>
      </w:rPr>
    </w:lvl>
    <w:lvl w:ilvl="2" w:tplc="04090003">
      <w:start w:val="1"/>
      <w:numFmt w:val="bullet"/>
      <w:lvlText w:val="o"/>
      <w:lvlJc w:val="left"/>
      <w:pPr>
        <w:tabs>
          <w:tab w:val="num" w:pos="720"/>
        </w:tabs>
        <w:ind w:left="720" w:hanging="360"/>
      </w:pPr>
      <w:rPr>
        <w:rFonts w:ascii="Courier New" w:hAnsi="Courier New" w:cs="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3">
    <w:nsid w:val="1ADF09E9"/>
    <w:multiLevelType w:val="hybridMultilevel"/>
    <w:tmpl w:val="BCB2910A"/>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02B42FD"/>
    <w:multiLevelType w:val="singleLevel"/>
    <w:tmpl w:val="3D540806"/>
    <w:lvl w:ilvl="0">
      <w:start w:val="1"/>
      <w:numFmt w:val="bullet"/>
      <w:lvlText w:val=""/>
      <w:lvlJc w:val="left"/>
      <w:pPr>
        <w:tabs>
          <w:tab w:val="num" w:pos="360"/>
        </w:tabs>
        <w:ind w:left="360" w:hanging="360"/>
      </w:pPr>
      <w:rPr>
        <w:rFonts w:ascii="Wingdings" w:hAnsi="Wingdings" w:hint="default"/>
        <w:b/>
        <w:i w:val="0"/>
        <w:sz w:val="24"/>
      </w:rPr>
    </w:lvl>
  </w:abstractNum>
  <w:abstractNum w:abstractNumId="15">
    <w:nsid w:val="20C54B2B"/>
    <w:multiLevelType w:val="hybridMultilevel"/>
    <w:tmpl w:val="FF4A5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3F14CE"/>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17">
    <w:nsid w:val="22606758"/>
    <w:multiLevelType w:val="hybridMultilevel"/>
    <w:tmpl w:val="CBCA8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6F6DBD"/>
    <w:multiLevelType w:val="hybridMultilevel"/>
    <w:tmpl w:val="8940057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47A16E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nsid w:val="29542B9B"/>
    <w:multiLevelType w:val="hybridMultilevel"/>
    <w:tmpl w:val="16CC123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CF02C44"/>
    <w:multiLevelType w:val="hybridMultilevel"/>
    <w:tmpl w:val="D8560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4E5765"/>
    <w:multiLevelType w:val="hybridMultilevel"/>
    <w:tmpl w:val="25408822"/>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2DF619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4">
    <w:nsid w:val="33894954"/>
    <w:multiLevelType w:val="hybridMultilevel"/>
    <w:tmpl w:val="A06CD83E"/>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35960C1E"/>
    <w:multiLevelType w:val="hybridMultilevel"/>
    <w:tmpl w:val="3048BB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F21696"/>
    <w:multiLevelType w:val="hybridMultilevel"/>
    <w:tmpl w:val="42B0BCD2"/>
    <w:lvl w:ilvl="0" w:tplc="04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7F079E8"/>
    <w:multiLevelType w:val="hybridMultilevel"/>
    <w:tmpl w:val="049E67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1D079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9">
    <w:nsid w:val="53D14D30"/>
    <w:multiLevelType w:val="hybridMultilevel"/>
    <w:tmpl w:val="27CC0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1C55A8"/>
    <w:multiLevelType w:val="singleLevel"/>
    <w:tmpl w:val="3D540806"/>
    <w:lvl w:ilvl="0">
      <w:start w:val="1"/>
      <w:numFmt w:val="bullet"/>
      <w:lvlText w:val=""/>
      <w:lvlJc w:val="left"/>
      <w:pPr>
        <w:tabs>
          <w:tab w:val="num" w:pos="360"/>
        </w:tabs>
        <w:ind w:left="360" w:hanging="360"/>
      </w:pPr>
      <w:rPr>
        <w:rFonts w:ascii="Wingdings" w:hAnsi="Wingdings" w:hint="default"/>
        <w:b/>
        <w:i w:val="0"/>
        <w:sz w:val="24"/>
      </w:rPr>
    </w:lvl>
  </w:abstractNum>
  <w:abstractNum w:abstractNumId="31">
    <w:nsid w:val="5E5661CC"/>
    <w:multiLevelType w:val="hybridMultilevel"/>
    <w:tmpl w:val="45702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401993"/>
    <w:multiLevelType w:val="hybridMultilevel"/>
    <w:tmpl w:val="C5B6553C"/>
    <w:lvl w:ilvl="0" w:tplc="04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643473E1"/>
    <w:multiLevelType w:val="hybridMultilevel"/>
    <w:tmpl w:val="AE2085DC"/>
    <w:lvl w:ilvl="0" w:tplc="0409000D">
      <w:start w:val="1"/>
      <w:numFmt w:val="bullet"/>
      <w:lvlText w:val=""/>
      <w:lvlJc w:val="left"/>
      <w:pPr>
        <w:tabs>
          <w:tab w:val="num" w:pos="1080"/>
        </w:tabs>
        <w:ind w:left="1080" w:hanging="360"/>
      </w:pPr>
      <w:rPr>
        <w:rFonts w:ascii="Wingdings" w:hAnsi="Wingdings" w:hint="default"/>
      </w:rPr>
    </w:lvl>
    <w:lvl w:ilvl="1" w:tplc="53ECF090">
      <w:start w:val="1"/>
      <w:numFmt w:val="bullet"/>
      <w:lvlText w:val=""/>
      <w:lvlJc w:val="left"/>
      <w:pPr>
        <w:tabs>
          <w:tab w:val="num" w:pos="1800"/>
        </w:tabs>
        <w:ind w:left="1800" w:hanging="360"/>
      </w:pPr>
      <w:rPr>
        <w:rFonts w:ascii="Symbol" w:hAnsi="Symbol" w:hint="default"/>
        <w:color w:val="auto"/>
        <w:sz w:val="24"/>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649444A8"/>
    <w:multiLevelType w:val="hybridMultilevel"/>
    <w:tmpl w:val="4B509400"/>
    <w:lvl w:ilvl="0" w:tplc="04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64DB7394"/>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36">
    <w:nsid w:val="65BC3948"/>
    <w:multiLevelType w:val="hybridMultilevel"/>
    <w:tmpl w:val="5D02B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CC722D"/>
    <w:multiLevelType w:val="hybridMultilevel"/>
    <w:tmpl w:val="F268346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894420F"/>
    <w:multiLevelType w:val="hybridMultilevel"/>
    <w:tmpl w:val="1D28FF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9651ABC"/>
    <w:multiLevelType w:val="hybridMultilevel"/>
    <w:tmpl w:val="BED21C9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0F12C18"/>
    <w:multiLevelType w:val="hybridMultilevel"/>
    <w:tmpl w:val="B9FC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450C05"/>
    <w:multiLevelType w:val="hybridMultilevel"/>
    <w:tmpl w:val="91DE6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5E3EB5"/>
    <w:multiLevelType w:val="hybridMultilevel"/>
    <w:tmpl w:val="A846337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8151147"/>
    <w:multiLevelType w:val="hybridMultilevel"/>
    <w:tmpl w:val="1F5A039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C022091"/>
    <w:multiLevelType w:val="hybridMultilevel"/>
    <w:tmpl w:val="77DA6C8A"/>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D531F18"/>
    <w:multiLevelType w:val="hybridMultilevel"/>
    <w:tmpl w:val="9E9E8416"/>
    <w:lvl w:ilvl="0" w:tplc="2D3EEEE2">
      <w:start w:val="1"/>
      <w:numFmt w:val="decimal"/>
      <w:lvlText w:val="%1."/>
      <w:lvlJc w:val="left"/>
      <w:pPr>
        <w:ind w:left="360" w:hanging="360"/>
      </w:pPr>
      <w:rPr>
        <w:rFonts w:hint="default"/>
        <w:b/>
        <w:i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33"/>
  </w:num>
  <w:num w:numId="3">
    <w:abstractNumId w:val="29"/>
  </w:num>
  <w:num w:numId="4">
    <w:abstractNumId w:val="3"/>
  </w:num>
  <w:num w:numId="5">
    <w:abstractNumId w:val="37"/>
  </w:num>
  <w:num w:numId="6">
    <w:abstractNumId w:val="22"/>
  </w:num>
  <w:num w:numId="7">
    <w:abstractNumId w:val="39"/>
  </w:num>
  <w:num w:numId="8">
    <w:abstractNumId w:val="21"/>
  </w:num>
  <w:num w:numId="9">
    <w:abstractNumId w:val="20"/>
  </w:num>
  <w:num w:numId="10">
    <w:abstractNumId w:val="18"/>
  </w:num>
  <w:num w:numId="11">
    <w:abstractNumId w:val="2"/>
  </w:num>
  <w:num w:numId="12">
    <w:abstractNumId w:val="40"/>
  </w:num>
  <w:num w:numId="13">
    <w:abstractNumId w:val="4"/>
  </w:num>
  <w:num w:numId="14">
    <w:abstractNumId w:val="19"/>
  </w:num>
  <w:num w:numId="15">
    <w:abstractNumId w:val="23"/>
  </w:num>
  <w:num w:numId="16">
    <w:abstractNumId w:val="28"/>
  </w:num>
  <w:num w:numId="17">
    <w:abstractNumId w:val="6"/>
  </w:num>
  <w:num w:numId="18">
    <w:abstractNumId w:val="24"/>
  </w:num>
  <w:num w:numId="19">
    <w:abstractNumId w:val="9"/>
  </w:num>
  <w:num w:numId="20">
    <w:abstractNumId w:val="13"/>
  </w:num>
  <w:num w:numId="21">
    <w:abstractNumId w:val="30"/>
  </w:num>
  <w:num w:numId="22">
    <w:abstractNumId w:val="14"/>
  </w:num>
  <w:num w:numId="23">
    <w:abstractNumId w:val="44"/>
  </w:num>
  <w:num w:numId="24">
    <w:abstractNumId w:val="43"/>
  </w:num>
  <w:num w:numId="25">
    <w:abstractNumId w:val="11"/>
  </w:num>
  <w:num w:numId="26">
    <w:abstractNumId w:val="7"/>
  </w:num>
  <w:num w:numId="27">
    <w:abstractNumId w:val="10"/>
  </w:num>
  <w:num w:numId="28">
    <w:abstractNumId w:val="38"/>
  </w:num>
  <w:num w:numId="29">
    <w:abstractNumId w:val="45"/>
  </w:num>
  <w:num w:numId="30">
    <w:abstractNumId w:val="1"/>
  </w:num>
  <w:num w:numId="31">
    <w:abstractNumId w:val="12"/>
  </w:num>
  <w:num w:numId="32">
    <w:abstractNumId w:val="42"/>
  </w:num>
  <w:num w:numId="33">
    <w:abstractNumId w:val="34"/>
  </w:num>
  <w:num w:numId="34">
    <w:abstractNumId w:val="26"/>
  </w:num>
  <w:num w:numId="35">
    <w:abstractNumId w:val="32"/>
  </w:num>
  <w:num w:numId="36">
    <w:abstractNumId w:val="35"/>
  </w:num>
  <w:num w:numId="37">
    <w:abstractNumId w:val="5"/>
  </w:num>
  <w:num w:numId="38">
    <w:abstractNumId w:val="16"/>
  </w:num>
  <w:num w:numId="39">
    <w:abstractNumId w:val="31"/>
  </w:num>
  <w:num w:numId="40">
    <w:abstractNumId w:val="15"/>
  </w:num>
  <w:num w:numId="41">
    <w:abstractNumId w:val="17"/>
  </w:num>
  <w:num w:numId="42">
    <w:abstractNumId w:val="27"/>
  </w:num>
  <w:num w:numId="43">
    <w:abstractNumId w:val="8"/>
  </w:num>
  <w:num w:numId="44">
    <w:abstractNumId w:val="25"/>
  </w:num>
  <w:num w:numId="45">
    <w:abstractNumId w:val="36"/>
  </w:num>
  <w:num w:numId="46">
    <w:abstractNumId w:val="4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9C72A7"/>
    <w:rsid w:val="000044BE"/>
    <w:rsid w:val="00016C29"/>
    <w:rsid w:val="00043A7D"/>
    <w:rsid w:val="00053D77"/>
    <w:rsid w:val="00096C4B"/>
    <w:rsid w:val="000979C1"/>
    <w:rsid w:val="000D1D0F"/>
    <w:rsid w:val="000D6C76"/>
    <w:rsid w:val="000F7374"/>
    <w:rsid w:val="0010517B"/>
    <w:rsid w:val="00150FE8"/>
    <w:rsid w:val="001924FB"/>
    <w:rsid w:val="00195286"/>
    <w:rsid w:val="00195652"/>
    <w:rsid w:val="001964B8"/>
    <w:rsid w:val="001D0828"/>
    <w:rsid w:val="001D41C6"/>
    <w:rsid w:val="001E00E4"/>
    <w:rsid w:val="00204BA4"/>
    <w:rsid w:val="00233D9E"/>
    <w:rsid w:val="00250BB3"/>
    <w:rsid w:val="0027115F"/>
    <w:rsid w:val="002E2F01"/>
    <w:rsid w:val="00312416"/>
    <w:rsid w:val="00314554"/>
    <w:rsid w:val="00324D18"/>
    <w:rsid w:val="00331E31"/>
    <w:rsid w:val="00352D75"/>
    <w:rsid w:val="003730AB"/>
    <w:rsid w:val="00380F1B"/>
    <w:rsid w:val="00385420"/>
    <w:rsid w:val="003C6C7C"/>
    <w:rsid w:val="0040783A"/>
    <w:rsid w:val="004352CA"/>
    <w:rsid w:val="004442B0"/>
    <w:rsid w:val="00464246"/>
    <w:rsid w:val="004660B8"/>
    <w:rsid w:val="00466C2C"/>
    <w:rsid w:val="004838B8"/>
    <w:rsid w:val="00483ACE"/>
    <w:rsid w:val="00493624"/>
    <w:rsid w:val="004A214B"/>
    <w:rsid w:val="004A5FFE"/>
    <w:rsid w:val="004B2DBA"/>
    <w:rsid w:val="004C585F"/>
    <w:rsid w:val="004D3B4F"/>
    <w:rsid w:val="004F2F6F"/>
    <w:rsid w:val="005231FF"/>
    <w:rsid w:val="005267E5"/>
    <w:rsid w:val="0053044E"/>
    <w:rsid w:val="00530C22"/>
    <w:rsid w:val="0054502B"/>
    <w:rsid w:val="005A79D1"/>
    <w:rsid w:val="005B7DA0"/>
    <w:rsid w:val="005E02D8"/>
    <w:rsid w:val="005E632A"/>
    <w:rsid w:val="00606E06"/>
    <w:rsid w:val="00621781"/>
    <w:rsid w:val="00630154"/>
    <w:rsid w:val="00636692"/>
    <w:rsid w:val="00641025"/>
    <w:rsid w:val="0064636B"/>
    <w:rsid w:val="00652F76"/>
    <w:rsid w:val="006802FC"/>
    <w:rsid w:val="006929A5"/>
    <w:rsid w:val="0069522B"/>
    <w:rsid w:val="006D10D6"/>
    <w:rsid w:val="007378F8"/>
    <w:rsid w:val="00742C5F"/>
    <w:rsid w:val="007479DF"/>
    <w:rsid w:val="0075276A"/>
    <w:rsid w:val="00774483"/>
    <w:rsid w:val="007A524D"/>
    <w:rsid w:val="007B2F1D"/>
    <w:rsid w:val="007E3233"/>
    <w:rsid w:val="00811067"/>
    <w:rsid w:val="00822699"/>
    <w:rsid w:val="00847A86"/>
    <w:rsid w:val="00863873"/>
    <w:rsid w:val="00871CAD"/>
    <w:rsid w:val="008915FB"/>
    <w:rsid w:val="008A1F73"/>
    <w:rsid w:val="008B0D2B"/>
    <w:rsid w:val="008B76B5"/>
    <w:rsid w:val="008E064B"/>
    <w:rsid w:val="00910580"/>
    <w:rsid w:val="00921052"/>
    <w:rsid w:val="00943167"/>
    <w:rsid w:val="0096590A"/>
    <w:rsid w:val="00966439"/>
    <w:rsid w:val="00970EA4"/>
    <w:rsid w:val="00971182"/>
    <w:rsid w:val="0097726F"/>
    <w:rsid w:val="009B4D6B"/>
    <w:rsid w:val="009C72A7"/>
    <w:rsid w:val="009D0B73"/>
    <w:rsid w:val="009F3B39"/>
    <w:rsid w:val="00A04F6F"/>
    <w:rsid w:val="00A0651B"/>
    <w:rsid w:val="00A146EA"/>
    <w:rsid w:val="00A14D91"/>
    <w:rsid w:val="00A15192"/>
    <w:rsid w:val="00A16E95"/>
    <w:rsid w:val="00A220E4"/>
    <w:rsid w:val="00A32351"/>
    <w:rsid w:val="00A32763"/>
    <w:rsid w:val="00A6527D"/>
    <w:rsid w:val="00A66316"/>
    <w:rsid w:val="00A75D4E"/>
    <w:rsid w:val="00A84F54"/>
    <w:rsid w:val="00A9529E"/>
    <w:rsid w:val="00AC666F"/>
    <w:rsid w:val="00AD7248"/>
    <w:rsid w:val="00B034B9"/>
    <w:rsid w:val="00B22F1F"/>
    <w:rsid w:val="00B26FE1"/>
    <w:rsid w:val="00B37A49"/>
    <w:rsid w:val="00B52C5A"/>
    <w:rsid w:val="00BA2FB9"/>
    <w:rsid w:val="00BB2516"/>
    <w:rsid w:val="00BE25DD"/>
    <w:rsid w:val="00BF2A86"/>
    <w:rsid w:val="00BF52D5"/>
    <w:rsid w:val="00C17466"/>
    <w:rsid w:val="00C47E93"/>
    <w:rsid w:val="00C51D42"/>
    <w:rsid w:val="00C5723F"/>
    <w:rsid w:val="00C641C1"/>
    <w:rsid w:val="00C83FD9"/>
    <w:rsid w:val="00CA50ED"/>
    <w:rsid w:val="00CE66DE"/>
    <w:rsid w:val="00D265AF"/>
    <w:rsid w:val="00D3293F"/>
    <w:rsid w:val="00D64823"/>
    <w:rsid w:val="00D769E7"/>
    <w:rsid w:val="00D91542"/>
    <w:rsid w:val="00DA6A71"/>
    <w:rsid w:val="00DC07EE"/>
    <w:rsid w:val="00DC35FD"/>
    <w:rsid w:val="00DF3E55"/>
    <w:rsid w:val="00E2138C"/>
    <w:rsid w:val="00E51EF1"/>
    <w:rsid w:val="00E75234"/>
    <w:rsid w:val="00EA6350"/>
    <w:rsid w:val="00EB6E6B"/>
    <w:rsid w:val="00F46C7D"/>
    <w:rsid w:val="00F46D00"/>
    <w:rsid w:val="00F55457"/>
    <w:rsid w:val="00F579E9"/>
    <w:rsid w:val="00F6280A"/>
    <w:rsid w:val="00F91635"/>
    <w:rsid w:val="00F97C8D"/>
    <w:rsid w:val="00FF0B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E06"/>
    <w:rPr>
      <w:lang w:val="en-GB"/>
    </w:rPr>
  </w:style>
  <w:style w:type="paragraph" w:styleId="Heading1">
    <w:name w:val="heading 1"/>
    <w:basedOn w:val="Normal"/>
    <w:next w:val="Normal"/>
    <w:qFormat/>
    <w:rsid w:val="00606E06"/>
    <w:pPr>
      <w:keepNext/>
      <w:ind w:left="720"/>
      <w:outlineLvl w:val="0"/>
    </w:pPr>
    <w:rPr>
      <w:rFonts w:ascii="Arial" w:hAnsi="Arial"/>
      <w:i/>
      <w:snapToGrid w:val="0"/>
      <w:color w:val="000000"/>
    </w:rPr>
  </w:style>
  <w:style w:type="paragraph" w:styleId="Heading2">
    <w:name w:val="heading 2"/>
    <w:basedOn w:val="Normal"/>
    <w:next w:val="Normal"/>
    <w:qFormat/>
    <w:rsid w:val="00606E06"/>
    <w:pPr>
      <w:keepNext/>
      <w:spacing w:before="120" w:after="120"/>
      <w:outlineLvl w:val="1"/>
    </w:pPr>
    <w:rPr>
      <w:b/>
      <w:sz w:val="24"/>
    </w:rPr>
  </w:style>
  <w:style w:type="paragraph" w:styleId="Heading3">
    <w:name w:val="heading 3"/>
    <w:basedOn w:val="Normal"/>
    <w:next w:val="Normal"/>
    <w:qFormat/>
    <w:rsid w:val="00606E06"/>
    <w:pPr>
      <w:keepNext/>
      <w:spacing w:before="120" w:after="120"/>
      <w:jc w:val="both"/>
      <w:outlineLvl w:val="2"/>
    </w:pPr>
    <w:rPr>
      <w:b/>
      <w:i/>
      <w:sz w:val="24"/>
    </w:rPr>
  </w:style>
  <w:style w:type="paragraph" w:styleId="Heading4">
    <w:name w:val="heading 4"/>
    <w:basedOn w:val="Normal"/>
    <w:next w:val="Normal"/>
    <w:qFormat/>
    <w:rsid w:val="00606E06"/>
    <w:pPr>
      <w:keepNext/>
      <w:autoSpaceDE w:val="0"/>
      <w:autoSpaceDN w:val="0"/>
      <w:spacing w:before="240" w:after="60"/>
      <w:ind w:left="2880" w:hanging="360"/>
      <w:outlineLvl w:val="3"/>
    </w:pPr>
    <w:rPr>
      <w:i/>
      <w:sz w:val="18"/>
      <w:lang w:val="en-US"/>
    </w:rPr>
  </w:style>
  <w:style w:type="paragraph" w:styleId="Heading5">
    <w:name w:val="heading 5"/>
    <w:basedOn w:val="Normal"/>
    <w:next w:val="Normal"/>
    <w:qFormat/>
    <w:rsid w:val="00606E06"/>
    <w:pPr>
      <w:autoSpaceDE w:val="0"/>
      <w:autoSpaceDN w:val="0"/>
      <w:spacing w:before="240" w:after="60"/>
      <w:ind w:left="3600" w:hanging="360"/>
      <w:outlineLvl w:val="4"/>
    </w:pPr>
    <w:rPr>
      <w:sz w:val="18"/>
      <w:lang w:val="en-US"/>
    </w:rPr>
  </w:style>
  <w:style w:type="paragraph" w:styleId="Heading6">
    <w:name w:val="heading 6"/>
    <w:basedOn w:val="Normal"/>
    <w:next w:val="Normal"/>
    <w:qFormat/>
    <w:rsid w:val="00606E06"/>
    <w:pPr>
      <w:autoSpaceDE w:val="0"/>
      <w:autoSpaceDN w:val="0"/>
      <w:spacing w:before="240" w:after="60"/>
      <w:ind w:left="4320" w:hanging="360"/>
      <w:outlineLvl w:val="5"/>
    </w:pPr>
    <w:rPr>
      <w:i/>
      <w:sz w:val="16"/>
      <w:lang w:val="en-US"/>
    </w:rPr>
  </w:style>
  <w:style w:type="paragraph" w:styleId="Heading7">
    <w:name w:val="heading 7"/>
    <w:basedOn w:val="Normal"/>
    <w:next w:val="Normal"/>
    <w:qFormat/>
    <w:rsid w:val="00606E06"/>
    <w:pPr>
      <w:autoSpaceDE w:val="0"/>
      <w:autoSpaceDN w:val="0"/>
      <w:spacing w:before="240" w:after="60"/>
      <w:ind w:left="5040" w:hanging="360"/>
      <w:outlineLvl w:val="6"/>
    </w:pPr>
    <w:rPr>
      <w:sz w:val="16"/>
      <w:lang w:val="en-US"/>
    </w:rPr>
  </w:style>
  <w:style w:type="paragraph" w:styleId="Heading8">
    <w:name w:val="heading 8"/>
    <w:basedOn w:val="Normal"/>
    <w:next w:val="Normal"/>
    <w:qFormat/>
    <w:rsid w:val="00606E06"/>
    <w:pPr>
      <w:autoSpaceDE w:val="0"/>
      <w:autoSpaceDN w:val="0"/>
      <w:spacing w:before="240" w:after="60"/>
      <w:ind w:left="5760" w:hanging="360"/>
      <w:outlineLvl w:val="7"/>
    </w:pPr>
    <w:rPr>
      <w:i/>
      <w:sz w:val="16"/>
      <w:lang w:val="en-US"/>
    </w:rPr>
  </w:style>
  <w:style w:type="paragraph" w:styleId="Heading9">
    <w:name w:val="heading 9"/>
    <w:basedOn w:val="Normal"/>
    <w:next w:val="Normal"/>
    <w:qFormat/>
    <w:rsid w:val="00606E06"/>
    <w:pPr>
      <w:autoSpaceDE w:val="0"/>
      <w:autoSpaceDN w:val="0"/>
      <w:spacing w:before="240" w:after="60"/>
      <w:outlineLvl w:val="8"/>
    </w:pPr>
    <w:rPr>
      <w:sz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606E06"/>
    <w:pPr>
      <w:ind w:left="360"/>
      <w:outlineLvl w:val="1"/>
    </w:pPr>
    <w:rPr>
      <w:rFonts w:ascii="Arial" w:hAnsi="Arial"/>
    </w:rPr>
  </w:style>
  <w:style w:type="paragraph" w:styleId="BodyText">
    <w:name w:val="Body Text"/>
    <w:basedOn w:val="Normal"/>
    <w:semiHidden/>
    <w:rsid w:val="00606E06"/>
    <w:pPr>
      <w:jc w:val="center"/>
    </w:pPr>
    <w:rPr>
      <w:b/>
      <w:sz w:val="28"/>
    </w:rPr>
  </w:style>
  <w:style w:type="paragraph" w:styleId="BodyTextIndent2">
    <w:name w:val="Body Text Indent 2"/>
    <w:basedOn w:val="Normal"/>
    <w:semiHidden/>
    <w:rsid w:val="00606E06"/>
    <w:pPr>
      <w:ind w:left="720"/>
      <w:jc w:val="both"/>
    </w:pPr>
    <w:rPr>
      <w:i/>
      <w:sz w:val="24"/>
    </w:rPr>
  </w:style>
  <w:style w:type="paragraph" w:customStyle="1" w:styleId="Text">
    <w:name w:val="Text"/>
    <w:basedOn w:val="Normal"/>
    <w:rsid w:val="00606E06"/>
    <w:pPr>
      <w:widowControl w:val="0"/>
      <w:autoSpaceDE w:val="0"/>
      <w:autoSpaceDN w:val="0"/>
      <w:spacing w:line="252" w:lineRule="auto"/>
      <w:ind w:firstLine="202"/>
      <w:jc w:val="both"/>
    </w:pPr>
    <w:rPr>
      <w:lang w:val="en-US"/>
    </w:rPr>
  </w:style>
  <w:style w:type="character" w:styleId="Hyperlink">
    <w:name w:val="Hyperlink"/>
    <w:basedOn w:val="DefaultParagraphFont"/>
    <w:semiHidden/>
    <w:rsid w:val="00606E06"/>
    <w:rPr>
      <w:color w:val="0000FF"/>
      <w:u w:val="single"/>
    </w:rPr>
  </w:style>
  <w:style w:type="character" w:styleId="FollowedHyperlink">
    <w:name w:val="FollowedHyperlink"/>
    <w:basedOn w:val="DefaultParagraphFont"/>
    <w:semiHidden/>
    <w:rsid w:val="00606E06"/>
    <w:rPr>
      <w:color w:val="800080"/>
      <w:u w:val="single"/>
    </w:rPr>
  </w:style>
  <w:style w:type="paragraph" w:styleId="BodyTextIndent3">
    <w:name w:val="Body Text Indent 3"/>
    <w:basedOn w:val="Normal"/>
    <w:semiHidden/>
    <w:rsid w:val="00606E06"/>
    <w:pPr>
      <w:ind w:left="1440"/>
    </w:pPr>
    <w:rPr>
      <w:sz w:val="24"/>
    </w:rPr>
  </w:style>
  <w:style w:type="paragraph" w:styleId="Header">
    <w:name w:val="header"/>
    <w:basedOn w:val="Normal"/>
    <w:semiHidden/>
    <w:rsid w:val="00606E06"/>
    <w:pPr>
      <w:tabs>
        <w:tab w:val="center" w:pos="4320"/>
        <w:tab w:val="right" w:pos="8640"/>
      </w:tabs>
    </w:pPr>
  </w:style>
  <w:style w:type="paragraph" w:customStyle="1" w:styleId="CharCharCharCharCharCharChar">
    <w:name w:val="Char Char Char Char Char Char Char"/>
    <w:basedOn w:val="Normal"/>
    <w:autoRedefine/>
    <w:rsid w:val="00606E06"/>
    <w:pPr>
      <w:spacing w:after="160"/>
    </w:pPr>
    <w:rPr>
      <w:rFonts w:ascii="Bookman Old Style" w:hAnsi="Bookman Old Style"/>
      <w:b/>
      <w:bCs/>
      <w:iCs/>
      <w:sz w:val="32"/>
      <w:lang w:val="en-US"/>
    </w:rPr>
  </w:style>
  <w:style w:type="paragraph" w:styleId="Footer">
    <w:name w:val="footer"/>
    <w:basedOn w:val="Normal"/>
    <w:semiHidden/>
    <w:rsid w:val="00606E06"/>
    <w:pPr>
      <w:tabs>
        <w:tab w:val="center" w:pos="4320"/>
        <w:tab w:val="right" w:pos="8640"/>
      </w:tabs>
    </w:pPr>
  </w:style>
  <w:style w:type="paragraph" w:styleId="BodyText2">
    <w:name w:val="Body Text 2"/>
    <w:basedOn w:val="Normal"/>
    <w:semiHidden/>
    <w:rsid w:val="00606E06"/>
    <w:pPr>
      <w:spacing w:line="360" w:lineRule="auto"/>
      <w:jc w:val="both"/>
    </w:pPr>
    <w:rPr>
      <w:sz w:val="24"/>
    </w:rPr>
  </w:style>
  <w:style w:type="paragraph" w:styleId="Title">
    <w:name w:val="Title"/>
    <w:basedOn w:val="Normal"/>
    <w:qFormat/>
    <w:rsid w:val="00606E06"/>
    <w:pPr>
      <w:jc w:val="center"/>
    </w:pPr>
    <w:rPr>
      <w:b/>
      <w:bCs/>
      <w:sz w:val="24"/>
      <w:szCs w:val="24"/>
      <w:lang w:val="en-US"/>
    </w:rPr>
  </w:style>
  <w:style w:type="table" w:styleId="TableGrid">
    <w:name w:val="Table Grid"/>
    <w:basedOn w:val="TableNormal"/>
    <w:uiPriority w:val="59"/>
    <w:rsid w:val="00EA63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5286"/>
    <w:pPr>
      <w:ind w:left="720"/>
      <w:contextualSpacing/>
    </w:pPr>
  </w:style>
  <w:style w:type="paragraph" w:styleId="NoSpacing">
    <w:name w:val="No Spacing"/>
    <w:link w:val="NoSpacingChar"/>
    <w:uiPriority w:val="1"/>
    <w:qFormat/>
    <w:rsid w:val="00E51EF1"/>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E51EF1"/>
    <w:rPr>
      <w:rFonts w:asciiTheme="minorHAnsi" w:eastAsiaTheme="minorEastAsia" w:hAnsiTheme="minorHAnsi" w:cstheme="minorBidi"/>
      <w:sz w:val="22"/>
      <w:szCs w:val="22"/>
      <w:lang w:eastAsia="ja-JP"/>
    </w:rPr>
  </w:style>
  <w:style w:type="paragraph" w:styleId="BalloonText">
    <w:name w:val="Balloon Text"/>
    <w:basedOn w:val="Normal"/>
    <w:link w:val="BalloonTextChar"/>
    <w:uiPriority w:val="99"/>
    <w:semiHidden/>
    <w:unhideWhenUsed/>
    <w:rsid w:val="00E51EF1"/>
    <w:rPr>
      <w:rFonts w:ascii="Tahoma" w:hAnsi="Tahoma" w:cs="Tahoma"/>
      <w:sz w:val="16"/>
      <w:szCs w:val="16"/>
    </w:rPr>
  </w:style>
  <w:style w:type="character" w:customStyle="1" w:styleId="BalloonTextChar">
    <w:name w:val="Balloon Text Char"/>
    <w:basedOn w:val="DefaultParagraphFont"/>
    <w:link w:val="BalloonText"/>
    <w:uiPriority w:val="99"/>
    <w:semiHidden/>
    <w:rsid w:val="00E51EF1"/>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288362874">
      <w:bodyDiv w:val="1"/>
      <w:marLeft w:val="0"/>
      <w:marRight w:val="0"/>
      <w:marTop w:val="0"/>
      <w:marBottom w:val="0"/>
      <w:divBdr>
        <w:top w:val="none" w:sz="0" w:space="0" w:color="auto"/>
        <w:left w:val="none" w:sz="0" w:space="0" w:color="auto"/>
        <w:bottom w:val="none" w:sz="0" w:space="0" w:color="auto"/>
        <w:right w:val="none" w:sz="0" w:space="0" w:color="auto"/>
      </w:divBdr>
    </w:div>
    <w:div w:id="485243799">
      <w:bodyDiv w:val="1"/>
      <w:marLeft w:val="0"/>
      <w:marRight w:val="0"/>
      <w:marTop w:val="0"/>
      <w:marBottom w:val="0"/>
      <w:divBdr>
        <w:top w:val="none" w:sz="0" w:space="0" w:color="auto"/>
        <w:left w:val="none" w:sz="0" w:space="0" w:color="auto"/>
        <w:bottom w:val="none" w:sz="0" w:space="0" w:color="auto"/>
        <w:right w:val="none" w:sz="0" w:space="0" w:color="auto"/>
      </w:divBdr>
    </w:div>
    <w:div w:id="721517958">
      <w:bodyDiv w:val="1"/>
      <w:marLeft w:val="0"/>
      <w:marRight w:val="0"/>
      <w:marTop w:val="0"/>
      <w:marBottom w:val="0"/>
      <w:divBdr>
        <w:top w:val="none" w:sz="0" w:space="0" w:color="auto"/>
        <w:left w:val="none" w:sz="0" w:space="0" w:color="auto"/>
        <w:bottom w:val="none" w:sz="0" w:space="0" w:color="auto"/>
        <w:right w:val="none" w:sz="0" w:space="0" w:color="auto"/>
      </w:divBdr>
    </w:div>
    <w:div w:id="1238132194">
      <w:bodyDiv w:val="1"/>
      <w:marLeft w:val="0"/>
      <w:marRight w:val="0"/>
      <w:marTop w:val="0"/>
      <w:marBottom w:val="0"/>
      <w:divBdr>
        <w:top w:val="none" w:sz="0" w:space="0" w:color="auto"/>
        <w:left w:val="none" w:sz="0" w:space="0" w:color="auto"/>
        <w:bottom w:val="none" w:sz="0" w:space="0" w:color="auto"/>
        <w:right w:val="none" w:sz="0" w:space="0" w:color="auto"/>
      </w:divBdr>
    </w:div>
    <w:div w:id="1502623991">
      <w:bodyDiv w:val="1"/>
      <w:marLeft w:val="0"/>
      <w:marRight w:val="0"/>
      <w:marTop w:val="0"/>
      <w:marBottom w:val="0"/>
      <w:divBdr>
        <w:top w:val="none" w:sz="0" w:space="0" w:color="auto"/>
        <w:left w:val="none" w:sz="0" w:space="0" w:color="auto"/>
        <w:bottom w:val="none" w:sz="0" w:space="0" w:color="auto"/>
        <w:right w:val="none" w:sz="0" w:space="0" w:color="auto"/>
      </w:divBdr>
    </w:div>
    <w:div w:id="1637376190">
      <w:bodyDiv w:val="1"/>
      <w:marLeft w:val="0"/>
      <w:marRight w:val="0"/>
      <w:marTop w:val="0"/>
      <w:marBottom w:val="0"/>
      <w:divBdr>
        <w:top w:val="none" w:sz="0" w:space="0" w:color="auto"/>
        <w:left w:val="none" w:sz="0" w:space="0" w:color="auto"/>
        <w:bottom w:val="none" w:sz="0" w:space="0" w:color="auto"/>
        <w:right w:val="none" w:sz="0" w:space="0" w:color="auto"/>
      </w:divBdr>
    </w:div>
    <w:div w:id="1952349594">
      <w:bodyDiv w:val="1"/>
      <w:marLeft w:val="0"/>
      <w:marRight w:val="0"/>
      <w:marTop w:val="0"/>
      <w:marBottom w:val="0"/>
      <w:divBdr>
        <w:top w:val="none" w:sz="0" w:space="0" w:color="auto"/>
        <w:left w:val="none" w:sz="0" w:space="0" w:color="auto"/>
        <w:bottom w:val="none" w:sz="0" w:space="0" w:color="auto"/>
        <w:right w:val="none" w:sz="0" w:space="0" w:color="auto"/>
      </w:divBdr>
    </w:div>
    <w:div w:id="2015913421">
      <w:bodyDiv w:val="1"/>
      <w:marLeft w:val="0"/>
      <w:marRight w:val="0"/>
      <w:marTop w:val="0"/>
      <w:marBottom w:val="0"/>
      <w:divBdr>
        <w:top w:val="none" w:sz="0" w:space="0" w:color="auto"/>
        <w:left w:val="none" w:sz="0" w:space="0" w:color="auto"/>
        <w:bottom w:val="none" w:sz="0" w:space="0" w:color="auto"/>
        <w:right w:val="none" w:sz="0" w:space="0" w:color="auto"/>
      </w:divBdr>
    </w:div>
    <w:div w:id="2055229352">
      <w:bodyDiv w:val="1"/>
      <w:marLeft w:val="0"/>
      <w:marRight w:val="0"/>
      <w:marTop w:val="0"/>
      <w:marBottom w:val="0"/>
      <w:divBdr>
        <w:top w:val="none" w:sz="0" w:space="0" w:color="auto"/>
        <w:left w:val="none" w:sz="0" w:space="0" w:color="auto"/>
        <w:bottom w:val="none" w:sz="0" w:space="0" w:color="auto"/>
        <w:right w:val="none" w:sz="0" w:space="0" w:color="auto"/>
      </w:divBdr>
    </w:div>
    <w:div w:id="208945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Verv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50649-EF38-4024-A74F-EF5295A57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PG thesis writing guidelines</vt:lpstr>
    </vt:vector>
  </TitlesOfParts>
  <Company>PSPR</Company>
  <LinksUpToDate>false</LinksUpToDate>
  <CharactersWithSpaces>3288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thesis writing guidelines</dc:title>
  <dc:creator>Raghu</dc:creator>
  <cp:lastModifiedBy>abc</cp:lastModifiedBy>
  <cp:revision>39</cp:revision>
  <cp:lastPrinted>2007-05-06T04:30:00Z</cp:lastPrinted>
  <dcterms:created xsi:type="dcterms:W3CDTF">2016-02-05T17:13:00Z</dcterms:created>
  <dcterms:modified xsi:type="dcterms:W3CDTF">2016-02-14T15:50:00Z</dcterms:modified>
</cp:coreProperties>
</file>