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6D06" w:rsidRPr="00AC6D06" w:rsidRDefault="00657CC5" w:rsidP="00AC6D06">
      <w:pPr>
        <w:jc w:val="center"/>
        <w:rPr>
          <w:b/>
          <w:bCs/>
          <w:sz w:val="52"/>
          <w:szCs w:val="52"/>
        </w:rPr>
      </w:pPr>
      <w:r w:rsidRPr="00657CC5">
        <w:rPr>
          <w:b/>
          <w:bCs/>
          <w:sz w:val="52"/>
          <w:szCs w:val="52"/>
        </w:rPr>
        <w:t>Air Purifiers Market Growth</w:t>
      </w:r>
    </w:p>
    <w:p w:rsidR="00657CC5" w:rsidRPr="00AC6D06" w:rsidRDefault="00657CC5" w:rsidP="00AC6D06">
      <w:pPr>
        <w:jc w:val="center"/>
        <w:rPr>
          <w:b/>
          <w:bCs/>
          <w:color w:val="767171" w:themeColor="background2" w:themeShade="80"/>
          <w:sz w:val="40"/>
          <w:szCs w:val="40"/>
        </w:rPr>
      </w:pPr>
      <w:r w:rsidRPr="00657CC5">
        <w:rPr>
          <w:b/>
          <w:bCs/>
          <w:color w:val="767171" w:themeColor="background2" w:themeShade="80"/>
          <w:sz w:val="40"/>
          <w:szCs w:val="40"/>
        </w:rPr>
        <w:t>Google Ads Campaign Strategy for Targeted Reach</w:t>
      </w:r>
    </w:p>
    <w:p w:rsidR="00657CC5" w:rsidRPr="00657CC5" w:rsidRDefault="00657CC5" w:rsidP="00657CC5">
      <w:pPr>
        <w:rPr>
          <w:sz w:val="32"/>
          <w:szCs w:val="32"/>
        </w:rPr>
      </w:pPr>
    </w:p>
    <w:p w:rsidR="00AC6D06" w:rsidRDefault="00AC6D06" w:rsidP="00657CC5">
      <w:pPr>
        <w:rPr>
          <w:sz w:val="32"/>
          <w:szCs w:val="32"/>
        </w:rPr>
      </w:pPr>
    </w:p>
    <w:p w:rsidR="00AC6D06" w:rsidRDefault="00AC6D06" w:rsidP="00657CC5">
      <w:pPr>
        <w:rPr>
          <w:sz w:val="32"/>
          <w:szCs w:val="32"/>
        </w:rPr>
      </w:pPr>
    </w:p>
    <w:p w:rsidR="0017003B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 xml:space="preserve">The global air purifier market is experiencing rapid growth, driven by increasing awareness about indoor air quality, rising respiratory issues, and urban pollution. </w:t>
      </w:r>
    </w:p>
    <w:p w:rsidR="00C80574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 xml:space="preserve">The market size is projected to grow from approximately USD 18 billion in 2025 to over USD 34 billion by 2034, with a steady CAGR around 7%–8%. </w:t>
      </w:r>
    </w:p>
    <w:p w:rsidR="00657CC5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>Residential and commercial segments both show significant adoption, with technological advancements such as HEPA filters, activated carbon, and UV-C sterilization enhancing product appeal. Regions like Asia-Pacific and North America witness high demand due to pollution concerns and health regulations.</w:t>
      </w:r>
    </w:p>
    <w:p w:rsidR="00BF015C" w:rsidRDefault="00BF015C" w:rsidP="00BF015C">
      <w:pPr>
        <w:rPr>
          <w:b/>
          <w:bCs/>
          <w:sz w:val="32"/>
          <w:szCs w:val="32"/>
        </w:rPr>
      </w:pPr>
    </w:p>
    <w:p w:rsidR="00BF015C" w:rsidRDefault="00BF015C" w:rsidP="00BF015C">
      <w:pPr>
        <w:rPr>
          <w:sz w:val="32"/>
          <w:szCs w:val="32"/>
        </w:rPr>
      </w:pPr>
      <w:r w:rsidRPr="00BF015C">
        <w:rPr>
          <w:b/>
          <w:bCs/>
          <w:sz w:val="32"/>
          <w:szCs w:val="32"/>
        </w:rPr>
        <w:t>Key Demographic Characteristics</w:t>
      </w:r>
      <w:r w:rsidRPr="00BF015C">
        <w:rPr>
          <w:sz w:val="32"/>
          <w:szCs w:val="32"/>
        </w:rPr>
        <w:t>:</w:t>
      </w:r>
    </w:p>
    <w:p w:rsidR="00BF015C" w:rsidRPr="00BF015C" w:rsidRDefault="00BF015C" w:rsidP="00BF015C">
      <w:pPr>
        <w:rPr>
          <w:sz w:val="32"/>
          <w:szCs w:val="32"/>
        </w:rPr>
      </w:pP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Health-conscious individuals with allergies or respiratory issues</w:t>
      </w: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Urban populations affected by pollution</w:t>
      </w: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Families with children and elderly members</w:t>
      </w: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Tech-savvy consumers interested in smart, app-connected devices</w:t>
      </w: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Businesses focused on employee well-being and regulatory compliance</w:t>
      </w:r>
    </w:p>
    <w:p w:rsidR="00BF015C" w:rsidRPr="00BF015C" w:rsidRDefault="00BF015C" w:rsidP="00BF015C">
      <w:pPr>
        <w:numPr>
          <w:ilvl w:val="1"/>
          <w:numId w:val="1"/>
        </w:numPr>
        <w:rPr>
          <w:sz w:val="32"/>
          <w:szCs w:val="32"/>
        </w:rPr>
      </w:pPr>
      <w:r w:rsidRPr="00BF015C">
        <w:rPr>
          <w:sz w:val="32"/>
          <w:szCs w:val="32"/>
        </w:rPr>
        <w:t>Geographic focus on Asia-Pacific due to high urbanization and pollution levels, followed by North America and Europe</w:t>
      </w:r>
    </w:p>
    <w:p w:rsidR="00AC6D06" w:rsidRDefault="00AC6D06" w:rsidP="00657CC5">
      <w:pPr>
        <w:rPr>
          <w:sz w:val="32"/>
          <w:szCs w:val="32"/>
        </w:rPr>
      </w:pPr>
    </w:p>
    <w:p w:rsidR="00AC6D06" w:rsidRDefault="00AC6D06" w:rsidP="00657CC5">
      <w:pPr>
        <w:rPr>
          <w:sz w:val="32"/>
          <w:szCs w:val="32"/>
        </w:rPr>
      </w:pPr>
    </w:p>
    <w:p w:rsidR="00AC6D06" w:rsidRDefault="00AC6D06" w:rsidP="00657CC5">
      <w:pPr>
        <w:rPr>
          <w:sz w:val="32"/>
          <w:szCs w:val="32"/>
        </w:rPr>
      </w:pPr>
    </w:p>
    <w:p w:rsidR="00AC6D06" w:rsidRPr="00657CC5" w:rsidRDefault="00AC6D06" w:rsidP="00657CC5">
      <w:pPr>
        <w:rPr>
          <w:sz w:val="32"/>
          <w:szCs w:val="32"/>
        </w:rPr>
      </w:pPr>
    </w:p>
    <w:p w:rsidR="00AC6D06" w:rsidRPr="00AC6D06" w:rsidRDefault="00AC6D06" w:rsidP="00657CC5">
      <w:pPr>
        <w:rPr>
          <w:b/>
          <w:bCs/>
          <w:sz w:val="36"/>
          <w:szCs w:val="36"/>
        </w:rPr>
      </w:pPr>
      <w:r w:rsidRPr="00AC6D06">
        <w:rPr>
          <w:b/>
          <w:bCs/>
          <w:sz w:val="36"/>
          <w:szCs w:val="36"/>
        </w:rPr>
        <w:lastRenderedPageBreak/>
        <w:t>The Strategy and Online Relevance</w:t>
      </w:r>
    </w:p>
    <w:p w:rsidR="00AC6D06" w:rsidRDefault="00AC6D06" w:rsidP="00657CC5">
      <w:pPr>
        <w:rPr>
          <w:sz w:val="32"/>
          <w:szCs w:val="32"/>
        </w:rPr>
      </w:pPr>
    </w:p>
    <w:p w:rsidR="0017003B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 xml:space="preserve">Google Ads provides a strategic platform to create targeted air purifier marketing campaigns efficiently. </w:t>
      </w:r>
    </w:p>
    <w:p w:rsidR="00C80574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 xml:space="preserve">By building precise keyword lists that reflect high-intent purchase queries (e.g., "air purifier installation," "commercial air filtration solutions"), companies can capture prospects at crucial decision-making moments. Audience segmentation by funnel stage (awareness, consideration, decision) enables tailored ad messaging addressing specific customer needs such as allergy relief or compliance with air quality standards. </w:t>
      </w:r>
    </w:p>
    <w:p w:rsidR="00C80574" w:rsidRDefault="00C80574" w:rsidP="00657CC5">
      <w:pPr>
        <w:rPr>
          <w:sz w:val="32"/>
          <w:szCs w:val="32"/>
        </w:rPr>
      </w:pPr>
    </w:p>
    <w:p w:rsidR="00657CC5" w:rsidRDefault="00657CC5" w:rsidP="00657CC5">
      <w:pPr>
        <w:rPr>
          <w:sz w:val="32"/>
          <w:szCs w:val="32"/>
        </w:rPr>
      </w:pPr>
      <w:r w:rsidRPr="00657CC5">
        <w:rPr>
          <w:sz w:val="32"/>
          <w:szCs w:val="32"/>
        </w:rPr>
        <w:t>Campaigns can prioritize local targeting, retargeting web visitors, and dynamically optimize bids and creatives based on performance data, ensuring every advertising dollar contributes to measurable lead generation and ROI.</w:t>
      </w:r>
    </w:p>
    <w:p w:rsidR="00001263" w:rsidRDefault="00001263" w:rsidP="00657CC5">
      <w:pPr>
        <w:rPr>
          <w:sz w:val="32"/>
          <w:szCs w:val="32"/>
        </w:rPr>
      </w:pPr>
    </w:p>
    <w:p w:rsidR="00001263" w:rsidRDefault="00001263" w:rsidP="00001263">
      <w:pPr>
        <w:rPr>
          <w:b/>
          <w:bCs/>
          <w:sz w:val="32"/>
          <w:szCs w:val="32"/>
        </w:rPr>
      </w:pPr>
      <w:r w:rsidRPr="00001263">
        <w:rPr>
          <w:b/>
          <w:bCs/>
          <w:sz w:val="32"/>
          <w:szCs w:val="32"/>
        </w:rPr>
        <w:t>Prominent Keywords for Air Purifiers</w:t>
      </w:r>
      <w:r>
        <w:rPr>
          <w:b/>
          <w:bCs/>
          <w:sz w:val="32"/>
          <w:szCs w:val="32"/>
        </w:rPr>
        <w:t xml:space="preserve"> as per AI</w:t>
      </w:r>
    </w:p>
    <w:p w:rsidR="00001263" w:rsidRPr="00001263" w:rsidRDefault="00001263" w:rsidP="00001263">
      <w:pPr>
        <w:rPr>
          <w:b/>
          <w:bCs/>
          <w:sz w:val="32"/>
          <w:szCs w:val="32"/>
        </w:rPr>
      </w:pP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Best air purifier 2025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HEPA air purifier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for allergies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Portable air purifier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for smoke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for home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for pets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filter replacement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Commercial air purifier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purification system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quality solutions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price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Smart air purifier</w:t>
      </w:r>
    </w:p>
    <w:p w:rsidR="00001263" w:rsidRPr="00001263" w:rsidRDefault="00001263" w:rsidP="00001263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with carbon filter</w:t>
      </w:r>
    </w:p>
    <w:p w:rsidR="00381425" w:rsidRDefault="00001263" w:rsidP="00657CC5">
      <w:pPr>
        <w:numPr>
          <w:ilvl w:val="0"/>
          <w:numId w:val="2"/>
        </w:numPr>
        <w:rPr>
          <w:sz w:val="32"/>
          <w:szCs w:val="32"/>
        </w:rPr>
      </w:pPr>
      <w:r w:rsidRPr="00001263">
        <w:rPr>
          <w:sz w:val="32"/>
          <w:szCs w:val="32"/>
        </w:rPr>
        <w:t>Air purifier installation services</w:t>
      </w:r>
    </w:p>
    <w:p w:rsidR="00001263" w:rsidRPr="00381425" w:rsidRDefault="00001263" w:rsidP="00381425">
      <w:pPr>
        <w:rPr>
          <w:sz w:val="32"/>
          <w:szCs w:val="32"/>
        </w:rPr>
      </w:pPr>
      <w:r w:rsidRPr="00381425">
        <w:rPr>
          <w:b/>
          <w:bCs/>
          <w:sz w:val="36"/>
          <w:szCs w:val="36"/>
        </w:rPr>
        <w:lastRenderedPageBreak/>
        <w:t>Google keywords suggestions – ‘air purifier’:</w:t>
      </w:r>
    </w:p>
    <w:p w:rsidR="00001263" w:rsidRPr="00657CC5" w:rsidRDefault="00001263" w:rsidP="00657CC5">
      <w:pPr>
        <w:rPr>
          <w:sz w:val="32"/>
          <w:szCs w:val="32"/>
        </w:rPr>
      </w:pPr>
    </w:p>
    <w:p w:rsidR="00657CC5" w:rsidRDefault="00BF015C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42933" cy="3466454"/>
            <wp:effectExtent l="0" t="0" r="0" b="1270"/>
            <wp:docPr id="8261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3573" name="Picture 826133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223" cy="35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425" w:rsidRDefault="00381425" w:rsidP="00657CC5">
      <w:pPr>
        <w:rPr>
          <w:sz w:val="32"/>
          <w:szCs w:val="32"/>
        </w:rPr>
      </w:pPr>
    </w:p>
    <w:p w:rsidR="00381425" w:rsidRPr="00381425" w:rsidRDefault="00381425" w:rsidP="00657C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Sponsored results  for ‘air purifier’ keyword search</w:t>
      </w:r>
      <w:r w:rsidRPr="00001263">
        <w:rPr>
          <w:b/>
          <w:bCs/>
          <w:sz w:val="36"/>
          <w:szCs w:val="36"/>
        </w:rPr>
        <w:t>:</w:t>
      </w:r>
    </w:p>
    <w:p w:rsidR="00001263" w:rsidRDefault="00001263" w:rsidP="00657CC5">
      <w:pPr>
        <w:rPr>
          <w:sz w:val="32"/>
          <w:szCs w:val="32"/>
        </w:rPr>
      </w:pPr>
    </w:p>
    <w:p w:rsidR="00001263" w:rsidRDefault="00001263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A65A33" wp14:editId="66DF5D79">
            <wp:extent cx="5655733" cy="4062682"/>
            <wp:effectExtent l="0" t="0" r="0" b="1905"/>
            <wp:docPr id="160345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4463" name="Picture 1603454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872" cy="407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63" w:rsidRPr="00001263" w:rsidRDefault="00001263" w:rsidP="00001263">
      <w:pPr>
        <w:rPr>
          <w:b/>
          <w:bCs/>
          <w:sz w:val="36"/>
          <w:szCs w:val="36"/>
        </w:rPr>
      </w:pPr>
      <w:r w:rsidRPr="00001263">
        <w:rPr>
          <w:b/>
          <w:bCs/>
          <w:sz w:val="36"/>
          <w:szCs w:val="36"/>
        </w:rPr>
        <w:lastRenderedPageBreak/>
        <w:t>Google keywords suggestions</w:t>
      </w:r>
      <w:r>
        <w:rPr>
          <w:b/>
          <w:bCs/>
          <w:sz w:val="36"/>
          <w:szCs w:val="36"/>
        </w:rPr>
        <w:t xml:space="preserve"> – ‘</w:t>
      </w:r>
      <w:r>
        <w:rPr>
          <w:b/>
          <w:bCs/>
          <w:sz w:val="36"/>
          <w:szCs w:val="36"/>
        </w:rPr>
        <w:t xml:space="preserve">best </w:t>
      </w:r>
      <w:r>
        <w:rPr>
          <w:b/>
          <w:bCs/>
          <w:sz w:val="36"/>
          <w:szCs w:val="36"/>
        </w:rPr>
        <w:t>air purifier’</w:t>
      </w:r>
      <w:r w:rsidRPr="00001263">
        <w:rPr>
          <w:b/>
          <w:bCs/>
          <w:sz w:val="36"/>
          <w:szCs w:val="36"/>
        </w:rPr>
        <w:t>:</w:t>
      </w:r>
    </w:p>
    <w:p w:rsidR="00001263" w:rsidRDefault="00001263" w:rsidP="00657CC5">
      <w:pPr>
        <w:rPr>
          <w:sz w:val="32"/>
          <w:szCs w:val="32"/>
        </w:rPr>
      </w:pPr>
    </w:p>
    <w:p w:rsidR="00001263" w:rsidRDefault="00BF015C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44533" cy="3726356"/>
            <wp:effectExtent l="0" t="0" r="0" b="0"/>
            <wp:docPr id="1141364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4362" name="Picture 1141364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97" cy="37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5C" w:rsidRDefault="00BF015C" w:rsidP="00657CC5">
      <w:pPr>
        <w:rPr>
          <w:sz w:val="32"/>
          <w:szCs w:val="32"/>
        </w:rPr>
      </w:pPr>
    </w:p>
    <w:p w:rsidR="00001263" w:rsidRDefault="00001263" w:rsidP="00657C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Sponsored results </w:t>
      </w:r>
      <w:r w:rsidR="00381425">
        <w:rPr>
          <w:b/>
          <w:bCs/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‘</w:t>
      </w:r>
      <w:r w:rsidR="00381425">
        <w:rPr>
          <w:b/>
          <w:bCs/>
          <w:sz w:val="36"/>
          <w:szCs w:val="36"/>
        </w:rPr>
        <w:t xml:space="preserve">best </w:t>
      </w:r>
      <w:r>
        <w:rPr>
          <w:b/>
          <w:bCs/>
          <w:sz w:val="36"/>
          <w:szCs w:val="36"/>
        </w:rPr>
        <w:t>air purifier’</w:t>
      </w:r>
      <w:r w:rsidR="00381425">
        <w:rPr>
          <w:b/>
          <w:bCs/>
          <w:sz w:val="36"/>
          <w:szCs w:val="36"/>
        </w:rPr>
        <w:t xml:space="preserve"> keyword search</w:t>
      </w:r>
      <w:r w:rsidRPr="00001263">
        <w:rPr>
          <w:b/>
          <w:bCs/>
          <w:sz w:val="36"/>
          <w:szCs w:val="36"/>
        </w:rPr>
        <w:t>:</w:t>
      </w:r>
    </w:p>
    <w:p w:rsidR="00001263" w:rsidRPr="00001263" w:rsidRDefault="00001263" w:rsidP="00657CC5">
      <w:pPr>
        <w:rPr>
          <w:b/>
          <w:bCs/>
          <w:sz w:val="36"/>
          <w:szCs w:val="36"/>
        </w:rPr>
      </w:pPr>
    </w:p>
    <w:p w:rsidR="00001263" w:rsidRDefault="00001263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7BE474" wp14:editId="29F7E798">
            <wp:extent cx="5497689" cy="3780651"/>
            <wp:effectExtent l="0" t="0" r="1905" b="4445"/>
            <wp:docPr id="234443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43763" name="Picture 234443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18" cy="379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C5" w:rsidRPr="00657CC5" w:rsidRDefault="00657CC5" w:rsidP="00657CC5">
      <w:pPr>
        <w:rPr>
          <w:b/>
          <w:bCs/>
          <w:sz w:val="36"/>
          <w:szCs w:val="36"/>
        </w:rPr>
      </w:pPr>
      <w:r w:rsidRPr="00657CC5">
        <w:rPr>
          <w:b/>
          <w:bCs/>
          <w:sz w:val="36"/>
          <w:szCs w:val="36"/>
        </w:rPr>
        <w:lastRenderedPageBreak/>
        <w:t>Call to Action</w:t>
      </w:r>
    </w:p>
    <w:p w:rsidR="00657CC5" w:rsidRDefault="00657CC5" w:rsidP="00657CC5">
      <w:pPr>
        <w:rPr>
          <w:sz w:val="32"/>
          <w:szCs w:val="32"/>
        </w:rPr>
      </w:pPr>
    </w:p>
    <w:p w:rsidR="00657CC5" w:rsidRPr="00AC6D06" w:rsidRDefault="00381425" w:rsidP="00657CC5">
      <w:pPr>
        <w:rPr>
          <w:sz w:val="32"/>
          <w:szCs w:val="32"/>
          <w:u w:val="single"/>
        </w:rPr>
      </w:pPr>
      <w:r w:rsidRPr="00AC6D06">
        <w:rPr>
          <w:sz w:val="32"/>
          <w:szCs w:val="32"/>
          <w:u w:val="single"/>
        </w:rPr>
        <w:t>CTA example from AI:</w:t>
      </w:r>
    </w:p>
    <w:p w:rsidR="00381425" w:rsidRDefault="00381425" w:rsidP="00657CC5">
      <w:pPr>
        <w:rPr>
          <w:sz w:val="32"/>
          <w:szCs w:val="32"/>
        </w:rPr>
      </w:pPr>
    </w:p>
    <w:p w:rsidR="00381425" w:rsidRPr="00381425" w:rsidRDefault="00381425" w:rsidP="00381425">
      <w:pPr>
        <w:rPr>
          <w:sz w:val="32"/>
          <w:szCs w:val="32"/>
        </w:rPr>
      </w:pPr>
      <w:r w:rsidRPr="00381425">
        <w:rPr>
          <w:sz w:val="32"/>
          <w:szCs w:val="32"/>
        </w:rPr>
        <w:t>This CTA is action-oriented ("Buy Now"), emphasizes a clear benefit ("Cleaner Air"), and includes an incentive ("Free Shipping") to encourage immediate purchases. Other strong CTAs for this category could be:</w:t>
      </w:r>
    </w:p>
    <w:p w:rsidR="00381425" w:rsidRPr="00381425" w:rsidRDefault="00381425" w:rsidP="00381425">
      <w:pPr>
        <w:numPr>
          <w:ilvl w:val="0"/>
          <w:numId w:val="3"/>
        </w:numPr>
        <w:rPr>
          <w:sz w:val="32"/>
          <w:szCs w:val="32"/>
        </w:rPr>
      </w:pPr>
      <w:r w:rsidRPr="00381425">
        <w:rPr>
          <w:sz w:val="32"/>
          <w:szCs w:val="32"/>
        </w:rPr>
        <w:t>"Shop the Best Air Purifiers Today – Breathe Healthier Tomorrow"</w:t>
      </w:r>
    </w:p>
    <w:p w:rsidR="00381425" w:rsidRPr="00381425" w:rsidRDefault="00381425" w:rsidP="00381425">
      <w:pPr>
        <w:numPr>
          <w:ilvl w:val="0"/>
          <w:numId w:val="3"/>
        </w:numPr>
        <w:rPr>
          <w:sz w:val="32"/>
          <w:szCs w:val="32"/>
        </w:rPr>
      </w:pPr>
      <w:r w:rsidRPr="00381425">
        <w:rPr>
          <w:sz w:val="32"/>
          <w:szCs w:val="32"/>
        </w:rPr>
        <w:t>"Get Your Air Purifier Installed Fast – Order Online"</w:t>
      </w:r>
    </w:p>
    <w:p w:rsidR="00381425" w:rsidRPr="00381425" w:rsidRDefault="00381425" w:rsidP="00381425">
      <w:pPr>
        <w:numPr>
          <w:ilvl w:val="0"/>
          <w:numId w:val="3"/>
        </w:numPr>
        <w:rPr>
          <w:sz w:val="32"/>
          <w:szCs w:val="32"/>
        </w:rPr>
      </w:pPr>
      <w:r w:rsidRPr="00381425">
        <w:rPr>
          <w:sz w:val="32"/>
          <w:szCs w:val="32"/>
        </w:rPr>
        <w:t>"Protect Your Family from Allergens – Buy Air Purifiers Now"</w:t>
      </w:r>
    </w:p>
    <w:p w:rsidR="00381425" w:rsidRDefault="00381425" w:rsidP="00381425">
      <w:pPr>
        <w:numPr>
          <w:ilvl w:val="0"/>
          <w:numId w:val="3"/>
        </w:numPr>
        <w:rPr>
          <w:sz w:val="32"/>
          <w:szCs w:val="32"/>
        </w:rPr>
      </w:pPr>
      <w:r w:rsidRPr="00381425">
        <w:rPr>
          <w:sz w:val="32"/>
          <w:szCs w:val="32"/>
        </w:rPr>
        <w:t>"Improve Indoor Air Quality – Start with a Discounted Purifier"</w:t>
      </w:r>
    </w:p>
    <w:p w:rsidR="00AC6D06" w:rsidRDefault="00AC6D06" w:rsidP="00AC6D06">
      <w:pPr>
        <w:rPr>
          <w:sz w:val="32"/>
          <w:szCs w:val="32"/>
        </w:rPr>
      </w:pPr>
    </w:p>
    <w:p w:rsidR="00AC6D06" w:rsidRDefault="00AC6D06" w:rsidP="00AC6D06">
      <w:pPr>
        <w:rPr>
          <w:sz w:val="32"/>
          <w:szCs w:val="32"/>
          <w:u w:val="single"/>
        </w:rPr>
      </w:pPr>
      <w:r w:rsidRPr="00AC6D06">
        <w:rPr>
          <w:sz w:val="32"/>
          <w:szCs w:val="32"/>
          <w:u w:val="single"/>
        </w:rPr>
        <w:t>Real examples from google:</w:t>
      </w:r>
    </w:p>
    <w:p w:rsidR="00AC6D06" w:rsidRPr="00381425" w:rsidRDefault="00AC6D06" w:rsidP="00AC6D06">
      <w:pPr>
        <w:rPr>
          <w:sz w:val="32"/>
          <w:szCs w:val="32"/>
        </w:rPr>
      </w:pPr>
    </w:p>
    <w:p w:rsidR="00381425" w:rsidRPr="00657CC5" w:rsidRDefault="00AC6D06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029460"/>
            <wp:effectExtent l="0" t="0" r="0" b="0"/>
            <wp:docPr id="255831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1315" name="Picture 2558313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C5" w:rsidRDefault="00AC6D06" w:rsidP="00657C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1021715"/>
            <wp:effectExtent l="0" t="0" r="0" b="0"/>
            <wp:docPr id="4506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036" name="Picture 45062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C5" w:rsidRDefault="00AC6D06" w:rsidP="00657CC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5731510" cy="1391920"/>
            <wp:effectExtent l="0" t="0" r="0" b="5080"/>
            <wp:docPr id="738606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6400" name="Picture 738606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9D" w:rsidRPr="00AC6D06" w:rsidRDefault="00AC6D06">
      <w:pPr>
        <w:rPr>
          <w:sz w:val="32"/>
          <w:szCs w:val="32"/>
        </w:rPr>
      </w:pPr>
      <w:r w:rsidRPr="00657CC5">
        <w:rPr>
          <w:b/>
          <w:bCs/>
          <w:sz w:val="36"/>
          <w:szCs w:val="36"/>
        </w:rPr>
        <w:t>URL</w:t>
      </w:r>
      <w:r>
        <w:rPr>
          <w:sz w:val="32"/>
          <w:szCs w:val="32"/>
        </w:rPr>
        <w:t xml:space="preserve"> : </w:t>
      </w:r>
      <w:hyperlink r:id="rId12" w:history="1">
        <w:r w:rsidR="00657A8D" w:rsidRPr="002A009D">
          <w:rPr>
            <w:rStyle w:val="Hyperlink"/>
            <w:sz w:val="32"/>
            <w:szCs w:val="32"/>
          </w:rPr>
          <w:t>www.</w:t>
        </w:r>
        <w:r w:rsidR="00657A8D" w:rsidRPr="00565DCE">
          <w:rPr>
            <w:rStyle w:val="Hyperlink"/>
            <w:sz w:val="32"/>
            <w:szCs w:val="32"/>
          </w:rPr>
          <w:t>havells</w:t>
        </w:r>
        <w:r w:rsidR="00657A8D" w:rsidRPr="00565DCE">
          <w:rPr>
            <w:rStyle w:val="Hyperlink"/>
            <w:sz w:val="32"/>
            <w:szCs w:val="32"/>
          </w:rPr>
          <w:t>.</w:t>
        </w:r>
        <w:r w:rsidR="00657A8D" w:rsidRPr="002A009D">
          <w:rPr>
            <w:rStyle w:val="Hyperlink"/>
            <w:sz w:val="32"/>
            <w:szCs w:val="32"/>
          </w:rPr>
          <w:t>airpu</w:t>
        </w:r>
        <w:r w:rsidR="00657A8D" w:rsidRPr="002A009D">
          <w:rPr>
            <w:rStyle w:val="Hyperlink"/>
            <w:sz w:val="32"/>
            <w:szCs w:val="32"/>
          </w:rPr>
          <w:t>r</w:t>
        </w:r>
        <w:r w:rsidR="00657A8D" w:rsidRPr="002A009D">
          <w:rPr>
            <w:rStyle w:val="Hyperlink"/>
            <w:sz w:val="32"/>
            <w:szCs w:val="32"/>
          </w:rPr>
          <w:t>ifiers.</w:t>
        </w:r>
        <w:r w:rsidR="00657A8D" w:rsidRPr="002A009D">
          <w:rPr>
            <w:rStyle w:val="Hyperlink"/>
            <w:sz w:val="32"/>
            <w:szCs w:val="32"/>
          </w:rPr>
          <w:t>c</w:t>
        </w:r>
        <w:r w:rsidR="00657A8D" w:rsidRPr="002A009D">
          <w:rPr>
            <w:rStyle w:val="Hyperlink"/>
            <w:sz w:val="32"/>
            <w:szCs w:val="32"/>
          </w:rPr>
          <w:t>om</w:t>
        </w:r>
      </w:hyperlink>
    </w:p>
    <w:sectPr w:rsidR="002A009D" w:rsidRPr="00AC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C08FD"/>
    <w:multiLevelType w:val="multilevel"/>
    <w:tmpl w:val="F53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3408AF"/>
    <w:multiLevelType w:val="multilevel"/>
    <w:tmpl w:val="94C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B00764"/>
    <w:multiLevelType w:val="multilevel"/>
    <w:tmpl w:val="502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926874">
    <w:abstractNumId w:val="2"/>
  </w:num>
  <w:num w:numId="2" w16cid:durableId="2077848734">
    <w:abstractNumId w:val="0"/>
  </w:num>
  <w:num w:numId="3" w16cid:durableId="1217619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9D"/>
    <w:rsid w:val="00001263"/>
    <w:rsid w:val="0017003B"/>
    <w:rsid w:val="002A009D"/>
    <w:rsid w:val="00381425"/>
    <w:rsid w:val="00657A8D"/>
    <w:rsid w:val="00657CC5"/>
    <w:rsid w:val="00AC6D06"/>
    <w:rsid w:val="00BF015C"/>
    <w:rsid w:val="00C80574"/>
    <w:rsid w:val="00F2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7FB17"/>
  <w15:chartTrackingRefBased/>
  <w15:docId w15:val="{72970FA2-FF40-1041-AD80-961CCB96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0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0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00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havells.airpurifi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Badola</dc:creator>
  <cp:keywords/>
  <dc:description/>
  <cp:lastModifiedBy>Apurva Badola</cp:lastModifiedBy>
  <cp:revision>1</cp:revision>
  <dcterms:created xsi:type="dcterms:W3CDTF">2025-11-13T14:34:00Z</dcterms:created>
  <dcterms:modified xsi:type="dcterms:W3CDTF">2025-11-13T16:27:00Z</dcterms:modified>
</cp:coreProperties>
</file>