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881" w:rsidRPr="001A5881" w:rsidRDefault="001A5881" w:rsidP="001A5881">
      <w:pPr>
        <w:spacing w:after="75" w:line="375" w:lineRule="atLeast"/>
        <w:jc w:val="center"/>
        <w:outlineLvl w:val="1"/>
        <w:rPr>
          <w:rFonts w:ascii="Segoe UI" w:eastAsia="Times New Roman" w:hAnsi="Segoe UI" w:cs="Segoe UI"/>
          <w:b/>
          <w:bCs/>
          <w:color w:val="333333"/>
          <w:sz w:val="38"/>
          <w:szCs w:val="38"/>
          <w:lang w:eastAsia="en-IN"/>
        </w:rPr>
      </w:pPr>
      <w:r w:rsidRPr="001A5881">
        <w:rPr>
          <w:rFonts w:ascii="Segoe UI" w:eastAsia="Times New Roman" w:hAnsi="Segoe UI" w:cs="Segoe UI"/>
          <w:b/>
          <w:bCs/>
          <w:color w:val="333333"/>
          <w:sz w:val="38"/>
          <w:szCs w:val="38"/>
          <w:lang w:eastAsia="en-IN"/>
        </w:rPr>
        <w:t>Pascal's Triangle</w:t>
      </w:r>
    </w:p>
    <w:p w:rsidR="001A5881" w:rsidRPr="001A5881" w:rsidRDefault="001A5881" w:rsidP="001A5881">
      <w:pPr>
        <w:spacing w:after="225" w:line="270" w:lineRule="atLeast"/>
        <w:outlineLvl w:val="1"/>
        <w:rPr>
          <w:rFonts w:ascii="Segoe UI" w:eastAsia="Times New Roman" w:hAnsi="Segoe UI" w:cs="Segoe UI"/>
          <w:color w:val="333333"/>
          <w:sz w:val="27"/>
          <w:szCs w:val="27"/>
          <w:lang w:eastAsia="en-IN"/>
        </w:rPr>
      </w:pPr>
      <w:r w:rsidRPr="001A5881">
        <w:rPr>
          <w:rFonts w:ascii="Segoe UI" w:eastAsia="Times New Roman" w:hAnsi="Segoe UI" w:cs="Segoe UI"/>
          <w:color w:val="333333"/>
          <w:sz w:val="27"/>
          <w:szCs w:val="27"/>
          <w:lang w:eastAsia="en-IN"/>
        </w:rPr>
        <w:t>Introduction</w:t>
      </w:r>
      <w:bookmarkStart w:id="0" w:name="_GoBack"/>
      <w:bookmarkEnd w:id="0"/>
    </w:p>
    <w:p w:rsidR="001A5881" w:rsidRPr="001A5881" w:rsidRDefault="001A5881" w:rsidP="001A5881">
      <w:pPr>
        <w:spacing w:after="105" w:line="300" w:lineRule="atLeast"/>
        <w:rPr>
          <w:rFonts w:ascii="Segoe UI" w:eastAsia="Times New Roman" w:hAnsi="Segoe UI" w:cs="Segoe UI"/>
          <w:color w:val="333333"/>
          <w:sz w:val="21"/>
          <w:szCs w:val="21"/>
          <w:lang w:eastAsia="en-IN"/>
        </w:rPr>
      </w:pPr>
      <w:r w:rsidRPr="001A5881">
        <w:rPr>
          <w:rFonts w:ascii="Segoe UI" w:eastAsia="Times New Roman" w:hAnsi="Segoe UI" w:cs="Segoe UI"/>
          <w:color w:val="333333"/>
          <w:sz w:val="21"/>
          <w:szCs w:val="21"/>
          <w:lang w:eastAsia="en-IN"/>
        </w:rPr>
        <w:t>Compute Pascal's triangle up to a given number of rows.</w:t>
      </w:r>
    </w:p>
    <w:p w:rsidR="001A5881" w:rsidRPr="001A5881" w:rsidRDefault="001A5881" w:rsidP="001A5881">
      <w:pPr>
        <w:spacing w:after="105" w:line="300" w:lineRule="atLeast"/>
        <w:rPr>
          <w:rFonts w:ascii="Segoe UI" w:eastAsia="Times New Roman" w:hAnsi="Segoe UI" w:cs="Segoe UI"/>
          <w:color w:val="333333"/>
          <w:sz w:val="21"/>
          <w:szCs w:val="21"/>
          <w:lang w:eastAsia="en-IN"/>
        </w:rPr>
      </w:pPr>
      <w:r w:rsidRPr="001A5881">
        <w:rPr>
          <w:rFonts w:ascii="Segoe UI" w:eastAsia="Times New Roman" w:hAnsi="Segoe UI" w:cs="Segoe UI"/>
          <w:color w:val="333333"/>
          <w:sz w:val="21"/>
          <w:szCs w:val="21"/>
          <w:lang w:eastAsia="en-IN"/>
        </w:rPr>
        <w:t>In Pascal's Triangle each number is computed by adding the numbers to the right and left of the current position in the previous row.</w:t>
      </w:r>
    </w:p>
    <w:p w:rsidR="001A5881" w:rsidRPr="001A5881" w:rsidRDefault="001A5881" w:rsidP="001A588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1A5881">
        <w:rPr>
          <w:rFonts w:ascii="Consolas" w:eastAsia="Times New Roman" w:hAnsi="Consolas" w:cs="Courier New"/>
          <w:color w:val="666666"/>
          <w:sz w:val="18"/>
          <w:szCs w:val="18"/>
          <w:lang w:eastAsia="en-IN"/>
        </w:rPr>
        <w:t xml:space="preserve">    1</w:t>
      </w:r>
    </w:p>
    <w:p w:rsidR="001A5881" w:rsidRPr="001A5881" w:rsidRDefault="001A5881" w:rsidP="001A588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1A5881">
        <w:rPr>
          <w:rFonts w:ascii="Consolas" w:eastAsia="Times New Roman" w:hAnsi="Consolas" w:cs="Courier New"/>
          <w:color w:val="666666"/>
          <w:sz w:val="18"/>
          <w:szCs w:val="18"/>
          <w:lang w:eastAsia="en-IN"/>
        </w:rPr>
        <w:t xml:space="preserve">   1 1</w:t>
      </w:r>
    </w:p>
    <w:p w:rsidR="001A5881" w:rsidRPr="001A5881" w:rsidRDefault="001A5881" w:rsidP="001A588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1A5881">
        <w:rPr>
          <w:rFonts w:ascii="Consolas" w:eastAsia="Times New Roman" w:hAnsi="Consolas" w:cs="Courier New"/>
          <w:color w:val="666666"/>
          <w:sz w:val="18"/>
          <w:szCs w:val="18"/>
          <w:lang w:eastAsia="en-IN"/>
        </w:rPr>
        <w:t xml:space="preserve">  1 2 1</w:t>
      </w:r>
    </w:p>
    <w:p w:rsidR="001A5881" w:rsidRPr="001A5881" w:rsidRDefault="001A5881" w:rsidP="001A588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1A5881">
        <w:rPr>
          <w:rFonts w:ascii="Consolas" w:eastAsia="Times New Roman" w:hAnsi="Consolas" w:cs="Courier New"/>
          <w:color w:val="666666"/>
          <w:sz w:val="18"/>
          <w:szCs w:val="18"/>
          <w:lang w:eastAsia="en-IN"/>
        </w:rPr>
        <w:t xml:space="preserve"> 1 3 3 1</w:t>
      </w:r>
    </w:p>
    <w:p w:rsidR="001A5881" w:rsidRPr="001A5881" w:rsidRDefault="001A5881" w:rsidP="001A588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1A5881">
        <w:rPr>
          <w:rFonts w:ascii="Consolas" w:eastAsia="Times New Roman" w:hAnsi="Consolas" w:cs="Courier New"/>
          <w:color w:val="666666"/>
          <w:sz w:val="18"/>
          <w:szCs w:val="18"/>
          <w:lang w:eastAsia="en-IN"/>
        </w:rPr>
        <w:t>1 4 6 4 1</w:t>
      </w:r>
    </w:p>
    <w:p w:rsidR="001A5881" w:rsidRPr="001A5881" w:rsidRDefault="001A5881" w:rsidP="001A588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1A5881">
        <w:rPr>
          <w:rFonts w:ascii="Consolas" w:eastAsia="Times New Roman" w:hAnsi="Consolas" w:cs="Courier New"/>
          <w:color w:val="666666"/>
          <w:sz w:val="18"/>
          <w:szCs w:val="18"/>
          <w:lang w:eastAsia="en-IN"/>
        </w:rPr>
        <w:t xml:space="preserve"># ... </w:t>
      </w:r>
      <w:proofErr w:type="spellStart"/>
      <w:r w:rsidRPr="001A5881">
        <w:rPr>
          <w:rFonts w:ascii="Consolas" w:eastAsia="Times New Roman" w:hAnsi="Consolas" w:cs="Courier New"/>
          <w:color w:val="666666"/>
          <w:sz w:val="18"/>
          <w:szCs w:val="18"/>
          <w:lang w:eastAsia="en-IN"/>
        </w:rPr>
        <w:t>etc</w:t>
      </w:r>
      <w:proofErr w:type="spellEnd"/>
    </w:p>
    <w:p w:rsidR="001A5881" w:rsidRPr="001A5881" w:rsidRDefault="001A5881" w:rsidP="001A5881">
      <w:pPr>
        <w:pBdr>
          <w:bottom w:val="single" w:sz="6" w:space="2" w:color="EEEEEE"/>
        </w:pBdr>
        <w:spacing w:after="150" w:line="210" w:lineRule="atLeast"/>
        <w:outlineLvl w:val="1"/>
        <w:rPr>
          <w:rFonts w:ascii="Segoe UI" w:eastAsia="Times New Roman" w:hAnsi="Segoe UI" w:cs="Segoe UI"/>
          <w:color w:val="333333"/>
          <w:sz w:val="21"/>
          <w:szCs w:val="21"/>
          <w:lang w:eastAsia="en-IN"/>
        </w:rPr>
      </w:pPr>
      <w:r w:rsidRPr="001A5881">
        <w:rPr>
          <w:rFonts w:ascii="Segoe UI" w:eastAsia="Times New Roman" w:hAnsi="Segoe UI" w:cs="Segoe UI"/>
          <w:color w:val="333333"/>
          <w:sz w:val="21"/>
          <w:szCs w:val="21"/>
          <w:lang w:eastAsia="en-IN"/>
        </w:rPr>
        <w:t>Getting Started</w:t>
      </w:r>
    </w:p>
    <w:p w:rsidR="001A5881" w:rsidRPr="001A5881" w:rsidRDefault="001A5881" w:rsidP="001A5881">
      <w:pPr>
        <w:spacing w:after="105" w:line="300" w:lineRule="atLeast"/>
        <w:rPr>
          <w:rFonts w:ascii="Segoe UI" w:eastAsia="Times New Roman" w:hAnsi="Segoe UI" w:cs="Segoe UI"/>
          <w:color w:val="333333"/>
          <w:sz w:val="21"/>
          <w:szCs w:val="21"/>
          <w:lang w:eastAsia="en-IN"/>
        </w:rPr>
      </w:pPr>
      <w:r w:rsidRPr="001A5881">
        <w:rPr>
          <w:rFonts w:ascii="Segoe UI" w:eastAsia="Times New Roman" w:hAnsi="Segoe UI" w:cs="Segoe UI"/>
          <w:color w:val="333333"/>
          <w:sz w:val="21"/>
          <w:szCs w:val="21"/>
          <w:lang w:eastAsia="en-IN"/>
        </w:rPr>
        <w:t>Make sure you have read the "Guides" section of the </w:t>
      </w:r>
      <w:hyperlink r:id="rId4" w:tgtFrame="_blank" w:history="1">
        <w:r w:rsidRPr="001A5881">
          <w:rPr>
            <w:rFonts w:ascii="Segoe UI" w:eastAsia="Times New Roman" w:hAnsi="Segoe UI" w:cs="Segoe UI"/>
            <w:color w:val="333333"/>
            <w:sz w:val="21"/>
            <w:szCs w:val="21"/>
            <w:lang w:eastAsia="en-IN"/>
          </w:rPr>
          <w:t>C track</w:t>
        </w:r>
      </w:hyperlink>
      <w:r w:rsidRPr="001A5881">
        <w:rPr>
          <w:rFonts w:ascii="Segoe UI" w:eastAsia="Times New Roman" w:hAnsi="Segoe UI" w:cs="Segoe UI"/>
          <w:color w:val="333333"/>
          <w:sz w:val="21"/>
          <w:szCs w:val="21"/>
          <w:lang w:eastAsia="en-IN"/>
        </w:rPr>
        <w:t xml:space="preserve"> on the </w:t>
      </w:r>
      <w:proofErr w:type="spellStart"/>
      <w:r w:rsidRPr="001A5881">
        <w:rPr>
          <w:rFonts w:ascii="Segoe UI" w:eastAsia="Times New Roman" w:hAnsi="Segoe UI" w:cs="Segoe UI"/>
          <w:color w:val="333333"/>
          <w:sz w:val="21"/>
          <w:szCs w:val="21"/>
          <w:lang w:eastAsia="en-IN"/>
        </w:rPr>
        <w:t>Exercism</w:t>
      </w:r>
      <w:proofErr w:type="spellEnd"/>
      <w:r w:rsidRPr="001A5881">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1A5881" w:rsidRPr="001A5881" w:rsidRDefault="001A5881" w:rsidP="001A5881">
      <w:pPr>
        <w:pBdr>
          <w:bottom w:val="single" w:sz="6" w:space="2" w:color="EEEEEE"/>
        </w:pBdr>
        <w:spacing w:before="300" w:after="150" w:line="210" w:lineRule="atLeast"/>
        <w:outlineLvl w:val="1"/>
        <w:rPr>
          <w:rFonts w:ascii="Segoe UI" w:eastAsia="Times New Roman" w:hAnsi="Segoe UI" w:cs="Segoe UI"/>
          <w:color w:val="333333"/>
          <w:sz w:val="21"/>
          <w:szCs w:val="21"/>
          <w:lang w:eastAsia="en-IN"/>
        </w:rPr>
      </w:pPr>
      <w:r w:rsidRPr="001A5881">
        <w:rPr>
          <w:rFonts w:ascii="Segoe UI" w:eastAsia="Times New Roman" w:hAnsi="Segoe UI" w:cs="Segoe UI"/>
          <w:color w:val="333333"/>
          <w:sz w:val="21"/>
          <w:szCs w:val="21"/>
          <w:lang w:eastAsia="en-IN"/>
        </w:rPr>
        <w:t>Passing the Tests</w:t>
      </w:r>
    </w:p>
    <w:p w:rsidR="001A5881" w:rsidRPr="001A5881" w:rsidRDefault="001A5881" w:rsidP="001A5881">
      <w:pPr>
        <w:spacing w:after="105" w:line="300" w:lineRule="atLeast"/>
        <w:rPr>
          <w:rFonts w:ascii="Segoe UI" w:eastAsia="Times New Roman" w:hAnsi="Segoe UI" w:cs="Segoe UI"/>
          <w:color w:val="333333"/>
          <w:sz w:val="21"/>
          <w:szCs w:val="21"/>
          <w:lang w:eastAsia="en-IN"/>
        </w:rPr>
      </w:pPr>
      <w:r w:rsidRPr="001A5881">
        <w:rPr>
          <w:rFonts w:ascii="Segoe UI" w:eastAsia="Times New Roman" w:hAnsi="Segoe UI" w:cs="Segoe UI"/>
          <w:color w:val="333333"/>
          <w:sz w:val="21"/>
          <w:szCs w:val="21"/>
          <w:lang w:eastAsia="en-IN"/>
        </w:rPr>
        <w:t>Get the first test compiling, linking and passing by following the </w:t>
      </w:r>
      <w:hyperlink r:id="rId5" w:tgtFrame="_blank" w:history="1">
        <w:r w:rsidRPr="001A5881">
          <w:rPr>
            <w:rFonts w:ascii="Segoe UI" w:eastAsia="Times New Roman" w:hAnsi="Segoe UI" w:cs="Segoe UI"/>
            <w:color w:val="333333"/>
            <w:sz w:val="21"/>
            <w:szCs w:val="21"/>
            <w:lang w:eastAsia="en-IN"/>
          </w:rPr>
          <w:t>three rules of test-driven development</w:t>
        </w:r>
      </w:hyperlink>
      <w:r w:rsidRPr="001A5881">
        <w:rPr>
          <w:rFonts w:ascii="Segoe UI" w:eastAsia="Times New Roman" w:hAnsi="Segoe UI" w:cs="Segoe UI"/>
          <w:color w:val="333333"/>
          <w:sz w:val="21"/>
          <w:szCs w:val="21"/>
          <w:lang w:eastAsia="en-IN"/>
        </w:rPr>
        <w:t>.</w:t>
      </w:r>
    </w:p>
    <w:p w:rsidR="001A5881" w:rsidRPr="001A5881" w:rsidRDefault="001A5881" w:rsidP="001A5881">
      <w:pPr>
        <w:spacing w:after="105" w:line="300" w:lineRule="atLeast"/>
        <w:rPr>
          <w:rFonts w:ascii="Segoe UI" w:eastAsia="Times New Roman" w:hAnsi="Segoe UI" w:cs="Segoe UI"/>
          <w:color w:val="333333"/>
          <w:sz w:val="21"/>
          <w:szCs w:val="21"/>
          <w:lang w:eastAsia="en-IN"/>
        </w:rPr>
      </w:pPr>
      <w:r w:rsidRPr="001A5881">
        <w:rPr>
          <w:rFonts w:ascii="Segoe UI" w:eastAsia="Times New Roman" w:hAnsi="Segoe UI" w:cs="Segoe UI"/>
          <w:color w:val="333333"/>
          <w:sz w:val="21"/>
          <w:szCs w:val="21"/>
          <w:lang w:eastAsia="en-IN"/>
        </w:rPr>
        <w:t xml:space="preserve">The included </w:t>
      </w:r>
      <w:proofErr w:type="spellStart"/>
      <w:r w:rsidRPr="001A5881">
        <w:rPr>
          <w:rFonts w:ascii="Segoe UI" w:eastAsia="Times New Roman" w:hAnsi="Segoe UI" w:cs="Segoe UI"/>
          <w:color w:val="333333"/>
          <w:sz w:val="21"/>
          <w:szCs w:val="21"/>
          <w:lang w:eastAsia="en-IN"/>
        </w:rPr>
        <w:t>makefile</w:t>
      </w:r>
      <w:proofErr w:type="spellEnd"/>
      <w:r w:rsidRPr="001A5881">
        <w:rPr>
          <w:rFonts w:ascii="Segoe UI" w:eastAsia="Times New Roman" w:hAnsi="Segoe UI" w:cs="Segoe UI"/>
          <w:color w:val="333333"/>
          <w:sz w:val="21"/>
          <w:szCs w:val="21"/>
          <w:lang w:eastAsia="en-IN"/>
        </w:rPr>
        <w:t xml:space="preserve"> can be used to create and run the tests using the </w:t>
      </w:r>
      <w:r w:rsidRPr="001A5881">
        <w:rPr>
          <w:rFonts w:ascii="Courier New" w:eastAsia="Times New Roman" w:hAnsi="Courier New" w:cs="Courier New"/>
          <w:color w:val="666666"/>
          <w:sz w:val="18"/>
          <w:szCs w:val="18"/>
          <w:lang w:eastAsia="en-IN"/>
        </w:rPr>
        <w:t>test</w:t>
      </w:r>
      <w:r w:rsidRPr="001A5881">
        <w:rPr>
          <w:rFonts w:ascii="Segoe UI" w:eastAsia="Times New Roman" w:hAnsi="Segoe UI" w:cs="Segoe UI"/>
          <w:color w:val="333333"/>
          <w:sz w:val="21"/>
          <w:szCs w:val="21"/>
          <w:lang w:eastAsia="en-IN"/>
        </w:rPr>
        <w:t> task.</w:t>
      </w:r>
    </w:p>
    <w:p w:rsidR="001A5881" w:rsidRPr="001A5881" w:rsidRDefault="001A5881" w:rsidP="001A588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proofErr w:type="gramStart"/>
      <w:r w:rsidRPr="001A5881">
        <w:rPr>
          <w:rFonts w:ascii="Consolas" w:eastAsia="Times New Roman" w:hAnsi="Consolas" w:cs="Courier New"/>
          <w:color w:val="666666"/>
          <w:sz w:val="18"/>
          <w:szCs w:val="18"/>
          <w:lang w:eastAsia="en-IN"/>
        </w:rPr>
        <w:t>make</w:t>
      </w:r>
      <w:proofErr w:type="gramEnd"/>
      <w:r w:rsidRPr="001A5881">
        <w:rPr>
          <w:rFonts w:ascii="Consolas" w:eastAsia="Times New Roman" w:hAnsi="Consolas" w:cs="Courier New"/>
          <w:color w:val="666666"/>
          <w:sz w:val="18"/>
          <w:szCs w:val="18"/>
          <w:lang w:eastAsia="en-IN"/>
        </w:rPr>
        <w:t xml:space="preserve"> test</w:t>
      </w:r>
    </w:p>
    <w:p w:rsidR="001A5881" w:rsidRPr="001A5881" w:rsidRDefault="001A5881" w:rsidP="001A5881">
      <w:pPr>
        <w:spacing w:after="105" w:line="300" w:lineRule="atLeast"/>
        <w:rPr>
          <w:rFonts w:ascii="Segoe UI" w:eastAsia="Times New Roman" w:hAnsi="Segoe UI" w:cs="Segoe UI"/>
          <w:color w:val="333333"/>
          <w:sz w:val="21"/>
          <w:szCs w:val="21"/>
          <w:lang w:eastAsia="en-IN"/>
        </w:rPr>
      </w:pPr>
      <w:r w:rsidRPr="001A5881">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1A5881" w:rsidRPr="001A5881" w:rsidRDefault="001A5881" w:rsidP="001A5881">
      <w:pPr>
        <w:spacing w:after="105" w:line="300" w:lineRule="atLeast"/>
        <w:rPr>
          <w:rFonts w:ascii="Segoe UI" w:eastAsia="Times New Roman" w:hAnsi="Segoe UI" w:cs="Segoe UI"/>
          <w:color w:val="333333"/>
          <w:sz w:val="21"/>
          <w:szCs w:val="21"/>
          <w:lang w:eastAsia="en-IN"/>
        </w:rPr>
      </w:pPr>
      <w:r w:rsidRPr="001A5881">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1A5881" w:rsidRPr="001A5881" w:rsidRDefault="001A5881" w:rsidP="001A5881">
      <w:pPr>
        <w:spacing w:after="105" w:line="300" w:lineRule="atLeast"/>
        <w:rPr>
          <w:rFonts w:ascii="Segoe UI" w:eastAsia="Times New Roman" w:hAnsi="Segoe UI" w:cs="Segoe UI"/>
          <w:color w:val="333333"/>
          <w:sz w:val="21"/>
          <w:szCs w:val="21"/>
          <w:lang w:eastAsia="en-IN"/>
        </w:rPr>
      </w:pPr>
      <w:r w:rsidRPr="001A5881">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D53BD7" w:rsidRPr="001A5881" w:rsidRDefault="00D53BD7">
      <w:pPr>
        <w:rPr>
          <w:lang w:val="en-US"/>
        </w:rPr>
      </w:pPr>
    </w:p>
    <w:sectPr w:rsidR="00D53BD7" w:rsidRPr="001A5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81"/>
    <w:rsid w:val="001A5881"/>
    <w:rsid w:val="00D53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2FD62-2E4F-4B79-B8D4-4CDFF3C3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58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88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A58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A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588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A58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58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209">
      <w:bodyDiv w:val="1"/>
      <w:marLeft w:val="0"/>
      <w:marRight w:val="0"/>
      <w:marTop w:val="0"/>
      <w:marBottom w:val="0"/>
      <w:divBdr>
        <w:top w:val="none" w:sz="0" w:space="0" w:color="auto"/>
        <w:left w:val="none" w:sz="0" w:space="0" w:color="auto"/>
        <w:bottom w:val="none" w:sz="0" w:space="0" w:color="auto"/>
        <w:right w:val="none" w:sz="0" w:space="0" w:color="auto"/>
      </w:divBdr>
    </w:div>
    <w:div w:id="410465958">
      <w:bodyDiv w:val="1"/>
      <w:marLeft w:val="0"/>
      <w:marRight w:val="0"/>
      <w:marTop w:val="0"/>
      <w:marBottom w:val="0"/>
      <w:divBdr>
        <w:top w:val="none" w:sz="0" w:space="0" w:color="auto"/>
        <w:left w:val="none" w:sz="0" w:space="0" w:color="auto"/>
        <w:bottom w:val="none" w:sz="0" w:space="0" w:color="auto"/>
        <w:right w:val="none" w:sz="0" w:space="0" w:color="auto"/>
      </w:divBdr>
      <w:divsChild>
        <w:div w:id="1768236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tunclebob.com/ArticleS.UncleBob.TheThreeRulesOfTdd" TargetMode="External"/><Relationship Id="rId4" Type="http://schemas.openxmlformats.org/officeDocument/2006/relationships/hyperlink" Target="https://exercism.io/my/track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cp:revision>
  <dcterms:created xsi:type="dcterms:W3CDTF">2020-09-27T10:40:00Z</dcterms:created>
  <dcterms:modified xsi:type="dcterms:W3CDTF">2020-09-27T10:40:00Z</dcterms:modified>
</cp:coreProperties>
</file>