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ABC" w:rsidRPr="00891ABC" w:rsidRDefault="00891ABC" w:rsidP="00891ABC">
      <w:pPr>
        <w:spacing w:after="75" w:line="375" w:lineRule="atLeast"/>
        <w:outlineLvl w:val="1"/>
        <w:rPr>
          <w:rFonts w:ascii="Segoe UI" w:eastAsia="Times New Roman" w:hAnsi="Segoe UI" w:cs="Segoe UI"/>
          <w:b/>
          <w:bCs/>
          <w:color w:val="333333"/>
          <w:sz w:val="38"/>
          <w:szCs w:val="38"/>
          <w:lang w:eastAsia="en-IN"/>
        </w:rPr>
      </w:pPr>
      <w:r w:rsidRPr="00891ABC">
        <w:rPr>
          <w:rFonts w:ascii="Segoe UI" w:eastAsia="Times New Roman" w:hAnsi="Segoe UI" w:cs="Segoe UI"/>
          <w:b/>
          <w:bCs/>
          <w:color w:val="333333"/>
          <w:sz w:val="38"/>
          <w:szCs w:val="38"/>
          <w:lang w:eastAsia="en-IN"/>
        </w:rPr>
        <w:t>Nucleotide Count</w:t>
      </w:r>
    </w:p>
    <w:p w:rsidR="00891ABC" w:rsidRPr="00891ABC" w:rsidRDefault="00891ABC" w:rsidP="00891ABC">
      <w:pPr>
        <w:spacing w:after="150" w:line="210" w:lineRule="atLeast"/>
        <w:ind w:right="105"/>
        <w:outlineLvl w:val="2"/>
        <w:rPr>
          <w:rFonts w:ascii="Segoe UI" w:eastAsia="Times New Roman" w:hAnsi="Segoe UI" w:cs="Segoe UI"/>
          <w:color w:val="666666"/>
          <w:spacing w:val="-3"/>
          <w:sz w:val="21"/>
          <w:szCs w:val="21"/>
          <w:lang w:eastAsia="en-IN"/>
        </w:rPr>
      </w:pPr>
      <w:r w:rsidRPr="00891ABC">
        <w:rPr>
          <w:rFonts w:ascii="Segoe UI" w:eastAsia="Times New Roman" w:hAnsi="Segoe UI" w:cs="Segoe UI"/>
          <w:color w:val="666666"/>
          <w:spacing w:val="-3"/>
          <w:sz w:val="21"/>
          <w:szCs w:val="21"/>
          <w:lang w:eastAsia="en-IN"/>
        </w:rPr>
        <w:t>In Practice Mode</w:t>
      </w:r>
    </w:p>
    <w:p w:rsidR="00891ABC" w:rsidRPr="00891ABC" w:rsidRDefault="00891ABC" w:rsidP="00891ABC">
      <w:pPr>
        <w:spacing w:after="225" w:line="270" w:lineRule="atLeast"/>
        <w:textAlignment w:val="top"/>
        <w:outlineLvl w:val="1"/>
        <w:rPr>
          <w:rFonts w:ascii="Segoe UI" w:eastAsia="Times New Roman" w:hAnsi="Segoe UI" w:cs="Segoe UI"/>
          <w:color w:val="333333"/>
          <w:sz w:val="27"/>
          <w:szCs w:val="27"/>
          <w:lang w:eastAsia="en-IN"/>
        </w:rPr>
      </w:pPr>
      <w:r w:rsidRPr="00891ABC">
        <w:rPr>
          <w:rFonts w:ascii="Segoe UI" w:eastAsia="Times New Roman" w:hAnsi="Segoe UI" w:cs="Segoe UI"/>
          <w:color w:val="333333"/>
          <w:sz w:val="27"/>
          <w:szCs w:val="27"/>
          <w:lang w:eastAsia="en-IN"/>
        </w:rPr>
        <w:t>Introduction</w:t>
      </w:r>
    </w:p>
    <w:p w:rsidR="00891ABC" w:rsidRPr="00891ABC" w:rsidRDefault="00891ABC" w:rsidP="00891ABC">
      <w:pPr>
        <w:spacing w:after="105" w:line="300" w:lineRule="atLeast"/>
        <w:textAlignment w:val="top"/>
        <w:rPr>
          <w:rFonts w:ascii="Segoe UI" w:eastAsia="Times New Roman" w:hAnsi="Segoe UI" w:cs="Segoe UI"/>
          <w:color w:val="333333"/>
          <w:sz w:val="21"/>
          <w:szCs w:val="21"/>
          <w:lang w:eastAsia="en-IN"/>
        </w:rPr>
      </w:pPr>
      <w:r w:rsidRPr="00891ABC">
        <w:rPr>
          <w:rFonts w:ascii="Segoe UI" w:eastAsia="Times New Roman" w:hAnsi="Segoe UI" w:cs="Segoe UI"/>
          <w:color w:val="333333"/>
          <w:sz w:val="21"/>
          <w:szCs w:val="21"/>
          <w:lang w:eastAsia="en-IN"/>
        </w:rPr>
        <w:t>Given a single stranded DNA string, compute how many times each nucleotide occurs in the string.</w:t>
      </w:r>
    </w:p>
    <w:p w:rsidR="00891ABC" w:rsidRPr="00891ABC" w:rsidRDefault="00891ABC" w:rsidP="00891ABC">
      <w:pPr>
        <w:spacing w:after="105" w:line="300" w:lineRule="atLeast"/>
        <w:textAlignment w:val="top"/>
        <w:rPr>
          <w:rFonts w:ascii="Segoe UI" w:eastAsia="Times New Roman" w:hAnsi="Segoe UI" w:cs="Segoe UI"/>
          <w:color w:val="333333"/>
          <w:sz w:val="21"/>
          <w:szCs w:val="21"/>
          <w:lang w:eastAsia="en-IN"/>
        </w:rPr>
      </w:pPr>
      <w:r w:rsidRPr="00891ABC">
        <w:rPr>
          <w:rFonts w:ascii="Segoe UI" w:eastAsia="Times New Roman" w:hAnsi="Segoe UI" w:cs="Segoe UI"/>
          <w:color w:val="333333"/>
          <w:sz w:val="21"/>
          <w:szCs w:val="21"/>
          <w:lang w:eastAsia="en-IN"/>
        </w:rPr>
        <w:t>The genetic language of every living thing on the planet is DNA. DNA is a large molecule that is built from an extremely long sequence of individual elements called nucleotides. 4 types exist in DNA and these differ only slightly and can be represented as the following symbols: 'A' for adenine, 'C' for cytosine, 'G' for guanine, and 'T' thymine.</w:t>
      </w:r>
    </w:p>
    <w:p w:rsidR="00891ABC" w:rsidRPr="00891ABC" w:rsidRDefault="00891ABC" w:rsidP="00891ABC">
      <w:pPr>
        <w:spacing w:after="105" w:line="300" w:lineRule="atLeast"/>
        <w:textAlignment w:val="top"/>
        <w:rPr>
          <w:rFonts w:ascii="Segoe UI" w:eastAsia="Times New Roman" w:hAnsi="Segoe UI" w:cs="Segoe UI"/>
          <w:color w:val="333333"/>
          <w:sz w:val="21"/>
          <w:szCs w:val="21"/>
          <w:lang w:eastAsia="en-IN"/>
        </w:rPr>
      </w:pPr>
      <w:r w:rsidRPr="00891ABC">
        <w:rPr>
          <w:rFonts w:ascii="Segoe UI" w:eastAsia="Times New Roman" w:hAnsi="Segoe UI" w:cs="Segoe UI"/>
          <w:color w:val="333333"/>
          <w:sz w:val="21"/>
          <w:szCs w:val="21"/>
          <w:lang w:eastAsia="en-IN"/>
        </w:rPr>
        <w:t>Here is an analogy:</w:t>
      </w:r>
    </w:p>
    <w:p w:rsidR="00891ABC" w:rsidRPr="00891ABC" w:rsidRDefault="00891ABC" w:rsidP="00891ABC">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891ABC">
        <w:rPr>
          <w:rFonts w:ascii="Segoe UI" w:eastAsia="Times New Roman" w:hAnsi="Segoe UI" w:cs="Segoe UI"/>
          <w:color w:val="333333"/>
          <w:sz w:val="21"/>
          <w:szCs w:val="21"/>
          <w:lang w:eastAsia="en-IN"/>
        </w:rPr>
        <w:t xml:space="preserve">twigs are to </w:t>
      </w:r>
      <w:proofErr w:type="spellStart"/>
      <w:r w:rsidRPr="00891ABC">
        <w:rPr>
          <w:rFonts w:ascii="Segoe UI" w:eastAsia="Times New Roman" w:hAnsi="Segoe UI" w:cs="Segoe UI"/>
          <w:color w:val="333333"/>
          <w:sz w:val="21"/>
          <w:szCs w:val="21"/>
          <w:lang w:eastAsia="en-IN"/>
        </w:rPr>
        <w:t>birds</w:t>
      </w:r>
      <w:proofErr w:type="spellEnd"/>
      <w:r w:rsidRPr="00891ABC">
        <w:rPr>
          <w:rFonts w:ascii="Segoe UI" w:eastAsia="Times New Roman" w:hAnsi="Segoe UI" w:cs="Segoe UI"/>
          <w:color w:val="333333"/>
          <w:sz w:val="21"/>
          <w:szCs w:val="21"/>
          <w:lang w:eastAsia="en-IN"/>
        </w:rPr>
        <w:t xml:space="preserve"> nests as</w:t>
      </w:r>
    </w:p>
    <w:p w:rsidR="00891ABC" w:rsidRPr="00891ABC" w:rsidRDefault="00891ABC" w:rsidP="00891ABC">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891ABC">
        <w:rPr>
          <w:rFonts w:ascii="Segoe UI" w:eastAsia="Times New Roman" w:hAnsi="Segoe UI" w:cs="Segoe UI"/>
          <w:color w:val="333333"/>
          <w:sz w:val="21"/>
          <w:szCs w:val="21"/>
          <w:lang w:eastAsia="en-IN"/>
        </w:rPr>
        <w:t>nucleotides are to DNA as</w:t>
      </w:r>
    </w:p>
    <w:p w:rsidR="00891ABC" w:rsidRPr="00891ABC" w:rsidRDefault="00891ABC" w:rsidP="00891ABC">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proofErr w:type="spellStart"/>
      <w:r w:rsidRPr="00891ABC">
        <w:rPr>
          <w:rFonts w:ascii="Segoe UI" w:eastAsia="Times New Roman" w:hAnsi="Segoe UI" w:cs="Segoe UI"/>
          <w:color w:val="333333"/>
          <w:sz w:val="21"/>
          <w:szCs w:val="21"/>
          <w:lang w:eastAsia="en-IN"/>
        </w:rPr>
        <w:t>legos</w:t>
      </w:r>
      <w:proofErr w:type="spellEnd"/>
      <w:r w:rsidRPr="00891ABC">
        <w:rPr>
          <w:rFonts w:ascii="Segoe UI" w:eastAsia="Times New Roman" w:hAnsi="Segoe UI" w:cs="Segoe UI"/>
          <w:color w:val="333333"/>
          <w:sz w:val="21"/>
          <w:szCs w:val="21"/>
          <w:lang w:eastAsia="en-IN"/>
        </w:rPr>
        <w:t xml:space="preserve"> are to </w:t>
      </w:r>
      <w:proofErr w:type="spellStart"/>
      <w:r w:rsidRPr="00891ABC">
        <w:rPr>
          <w:rFonts w:ascii="Segoe UI" w:eastAsia="Times New Roman" w:hAnsi="Segoe UI" w:cs="Segoe UI"/>
          <w:color w:val="333333"/>
          <w:sz w:val="21"/>
          <w:szCs w:val="21"/>
          <w:lang w:eastAsia="en-IN"/>
        </w:rPr>
        <w:t>lego</w:t>
      </w:r>
      <w:proofErr w:type="spellEnd"/>
      <w:r w:rsidRPr="00891ABC">
        <w:rPr>
          <w:rFonts w:ascii="Segoe UI" w:eastAsia="Times New Roman" w:hAnsi="Segoe UI" w:cs="Segoe UI"/>
          <w:color w:val="333333"/>
          <w:sz w:val="21"/>
          <w:szCs w:val="21"/>
          <w:lang w:eastAsia="en-IN"/>
        </w:rPr>
        <w:t xml:space="preserve"> houses as</w:t>
      </w:r>
    </w:p>
    <w:p w:rsidR="00891ABC" w:rsidRPr="00891ABC" w:rsidRDefault="00891ABC" w:rsidP="00891ABC">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proofErr w:type="gramStart"/>
      <w:r w:rsidRPr="00891ABC">
        <w:rPr>
          <w:rFonts w:ascii="Segoe UI" w:eastAsia="Times New Roman" w:hAnsi="Segoe UI" w:cs="Segoe UI"/>
          <w:color w:val="333333"/>
          <w:sz w:val="21"/>
          <w:szCs w:val="21"/>
          <w:lang w:eastAsia="en-IN"/>
        </w:rPr>
        <w:t>words</w:t>
      </w:r>
      <w:proofErr w:type="gramEnd"/>
      <w:r w:rsidRPr="00891ABC">
        <w:rPr>
          <w:rFonts w:ascii="Segoe UI" w:eastAsia="Times New Roman" w:hAnsi="Segoe UI" w:cs="Segoe UI"/>
          <w:color w:val="333333"/>
          <w:sz w:val="21"/>
          <w:szCs w:val="21"/>
          <w:lang w:eastAsia="en-IN"/>
        </w:rPr>
        <w:t xml:space="preserve"> are to sentences as...</w:t>
      </w:r>
    </w:p>
    <w:p w:rsidR="00891ABC" w:rsidRPr="00891ABC" w:rsidRDefault="00891ABC" w:rsidP="00891ABC">
      <w:pPr>
        <w:pBdr>
          <w:bottom w:val="single" w:sz="6" w:space="2" w:color="EEEEEE"/>
        </w:pBdr>
        <w:spacing w:after="150" w:line="210" w:lineRule="atLeast"/>
        <w:textAlignment w:val="top"/>
        <w:outlineLvl w:val="1"/>
        <w:rPr>
          <w:rFonts w:ascii="Segoe UI" w:eastAsia="Times New Roman" w:hAnsi="Segoe UI" w:cs="Segoe UI"/>
          <w:color w:val="333333"/>
          <w:sz w:val="21"/>
          <w:szCs w:val="21"/>
          <w:lang w:eastAsia="en-IN"/>
        </w:rPr>
      </w:pPr>
      <w:r w:rsidRPr="00891ABC">
        <w:rPr>
          <w:rFonts w:ascii="Segoe UI" w:eastAsia="Times New Roman" w:hAnsi="Segoe UI" w:cs="Segoe UI"/>
          <w:color w:val="333333"/>
          <w:sz w:val="21"/>
          <w:szCs w:val="21"/>
          <w:lang w:eastAsia="en-IN"/>
        </w:rPr>
        <w:t>Getting Started</w:t>
      </w:r>
    </w:p>
    <w:p w:rsidR="00891ABC" w:rsidRPr="00891ABC" w:rsidRDefault="00891ABC" w:rsidP="00891ABC">
      <w:pPr>
        <w:spacing w:after="105" w:line="300" w:lineRule="atLeast"/>
        <w:textAlignment w:val="top"/>
        <w:rPr>
          <w:rFonts w:ascii="Segoe UI" w:eastAsia="Times New Roman" w:hAnsi="Segoe UI" w:cs="Segoe UI"/>
          <w:color w:val="333333"/>
          <w:sz w:val="21"/>
          <w:szCs w:val="21"/>
          <w:lang w:eastAsia="en-IN"/>
        </w:rPr>
      </w:pPr>
      <w:r w:rsidRPr="00891ABC">
        <w:rPr>
          <w:rFonts w:ascii="Segoe UI" w:eastAsia="Times New Roman" w:hAnsi="Segoe UI" w:cs="Segoe UI"/>
          <w:color w:val="333333"/>
          <w:sz w:val="21"/>
          <w:szCs w:val="21"/>
          <w:lang w:eastAsia="en-IN"/>
        </w:rPr>
        <w:t>Make sure you have read the "Guides" section of the </w:t>
      </w:r>
      <w:hyperlink r:id="rId5" w:tgtFrame="_blank" w:history="1">
        <w:r w:rsidRPr="00891ABC">
          <w:rPr>
            <w:rFonts w:ascii="Segoe UI" w:eastAsia="Times New Roman" w:hAnsi="Segoe UI" w:cs="Segoe UI"/>
            <w:color w:val="333333"/>
            <w:sz w:val="21"/>
            <w:szCs w:val="21"/>
            <w:lang w:eastAsia="en-IN"/>
          </w:rPr>
          <w:t>C track</w:t>
        </w:r>
      </w:hyperlink>
      <w:r w:rsidRPr="00891ABC">
        <w:rPr>
          <w:rFonts w:ascii="Segoe UI" w:eastAsia="Times New Roman" w:hAnsi="Segoe UI" w:cs="Segoe UI"/>
          <w:color w:val="333333"/>
          <w:sz w:val="21"/>
          <w:szCs w:val="21"/>
          <w:lang w:eastAsia="en-IN"/>
        </w:rPr>
        <w:t xml:space="preserve"> on the </w:t>
      </w:r>
      <w:proofErr w:type="spellStart"/>
      <w:r w:rsidRPr="00891ABC">
        <w:rPr>
          <w:rFonts w:ascii="Segoe UI" w:eastAsia="Times New Roman" w:hAnsi="Segoe UI" w:cs="Segoe UI"/>
          <w:color w:val="333333"/>
          <w:sz w:val="21"/>
          <w:szCs w:val="21"/>
          <w:lang w:eastAsia="en-IN"/>
        </w:rPr>
        <w:t>Exercism</w:t>
      </w:r>
      <w:proofErr w:type="spellEnd"/>
      <w:r w:rsidRPr="00891ABC">
        <w:rPr>
          <w:rFonts w:ascii="Segoe UI" w:eastAsia="Times New Roman" w:hAnsi="Segoe UI" w:cs="Segoe UI"/>
          <w:color w:val="333333"/>
          <w:sz w:val="21"/>
          <w:szCs w:val="21"/>
          <w:lang w:eastAsia="en-IN"/>
        </w:rPr>
        <w:t xml:space="preserve"> site. This covers the basic information on setting up the development environment expected by the exercises.</w:t>
      </w:r>
    </w:p>
    <w:p w:rsidR="00891ABC" w:rsidRPr="00891ABC" w:rsidRDefault="00891ABC" w:rsidP="00891ABC">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891ABC">
        <w:rPr>
          <w:rFonts w:ascii="Segoe UI" w:eastAsia="Times New Roman" w:hAnsi="Segoe UI" w:cs="Segoe UI"/>
          <w:color w:val="333333"/>
          <w:sz w:val="21"/>
          <w:szCs w:val="21"/>
          <w:lang w:eastAsia="en-IN"/>
        </w:rPr>
        <w:t>Passing the Tests</w:t>
      </w:r>
    </w:p>
    <w:p w:rsidR="00891ABC" w:rsidRPr="00891ABC" w:rsidRDefault="00891ABC" w:rsidP="00891ABC">
      <w:pPr>
        <w:spacing w:after="105" w:line="300" w:lineRule="atLeast"/>
        <w:textAlignment w:val="top"/>
        <w:rPr>
          <w:rFonts w:ascii="Segoe UI" w:eastAsia="Times New Roman" w:hAnsi="Segoe UI" w:cs="Segoe UI"/>
          <w:color w:val="333333"/>
          <w:sz w:val="21"/>
          <w:szCs w:val="21"/>
          <w:lang w:eastAsia="en-IN"/>
        </w:rPr>
      </w:pPr>
      <w:r w:rsidRPr="00891ABC">
        <w:rPr>
          <w:rFonts w:ascii="Segoe UI" w:eastAsia="Times New Roman" w:hAnsi="Segoe UI" w:cs="Segoe UI"/>
          <w:color w:val="333333"/>
          <w:sz w:val="21"/>
          <w:szCs w:val="21"/>
          <w:lang w:eastAsia="en-IN"/>
        </w:rPr>
        <w:t>Get the first test compiling, linking and passing by following the </w:t>
      </w:r>
      <w:hyperlink r:id="rId6" w:tgtFrame="_blank" w:history="1">
        <w:r w:rsidRPr="00891ABC">
          <w:rPr>
            <w:rFonts w:ascii="Segoe UI" w:eastAsia="Times New Roman" w:hAnsi="Segoe UI" w:cs="Segoe UI"/>
            <w:color w:val="333333"/>
            <w:sz w:val="21"/>
            <w:szCs w:val="21"/>
            <w:lang w:eastAsia="en-IN"/>
          </w:rPr>
          <w:t>three rules of test-driven development</w:t>
        </w:r>
      </w:hyperlink>
      <w:r w:rsidRPr="00891ABC">
        <w:rPr>
          <w:rFonts w:ascii="Segoe UI" w:eastAsia="Times New Roman" w:hAnsi="Segoe UI" w:cs="Segoe UI"/>
          <w:color w:val="333333"/>
          <w:sz w:val="21"/>
          <w:szCs w:val="21"/>
          <w:lang w:eastAsia="en-IN"/>
        </w:rPr>
        <w:t>.</w:t>
      </w:r>
    </w:p>
    <w:p w:rsidR="00891ABC" w:rsidRPr="00891ABC" w:rsidRDefault="00891ABC" w:rsidP="00891ABC">
      <w:pPr>
        <w:spacing w:after="105" w:line="300" w:lineRule="atLeast"/>
        <w:textAlignment w:val="top"/>
        <w:rPr>
          <w:rFonts w:ascii="Segoe UI" w:eastAsia="Times New Roman" w:hAnsi="Segoe UI" w:cs="Segoe UI"/>
          <w:color w:val="333333"/>
          <w:sz w:val="21"/>
          <w:szCs w:val="21"/>
          <w:lang w:eastAsia="en-IN"/>
        </w:rPr>
      </w:pPr>
      <w:r w:rsidRPr="00891ABC">
        <w:rPr>
          <w:rFonts w:ascii="Segoe UI" w:eastAsia="Times New Roman" w:hAnsi="Segoe UI" w:cs="Segoe UI"/>
          <w:color w:val="333333"/>
          <w:sz w:val="21"/>
          <w:szCs w:val="21"/>
          <w:lang w:eastAsia="en-IN"/>
        </w:rPr>
        <w:t xml:space="preserve">The included </w:t>
      </w:r>
      <w:proofErr w:type="spellStart"/>
      <w:r w:rsidRPr="00891ABC">
        <w:rPr>
          <w:rFonts w:ascii="Segoe UI" w:eastAsia="Times New Roman" w:hAnsi="Segoe UI" w:cs="Segoe UI"/>
          <w:color w:val="333333"/>
          <w:sz w:val="21"/>
          <w:szCs w:val="21"/>
          <w:lang w:eastAsia="en-IN"/>
        </w:rPr>
        <w:t>makefile</w:t>
      </w:r>
      <w:proofErr w:type="spellEnd"/>
      <w:r w:rsidRPr="00891ABC">
        <w:rPr>
          <w:rFonts w:ascii="Segoe UI" w:eastAsia="Times New Roman" w:hAnsi="Segoe UI" w:cs="Segoe UI"/>
          <w:color w:val="333333"/>
          <w:sz w:val="21"/>
          <w:szCs w:val="21"/>
          <w:lang w:eastAsia="en-IN"/>
        </w:rPr>
        <w:t xml:space="preserve"> can be used to create and run the tests using the </w:t>
      </w:r>
      <w:r w:rsidRPr="00891ABC">
        <w:rPr>
          <w:rFonts w:ascii="Courier New" w:eastAsia="Times New Roman" w:hAnsi="Courier New" w:cs="Courier New"/>
          <w:color w:val="666666"/>
          <w:sz w:val="18"/>
          <w:szCs w:val="18"/>
          <w:lang w:eastAsia="en-IN"/>
        </w:rPr>
        <w:t>test</w:t>
      </w:r>
      <w:r w:rsidRPr="00891ABC">
        <w:rPr>
          <w:rFonts w:ascii="Segoe UI" w:eastAsia="Times New Roman" w:hAnsi="Segoe UI" w:cs="Segoe UI"/>
          <w:color w:val="333333"/>
          <w:sz w:val="21"/>
          <w:szCs w:val="21"/>
          <w:lang w:eastAsia="en-IN"/>
        </w:rPr>
        <w:t> task.</w:t>
      </w:r>
    </w:p>
    <w:p w:rsidR="00891ABC" w:rsidRPr="00891ABC" w:rsidRDefault="00891ABC" w:rsidP="00891A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891ABC">
        <w:rPr>
          <w:rFonts w:ascii="Consolas" w:eastAsia="Times New Roman" w:hAnsi="Consolas" w:cs="Courier New"/>
          <w:color w:val="666666"/>
          <w:sz w:val="18"/>
          <w:szCs w:val="18"/>
          <w:lang w:eastAsia="en-IN"/>
        </w:rPr>
        <w:t>make</w:t>
      </w:r>
      <w:proofErr w:type="gramEnd"/>
      <w:r w:rsidRPr="00891ABC">
        <w:rPr>
          <w:rFonts w:ascii="Consolas" w:eastAsia="Times New Roman" w:hAnsi="Consolas" w:cs="Courier New"/>
          <w:color w:val="666666"/>
          <w:sz w:val="18"/>
          <w:szCs w:val="18"/>
          <w:lang w:eastAsia="en-IN"/>
        </w:rPr>
        <w:t xml:space="preserve"> test</w:t>
      </w:r>
    </w:p>
    <w:p w:rsidR="00891ABC" w:rsidRPr="00891ABC" w:rsidRDefault="00891ABC" w:rsidP="00891ABC">
      <w:pPr>
        <w:spacing w:after="105" w:line="300" w:lineRule="atLeast"/>
        <w:textAlignment w:val="top"/>
        <w:rPr>
          <w:rFonts w:ascii="Segoe UI" w:eastAsia="Times New Roman" w:hAnsi="Segoe UI" w:cs="Segoe UI"/>
          <w:color w:val="333333"/>
          <w:sz w:val="21"/>
          <w:szCs w:val="21"/>
          <w:lang w:eastAsia="en-IN"/>
        </w:rPr>
      </w:pPr>
      <w:r w:rsidRPr="00891ABC">
        <w:rPr>
          <w:rFonts w:ascii="Segoe UI" w:eastAsia="Times New Roman" w:hAnsi="Segoe UI" w:cs="Segoe UI"/>
          <w:color w:val="333333"/>
          <w:sz w:val="21"/>
          <w:szCs w:val="21"/>
          <w:lang w:eastAsia="en-IN"/>
        </w:rPr>
        <w:t>Create just the functions you need to satisfy any compiler errors and get the test to fail. Then write just enough code to get the test to pass. Once you've done that, move onto the next test.</w:t>
      </w:r>
    </w:p>
    <w:p w:rsidR="00891ABC" w:rsidRPr="00891ABC" w:rsidRDefault="00891ABC" w:rsidP="00891ABC">
      <w:pPr>
        <w:spacing w:after="105" w:line="300" w:lineRule="atLeast"/>
        <w:textAlignment w:val="top"/>
        <w:rPr>
          <w:rFonts w:ascii="Segoe UI" w:eastAsia="Times New Roman" w:hAnsi="Segoe UI" w:cs="Segoe UI"/>
          <w:color w:val="333333"/>
          <w:sz w:val="21"/>
          <w:szCs w:val="21"/>
          <w:lang w:eastAsia="en-IN"/>
        </w:rPr>
      </w:pPr>
      <w:r w:rsidRPr="00891ABC">
        <w:rPr>
          <w:rFonts w:ascii="Segoe UI" w:eastAsia="Times New Roman" w:hAnsi="Segoe UI" w:cs="Segoe UI"/>
          <w:color w:val="333333"/>
          <w:sz w:val="21"/>
          <w:szCs w:val="21"/>
          <w:lang w:eastAsia="en-IN"/>
        </w:rPr>
        <w:t>As you progress through the tests, take the time to refactor your implementation for readability and expressiveness and then go on to the next test.</w:t>
      </w:r>
    </w:p>
    <w:p w:rsidR="00891ABC" w:rsidRPr="00891ABC" w:rsidRDefault="00891ABC" w:rsidP="00891ABC">
      <w:pPr>
        <w:spacing w:after="105" w:line="300" w:lineRule="atLeast"/>
        <w:textAlignment w:val="top"/>
        <w:rPr>
          <w:rFonts w:ascii="Segoe UI" w:eastAsia="Times New Roman" w:hAnsi="Segoe UI" w:cs="Segoe UI"/>
          <w:color w:val="333333"/>
          <w:sz w:val="21"/>
          <w:szCs w:val="21"/>
          <w:lang w:eastAsia="en-IN"/>
        </w:rPr>
      </w:pPr>
      <w:r w:rsidRPr="00891ABC">
        <w:rPr>
          <w:rFonts w:ascii="Segoe UI" w:eastAsia="Times New Roman" w:hAnsi="Segoe UI" w:cs="Segoe UI"/>
          <w:color w:val="333333"/>
          <w:sz w:val="21"/>
          <w:szCs w:val="21"/>
          <w:lang w:eastAsia="en-IN"/>
        </w:rPr>
        <w:t>Try to use standard C99 facilities in preference to writing your own low-level algorithms or facilities by hand.</w:t>
      </w:r>
    </w:p>
    <w:p w:rsidR="0040465E" w:rsidRDefault="0040465E">
      <w:bookmarkStart w:id="0" w:name="_GoBack"/>
      <w:bookmarkEnd w:id="0"/>
    </w:p>
    <w:sectPr w:rsidR="004046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FF1C7B"/>
    <w:multiLevelType w:val="multilevel"/>
    <w:tmpl w:val="A26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DA4"/>
    <w:rsid w:val="00122DA4"/>
    <w:rsid w:val="0040465E"/>
    <w:rsid w:val="00891A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9D4BEC-C73E-4346-A477-0E69B847E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91A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91A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1AB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91AB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91A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91ABC"/>
    <w:rPr>
      <w:color w:val="0000FF"/>
      <w:u w:val="single"/>
    </w:rPr>
  </w:style>
  <w:style w:type="character" w:styleId="HTMLCode">
    <w:name w:val="HTML Code"/>
    <w:basedOn w:val="DefaultParagraphFont"/>
    <w:uiPriority w:val="99"/>
    <w:semiHidden/>
    <w:unhideWhenUsed/>
    <w:rsid w:val="00891A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1AB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910740">
      <w:bodyDiv w:val="1"/>
      <w:marLeft w:val="0"/>
      <w:marRight w:val="0"/>
      <w:marTop w:val="0"/>
      <w:marBottom w:val="0"/>
      <w:divBdr>
        <w:top w:val="none" w:sz="0" w:space="0" w:color="auto"/>
        <w:left w:val="none" w:sz="0" w:space="0" w:color="auto"/>
        <w:bottom w:val="none" w:sz="0" w:space="0" w:color="auto"/>
        <w:right w:val="none" w:sz="0" w:space="0" w:color="auto"/>
      </w:divBdr>
      <w:divsChild>
        <w:div w:id="1937706594">
          <w:marLeft w:val="0"/>
          <w:marRight w:val="0"/>
          <w:marTop w:val="0"/>
          <w:marBottom w:val="0"/>
          <w:divBdr>
            <w:top w:val="none" w:sz="0" w:space="0" w:color="auto"/>
            <w:left w:val="none" w:sz="0" w:space="0" w:color="auto"/>
            <w:bottom w:val="none" w:sz="0" w:space="0" w:color="auto"/>
            <w:right w:val="none" w:sz="0" w:space="0" w:color="auto"/>
          </w:divBdr>
          <w:divsChild>
            <w:div w:id="1156383030">
              <w:marLeft w:val="0"/>
              <w:marRight w:val="0"/>
              <w:marTop w:val="300"/>
              <w:marBottom w:val="150"/>
              <w:divBdr>
                <w:top w:val="single" w:sz="6" w:space="17" w:color="E5E5E5"/>
                <w:left w:val="single" w:sz="6" w:space="15" w:color="E5E5E5"/>
                <w:bottom w:val="single" w:sz="6" w:space="17" w:color="E5E5E5"/>
                <w:right w:val="single" w:sz="6" w:space="15" w:color="E5E5E5"/>
              </w:divBdr>
              <w:divsChild>
                <w:div w:id="1408378127">
                  <w:marLeft w:val="0"/>
                  <w:marRight w:val="0"/>
                  <w:marTop w:val="0"/>
                  <w:marBottom w:val="0"/>
                  <w:divBdr>
                    <w:top w:val="none" w:sz="0" w:space="0" w:color="auto"/>
                    <w:left w:val="none" w:sz="0" w:space="0" w:color="auto"/>
                    <w:bottom w:val="none" w:sz="0" w:space="0" w:color="auto"/>
                    <w:right w:val="none" w:sz="0" w:space="0" w:color="auto"/>
                  </w:divBdr>
                  <w:divsChild>
                    <w:div w:id="9858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055858">
          <w:marLeft w:val="0"/>
          <w:marRight w:val="0"/>
          <w:marTop w:val="0"/>
          <w:marBottom w:val="0"/>
          <w:divBdr>
            <w:top w:val="none" w:sz="0" w:space="0" w:color="auto"/>
            <w:left w:val="none" w:sz="0" w:space="0" w:color="auto"/>
            <w:bottom w:val="none" w:sz="0" w:space="0" w:color="auto"/>
            <w:right w:val="none" w:sz="0" w:space="0" w:color="auto"/>
          </w:divBdr>
          <w:divsChild>
            <w:div w:id="1304310111">
              <w:marLeft w:val="0"/>
              <w:marRight w:val="0"/>
              <w:marTop w:val="0"/>
              <w:marBottom w:val="0"/>
              <w:divBdr>
                <w:top w:val="none" w:sz="0" w:space="0" w:color="auto"/>
                <w:left w:val="none" w:sz="0" w:space="0" w:color="auto"/>
                <w:bottom w:val="none" w:sz="0" w:space="0" w:color="auto"/>
                <w:right w:val="none" w:sz="0" w:space="0" w:color="auto"/>
              </w:divBdr>
              <w:divsChild>
                <w:div w:id="1782258385">
                  <w:marLeft w:val="0"/>
                  <w:marRight w:val="0"/>
                  <w:marTop w:val="0"/>
                  <w:marBottom w:val="0"/>
                  <w:divBdr>
                    <w:top w:val="none" w:sz="0" w:space="0" w:color="auto"/>
                    <w:left w:val="none" w:sz="0" w:space="0" w:color="auto"/>
                    <w:bottom w:val="none" w:sz="0" w:space="0" w:color="auto"/>
                    <w:right w:val="none" w:sz="0" w:space="0" w:color="auto"/>
                  </w:divBdr>
                  <w:divsChild>
                    <w:div w:id="2033610452">
                      <w:marLeft w:val="0"/>
                      <w:marRight w:val="0"/>
                      <w:marTop w:val="0"/>
                      <w:marBottom w:val="0"/>
                      <w:divBdr>
                        <w:top w:val="none" w:sz="0" w:space="0" w:color="auto"/>
                        <w:left w:val="none" w:sz="0" w:space="0" w:color="auto"/>
                        <w:bottom w:val="none" w:sz="0" w:space="0" w:color="auto"/>
                        <w:right w:val="none" w:sz="0" w:space="0" w:color="auto"/>
                      </w:divBdr>
                      <w:divsChild>
                        <w:div w:id="40746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utunclebob.com/ArticleS.UncleBob.TheThreeRulesOfTdd" TargetMode="External"/><Relationship Id="rId5" Type="http://schemas.openxmlformats.org/officeDocument/2006/relationships/hyperlink" Target="https://exercism.io/my/tracks/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cp:revision>
  <dcterms:created xsi:type="dcterms:W3CDTF">2020-07-17T06:18:00Z</dcterms:created>
  <dcterms:modified xsi:type="dcterms:W3CDTF">2020-07-17T06:19:00Z</dcterms:modified>
</cp:coreProperties>
</file>