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23B" w:rsidRPr="0083123B" w:rsidRDefault="0083123B" w:rsidP="0083123B">
      <w:pPr>
        <w:spacing w:after="75" w:line="375" w:lineRule="atLeast"/>
        <w:jc w:val="center"/>
        <w:outlineLvl w:val="1"/>
        <w:rPr>
          <w:rFonts w:ascii="Segoe UI" w:eastAsia="Times New Roman" w:hAnsi="Segoe UI" w:cs="Segoe UI"/>
          <w:b/>
          <w:bCs/>
          <w:color w:val="333333"/>
          <w:sz w:val="38"/>
          <w:szCs w:val="38"/>
          <w:lang w:eastAsia="en-IN"/>
        </w:rPr>
      </w:pPr>
      <w:r w:rsidRPr="0083123B">
        <w:rPr>
          <w:rFonts w:ascii="Segoe UI" w:eastAsia="Times New Roman" w:hAnsi="Segoe UI" w:cs="Segoe UI"/>
          <w:b/>
          <w:bCs/>
          <w:color w:val="333333"/>
          <w:sz w:val="38"/>
          <w:szCs w:val="38"/>
          <w:lang w:eastAsia="en-IN"/>
        </w:rPr>
        <w:t>Saddle Points</w:t>
      </w:r>
    </w:p>
    <w:p w:rsidR="00F752CC" w:rsidRDefault="00F752CC"/>
    <w:p w:rsidR="0083123B" w:rsidRPr="0083123B" w:rsidRDefault="0083123B" w:rsidP="0083123B">
      <w:pPr>
        <w:spacing w:after="225" w:line="270" w:lineRule="atLeast"/>
        <w:outlineLvl w:val="1"/>
        <w:rPr>
          <w:rFonts w:ascii="Segoe UI" w:eastAsia="Times New Roman" w:hAnsi="Segoe UI" w:cs="Segoe UI"/>
          <w:color w:val="333333"/>
          <w:sz w:val="27"/>
          <w:szCs w:val="27"/>
          <w:lang w:eastAsia="en-IN"/>
        </w:rPr>
      </w:pPr>
      <w:r w:rsidRPr="0083123B">
        <w:rPr>
          <w:rFonts w:ascii="Segoe UI" w:eastAsia="Times New Roman" w:hAnsi="Segoe UI" w:cs="Segoe UI"/>
          <w:color w:val="333333"/>
          <w:sz w:val="27"/>
          <w:szCs w:val="27"/>
          <w:lang w:eastAsia="en-IN"/>
        </w:rPr>
        <w:t>Introduction</w:t>
      </w:r>
    </w:p>
    <w:p w:rsidR="0083123B" w:rsidRPr="0083123B" w:rsidRDefault="0083123B" w:rsidP="0083123B">
      <w:pPr>
        <w:spacing w:after="105" w:line="300" w:lineRule="atLeast"/>
        <w:rPr>
          <w:rFonts w:ascii="Segoe UI" w:eastAsia="Times New Roman" w:hAnsi="Segoe UI" w:cs="Segoe UI"/>
          <w:color w:val="333333"/>
          <w:sz w:val="21"/>
          <w:szCs w:val="21"/>
          <w:lang w:eastAsia="en-IN"/>
        </w:rPr>
      </w:pPr>
      <w:r w:rsidRPr="0083123B">
        <w:rPr>
          <w:rFonts w:ascii="Segoe UI" w:eastAsia="Times New Roman" w:hAnsi="Segoe UI" w:cs="Segoe UI"/>
          <w:color w:val="333333"/>
          <w:sz w:val="21"/>
          <w:szCs w:val="21"/>
          <w:lang w:eastAsia="en-IN"/>
        </w:rPr>
        <w:t>Detect saddle points in a matrix.</w:t>
      </w:r>
    </w:p>
    <w:p w:rsidR="0083123B" w:rsidRPr="0083123B" w:rsidRDefault="0083123B" w:rsidP="0083123B">
      <w:pPr>
        <w:spacing w:after="105" w:line="300" w:lineRule="atLeast"/>
        <w:rPr>
          <w:rFonts w:ascii="Segoe UI" w:eastAsia="Times New Roman" w:hAnsi="Segoe UI" w:cs="Segoe UI"/>
          <w:color w:val="333333"/>
          <w:sz w:val="21"/>
          <w:szCs w:val="21"/>
          <w:lang w:eastAsia="en-IN"/>
        </w:rPr>
      </w:pPr>
      <w:r w:rsidRPr="0083123B">
        <w:rPr>
          <w:rFonts w:ascii="Segoe UI" w:eastAsia="Times New Roman" w:hAnsi="Segoe UI" w:cs="Segoe UI"/>
          <w:color w:val="333333"/>
          <w:sz w:val="21"/>
          <w:szCs w:val="21"/>
          <w:lang w:eastAsia="en-IN"/>
        </w:rPr>
        <w:t>So say you have a matrix like so:</w:t>
      </w:r>
    </w:p>
    <w:p w:rsidR="0083123B" w:rsidRPr="0083123B" w:rsidRDefault="0083123B" w:rsidP="0083123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3123B">
        <w:rPr>
          <w:rFonts w:ascii="Consolas" w:eastAsia="Times New Roman" w:hAnsi="Consolas" w:cs="Courier New"/>
          <w:color w:val="666666"/>
          <w:sz w:val="18"/>
          <w:szCs w:val="18"/>
          <w:lang w:eastAsia="en-IN"/>
        </w:rPr>
        <w:t xml:space="preserve">    </w:t>
      </w:r>
      <w:proofErr w:type="gramStart"/>
      <w:r w:rsidRPr="0083123B">
        <w:rPr>
          <w:rFonts w:ascii="Consolas" w:eastAsia="Times New Roman" w:hAnsi="Consolas" w:cs="Courier New"/>
          <w:color w:val="666666"/>
          <w:sz w:val="18"/>
          <w:szCs w:val="18"/>
          <w:lang w:eastAsia="en-IN"/>
        </w:rPr>
        <w:t>1  2</w:t>
      </w:r>
      <w:proofErr w:type="gramEnd"/>
      <w:r w:rsidRPr="0083123B">
        <w:rPr>
          <w:rFonts w:ascii="Consolas" w:eastAsia="Times New Roman" w:hAnsi="Consolas" w:cs="Courier New"/>
          <w:color w:val="666666"/>
          <w:sz w:val="18"/>
          <w:szCs w:val="18"/>
          <w:lang w:eastAsia="en-IN"/>
        </w:rPr>
        <w:t xml:space="preserve">  3</w:t>
      </w:r>
    </w:p>
    <w:p w:rsidR="0083123B" w:rsidRPr="0083123B" w:rsidRDefault="0083123B" w:rsidP="0083123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3123B">
        <w:rPr>
          <w:rFonts w:ascii="Consolas" w:eastAsia="Times New Roman" w:hAnsi="Consolas" w:cs="Courier New"/>
          <w:color w:val="666666"/>
          <w:sz w:val="18"/>
          <w:szCs w:val="18"/>
          <w:lang w:eastAsia="en-IN"/>
        </w:rPr>
        <w:t xml:space="preserve">  |---------</w:t>
      </w:r>
    </w:p>
    <w:p w:rsidR="0083123B" w:rsidRPr="0083123B" w:rsidRDefault="0083123B" w:rsidP="0083123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3123B">
        <w:rPr>
          <w:rFonts w:ascii="Consolas" w:eastAsia="Times New Roman" w:hAnsi="Consolas" w:cs="Courier New"/>
          <w:color w:val="666666"/>
          <w:sz w:val="18"/>
          <w:szCs w:val="18"/>
          <w:lang w:eastAsia="en-IN"/>
        </w:rPr>
        <w:t xml:space="preserve">1 | </w:t>
      </w:r>
      <w:proofErr w:type="gramStart"/>
      <w:r w:rsidRPr="0083123B">
        <w:rPr>
          <w:rFonts w:ascii="Consolas" w:eastAsia="Times New Roman" w:hAnsi="Consolas" w:cs="Courier New"/>
          <w:color w:val="666666"/>
          <w:sz w:val="18"/>
          <w:szCs w:val="18"/>
          <w:lang w:eastAsia="en-IN"/>
        </w:rPr>
        <w:t>9  8</w:t>
      </w:r>
      <w:proofErr w:type="gramEnd"/>
      <w:r w:rsidRPr="0083123B">
        <w:rPr>
          <w:rFonts w:ascii="Consolas" w:eastAsia="Times New Roman" w:hAnsi="Consolas" w:cs="Courier New"/>
          <w:color w:val="666666"/>
          <w:sz w:val="18"/>
          <w:szCs w:val="18"/>
          <w:lang w:eastAsia="en-IN"/>
        </w:rPr>
        <w:t xml:space="preserve">  7</w:t>
      </w:r>
    </w:p>
    <w:p w:rsidR="0083123B" w:rsidRPr="0083123B" w:rsidRDefault="0083123B" w:rsidP="0083123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3123B">
        <w:rPr>
          <w:rFonts w:ascii="Consolas" w:eastAsia="Times New Roman" w:hAnsi="Consolas" w:cs="Courier New"/>
          <w:color w:val="666666"/>
          <w:sz w:val="18"/>
          <w:szCs w:val="18"/>
          <w:lang w:eastAsia="en-IN"/>
        </w:rPr>
        <w:t xml:space="preserve">2 | </w:t>
      </w:r>
      <w:proofErr w:type="gramStart"/>
      <w:r w:rsidRPr="0083123B">
        <w:rPr>
          <w:rFonts w:ascii="Consolas" w:eastAsia="Times New Roman" w:hAnsi="Consolas" w:cs="Courier New"/>
          <w:color w:val="666666"/>
          <w:sz w:val="18"/>
          <w:szCs w:val="18"/>
          <w:lang w:eastAsia="en-IN"/>
        </w:rPr>
        <w:t>5  3</w:t>
      </w:r>
      <w:proofErr w:type="gramEnd"/>
      <w:r w:rsidRPr="0083123B">
        <w:rPr>
          <w:rFonts w:ascii="Consolas" w:eastAsia="Times New Roman" w:hAnsi="Consolas" w:cs="Courier New"/>
          <w:color w:val="666666"/>
          <w:sz w:val="18"/>
          <w:szCs w:val="18"/>
          <w:lang w:eastAsia="en-IN"/>
        </w:rPr>
        <w:t xml:space="preserve">  2     &lt;--- saddle point at column 1, row 2, with value 5</w:t>
      </w:r>
    </w:p>
    <w:p w:rsidR="0083123B" w:rsidRPr="0083123B" w:rsidRDefault="0083123B" w:rsidP="0083123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rPr>
          <w:rFonts w:ascii="Consolas" w:eastAsia="Times New Roman" w:hAnsi="Consolas" w:cs="Courier New"/>
          <w:color w:val="666666"/>
          <w:sz w:val="18"/>
          <w:szCs w:val="18"/>
          <w:lang w:eastAsia="en-IN"/>
        </w:rPr>
      </w:pPr>
      <w:r w:rsidRPr="0083123B">
        <w:rPr>
          <w:rFonts w:ascii="Consolas" w:eastAsia="Times New Roman" w:hAnsi="Consolas" w:cs="Courier New"/>
          <w:color w:val="666666"/>
          <w:sz w:val="18"/>
          <w:szCs w:val="18"/>
          <w:lang w:eastAsia="en-IN"/>
        </w:rPr>
        <w:t xml:space="preserve">3 | </w:t>
      </w:r>
      <w:proofErr w:type="gramStart"/>
      <w:r w:rsidRPr="0083123B">
        <w:rPr>
          <w:rFonts w:ascii="Consolas" w:eastAsia="Times New Roman" w:hAnsi="Consolas" w:cs="Courier New"/>
          <w:color w:val="666666"/>
          <w:sz w:val="18"/>
          <w:szCs w:val="18"/>
          <w:lang w:eastAsia="en-IN"/>
        </w:rPr>
        <w:t>6  6</w:t>
      </w:r>
      <w:proofErr w:type="gramEnd"/>
      <w:r w:rsidRPr="0083123B">
        <w:rPr>
          <w:rFonts w:ascii="Consolas" w:eastAsia="Times New Roman" w:hAnsi="Consolas" w:cs="Courier New"/>
          <w:color w:val="666666"/>
          <w:sz w:val="18"/>
          <w:szCs w:val="18"/>
          <w:lang w:eastAsia="en-IN"/>
        </w:rPr>
        <w:t xml:space="preserve">  7</w:t>
      </w:r>
    </w:p>
    <w:p w:rsidR="0083123B" w:rsidRPr="0083123B" w:rsidRDefault="0083123B" w:rsidP="0083123B">
      <w:pPr>
        <w:spacing w:after="105" w:line="300" w:lineRule="atLeast"/>
        <w:rPr>
          <w:rFonts w:ascii="Segoe UI" w:eastAsia="Times New Roman" w:hAnsi="Segoe UI" w:cs="Segoe UI"/>
          <w:color w:val="333333"/>
          <w:sz w:val="21"/>
          <w:szCs w:val="21"/>
          <w:lang w:eastAsia="en-IN"/>
        </w:rPr>
      </w:pPr>
      <w:r w:rsidRPr="0083123B">
        <w:rPr>
          <w:rFonts w:ascii="Segoe UI" w:eastAsia="Times New Roman" w:hAnsi="Segoe UI" w:cs="Segoe UI"/>
          <w:color w:val="333333"/>
          <w:sz w:val="21"/>
          <w:szCs w:val="21"/>
          <w:lang w:eastAsia="en-IN"/>
        </w:rPr>
        <w:t>It has a saddle point at column 1, row 2.</w:t>
      </w:r>
    </w:p>
    <w:p w:rsidR="0083123B" w:rsidRPr="0083123B" w:rsidRDefault="0083123B" w:rsidP="0083123B">
      <w:pPr>
        <w:spacing w:after="105" w:line="300" w:lineRule="atLeast"/>
        <w:rPr>
          <w:rFonts w:ascii="Segoe UI" w:eastAsia="Times New Roman" w:hAnsi="Segoe UI" w:cs="Segoe UI"/>
          <w:color w:val="333333"/>
          <w:sz w:val="21"/>
          <w:szCs w:val="21"/>
          <w:lang w:eastAsia="en-IN"/>
        </w:rPr>
      </w:pPr>
      <w:r w:rsidRPr="0083123B">
        <w:rPr>
          <w:rFonts w:ascii="Segoe UI" w:eastAsia="Times New Roman" w:hAnsi="Segoe UI" w:cs="Segoe UI"/>
          <w:color w:val="333333"/>
          <w:sz w:val="21"/>
          <w:szCs w:val="21"/>
          <w:lang w:eastAsia="en-IN"/>
        </w:rPr>
        <w:t>It's called a "saddle point" because it is greater than or equal to every element in its row and less than or equal to every element in its column.</w:t>
      </w:r>
    </w:p>
    <w:p w:rsidR="0083123B" w:rsidRPr="0083123B" w:rsidRDefault="0083123B" w:rsidP="0083123B">
      <w:pPr>
        <w:spacing w:after="105" w:line="300" w:lineRule="atLeast"/>
        <w:rPr>
          <w:rFonts w:ascii="Segoe UI" w:eastAsia="Times New Roman" w:hAnsi="Segoe UI" w:cs="Segoe UI"/>
          <w:color w:val="333333"/>
          <w:sz w:val="21"/>
          <w:szCs w:val="21"/>
          <w:lang w:eastAsia="en-IN"/>
        </w:rPr>
      </w:pPr>
      <w:r w:rsidRPr="0083123B">
        <w:rPr>
          <w:rFonts w:ascii="Segoe UI" w:eastAsia="Times New Roman" w:hAnsi="Segoe UI" w:cs="Segoe UI"/>
          <w:color w:val="333333"/>
          <w:sz w:val="21"/>
          <w:szCs w:val="21"/>
          <w:lang w:eastAsia="en-IN"/>
        </w:rPr>
        <w:t>A matrix may have zero or more saddle points.</w:t>
      </w:r>
    </w:p>
    <w:p w:rsidR="0083123B" w:rsidRPr="0083123B" w:rsidRDefault="0083123B" w:rsidP="0083123B">
      <w:pPr>
        <w:spacing w:after="105" w:line="300" w:lineRule="atLeast"/>
        <w:rPr>
          <w:rFonts w:ascii="Segoe UI" w:eastAsia="Times New Roman" w:hAnsi="Segoe UI" w:cs="Segoe UI"/>
          <w:color w:val="333333"/>
          <w:sz w:val="21"/>
          <w:szCs w:val="21"/>
          <w:lang w:eastAsia="en-IN"/>
        </w:rPr>
      </w:pPr>
      <w:r w:rsidRPr="0083123B">
        <w:rPr>
          <w:rFonts w:ascii="Segoe UI" w:eastAsia="Times New Roman" w:hAnsi="Segoe UI" w:cs="Segoe UI"/>
          <w:color w:val="333333"/>
          <w:sz w:val="21"/>
          <w:szCs w:val="21"/>
          <w:lang w:eastAsia="en-IN"/>
        </w:rPr>
        <w:t>Your code should be able to provide the (possibly empty) list of all the saddle points for any given matrix.</w:t>
      </w:r>
    </w:p>
    <w:p w:rsidR="0083123B" w:rsidRPr="0083123B" w:rsidRDefault="0083123B" w:rsidP="0083123B">
      <w:pPr>
        <w:spacing w:after="105" w:line="300" w:lineRule="atLeast"/>
        <w:rPr>
          <w:rFonts w:ascii="Segoe UI" w:eastAsia="Times New Roman" w:hAnsi="Segoe UI" w:cs="Segoe UI"/>
          <w:color w:val="333333"/>
          <w:sz w:val="21"/>
          <w:szCs w:val="21"/>
          <w:lang w:eastAsia="en-IN"/>
        </w:rPr>
      </w:pPr>
      <w:r w:rsidRPr="0083123B">
        <w:rPr>
          <w:rFonts w:ascii="Segoe UI" w:eastAsia="Times New Roman" w:hAnsi="Segoe UI" w:cs="Segoe UI"/>
          <w:color w:val="333333"/>
          <w:sz w:val="21"/>
          <w:szCs w:val="21"/>
          <w:lang w:eastAsia="en-IN"/>
        </w:rPr>
        <w:t>The matrix can have a different number of rows and columns (Non square).</w:t>
      </w:r>
    </w:p>
    <w:p w:rsidR="0083123B" w:rsidRPr="0083123B" w:rsidRDefault="0083123B" w:rsidP="0083123B">
      <w:pPr>
        <w:spacing w:after="105" w:line="300" w:lineRule="atLeast"/>
        <w:rPr>
          <w:rFonts w:ascii="Segoe UI" w:eastAsia="Times New Roman" w:hAnsi="Segoe UI" w:cs="Segoe UI"/>
          <w:color w:val="333333"/>
          <w:sz w:val="21"/>
          <w:szCs w:val="21"/>
          <w:lang w:eastAsia="en-IN"/>
        </w:rPr>
      </w:pPr>
      <w:r w:rsidRPr="0083123B">
        <w:rPr>
          <w:rFonts w:ascii="Segoe UI" w:eastAsia="Times New Roman" w:hAnsi="Segoe UI" w:cs="Segoe UI"/>
          <w:color w:val="333333"/>
          <w:sz w:val="21"/>
          <w:szCs w:val="21"/>
          <w:lang w:eastAsia="en-IN"/>
        </w:rPr>
        <w:t>Note that you may find other definitions of matrix saddle points online, but the tests for this exercise follow the above unambiguous definition.</w:t>
      </w:r>
    </w:p>
    <w:p w:rsidR="0083123B" w:rsidRDefault="0083123B" w:rsidP="0083123B">
      <w:pPr>
        <w:pStyle w:val="Heading2"/>
        <w:pBdr>
          <w:bottom w:val="single" w:sz="6" w:space="2" w:color="EEEEEE"/>
        </w:pBdr>
        <w:spacing w:before="300" w:beforeAutospacing="0" w:after="150" w:afterAutospacing="0" w:line="210" w:lineRule="atLeast"/>
        <w:rPr>
          <w:rFonts w:ascii="Segoe UI" w:hAnsi="Segoe UI" w:cs="Segoe UI"/>
          <w:b w:val="0"/>
          <w:bCs w:val="0"/>
          <w:color w:val="333333"/>
          <w:sz w:val="21"/>
          <w:szCs w:val="21"/>
        </w:rPr>
      </w:pPr>
      <w:r>
        <w:rPr>
          <w:rFonts w:ascii="Segoe UI" w:hAnsi="Segoe UI" w:cs="Segoe UI"/>
          <w:b w:val="0"/>
          <w:bCs w:val="0"/>
          <w:color w:val="333333"/>
          <w:sz w:val="21"/>
          <w:szCs w:val="21"/>
        </w:rPr>
        <w:t>Getting Started</w:t>
      </w:r>
    </w:p>
    <w:p w:rsidR="0083123B" w:rsidRDefault="0083123B" w:rsidP="0083123B">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Make sure you have read the "Guides" section of the </w:t>
      </w:r>
      <w:hyperlink r:id="rId4" w:tgtFrame="_blank" w:history="1">
        <w:r>
          <w:rPr>
            <w:rStyle w:val="Hyperlink"/>
            <w:rFonts w:ascii="Segoe UI" w:hAnsi="Segoe UI" w:cs="Segoe UI"/>
            <w:color w:val="333333"/>
            <w:sz w:val="21"/>
            <w:szCs w:val="21"/>
          </w:rPr>
          <w:t>C track</w:t>
        </w:r>
      </w:hyperlink>
      <w:r>
        <w:rPr>
          <w:rFonts w:ascii="Segoe UI" w:hAnsi="Segoe UI" w:cs="Segoe UI"/>
          <w:color w:val="333333"/>
          <w:sz w:val="21"/>
          <w:szCs w:val="21"/>
        </w:rPr>
        <w:t xml:space="preserve"> on the </w:t>
      </w:r>
      <w:proofErr w:type="spellStart"/>
      <w:r>
        <w:rPr>
          <w:rFonts w:ascii="Segoe UI" w:hAnsi="Segoe UI" w:cs="Segoe UI"/>
          <w:color w:val="333333"/>
          <w:sz w:val="21"/>
          <w:szCs w:val="21"/>
        </w:rPr>
        <w:t>Exercism</w:t>
      </w:r>
      <w:proofErr w:type="spellEnd"/>
      <w:r>
        <w:rPr>
          <w:rFonts w:ascii="Segoe UI" w:hAnsi="Segoe UI" w:cs="Segoe UI"/>
          <w:color w:val="333333"/>
          <w:sz w:val="21"/>
          <w:szCs w:val="21"/>
        </w:rPr>
        <w:t xml:space="preserve"> site. This covers the basic information on setting up the development environment expected by the exercises.</w:t>
      </w:r>
    </w:p>
    <w:p w:rsidR="0083123B" w:rsidRDefault="0083123B" w:rsidP="0083123B">
      <w:pPr>
        <w:pStyle w:val="Heading2"/>
        <w:pBdr>
          <w:bottom w:val="single" w:sz="6" w:space="2" w:color="EEEEEE"/>
        </w:pBdr>
        <w:spacing w:before="300" w:beforeAutospacing="0" w:after="150" w:afterAutospacing="0" w:line="210" w:lineRule="atLeast"/>
        <w:rPr>
          <w:rFonts w:ascii="Segoe UI" w:hAnsi="Segoe UI" w:cs="Segoe UI"/>
          <w:b w:val="0"/>
          <w:bCs w:val="0"/>
          <w:color w:val="333333"/>
          <w:sz w:val="21"/>
          <w:szCs w:val="21"/>
        </w:rPr>
      </w:pPr>
      <w:r>
        <w:rPr>
          <w:rFonts w:ascii="Segoe UI" w:hAnsi="Segoe UI" w:cs="Segoe UI"/>
          <w:b w:val="0"/>
          <w:bCs w:val="0"/>
          <w:color w:val="333333"/>
          <w:sz w:val="21"/>
          <w:szCs w:val="21"/>
        </w:rPr>
        <w:t>Passing the Tests</w:t>
      </w:r>
    </w:p>
    <w:p w:rsidR="0083123B" w:rsidRDefault="0083123B" w:rsidP="0083123B">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Get the first test compiling, linking and passing by following the </w:t>
      </w:r>
      <w:hyperlink r:id="rId5" w:tgtFrame="_blank" w:history="1">
        <w:r>
          <w:rPr>
            <w:rStyle w:val="Hyperlink"/>
            <w:rFonts w:ascii="Segoe UI" w:hAnsi="Segoe UI" w:cs="Segoe UI"/>
            <w:color w:val="333333"/>
            <w:sz w:val="21"/>
            <w:szCs w:val="21"/>
          </w:rPr>
          <w:t>three rules of test-driven development</w:t>
        </w:r>
      </w:hyperlink>
      <w:r>
        <w:rPr>
          <w:rFonts w:ascii="Segoe UI" w:hAnsi="Segoe UI" w:cs="Segoe UI"/>
          <w:color w:val="333333"/>
          <w:sz w:val="21"/>
          <w:szCs w:val="21"/>
        </w:rPr>
        <w:t>.</w:t>
      </w:r>
    </w:p>
    <w:p w:rsidR="0083123B" w:rsidRDefault="0083123B" w:rsidP="0083123B">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 xml:space="preserve">The included </w:t>
      </w:r>
      <w:proofErr w:type="spellStart"/>
      <w:r>
        <w:rPr>
          <w:rFonts w:ascii="Segoe UI" w:hAnsi="Segoe UI" w:cs="Segoe UI"/>
          <w:color w:val="333333"/>
          <w:sz w:val="21"/>
          <w:szCs w:val="21"/>
        </w:rPr>
        <w:t>makefile</w:t>
      </w:r>
      <w:proofErr w:type="spellEnd"/>
      <w:r>
        <w:rPr>
          <w:rFonts w:ascii="Segoe UI" w:hAnsi="Segoe UI" w:cs="Segoe UI"/>
          <w:color w:val="333333"/>
          <w:sz w:val="21"/>
          <w:szCs w:val="21"/>
        </w:rPr>
        <w:t xml:space="preserve"> can be used to create and run the tests using the </w:t>
      </w:r>
      <w:r>
        <w:rPr>
          <w:rStyle w:val="HTMLCode"/>
          <w:color w:val="666666"/>
          <w:sz w:val="18"/>
          <w:szCs w:val="18"/>
        </w:rPr>
        <w:t>test</w:t>
      </w:r>
      <w:r>
        <w:rPr>
          <w:rFonts w:ascii="Segoe UI" w:hAnsi="Segoe UI" w:cs="Segoe UI"/>
          <w:color w:val="333333"/>
          <w:sz w:val="21"/>
          <w:szCs w:val="21"/>
        </w:rPr>
        <w:t> task.</w:t>
      </w:r>
    </w:p>
    <w:p w:rsidR="0083123B" w:rsidRDefault="0083123B" w:rsidP="0083123B">
      <w:pPr>
        <w:pStyle w:val="HTMLPreformatted"/>
        <w:shd w:val="clear" w:color="auto" w:fill="F6F6F6"/>
        <w:spacing w:before="120" w:after="150" w:line="180" w:lineRule="atLeast"/>
        <w:rPr>
          <w:rStyle w:val="HTMLCode"/>
          <w:rFonts w:ascii="Consolas" w:hAnsi="Consolas"/>
          <w:color w:val="666666"/>
          <w:sz w:val="18"/>
          <w:szCs w:val="18"/>
        </w:rPr>
      </w:pPr>
      <w:proofErr w:type="gramStart"/>
      <w:r>
        <w:rPr>
          <w:rStyle w:val="HTMLCode"/>
          <w:rFonts w:ascii="Consolas" w:hAnsi="Consolas"/>
          <w:color w:val="666666"/>
          <w:sz w:val="18"/>
          <w:szCs w:val="18"/>
        </w:rPr>
        <w:t>make</w:t>
      </w:r>
      <w:proofErr w:type="gramEnd"/>
      <w:r>
        <w:rPr>
          <w:rStyle w:val="HTMLCode"/>
          <w:rFonts w:ascii="Consolas" w:hAnsi="Consolas"/>
          <w:color w:val="666666"/>
          <w:sz w:val="18"/>
          <w:szCs w:val="18"/>
        </w:rPr>
        <w:t xml:space="preserve"> test</w:t>
      </w:r>
    </w:p>
    <w:p w:rsidR="0083123B" w:rsidRDefault="0083123B" w:rsidP="0083123B">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Create just the functions you need to satisfy any compiler errors and get the test to fail. Then write just enough code to get the test to pass. Once you've done that, move onto the next test.</w:t>
      </w:r>
    </w:p>
    <w:p w:rsidR="0083123B" w:rsidRDefault="0083123B" w:rsidP="0083123B">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As you progress through the tests, take the time to refactor your implementation for readability and expressiveness and then go on to the next test.</w:t>
      </w:r>
    </w:p>
    <w:p w:rsidR="0083123B" w:rsidRDefault="0083123B" w:rsidP="0083123B">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Try to use standard C99 facilities in preference to writing your own low-level algorithms or facilities by hand.</w:t>
      </w:r>
    </w:p>
    <w:p w:rsidR="0083123B" w:rsidRDefault="0083123B">
      <w:bookmarkStart w:id="0" w:name="_GoBack"/>
      <w:bookmarkEnd w:id="0"/>
    </w:p>
    <w:sectPr w:rsidR="0083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3B"/>
    <w:rsid w:val="0083123B"/>
    <w:rsid w:val="00F75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48CE6-D075-4C76-B1C0-0B8174DF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2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23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312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3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12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312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1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79724">
      <w:bodyDiv w:val="1"/>
      <w:marLeft w:val="0"/>
      <w:marRight w:val="0"/>
      <w:marTop w:val="0"/>
      <w:marBottom w:val="0"/>
      <w:divBdr>
        <w:top w:val="none" w:sz="0" w:space="0" w:color="auto"/>
        <w:left w:val="none" w:sz="0" w:space="0" w:color="auto"/>
        <w:bottom w:val="none" w:sz="0" w:space="0" w:color="auto"/>
        <w:right w:val="none" w:sz="0" w:space="0" w:color="auto"/>
      </w:divBdr>
    </w:div>
    <w:div w:id="1079210836">
      <w:bodyDiv w:val="1"/>
      <w:marLeft w:val="0"/>
      <w:marRight w:val="0"/>
      <w:marTop w:val="0"/>
      <w:marBottom w:val="0"/>
      <w:divBdr>
        <w:top w:val="none" w:sz="0" w:space="0" w:color="auto"/>
        <w:left w:val="none" w:sz="0" w:space="0" w:color="auto"/>
        <w:bottom w:val="none" w:sz="0" w:space="0" w:color="auto"/>
        <w:right w:val="none" w:sz="0" w:space="0" w:color="auto"/>
      </w:divBdr>
    </w:div>
    <w:div w:id="1510294730">
      <w:bodyDiv w:val="1"/>
      <w:marLeft w:val="0"/>
      <w:marRight w:val="0"/>
      <w:marTop w:val="0"/>
      <w:marBottom w:val="0"/>
      <w:divBdr>
        <w:top w:val="none" w:sz="0" w:space="0" w:color="auto"/>
        <w:left w:val="none" w:sz="0" w:space="0" w:color="auto"/>
        <w:bottom w:val="none" w:sz="0" w:space="0" w:color="auto"/>
        <w:right w:val="none" w:sz="0" w:space="0" w:color="auto"/>
      </w:divBdr>
      <w:divsChild>
        <w:div w:id="1269849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cp:revision>
  <dcterms:created xsi:type="dcterms:W3CDTF">2020-09-27T10:30:00Z</dcterms:created>
  <dcterms:modified xsi:type="dcterms:W3CDTF">2020-09-27T10:31:00Z</dcterms:modified>
</cp:coreProperties>
</file>