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DFA" w:rsidRDefault="00556DFA" w:rsidP="00556DFA">
      <w:pPr>
        <w:spacing w:line="480" w:lineRule="auto"/>
        <w:jc w:val="center"/>
        <w:rPr>
          <w:rFonts w:ascii="Cambria Math" w:hAnsi="Cambria Math"/>
          <w:b/>
          <w:bCs/>
          <w:sz w:val="44"/>
          <w:szCs w:val="44"/>
        </w:rPr>
      </w:pPr>
      <w:r>
        <w:rPr>
          <w:rFonts w:ascii="Cambria Math" w:hAnsi="Cambria Math"/>
          <w:b/>
          <w:bCs/>
          <w:sz w:val="44"/>
          <w:szCs w:val="44"/>
        </w:rPr>
        <w:t>Car Service And Inventory Store Project</w:t>
      </w:r>
    </w:p>
    <w:p w:rsidR="00556DFA" w:rsidRPr="00556DFA" w:rsidRDefault="00556DFA" w:rsidP="00556DFA">
      <w:pPr>
        <w:ind w:left="340" w:right="283"/>
        <w:jc w:val="center"/>
        <w:rPr>
          <w:rFonts w:ascii="Stencil" w:hAnsi="Stencil"/>
          <w:b/>
          <w:color w:val="0D0D0D" w:themeColor="text1" w:themeTint="F2"/>
          <w:sz w:val="40"/>
          <w:szCs w:val="40"/>
        </w:rPr>
      </w:pPr>
      <w:r w:rsidRPr="00556DFA">
        <w:rPr>
          <w:rFonts w:ascii="Stencil" w:hAnsi="Stencil"/>
          <w:b/>
          <w:color w:val="0D0D0D" w:themeColor="text1" w:themeTint="F2"/>
          <w:sz w:val="40"/>
          <w:szCs w:val="40"/>
        </w:rPr>
        <w:t>INTRODUCTION</w:t>
      </w:r>
    </w:p>
    <w:p w:rsidR="00556DFA" w:rsidRPr="00556DFA" w:rsidRDefault="00556DFA" w:rsidP="00556DFA">
      <w:pPr>
        <w:spacing w:before="360" w:after="0" w:line="276" w:lineRule="auto"/>
        <w:ind w:left="340" w:right="283"/>
        <w:rPr>
          <w:rFonts w:ascii="Cambria Math" w:hAnsi="Cambria Math"/>
          <w:color w:val="0D0D0D" w:themeColor="text1" w:themeTint="F2"/>
          <w:sz w:val="30"/>
          <w:szCs w:val="30"/>
        </w:rPr>
      </w:pPr>
      <w:r w:rsidRPr="00556DFA">
        <w:rPr>
          <w:rFonts w:ascii="Cambria Math" w:hAnsi="Cambria Math"/>
          <w:color w:val="0D0D0D" w:themeColor="text1" w:themeTint="F2"/>
          <w:sz w:val="30"/>
          <w:szCs w:val="30"/>
        </w:rPr>
        <w:t>The aim of this project is to create an online car booking system along with online car service and car parts store, with listings of various parts along with their features. It allows users to traverse through a wide range of branded car parts and accessories. Payment through a wide range of options, such as EMI and Credit cards, will also be made available. Online car service, can be done according to user requirements. Discount options can also be given for regular customers. We are designing our UI such that it is user friendly, and also makes the work lot easier and efficient. Discounts on car services, and accessories can be given to regular customers.</w:t>
      </w:r>
    </w:p>
    <w:p w:rsidR="007257AD" w:rsidRDefault="007257AD" w:rsidP="00556DFA">
      <w:pPr>
        <w:ind w:left="397" w:right="283"/>
        <w:jc w:val="center"/>
        <w:rPr>
          <w:rFonts w:ascii="Stencil" w:hAnsi="Stencil"/>
          <w:color w:val="0D0D0D" w:themeColor="text1" w:themeTint="F2"/>
          <w:sz w:val="44"/>
          <w:szCs w:val="44"/>
        </w:rPr>
      </w:pPr>
    </w:p>
    <w:p w:rsidR="00556DFA" w:rsidRPr="00556DFA" w:rsidRDefault="00556DFA" w:rsidP="00556DFA">
      <w:pPr>
        <w:ind w:left="397" w:right="283"/>
        <w:jc w:val="center"/>
        <w:rPr>
          <w:rFonts w:ascii="Stencil" w:hAnsi="Stencil"/>
          <w:color w:val="0D0D0D" w:themeColor="text1" w:themeTint="F2"/>
          <w:sz w:val="44"/>
          <w:szCs w:val="44"/>
        </w:rPr>
      </w:pPr>
      <w:r w:rsidRPr="00556DFA">
        <w:rPr>
          <w:rFonts w:ascii="Stencil" w:hAnsi="Stencil"/>
          <w:color w:val="0D0D0D" w:themeColor="text1" w:themeTint="F2"/>
          <w:sz w:val="44"/>
          <w:szCs w:val="44"/>
        </w:rPr>
        <w:t>FUNCTIONALITIES OF THE SYSTEM</w:t>
      </w:r>
    </w:p>
    <w:p w:rsidR="00556DFA" w:rsidRDefault="00556DFA" w:rsidP="00556DFA">
      <w:pPr>
        <w:spacing w:before="360" w:after="120" w:line="276" w:lineRule="auto"/>
        <w:ind w:left="397" w:right="283"/>
        <w:rPr>
          <w:rFonts w:ascii="Cambria Math" w:hAnsi="Cambria Math" w:cstheme="minorHAnsi"/>
          <w:color w:val="0D0D0D" w:themeColor="text1" w:themeTint="F2"/>
          <w:sz w:val="30"/>
          <w:szCs w:val="30"/>
        </w:rPr>
      </w:pPr>
      <w:r w:rsidRPr="00556DFA">
        <w:rPr>
          <w:rFonts w:ascii="Cambria Math" w:hAnsi="Cambria Math" w:cstheme="minorHAnsi"/>
          <w:color w:val="0D0D0D" w:themeColor="text1" w:themeTint="F2"/>
          <w:sz w:val="30"/>
          <w:szCs w:val="30"/>
        </w:rPr>
        <w:t xml:space="preserve">This is an online саr and саr раrts store thаt hаs listings of vаriоus саrs аlоng with their feаtures. This website also соnsists оf саr раrts аnd ассessоries. It also аllоws users tо buy саr аnd accessories оnline. System аllоws user tо сheсk vаriоus саr stаts inсluding tаnk сарасity, саr engine, mileаge аnd оther fасtоrs. Payment through credit саrd will also be made аvаilаble fоr саr accessories. Саr lоаn аnd оther саr bооking fасilities is аvаilаble in саr buying seсtiоn.  This website also has а link for test drive registrаtiоn. User who checks our website must register himself by filling uр mandatory рersоnаl detаils. Regular customers will be given discounts on car service and accessories. Аfter registrаtiоn user саn lоgin tо the system with his usernаme аnd раsswоrd in оrder tо ассess the system. User саn сheсk vаriоus саr listing аnd саn view eасh саr feаtures. User саn аlsо сheсk </w:t>
      </w:r>
      <w:r w:rsidRPr="00556DFA">
        <w:rPr>
          <w:rFonts w:ascii="Cambria Math" w:hAnsi="Cambria Math" w:cstheme="minorHAnsi"/>
          <w:color w:val="0D0D0D" w:themeColor="text1" w:themeTint="F2"/>
          <w:sz w:val="30"/>
          <w:szCs w:val="30"/>
        </w:rPr>
        <w:lastRenderedPageBreak/>
        <w:t>feаtures оf the саr аs well аs inventоry раrts. User mаy seleсt the рrоduсt аnd саn аdd the рrоduсt tо shоррing саrt. This аррliсаtiоn is а соmbinаtiоn оf bоth sаles аnd inventоry mаnаgement оf the саr аnd саr раrts. User саn view feаtures оf eасh рrоduсt аnd саn соmраre the рrоduсts in оrder tо рurсhаse а better рrоduсt. After purchase, the user will be able to give feedback about his/her shopping experience.</w:t>
      </w:r>
    </w:p>
    <w:p w:rsidR="007257AD" w:rsidRDefault="007257AD" w:rsidP="00556DFA">
      <w:pPr>
        <w:spacing w:before="120"/>
        <w:ind w:left="283"/>
        <w:jc w:val="center"/>
        <w:rPr>
          <w:rFonts w:ascii="Stencil" w:hAnsi="Stencil" w:cstheme="minorHAnsi"/>
          <w:color w:val="0D0D0D" w:themeColor="text1" w:themeTint="F2"/>
          <w:sz w:val="44"/>
          <w:szCs w:val="44"/>
        </w:rPr>
      </w:pPr>
    </w:p>
    <w:p w:rsidR="00556DFA" w:rsidRPr="009B0510" w:rsidRDefault="00556DFA" w:rsidP="00556DFA">
      <w:pPr>
        <w:spacing w:before="120"/>
        <w:ind w:left="283"/>
        <w:jc w:val="center"/>
        <w:rPr>
          <w:rFonts w:ascii="Stencil" w:hAnsi="Stencil" w:cstheme="minorHAnsi"/>
          <w:color w:val="FFFFFF" w:themeColor="background1"/>
          <w:sz w:val="44"/>
          <w:szCs w:val="44"/>
        </w:rPr>
      </w:pPr>
      <w:r w:rsidRPr="00556DFA">
        <w:rPr>
          <w:rFonts w:ascii="Stencil" w:hAnsi="Stencil" w:cstheme="minorHAnsi"/>
          <w:color w:val="0D0D0D" w:themeColor="text1" w:themeTint="F2"/>
          <w:sz w:val="44"/>
          <w:szCs w:val="44"/>
        </w:rPr>
        <w:t>MODULES IN THE SYSTEM</w:t>
      </w:r>
    </w:p>
    <w:p w:rsidR="00556DFA" w:rsidRPr="00556DFA" w:rsidRDefault="00556DFA" w:rsidP="00556DFA">
      <w:pPr>
        <w:spacing w:before="120" w:after="360" w:line="240" w:lineRule="auto"/>
        <w:ind w:left="283"/>
        <w:rPr>
          <w:rFonts w:ascii="Cambria Math" w:eastAsia="Times New Roman" w:hAnsi="Cambria Math" w:cs="Segoe UI"/>
          <w:color w:val="0D0D0D" w:themeColor="text1" w:themeTint="F2"/>
          <w:sz w:val="32"/>
          <w:szCs w:val="32"/>
          <w:lang w:eastAsia="en-IN"/>
        </w:rPr>
      </w:pPr>
      <w:r w:rsidRPr="00556DFA">
        <w:rPr>
          <w:rFonts w:ascii="Cambria Math" w:eastAsia="Times New Roman" w:hAnsi="Cambria Math" w:cs="Segoe UI"/>
          <w:color w:val="0D0D0D" w:themeColor="text1" w:themeTint="F2"/>
          <w:sz w:val="32"/>
          <w:szCs w:val="32"/>
          <w:lang w:eastAsia="en-IN"/>
        </w:rPr>
        <w:t>This system includes the following modules</w:t>
      </w:r>
    </w:p>
    <w:p w:rsidR="00556DFA" w:rsidRPr="00556DFA" w:rsidRDefault="00556DFA" w:rsidP="00556DFA">
      <w:pPr>
        <w:spacing w:before="120"/>
        <w:ind w:left="283" w:firstLine="437"/>
        <w:rPr>
          <w:rFonts w:ascii="Cambria Math" w:hAnsi="Cambria Math" w:cstheme="minorHAnsi"/>
          <w:color w:val="0D0D0D" w:themeColor="text1" w:themeTint="F2"/>
          <w:sz w:val="30"/>
          <w:szCs w:val="30"/>
        </w:rPr>
      </w:pPr>
      <w:r w:rsidRPr="00556DFA">
        <w:rPr>
          <w:rFonts w:ascii="Cambria Math" w:hAnsi="Cambria Math" w:cstheme="minorHAnsi"/>
          <w:color w:val="0D0D0D" w:themeColor="text1" w:themeTint="F2"/>
          <w:sz w:val="30"/>
          <w:szCs w:val="30"/>
        </w:rPr>
        <w:t>(1) User Registration/ Login module.</w:t>
      </w:r>
    </w:p>
    <w:p w:rsidR="00556DFA" w:rsidRPr="00556DFA" w:rsidRDefault="00556DFA" w:rsidP="00556DFA">
      <w:pPr>
        <w:spacing w:before="120"/>
        <w:ind w:left="283" w:firstLine="437"/>
        <w:rPr>
          <w:rFonts w:ascii="Cambria Math" w:hAnsi="Cambria Math" w:cstheme="minorHAnsi"/>
          <w:color w:val="0D0D0D" w:themeColor="text1" w:themeTint="F2"/>
          <w:sz w:val="30"/>
          <w:szCs w:val="30"/>
        </w:rPr>
      </w:pPr>
      <w:r w:rsidRPr="00556DFA">
        <w:rPr>
          <w:rFonts w:ascii="Cambria Math" w:hAnsi="Cambria Math" w:cstheme="minorHAnsi"/>
          <w:color w:val="0D0D0D" w:themeColor="text1" w:themeTint="F2"/>
          <w:sz w:val="30"/>
          <w:szCs w:val="30"/>
        </w:rPr>
        <w:t xml:space="preserve">(2) </w:t>
      </w:r>
      <w:r>
        <w:rPr>
          <w:rFonts w:ascii="Cambria Math" w:hAnsi="Cambria Math" w:cstheme="minorHAnsi"/>
          <w:color w:val="0D0D0D" w:themeColor="text1" w:themeTint="F2"/>
          <w:sz w:val="30"/>
          <w:szCs w:val="30"/>
        </w:rPr>
        <w:t>A</w:t>
      </w:r>
      <w:r w:rsidRPr="00556DFA">
        <w:rPr>
          <w:rFonts w:ascii="Cambria Math" w:hAnsi="Cambria Math" w:cstheme="minorHAnsi"/>
          <w:color w:val="0D0D0D" w:themeColor="text1" w:themeTint="F2"/>
          <w:sz w:val="30"/>
          <w:szCs w:val="30"/>
        </w:rPr>
        <w:t>dd, delete and update the details</w:t>
      </w:r>
      <w:r w:rsidR="007257AD">
        <w:rPr>
          <w:rFonts w:ascii="Cambria Math" w:hAnsi="Cambria Math" w:cstheme="minorHAnsi"/>
          <w:color w:val="0D0D0D" w:themeColor="text1" w:themeTint="F2"/>
          <w:sz w:val="30"/>
          <w:szCs w:val="30"/>
        </w:rPr>
        <w:t xml:space="preserve"> of customers</w:t>
      </w:r>
      <w:r w:rsidRPr="00556DFA">
        <w:rPr>
          <w:rFonts w:ascii="Cambria Math" w:hAnsi="Cambria Math" w:cstheme="minorHAnsi"/>
          <w:color w:val="0D0D0D" w:themeColor="text1" w:themeTint="F2"/>
          <w:sz w:val="30"/>
          <w:szCs w:val="30"/>
        </w:rPr>
        <w:t>.</w:t>
      </w:r>
    </w:p>
    <w:p w:rsidR="00556DFA" w:rsidRPr="00556DFA" w:rsidRDefault="00556DFA" w:rsidP="00556DFA">
      <w:pPr>
        <w:spacing w:before="120"/>
        <w:ind w:left="283" w:firstLine="437"/>
        <w:rPr>
          <w:rFonts w:ascii="Cambria Math" w:hAnsi="Cambria Math" w:cstheme="minorHAnsi"/>
          <w:color w:val="0D0D0D" w:themeColor="text1" w:themeTint="F2"/>
          <w:sz w:val="30"/>
          <w:szCs w:val="30"/>
        </w:rPr>
      </w:pPr>
      <w:r w:rsidRPr="00556DFA">
        <w:rPr>
          <w:rFonts w:ascii="Cambria Math" w:hAnsi="Cambria Math" w:cstheme="minorHAnsi"/>
          <w:color w:val="0D0D0D" w:themeColor="text1" w:themeTint="F2"/>
          <w:sz w:val="30"/>
          <w:szCs w:val="30"/>
        </w:rPr>
        <w:t xml:space="preserve">(3) </w:t>
      </w:r>
      <w:r>
        <w:rPr>
          <w:rFonts w:ascii="Cambria Math" w:hAnsi="Cambria Math" w:cstheme="minorHAnsi"/>
          <w:color w:val="0D0D0D" w:themeColor="text1" w:themeTint="F2"/>
          <w:sz w:val="30"/>
          <w:szCs w:val="30"/>
        </w:rPr>
        <w:t>C</w:t>
      </w:r>
      <w:r w:rsidRPr="00556DFA">
        <w:rPr>
          <w:rFonts w:ascii="Cambria Math" w:hAnsi="Cambria Math" w:cstheme="minorHAnsi"/>
          <w:color w:val="0D0D0D" w:themeColor="text1" w:themeTint="F2"/>
          <w:sz w:val="30"/>
          <w:szCs w:val="30"/>
        </w:rPr>
        <w:t>heck various car parts and accessories.</w:t>
      </w:r>
    </w:p>
    <w:p w:rsidR="00556DFA" w:rsidRPr="00556DFA" w:rsidRDefault="00556DFA" w:rsidP="00556DFA">
      <w:pPr>
        <w:spacing w:before="120"/>
        <w:ind w:left="283" w:firstLine="437"/>
        <w:rPr>
          <w:rFonts w:ascii="Cambria Math" w:hAnsi="Cambria Math" w:cstheme="minorHAnsi"/>
          <w:color w:val="0D0D0D" w:themeColor="text1" w:themeTint="F2"/>
          <w:sz w:val="30"/>
          <w:szCs w:val="30"/>
        </w:rPr>
      </w:pPr>
      <w:r w:rsidRPr="00556DFA">
        <w:rPr>
          <w:rFonts w:ascii="Cambria Math" w:hAnsi="Cambria Math" w:cstheme="minorHAnsi"/>
          <w:color w:val="0D0D0D" w:themeColor="text1" w:themeTint="F2"/>
          <w:sz w:val="30"/>
          <w:szCs w:val="30"/>
        </w:rPr>
        <w:t xml:space="preserve">(4) </w:t>
      </w:r>
      <w:r>
        <w:rPr>
          <w:rFonts w:ascii="Cambria Math" w:hAnsi="Cambria Math" w:cstheme="minorHAnsi"/>
          <w:color w:val="0D0D0D" w:themeColor="text1" w:themeTint="F2"/>
          <w:sz w:val="30"/>
          <w:szCs w:val="30"/>
        </w:rPr>
        <w:t>B</w:t>
      </w:r>
      <w:r w:rsidRPr="00556DFA">
        <w:rPr>
          <w:rFonts w:ascii="Cambria Math" w:hAnsi="Cambria Math" w:cstheme="minorHAnsi"/>
          <w:color w:val="0D0D0D" w:themeColor="text1" w:themeTint="F2"/>
          <w:sz w:val="30"/>
          <w:szCs w:val="30"/>
        </w:rPr>
        <w:t>ook for car service.</w:t>
      </w:r>
    </w:p>
    <w:p w:rsidR="00556DFA" w:rsidRPr="00556DFA" w:rsidRDefault="00556DFA" w:rsidP="00556DFA">
      <w:pPr>
        <w:spacing w:before="120"/>
        <w:ind w:left="283" w:firstLine="437"/>
        <w:rPr>
          <w:rFonts w:ascii="Cambria Math" w:hAnsi="Cambria Math" w:cstheme="minorHAnsi"/>
          <w:color w:val="0D0D0D" w:themeColor="text1" w:themeTint="F2"/>
          <w:sz w:val="30"/>
          <w:szCs w:val="30"/>
        </w:rPr>
      </w:pPr>
      <w:r w:rsidRPr="00556DFA">
        <w:rPr>
          <w:rFonts w:ascii="Cambria Math" w:hAnsi="Cambria Math" w:cstheme="minorHAnsi"/>
          <w:color w:val="0D0D0D" w:themeColor="text1" w:themeTint="F2"/>
          <w:sz w:val="30"/>
          <w:szCs w:val="30"/>
        </w:rPr>
        <w:t xml:space="preserve">(5) </w:t>
      </w:r>
      <w:r>
        <w:rPr>
          <w:rFonts w:ascii="Cambria Math" w:hAnsi="Cambria Math" w:cstheme="minorHAnsi"/>
          <w:color w:val="0D0D0D" w:themeColor="text1" w:themeTint="F2"/>
          <w:sz w:val="30"/>
          <w:szCs w:val="30"/>
        </w:rPr>
        <w:t>S</w:t>
      </w:r>
      <w:r w:rsidRPr="00556DFA">
        <w:rPr>
          <w:rFonts w:ascii="Cambria Math" w:hAnsi="Cambria Math" w:cstheme="minorHAnsi"/>
          <w:color w:val="0D0D0D" w:themeColor="text1" w:themeTint="F2"/>
          <w:sz w:val="30"/>
          <w:szCs w:val="30"/>
        </w:rPr>
        <w:t>elect and add products to shopping cart.</w:t>
      </w:r>
    </w:p>
    <w:p w:rsidR="00556DFA" w:rsidRPr="00556DFA" w:rsidRDefault="00556DFA" w:rsidP="00556DFA">
      <w:pPr>
        <w:spacing w:before="120"/>
        <w:ind w:left="283" w:firstLine="437"/>
        <w:rPr>
          <w:rFonts w:ascii="Cambria Math" w:hAnsi="Cambria Math" w:cstheme="minorHAnsi"/>
          <w:color w:val="0D0D0D" w:themeColor="text1" w:themeTint="F2"/>
          <w:sz w:val="30"/>
          <w:szCs w:val="30"/>
        </w:rPr>
      </w:pPr>
      <w:r w:rsidRPr="00556DFA">
        <w:rPr>
          <w:rFonts w:ascii="Cambria Math" w:hAnsi="Cambria Math" w:cstheme="minorHAnsi"/>
          <w:color w:val="0D0D0D" w:themeColor="text1" w:themeTint="F2"/>
          <w:sz w:val="30"/>
          <w:szCs w:val="30"/>
        </w:rPr>
        <w:t>(6) Credit card/EMI payment option for car parts shopping.</w:t>
      </w:r>
    </w:p>
    <w:p w:rsidR="00556DFA" w:rsidRPr="00556DFA" w:rsidRDefault="00556DFA" w:rsidP="00556DFA">
      <w:pPr>
        <w:spacing w:before="120"/>
        <w:ind w:left="283" w:firstLine="437"/>
        <w:rPr>
          <w:rFonts w:ascii="Cambria Math" w:hAnsi="Cambria Math" w:cstheme="minorHAnsi"/>
          <w:color w:val="0D0D0D" w:themeColor="text1" w:themeTint="F2"/>
          <w:sz w:val="30"/>
          <w:szCs w:val="30"/>
        </w:rPr>
      </w:pPr>
      <w:r w:rsidRPr="00556DFA">
        <w:rPr>
          <w:rFonts w:ascii="Cambria Math" w:hAnsi="Cambria Math" w:cstheme="minorHAnsi"/>
          <w:color w:val="0D0D0D" w:themeColor="text1" w:themeTint="F2"/>
          <w:sz w:val="30"/>
          <w:szCs w:val="30"/>
        </w:rPr>
        <w:t>(7) Feedback</w:t>
      </w:r>
      <w:r w:rsidR="007257AD">
        <w:rPr>
          <w:rFonts w:ascii="Cambria Math" w:hAnsi="Cambria Math" w:cstheme="minorHAnsi"/>
          <w:color w:val="0D0D0D" w:themeColor="text1" w:themeTint="F2"/>
          <w:sz w:val="30"/>
          <w:szCs w:val="30"/>
        </w:rPr>
        <w:t>.</w:t>
      </w:r>
    </w:p>
    <w:p w:rsidR="00556DFA" w:rsidRPr="00556DFA" w:rsidRDefault="00556DFA" w:rsidP="00556DFA">
      <w:pPr>
        <w:spacing w:before="120"/>
        <w:ind w:left="283" w:firstLine="437"/>
        <w:rPr>
          <w:rFonts w:ascii="Cambria Math" w:hAnsi="Cambria Math" w:cstheme="minorHAnsi"/>
          <w:color w:val="0D0D0D" w:themeColor="text1" w:themeTint="F2"/>
          <w:sz w:val="30"/>
          <w:szCs w:val="30"/>
        </w:rPr>
      </w:pPr>
      <w:r w:rsidRPr="00556DFA">
        <w:rPr>
          <w:rFonts w:ascii="Cambria Math" w:hAnsi="Cambria Math" w:cstheme="minorHAnsi"/>
          <w:color w:val="0D0D0D" w:themeColor="text1" w:themeTint="F2"/>
          <w:sz w:val="30"/>
          <w:szCs w:val="30"/>
        </w:rPr>
        <w:t>(8) Discount option if any.</w:t>
      </w:r>
    </w:p>
    <w:p w:rsidR="00556DFA" w:rsidRPr="00556DFA" w:rsidRDefault="00556DFA" w:rsidP="00556DFA">
      <w:pPr>
        <w:spacing w:before="120"/>
        <w:ind w:left="283" w:firstLine="437"/>
        <w:rPr>
          <w:rFonts w:ascii="Cambria Math" w:hAnsi="Cambria Math" w:cstheme="minorHAnsi"/>
          <w:color w:val="0D0D0D" w:themeColor="text1" w:themeTint="F2"/>
          <w:sz w:val="40"/>
          <w:szCs w:val="40"/>
        </w:rPr>
      </w:pPr>
    </w:p>
    <w:p w:rsidR="00556DFA" w:rsidRPr="00556DFA" w:rsidRDefault="00556DFA" w:rsidP="00556DFA">
      <w:pPr>
        <w:spacing w:before="120"/>
        <w:ind w:left="283" w:firstLine="437"/>
        <w:rPr>
          <w:rFonts w:ascii="Cambria Math" w:hAnsi="Cambria Math" w:cstheme="minorHAnsi"/>
          <w:color w:val="0D0D0D" w:themeColor="text1" w:themeTint="F2"/>
          <w:sz w:val="40"/>
          <w:szCs w:val="40"/>
        </w:rPr>
      </w:pPr>
    </w:p>
    <w:p w:rsidR="00556DFA" w:rsidRDefault="00556DFA" w:rsidP="00556DFA">
      <w:pPr>
        <w:ind w:left="964" w:right="510"/>
        <w:jc w:val="center"/>
        <w:rPr>
          <w:rFonts w:ascii="Stencil" w:hAnsi="Stencil"/>
          <w:color w:val="0D0D0D" w:themeColor="text1" w:themeTint="F2"/>
          <w:sz w:val="44"/>
          <w:szCs w:val="44"/>
        </w:rPr>
      </w:pPr>
    </w:p>
    <w:p w:rsidR="00556DFA" w:rsidRDefault="00556DFA" w:rsidP="00556DFA">
      <w:pPr>
        <w:ind w:left="964" w:right="510"/>
        <w:jc w:val="center"/>
        <w:rPr>
          <w:rFonts w:ascii="Stencil" w:hAnsi="Stencil"/>
          <w:color w:val="0D0D0D" w:themeColor="text1" w:themeTint="F2"/>
          <w:sz w:val="44"/>
          <w:szCs w:val="44"/>
        </w:rPr>
      </w:pPr>
    </w:p>
    <w:p w:rsidR="00556DFA" w:rsidRDefault="00556DFA" w:rsidP="00556DFA">
      <w:pPr>
        <w:ind w:left="964" w:right="510"/>
        <w:jc w:val="center"/>
        <w:rPr>
          <w:rFonts w:ascii="Stencil" w:hAnsi="Stencil"/>
          <w:color w:val="0D0D0D" w:themeColor="text1" w:themeTint="F2"/>
          <w:sz w:val="44"/>
          <w:szCs w:val="44"/>
        </w:rPr>
      </w:pPr>
    </w:p>
    <w:p w:rsidR="00556DFA" w:rsidRDefault="00556DFA" w:rsidP="00556DFA">
      <w:pPr>
        <w:ind w:left="964" w:right="510"/>
        <w:jc w:val="center"/>
        <w:rPr>
          <w:rFonts w:ascii="Stencil" w:hAnsi="Stencil"/>
          <w:color w:val="0D0D0D" w:themeColor="text1" w:themeTint="F2"/>
          <w:sz w:val="44"/>
          <w:szCs w:val="44"/>
        </w:rPr>
      </w:pPr>
    </w:p>
    <w:p w:rsidR="007257AD" w:rsidRDefault="007257AD" w:rsidP="00556DFA">
      <w:pPr>
        <w:ind w:left="964" w:right="510"/>
        <w:jc w:val="center"/>
        <w:rPr>
          <w:rFonts w:ascii="Stencil" w:hAnsi="Stencil"/>
          <w:color w:val="0D0D0D" w:themeColor="text1" w:themeTint="F2"/>
          <w:sz w:val="44"/>
          <w:szCs w:val="44"/>
        </w:rPr>
      </w:pPr>
    </w:p>
    <w:p w:rsidR="00556DFA" w:rsidRPr="00556DFA" w:rsidRDefault="00556DFA" w:rsidP="00556DFA">
      <w:pPr>
        <w:ind w:left="964" w:right="510"/>
        <w:jc w:val="center"/>
        <w:rPr>
          <w:rFonts w:ascii="Stencil" w:hAnsi="Stencil"/>
          <w:color w:val="0D0D0D" w:themeColor="text1" w:themeTint="F2"/>
          <w:sz w:val="44"/>
          <w:szCs w:val="44"/>
        </w:rPr>
      </w:pPr>
      <w:r w:rsidRPr="00556DFA">
        <w:rPr>
          <w:rFonts w:ascii="Stencil" w:hAnsi="Stencil"/>
          <w:color w:val="0D0D0D" w:themeColor="text1" w:themeTint="F2"/>
          <w:sz w:val="44"/>
          <w:szCs w:val="44"/>
        </w:rPr>
        <w:t>BENEFITS OF THE SYSTEM</w:t>
      </w:r>
    </w:p>
    <w:p w:rsidR="00556DFA" w:rsidRPr="00556DFA" w:rsidRDefault="00556DFA" w:rsidP="00556DFA">
      <w:pPr>
        <w:ind w:left="964" w:right="510"/>
        <w:jc w:val="center"/>
        <w:rPr>
          <w:rFonts w:ascii="Stencil" w:hAnsi="Stencil"/>
          <w:color w:val="0D0D0D" w:themeColor="text1" w:themeTint="F2"/>
          <w:sz w:val="24"/>
          <w:szCs w:val="24"/>
        </w:rPr>
      </w:pPr>
    </w:p>
    <w:p w:rsidR="00556DFA" w:rsidRPr="00556DFA" w:rsidRDefault="00556DFA" w:rsidP="00556DFA">
      <w:pPr>
        <w:numPr>
          <w:ilvl w:val="0"/>
          <w:numId w:val="1"/>
        </w:numPr>
        <w:ind w:left="964" w:right="510"/>
        <w:rPr>
          <w:rFonts w:ascii="Cambria Math" w:hAnsi="Cambria Math"/>
          <w:color w:val="0D0D0D" w:themeColor="text1" w:themeTint="F2"/>
          <w:sz w:val="30"/>
          <w:szCs w:val="30"/>
        </w:rPr>
      </w:pPr>
      <w:r w:rsidRPr="00556DFA">
        <w:rPr>
          <w:rFonts w:ascii="Cambria Math" w:hAnsi="Cambria Math"/>
          <w:color w:val="0D0D0D" w:themeColor="text1" w:themeTint="F2"/>
          <w:sz w:val="30"/>
          <w:szCs w:val="30"/>
        </w:rPr>
        <w:t>User may check various car listing with features.</w:t>
      </w:r>
    </w:p>
    <w:p w:rsidR="00556DFA" w:rsidRPr="00556DFA" w:rsidRDefault="00556DFA" w:rsidP="00556DFA">
      <w:pPr>
        <w:numPr>
          <w:ilvl w:val="0"/>
          <w:numId w:val="1"/>
        </w:numPr>
        <w:ind w:left="964" w:right="510"/>
        <w:rPr>
          <w:rFonts w:ascii="Cambria Math" w:hAnsi="Cambria Math"/>
          <w:color w:val="0D0D0D" w:themeColor="text1" w:themeTint="F2"/>
          <w:sz w:val="30"/>
          <w:szCs w:val="30"/>
        </w:rPr>
      </w:pPr>
      <w:r w:rsidRPr="00556DFA">
        <w:rPr>
          <w:rFonts w:ascii="Cambria Math" w:hAnsi="Cambria Math"/>
          <w:color w:val="0D0D0D" w:themeColor="text1" w:themeTint="F2"/>
          <w:sz w:val="30"/>
          <w:szCs w:val="30"/>
        </w:rPr>
        <w:t>User may check the car features and inventory parts.</w:t>
      </w:r>
    </w:p>
    <w:p w:rsidR="00556DFA" w:rsidRPr="00556DFA" w:rsidRDefault="00556DFA" w:rsidP="00556DFA">
      <w:pPr>
        <w:numPr>
          <w:ilvl w:val="0"/>
          <w:numId w:val="1"/>
        </w:numPr>
        <w:ind w:left="964" w:right="510"/>
        <w:rPr>
          <w:rFonts w:ascii="Cambria Math" w:hAnsi="Cambria Math"/>
          <w:color w:val="0D0D0D" w:themeColor="text1" w:themeTint="F2"/>
          <w:sz w:val="30"/>
          <w:szCs w:val="30"/>
        </w:rPr>
      </w:pPr>
      <w:r w:rsidRPr="00556DFA">
        <w:rPr>
          <w:rFonts w:ascii="Cambria Math" w:hAnsi="Cambria Math"/>
          <w:color w:val="0D0D0D" w:themeColor="text1" w:themeTint="F2"/>
          <w:sz w:val="30"/>
          <w:szCs w:val="30"/>
        </w:rPr>
        <w:t>User may select and add products to shopping cart.</w:t>
      </w:r>
    </w:p>
    <w:p w:rsidR="00556DFA" w:rsidRPr="00556DFA" w:rsidRDefault="00556DFA" w:rsidP="00556DFA">
      <w:pPr>
        <w:numPr>
          <w:ilvl w:val="0"/>
          <w:numId w:val="1"/>
        </w:numPr>
        <w:ind w:left="964" w:right="510"/>
        <w:rPr>
          <w:rFonts w:ascii="Cambria Math" w:hAnsi="Cambria Math"/>
          <w:color w:val="0D0D0D" w:themeColor="text1" w:themeTint="F2"/>
          <w:sz w:val="30"/>
          <w:szCs w:val="30"/>
        </w:rPr>
      </w:pPr>
      <w:r w:rsidRPr="00556DFA">
        <w:rPr>
          <w:rFonts w:ascii="Cambria Math" w:hAnsi="Cambria Math"/>
          <w:color w:val="0D0D0D" w:themeColor="text1" w:themeTint="F2"/>
          <w:sz w:val="30"/>
          <w:szCs w:val="30"/>
        </w:rPr>
        <w:t>Credit card payment option for car parts shopping.</w:t>
      </w:r>
    </w:p>
    <w:p w:rsidR="00556DFA" w:rsidRPr="00556DFA" w:rsidRDefault="00556DFA" w:rsidP="00556DFA">
      <w:pPr>
        <w:numPr>
          <w:ilvl w:val="0"/>
          <w:numId w:val="1"/>
        </w:numPr>
        <w:ind w:left="964" w:right="510"/>
        <w:rPr>
          <w:rFonts w:ascii="Cambria Math" w:hAnsi="Cambria Math"/>
          <w:color w:val="0D0D0D" w:themeColor="text1" w:themeTint="F2"/>
          <w:sz w:val="30"/>
          <w:szCs w:val="30"/>
        </w:rPr>
      </w:pPr>
      <w:r w:rsidRPr="00556DFA">
        <w:rPr>
          <w:rFonts w:ascii="Cambria Math" w:hAnsi="Cambria Math"/>
          <w:color w:val="0D0D0D" w:themeColor="text1" w:themeTint="F2"/>
          <w:sz w:val="30"/>
          <w:szCs w:val="30"/>
        </w:rPr>
        <w:t>Test drive booking registration available.</w:t>
      </w:r>
    </w:p>
    <w:p w:rsidR="00556DFA" w:rsidRPr="00556DFA" w:rsidRDefault="00556DFA" w:rsidP="00556DFA">
      <w:pPr>
        <w:numPr>
          <w:ilvl w:val="0"/>
          <w:numId w:val="1"/>
        </w:numPr>
        <w:ind w:left="964" w:right="510"/>
        <w:rPr>
          <w:rFonts w:ascii="Cambria Math" w:hAnsi="Cambria Math"/>
          <w:color w:val="0D0D0D" w:themeColor="text1" w:themeTint="F2"/>
          <w:sz w:val="30"/>
          <w:szCs w:val="30"/>
        </w:rPr>
      </w:pPr>
      <w:r w:rsidRPr="00556DFA">
        <w:rPr>
          <w:rFonts w:ascii="Cambria Math" w:hAnsi="Cambria Math"/>
          <w:color w:val="0D0D0D" w:themeColor="text1" w:themeTint="F2"/>
          <w:sz w:val="30"/>
          <w:szCs w:val="30"/>
        </w:rPr>
        <w:t>Car loan and other car booking facilities available in car buying section</w:t>
      </w:r>
      <w:r w:rsidR="007257AD">
        <w:rPr>
          <w:rFonts w:ascii="Cambria Math" w:hAnsi="Cambria Math"/>
          <w:color w:val="0D0D0D" w:themeColor="text1" w:themeTint="F2"/>
          <w:sz w:val="30"/>
          <w:szCs w:val="30"/>
        </w:rPr>
        <w:t>.</w:t>
      </w:r>
    </w:p>
    <w:p w:rsidR="007257AD" w:rsidRPr="007257AD" w:rsidRDefault="00556DFA" w:rsidP="007257AD">
      <w:pPr>
        <w:pStyle w:val="ListParagraph"/>
        <w:numPr>
          <w:ilvl w:val="0"/>
          <w:numId w:val="1"/>
        </w:numPr>
        <w:spacing w:after="0" w:line="240" w:lineRule="auto"/>
        <w:ind w:left="964" w:right="510"/>
        <w:rPr>
          <w:rFonts w:ascii="Cambria Math" w:eastAsia="Times New Roman" w:hAnsi="Cambria Math" w:cs="Segoe UI"/>
          <w:color w:val="0D0D0D" w:themeColor="text1" w:themeTint="F2"/>
          <w:sz w:val="30"/>
          <w:szCs w:val="30"/>
          <w:lang w:eastAsia="en-IN"/>
        </w:rPr>
      </w:pPr>
      <w:r w:rsidRPr="00556DFA">
        <w:rPr>
          <w:rFonts w:ascii="Cambria Math" w:eastAsia="Times New Roman" w:hAnsi="Cambria Math" w:cs="Segoe UI"/>
          <w:color w:val="0D0D0D" w:themeColor="text1" w:themeTint="F2"/>
          <w:sz w:val="30"/>
          <w:szCs w:val="30"/>
          <w:lang w:val="en-US" w:eastAsia="en-IN"/>
        </w:rPr>
        <w:t>User does not have to go manually to purchase the product, this saves time as well as efforts of the user.</w:t>
      </w:r>
    </w:p>
    <w:p w:rsidR="007257AD" w:rsidRPr="007257AD" w:rsidRDefault="007257AD" w:rsidP="007257AD">
      <w:pPr>
        <w:pStyle w:val="ListParagraph"/>
        <w:spacing w:after="0" w:line="240" w:lineRule="auto"/>
        <w:ind w:left="964" w:right="510"/>
        <w:rPr>
          <w:rFonts w:ascii="Cambria Math" w:eastAsia="Times New Roman" w:hAnsi="Cambria Math" w:cs="Segoe UI"/>
          <w:color w:val="0D0D0D" w:themeColor="text1" w:themeTint="F2"/>
          <w:sz w:val="30"/>
          <w:szCs w:val="30"/>
          <w:lang w:eastAsia="en-IN"/>
        </w:rPr>
      </w:pPr>
    </w:p>
    <w:p w:rsidR="007257AD" w:rsidRPr="007257AD" w:rsidRDefault="007257AD" w:rsidP="007257AD">
      <w:pPr>
        <w:pStyle w:val="ListParagraph"/>
        <w:numPr>
          <w:ilvl w:val="0"/>
          <w:numId w:val="1"/>
        </w:numPr>
        <w:spacing w:after="0" w:line="240" w:lineRule="auto"/>
        <w:ind w:left="964" w:right="510"/>
        <w:rPr>
          <w:rFonts w:ascii="Cambria Math" w:eastAsia="Times New Roman" w:hAnsi="Cambria Math" w:cs="Segoe UI"/>
          <w:color w:val="0D0D0D" w:themeColor="text1" w:themeTint="F2"/>
          <w:sz w:val="30"/>
          <w:szCs w:val="30"/>
          <w:lang w:eastAsia="en-IN"/>
        </w:rPr>
      </w:pPr>
      <w:r w:rsidRPr="00556DFA">
        <w:rPr>
          <w:rFonts w:ascii="Cambria Math" w:eastAsia="Times New Roman" w:hAnsi="Cambria Math" w:cs="Segoe UI"/>
          <w:color w:val="0D0D0D" w:themeColor="text1" w:themeTint="F2"/>
          <w:sz w:val="30"/>
          <w:szCs w:val="30"/>
          <w:lang w:val="en-US" w:eastAsia="en-IN"/>
        </w:rPr>
        <w:t>User can view features of each product and can compare the products in order to purchase a better product.</w:t>
      </w:r>
    </w:p>
    <w:p w:rsidR="00556DFA" w:rsidRPr="00556DFA" w:rsidRDefault="00556DFA" w:rsidP="00556DFA">
      <w:pPr>
        <w:spacing w:after="0" w:line="240" w:lineRule="auto"/>
        <w:ind w:right="510"/>
        <w:rPr>
          <w:rFonts w:ascii="Cambria Math" w:eastAsia="Times New Roman" w:hAnsi="Cambria Math" w:cs="Segoe UI"/>
          <w:color w:val="0D0D0D" w:themeColor="text1" w:themeTint="F2"/>
          <w:sz w:val="30"/>
          <w:szCs w:val="30"/>
          <w:lang w:eastAsia="en-IN"/>
        </w:rPr>
      </w:pPr>
    </w:p>
    <w:p w:rsidR="00556DFA" w:rsidRDefault="00556DFA" w:rsidP="00556DFA">
      <w:pPr>
        <w:jc w:val="center"/>
        <w:rPr>
          <w:rFonts w:ascii="Bahnschrift Light SemiCondensed" w:hAnsi="Bahnschrift Light SemiCondensed"/>
          <w:color w:val="0D0D0D" w:themeColor="text1" w:themeTint="F2"/>
          <w:sz w:val="56"/>
          <w:szCs w:val="56"/>
        </w:rPr>
      </w:pPr>
    </w:p>
    <w:p w:rsidR="00556DFA" w:rsidRDefault="00556DFA" w:rsidP="00556DFA">
      <w:pPr>
        <w:jc w:val="center"/>
        <w:rPr>
          <w:rFonts w:ascii="Bahnschrift Light SemiCondensed" w:hAnsi="Bahnschrift Light SemiCondensed"/>
          <w:color w:val="0D0D0D" w:themeColor="text1" w:themeTint="F2"/>
          <w:sz w:val="56"/>
          <w:szCs w:val="56"/>
        </w:rPr>
      </w:pPr>
    </w:p>
    <w:p w:rsidR="00556DFA" w:rsidRDefault="00556DFA" w:rsidP="00556DFA">
      <w:pPr>
        <w:jc w:val="center"/>
        <w:rPr>
          <w:rFonts w:ascii="Bahnschrift Light SemiCondensed" w:hAnsi="Bahnschrift Light SemiCondensed"/>
          <w:color w:val="0D0D0D" w:themeColor="text1" w:themeTint="F2"/>
          <w:sz w:val="56"/>
          <w:szCs w:val="56"/>
        </w:rPr>
      </w:pPr>
    </w:p>
    <w:p w:rsidR="00556DFA" w:rsidRDefault="00556DFA" w:rsidP="00556DFA">
      <w:pPr>
        <w:jc w:val="center"/>
        <w:rPr>
          <w:rFonts w:ascii="Bahnschrift Light SemiCondensed" w:hAnsi="Bahnschrift Light SemiCondensed"/>
          <w:color w:val="0D0D0D" w:themeColor="text1" w:themeTint="F2"/>
          <w:sz w:val="56"/>
          <w:szCs w:val="56"/>
        </w:rPr>
      </w:pPr>
    </w:p>
    <w:p w:rsidR="006C0856" w:rsidRDefault="006C0856" w:rsidP="00556DFA">
      <w:pPr>
        <w:jc w:val="center"/>
        <w:rPr>
          <w:rFonts w:ascii="Bahnschrift Light SemiCondensed" w:hAnsi="Bahnschrift Light SemiCondensed"/>
          <w:color w:val="0D0D0D" w:themeColor="text1" w:themeTint="F2"/>
          <w:sz w:val="56"/>
          <w:szCs w:val="56"/>
        </w:rPr>
      </w:pPr>
    </w:p>
    <w:p w:rsidR="006C0856" w:rsidRDefault="006C0856" w:rsidP="00556DFA">
      <w:pPr>
        <w:jc w:val="center"/>
        <w:rPr>
          <w:rFonts w:ascii="Bahnschrift Light SemiCondensed" w:hAnsi="Bahnschrift Light SemiCondensed"/>
          <w:color w:val="0D0D0D" w:themeColor="text1" w:themeTint="F2"/>
          <w:sz w:val="56"/>
          <w:szCs w:val="56"/>
        </w:rPr>
      </w:pPr>
    </w:p>
    <w:p w:rsidR="006C0856" w:rsidRDefault="006C0856" w:rsidP="00556DFA">
      <w:pPr>
        <w:jc w:val="center"/>
        <w:rPr>
          <w:rFonts w:ascii="Bahnschrift Light SemiCondensed" w:hAnsi="Bahnschrift Light SemiCondensed"/>
          <w:color w:val="0D0D0D" w:themeColor="text1" w:themeTint="F2"/>
          <w:sz w:val="56"/>
          <w:szCs w:val="56"/>
        </w:rPr>
      </w:pPr>
    </w:p>
    <w:p w:rsidR="006C0856" w:rsidRDefault="006C0856" w:rsidP="00556DFA">
      <w:pPr>
        <w:jc w:val="center"/>
        <w:rPr>
          <w:rFonts w:ascii="Stencil" w:hAnsi="Stencil"/>
          <w:color w:val="0D0D0D" w:themeColor="text1" w:themeTint="F2"/>
          <w:sz w:val="44"/>
          <w:szCs w:val="44"/>
        </w:rPr>
      </w:pPr>
      <w:r w:rsidRPr="006C0856">
        <w:rPr>
          <w:rFonts w:ascii="Stencil" w:hAnsi="Stencil"/>
          <w:color w:val="0D0D0D" w:themeColor="text1" w:themeTint="F2"/>
          <w:sz w:val="44"/>
          <w:szCs w:val="44"/>
        </w:rPr>
        <w:lastRenderedPageBreak/>
        <w:t>SCHEMA DIAGRAM</w:t>
      </w:r>
    </w:p>
    <w:p w:rsidR="006C0856" w:rsidRDefault="006C0856" w:rsidP="00556DFA">
      <w:pPr>
        <w:jc w:val="center"/>
        <w:rPr>
          <w:rFonts w:ascii="Stencil" w:hAnsi="Stencil"/>
          <w:color w:val="0D0D0D" w:themeColor="text1" w:themeTint="F2"/>
          <w:sz w:val="44"/>
          <w:szCs w:val="44"/>
        </w:rPr>
      </w:pPr>
      <w:bookmarkStart w:id="0" w:name="_GoBack"/>
      <w:bookmarkEnd w:id="0"/>
    </w:p>
    <w:p w:rsidR="006C0856" w:rsidRDefault="006C0856" w:rsidP="00556DFA">
      <w:pPr>
        <w:jc w:val="center"/>
        <w:rPr>
          <w:rFonts w:ascii="Stencil" w:hAnsi="Stencil"/>
          <w:color w:val="0D0D0D" w:themeColor="text1" w:themeTint="F2"/>
          <w:sz w:val="44"/>
          <w:szCs w:val="44"/>
        </w:rPr>
      </w:pPr>
    </w:p>
    <w:p w:rsidR="006C0856" w:rsidRPr="006C0856" w:rsidRDefault="006C0856" w:rsidP="00556DFA">
      <w:pPr>
        <w:jc w:val="center"/>
        <w:rPr>
          <w:rFonts w:ascii="Stencil" w:hAnsi="Stencil"/>
          <w:color w:val="0D0D0D" w:themeColor="text1" w:themeTint="F2"/>
          <w:sz w:val="44"/>
          <w:szCs w:val="44"/>
        </w:rPr>
      </w:pPr>
      <w:r w:rsidRPr="006C0856">
        <w:rPr>
          <w:rFonts w:ascii="Stencil" w:hAnsi="Stencil"/>
          <w:noProof/>
          <w:color w:val="0D0D0D" w:themeColor="text1" w:themeTint="F2"/>
          <w:sz w:val="44"/>
          <w:szCs w:val="44"/>
          <w:lang w:eastAsia="en-IN"/>
        </w:rPr>
        <w:drawing>
          <wp:inline distT="0" distB="0" distL="0" distR="0">
            <wp:extent cx="5731510" cy="3598194"/>
            <wp:effectExtent l="0" t="0" r="2540" b="2540"/>
            <wp:docPr id="1" name="Picture 1" descr="C:\Users\HP\Downloads\SCHEMAF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SCHEMAFINAL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98194"/>
                    </a:xfrm>
                    <a:prstGeom prst="rect">
                      <a:avLst/>
                    </a:prstGeom>
                    <a:noFill/>
                    <a:ln>
                      <a:noFill/>
                    </a:ln>
                  </pic:spPr>
                </pic:pic>
              </a:graphicData>
            </a:graphic>
          </wp:inline>
        </w:drawing>
      </w:r>
    </w:p>
    <w:p w:rsidR="006C0856" w:rsidRDefault="006C0856" w:rsidP="00556DFA">
      <w:pPr>
        <w:jc w:val="center"/>
        <w:rPr>
          <w:rFonts w:ascii="Bahnschrift Light SemiCondensed" w:hAnsi="Bahnschrift Light SemiCondensed"/>
          <w:color w:val="0D0D0D" w:themeColor="text1" w:themeTint="F2"/>
          <w:sz w:val="56"/>
          <w:szCs w:val="56"/>
        </w:rPr>
      </w:pPr>
    </w:p>
    <w:p w:rsidR="006C0856" w:rsidRDefault="006C0856" w:rsidP="00556DFA">
      <w:pPr>
        <w:jc w:val="center"/>
        <w:rPr>
          <w:rFonts w:ascii="Bahnschrift Light SemiCondensed" w:hAnsi="Bahnschrift Light SemiCondensed"/>
          <w:color w:val="0D0D0D" w:themeColor="text1" w:themeTint="F2"/>
          <w:sz w:val="56"/>
          <w:szCs w:val="56"/>
        </w:rPr>
      </w:pPr>
    </w:p>
    <w:p w:rsidR="006C0856" w:rsidRDefault="006C0856" w:rsidP="00556DFA">
      <w:pPr>
        <w:jc w:val="center"/>
        <w:rPr>
          <w:rFonts w:ascii="Bahnschrift Light SemiCondensed" w:hAnsi="Bahnschrift Light SemiCondensed"/>
          <w:color w:val="0D0D0D" w:themeColor="text1" w:themeTint="F2"/>
          <w:sz w:val="56"/>
          <w:szCs w:val="56"/>
        </w:rPr>
      </w:pPr>
    </w:p>
    <w:p w:rsidR="006C0856" w:rsidRDefault="006C0856" w:rsidP="00556DFA">
      <w:pPr>
        <w:jc w:val="center"/>
        <w:rPr>
          <w:rFonts w:ascii="Bahnschrift Light SemiCondensed" w:hAnsi="Bahnschrift Light SemiCondensed"/>
          <w:color w:val="0D0D0D" w:themeColor="text1" w:themeTint="F2"/>
          <w:sz w:val="56"/>
          <w:szCs w:val="56"/>
        </w:rPr>
      </w:pPr>
    </w:p>
    <w:p w:rsidR="006C0856" w:rsidRDefault="006C0856" w:rsidP="00556DFA">
      <w:pPr>
        <w:jc w:val="center"/>
        <w:rPr>
          <w:rFonts w:ascii="Bahnschrift Light SemiCondensed" w:hAnsi="Bahnschrift Light SemiCondensed"/>
          <w:color w:val="0D0D0D" w:themeColor="text1" w:themeTint="F2"/>
          <w:sz w:val="56"/>
          <w:szCs w:val="56"/>
        </w:rPr>
      </w:pPr>
    </w:p>
    <w:p w:rsidR="006C0856" w:rsidRDefault="006C0856" w:rsidP="00556DFA">
      <w:pPr>
        <w:jc w:val="center"/>
        <w:rPr>
          <w:rFonts w:ascii="Bahnschrift Light SemiCondensed" w:hAnsi="Bahnschrift Light SemiCondensed"/>
          <w:color w:val="0D0D0D" w:themeColor="text1" w:themeTint="F2"/>
          <w:sz w:val="56"/>
          <w:szCs w:val="56"/>
        </w:rPr>
      </w:pPr>
    </w:p>
    <w:p w:rsidR="006C0856" w:rsidRDefault="006C0856" w:rsidP="00556DFA">
      <w:pPr>
        <w:jc w:val="center"/>
        <w:rPr>
          <w:rFonts w:ascii="Bahnschrift Light SemiCondensed" w:hAnsi="Bahnschrift Light SemiCondensed"/>
          <w:color w:val="0D0D0D" w:themeColor="text1" w:themeTint="F2"/>
          <w:sz w:val="56"/>
          <w:szCs w:val="56"/>
        </w:rPr>
      </w:pPr>
    </w:p>
    <w:p w:rsidR="006C0856" w:rsidRDefault="006C0856" w:rsidP="00556DFA">
      <w:pPr>
        <w:jc w:val="center"/>
        <w:rPr>
          <w:rFonts w:ascii="Stencil" w:hAnsi="Stencil"/>
          <w:color w:val="0D0D0D" w:themeColor="text1" w:themeTint="F2"/>
          <w:sz w:val="44"/>
          <w:szCs w:val="44"/>
        </w:rPr>
      </w:pPr>
      <w:r w:rsidRPr="006C0856">
        <w:rPr>
          <w:rFonts w:ascii="Stencil" w:hAnsi="Stencil"/>
          <w:color w:val="0D0D0D" w:themeColor="text1" w:themeTint="F2"/>
          <w:sz w:val="44"/>
          <w:szCs w:val="44"/>
        </w:rPr>
        <w:t>ER DIAGRAM</w:t>
      </w:r>
    </w:p>
    <w:p w:rsidR="006C0856" w:rsidRDefault="006C0856" w:rsidP="00556DFA">
      <w:pPr>
        <w:jc w:val="center"/>
        <w:rPr>
          <w:rFonts w:ascii="Stencil" w:hAnsi="Stencil"/>
          <w:color w:val="0D0D0D" w:themeColor="text1" w:themeTint="F2"/>
          <w:sz w:val="44"/>
          <w:szCs w:val="44"/>
        </w:rPr>
      </w:pPr>
    </w:p>
    <w:p w:rsidR="006C0856" w:rsidRDefault="006C0856" w:rsidP="00556DFA">
      <w:pPr>
        <w:jc w:val="center"/>
        <w:rPr>
          <w:rFonts w:ascii="Stencil" w:hAnsi="Stencil"/>
          <w:color w:val="0D0D0D" w:themeColor="text1" w:themeTint="F2"/>
          <w:sz w:val="44"/>
          <w:szCs w:val="44"/>
        </w:rPr>
      </w:pPr>
    </w:p>
    <w:p w:rsidR="006C0856" w:rsidRPr="006C0856" w:rsidRDefault="006C0856" w:rsidP="00556DFA">
      <w:pPr>
        <w:jc w:val="center"/>
        <w:rPr>
          <w:rFonts w:ascii="Stencil" w:hAnsi="Stencil"/>
          <w:color w:val="0D0D0D" w:themeColor="text1" w:themeTint="F2"/>
          <w:sz w:val="44"/>
          <w:szCs w:val="44"/>
        </w:rPr>
      </w:pPr>
      <w:r w:rsidRPr="00194D4A">
        <w:rPr>
          <w:noProof/>
          <w:lang w:eastAsia="en-IN"/>
        </w:rPr>
        <w:drawing>
          <wp:inline distT="0" distB="0" distL="0" distR="0" wp14:anchorId="4A6AB25F" wp14:editId="7A49B914">
            <wp:extent cx="5731510" cy="4514850"/>
            <wp:effectExtent l="0" t="0" r="2540" b="0"/>
            <wp:docPr id="2" name="Picture 2" descr="C:\Users\HP\Download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14850"/>
                    </a:xfrm>
                    <a:prstGeom prst="rect">
                      <a:avLst/>
                    </a:prstGeom>
                    <a:noFill/>
                    <a:ln>
                      <a:noFill/>
                    </a:ln>
                  </pic:spPr>
                </pic:pic>
              </a:graphicData>
            </a:graphic>
          </wp:inline>
        </w:drawing>
      </w:r>
    </w:p>
    <w:p w:rsidR="006C0856" w:rsidRDefault="006C0856" w:rsidP="00556DFA">
      <w:pPr>
        <w:jc w:val="center"/>
        <w:rPr>
          <w:rFonts w:ascii="Bahnschrift Light SemiCondensed" w:hAnsi="Bahnschrift Light SemiCondensed"/>
          <w:color w:val="0D0D0D" w:themeColor="text1" w:themeTint="F2"/>
          <w:sz w:val="56"/>
          <w:szCs w:val="56"/>
        </w:rPr>
      </w:pPr>
    </w:p>
    <w:p w:rsidR="006C0856" w:rsidRDefault="006C0856" w:rsidP="00556DFA">
      <w:pPr>
        <w:jc w:val="center"/>
        <w:rPr>
          <w:rFonts w:ascii="Bahnschrift Light SemiCondensed" w:hAnsi="Bahnschrift Light SemiCondensed"/>
          <w:color w:val="0D0D0D" w:themeColor="text1" w:themeTint="F2"/>
          <w:sz w:val="56"/>
          <w:szCs w:val="56"/>
        </w:rPr>
      </w:pPr>
    </w:p>
    <w:p w:rsidR="006C0856" w:rsidRDefault="006C0856" w:rsidP="00556DFA">
      <w:pPr>
        <w:jc w:val="center"/>
        <w:rPr>
          <w:rFonts w:ascii="Bahnschrift Light SemiCondensed" w:hAnsi="Bahnschrift Light SemiCondensed"/>
          <w:color w:val="0D0D0D" w:themeColor="text1" w:themeTint="F2"/>
          <w:sz w:val="56"/>
          <w:szCs w:val="56"/>
        </w:rPr>
      </w:pPr>
    </w:p>
    <w:p w:rsidR="006C0856" w:rsidRDefault="006C0856" w:rsidP="00556DFA">
      <w:pPr>
        <w:jc w:val="center"/>
        <w:rPr>
          <w:rFonts w:ascii="Bahnschrift Light SemiCondensed" w:hAnsi="Bahnschrift Light SemiCondensed"/>
          <w:color w:val="0D0D0D" w:themeColor="text1" w:themeTint="F2"/>
          <w:sz w:val="56"/>
          <w:szCs w:val="56"/>
        </w:rPr>
      </w:pPr>
    </w:p>
    <w:p w:rsidR="006C0856" w:rsidRDefault="006C0856" w:rsidP="00556DFA">
      <w:pPr>
        <w:jc w:val="center"/>
        <w:rPr>
          <w:rFonts w:ascii="Bahnschrift Light SemiCondensed" w:hAnsi="Bahnschrift Light SemiCondensed"/>
          <w:color w:val="0D0D0D" w:themeColor="text1" w:themeTint="F2"/>
          <w:sz w:val="56"/>
          <w:szCs w:val="56"/>
        </w:rPr>
      </w:pPr>
    </w:p>
    <w:p w:rsidR="006C0856" w:rsidRDefault="006C0856" w:rsidP="00556DFA">
      <w:pPr>
        <w:jc w:val="center"/>
        <w:rPr>
          <w:rFonts w:ascii="Bahnschrift Light SemiCondensed" w:hAnsi="Bahnschrift Light SemiCondensed"/>
          <w:color w:val="0D0D0D" w:themeColor="text1" w:themeTint="F2"/>
          <w:sz w:val="56"/>
          <w:szCs w:val="56"/>
        </w:rPr>
      </w:pPr>
    </w:p>
    <w:p w:rsidR="00556DFA" w:rsidRPr="00556DFA" w:rsidRDefault="00556DFA" w:rsidP="00556DFA">
      <w:pPr>
        <w:jc w:val="center"/>
        <w:rPr>
          <w:rFonts w:ascii="Bahnschrift Light SemiCondensed" w:hAnsi="Bahnschrift Light SemiCondensed"/>
          <w:color w:val="0D0D0D" w:themeColor="text1" w:themeTint="F2"/>
          <w:sz w:val="56"/>
          <w:szCs w:val="56"/>
        </w:rPr>
      </w:pPr>
    </w:p>
    <w:p w:rsidR="00556DFA" w:rsidRPr="00556DFA" w:rsidRDefault="00556DFA" w:rsidP="00556DFA">
      <w:pPr>
        <w:jc w:val="center"/>
        <w:rPr>
          <w:rFonts w:ascii="Cambria Math" w:hAnsi="Cambria Math"/>
          <w:color w:val="0D0D0D" w:themeColor="text1" w:themeTint="F2"/>
          <w:sz w:val="56"/>
          <w:szCs w:val="56"/>
        </w:rPr>
      </w:pPr>
    </w:p>
    <w:tbl>
      <w:tblPr>
        <w:tblStyle w:val="PlainTable1"/>
        <w:tblW w:w="9202" w:type="dxa"/>
        <w:tblLook w:val="0420" w:firstRow="1" w:lastRow="0" w:firstColumn="0" w:lastColumn="0" w:noHBand="0" w:noVBand="1"/>
      </w:tblPr>
      <w:tblGrid>
        <w:gridCol w:w="1134"/>
        <w:gridCol w:w="4692"/>
        <w:gridCol w:w="3376"/>
      </w:tblGrid>
      <w:tr w:rsidR="00556DFA" w:rsidRPr="00556DFA" w:rsidTr="00556DFA">
        <w:trPr>
          <w:cnfStyle w:val="100000000000" w:firstRow="1" w:lastRow="0" w:firstColumn="0" w:lastColumn="0" w:oddVBand="0" w:evenVBand="0" w:oddHBand="0" w:evenHBand="0" w:firstRowFirstColumn="0" w:firstRowLastColumn="0" w:lastRowFirstColumn="0" w:lastRowLastColumn="0"/>
          <w:trHeight w:val="802"/>
        </w:trPr>
        <w:tc>
          <w:tcPr>
            <w:tcW w:w="1134" w:type="dxa"/>
            <w:hideMark/>
          </w:tcPr>
          <w:p w:rsidR="00556DFA" w:rsidRPr="00556DFA" w:rsidRDefault="00556DFA" w:rsidP="00556DFA">
            <w:pPr>
              <w:rPr>
                <w:rFonts w:ascii="Cambria Math" w:eastAsia="Times New Roman" w:hAnsi="Cambria Math" w:cs="Arial"/>
                <w:color w:val="0D0D0D" w:themeColor="text1" w:themeTint="F2"/>
                <w:sz w:val="36"/>
                <w:szCs w:val="36"/>
                <w:lang w:eastAsia="en-IN"/>
              </w:rPr>
            </w:pPr>
            <w:r>
              <w:rPr>
                <w:rFonts w:ascii="Cambria Math" w:eastAsia="Times New Roman" w:hAnsi="Cambria Math" w:cs="Times New Roman"/>
                <w:color w:val="0D0D0D" w:themeColor="text1" w:themeTint="F2"/>
                <w:kern w:val="24"/>
                <w:sz w:val="36"/>
                <w:szCs w:val="36"/>
                <w:lang w:eastAsia="en-IN"/>
              </w:rPr>
              <w:t xml:space="preserve"> </w:t>
            </w:r>
            <w:r w:rsidRPr="00556DFA">
              <w:rPr>
                <w:rFonts w:ascii="Cambria Math" w:eastAsia="Times New Roman" w:hAnsi="Cambria Math" w:cs="Times New Roman"/>
                <w:color w:val="0D0D0D" w:themeColor="text1" w:themeTint="F2"/>
                <w:kern w:val="24"/>
                <w:sz w:val="36"/>
                <w:szCs w:val="36"/>
                <w:lang w:eastAsia="en-IN"/>
              </w:rPr>
              <w:t>S.NO</w:t>
            </w:r>
          </w:p>
        </w:tc>
        <w:tc>
          <w:tcPr>
            <w:tcW w:w="4692" w:type="dxa"/>
            <w:hideMark/>
          </w:tcPr>
          <w:p w:rsidR="00556DFA" w:rsidRPr="00556DFA" w:rsidRDefault="00556DFA" w:rsidP="00756CA2">
            <w:pPr>
              <w:jc w:val="center"/>
              <w:rPr>
                <w:rFonts w:ascii="Cambria Math" w:eastAsia="Times New Roman" w:hAnsi="Cambria Math" w:cs="Arial"/>
                <w:color w:val="0D0D0D" w:themeColor="text1" w:themeTint="F2"/>
                <w:sz w:val="36"/>
                <w:szCs w:val="36"/>
                <w:lang w:eastAsia="en-IN"/>
              </w:rPr>
            </w:pPr>
            <w:r w:rsidRPr="00556DFA">
              <w:rPr>
                <w:rFonts w:ascii="Cambria Math" w:eastAsia="Times New Roman" w:hAnsi="Cambria Math" w:cs="Times New Roman"/>
                <w:color w:val="0D0D0D" w:themeColor="text1" w:themeTint="F2"/>
                <w:kern w:val="24"/>
                <w:sz w:val="36"/>
                <w:szCs w:val="36"/>
                <w:lang w:eastAsia="en-IN"/>
              </w:rPr>
              <w:t>NAME</w:t>
            </w:r>
          </w:p>
        </w:tc>
        <w:tc>
          <w:tcPr>
            <w:tcW w:w="3376" w:type="dxa"/>
            <w:hideMark/>
          </w:tcPr>
          <w:p w:rsidR="00556DFA" w:rsidRPr="00556DFA" w:rsidRDefault="00556DFA" w:rsidP="00756CA2">
            <w:pPr>
              <w:jc w:val="center"/>
              <w:rPr>
                <w:rFonts w:ascii="Cambria Math" w:eastAsia="Times New Roman" w:hAnsi="Cambria Math" w:cs="Arial"/>
                <w:color w:val="0D0D0D" w:themeColor="text1" w:themeTint="F2"/>
                <w:sz w:val="36"/>
                <w:szCs w:val="36"/>
                <w:lang w:eastAsia="en-IN"/>
              </w:rPr>
            </w:pPr>
            <w:r w:rsidRPr="00556DFA">
              <w:rPr>
                <w:rFonts w:ascii="Cambria Math" w:eastAsia="Times New Roman" w:hAnsi="Cambria Math" w:cs="Times New Roman"/>
                <w:color w:val="0D0D0D" w:themeColor="text1" w:themeTint="F2"/>
                <w:kern w:val="24"/>
                <w:sz w:val="36"/>
                <w:szCs w:val="36"/>
                <w:lang w:eastAsia="en-IN"/>
              </w:rPr>
              <w:t>ROLL-NO</w:t>
            </w:r>
          </w:p>
        </w:tc>
      </w:tr>
      <w:tr w:rsidR="00556DFA" w:rsidRPr="00556DFA" w:rsidTr="00556DFA">
        <w:trPr>
          <w:cnfStyle w:val="000000100000" w:firstRow="0" w:lastRow="0" w:firstColumn="0" w:lastColumn="0" w:oddVBand="0" w:evenVBand="0" w:oddHBand="1" w:evenHBand="0" w:firstRowFirstColumn="0" w:firstRowLastColumn="0" w:lastRowFirstColumn="0" w:lastRowLastColumn="0"/>
          <w:trHeight w:val="789"/>
        </w:trPr>
        <w:tc>
          <w:tcPr>
            <w:tcW w:w="1134" w:type="dxa"/>
            <w:hideMark/>
          </w:tcPr>
          <w:p w:rsidR="00556DFA" w:rsidRPr="00556DFA" w:rsidRDefault="00556DFA" w:rsidP="00756CA2">
            <w:pPr>
              <w:jc w:val="center"/>
              <w:rPr>
                <w:rFonts w:ascii="Cambria Math" w:eastAsia="Times New Roman" w:hAnsi="Cambria Math" w:cs="Arial"/>
                <w:color w:val="0D0D0D" w:themeColor="text1" w:themeTint="F2"/>
                <w:sz w:val="36"/>
                <w:szCs w:val="36"/>
                <w:lang w:eastAsia="en-IN"/>
              </w:rPr>
            </w:pPr>
            <w:r w:rsidRPr="00556DFA">
              <w:rPr>
                <w:rFonts w:ascii="Cambria Math" w:eastAsia="Times New Roman" w:hAnsi="Cambria Math" w:cs="Times New Roman"/>
                <w:color w:val="0D0D0D" w:themeColor="text1" w:themeTint="F2"/>
                <w:kern w:val="24"/>
                <w:sz w:val="36"/>
                <w:szCs w:val="36"/>
                <w:lang w:eastAsia="en-IN"/>
              </w:rPr>
              <w:t>1</w:t>
            </w:r>
          </w:p>
        </w:tc>
        <w:tc>
          <w:tcPr>
            <w:tcW w:w="4692" w:type="dxa"/>
            <w:hideMark/>
          </w:tcPr>
          <w:p w:rsidR="00556DFA" w:rsidRPr="00556DFA" w:rsidRDefault="00556DFA" w:rsidP="00756CA2">
            <w:pPr>
              <w:jc w:val="center"/>
              <w:rPr>
                <w:rFonts w:ascii="Cambria Math" w:eastAsia="Times New Roman" w:hAnsi="Cambria Math" w:cs="Arial"/>
                <w:color w:val="0D0D0D" w:themeColor="text1" w:themeTint="F2"/>
                <w:sz w:val="36"/>
                <w:szCs w:val="36"/>
                <w:lang w:eastAsia="en-IN"/>
              </w:rPr>
            </w:pPr>
            <w:r w:rsidRPr="00556DFA">
              <w:rPr>
                <w:rFonts w:ascii="Cambria Math" w:eastAsia="Times New Roman" w:hAnsi="Cambria Math" w:cs="Times New Roman"/>
                <w:color w:val="0D0D0D" w:themeColor="text1" w:themeTint="F2"/>
                <w:kern w:val="24"/>
                <w:sz w:val="36"/>
                <w:szCs w:val="36"/>
                <w:lang w:eastAsia="en-IN"/>
              </w:rPr>
              <w:t>JAYANDAR S</w:t>
            </w:r>
          </w:p>
        </w:tc>
        <w:tc>
          <w:tcPr>
            <w:tcW w:w="3376" w:type="dxa"/>
            <w:hideMark/>
          </w:tcPr>
          <w:p w:rsidR="00556DFA" w:rsidRPr="00556DFA" w:rsidRDefault="00556DFA" w:rsidP="00756CA2">
            <w:pPr>
              <w:jc w:val="center"/>
              <w:rPr>
                <w:rFonts w:ascii="Cambria Math" w:eastAsia="Times New Roman" w:hAnsi="Cambria Math" w:cs="Arial"/>
                <w:color w:val="0D0D0D" w:themeColor="text1" w:themeTint="F2"/>
                <w:sz w:val="36"/>
                <w:szCs w:val="36"/>
                <w:lang w:eastAsia="en-IN"/>
              </w:rPr>
            </w:pPr>
            <w:r w:rsidRPr="00556DFA">
              <w:rPr>
                <w:rFonts w:ascii="Cambria Math" w:eastAsia="Times New Roman" w:hAnsi="Cambria Math" w:cs="Times New Roman"/>
                <w:color w:val="0D0D0D" w:themeColor="text1" w:themeTint="F2"/>
                <w:kern w:val="24"/>
                <w:sz w:val="36"/>
                <w:szCs w:val="36"/>
                <w:lang w:eastAsia="en-IN"/>
              </w:rPr>
              <w:t>CB.ENU4CSE20425</w:t>
            </w:r>
          </w:p>
        </w:tc>
      </w:tr>
      <w:tr w:rsidR="00556DFA" w:rsidRPr="00556DFA" w:rsidTr="00556DFA">
        <w:trPr>
          <w:trHeight w:val="714"/>
        </w:trPr>
        <w:tc>
          <w:tcPr>
            <w:tcW w:w="1134" w:type="dxa"/>
            <w:hideMark/>
          </w:tcPr>
          <w:p w:rsidR="00556DFA" w:rsidRPr="00556DFA" w:rsidRDefault="00556DFA" w:rsidP="00756CA2">
            <w:pPr>
              <w:jc w:val="center"/>
              <w:rPr>
                <w:rFonts w:ascii="Cambria Math" w:eastAsia="Times New Roman" w:hAnsi="Cambria Math" w:cs="Arial"/>
                <w:color w:val="0D0D0D" w:themeColor="text1" w:themeTint="F2"/>
                <w:sz w:val="36"/>
                <w:szCs w:val="36"/>
                <w:lang w:eastAsia="en-IN"/>
              </w:rPr>
            </w:pPr>
            <w:r w:rsidRPr="00556DFA">
              <w:rPr>
                <w:rFonts w:ascii="Cambria Math" w:eastAsia="Times New Roman" w:hAnsi="Cambria Math" w:cs="Times New Roman"/>
                <w:color w:val="0D0D0D" w:themeColor="text1" w:themeTint="F2"/>
                <w:kern w:val="24"/>
                <w:sz w:val="36"/>
                <w:szCs w:val="36"/>
                <w:lang w:eastAsia="en-IN"/>
              </w:rPr>
              <w:t>2</w:t>
            </w:r>
          </w:p>
        </w:tc>
        <w:tc>
          <w:tcPr>
            <w:tcW w:w="4692" w:type="dxa"/>
            <w:hideMark/>
          </w:tcPr>
          <w:p w:rsidR="00556DFA" w:rsidRPr="00556DFA" w:rsidRDefault="00556DFA" w:rsidP="00756CA2">
            <w:pPr>
              <w:jc w:val="center"/>
              <w:rPr>
                <w:rFonts w:ascii="Cambria Math" w:eastAsia="Times New Roman" w:hAnsi="Cambria Math" w:cs="Arial"/>
                <w:color w:val="0D0D0D" w:themeColor="text1" w:themeTint="F2"/>
                <w:sz w:val="36"/>
                <w:szCs w:val="36"/>
                <w:lang w:eastAsia="en-IN"/>
              </w:rPr>
            </w:pPr>
            <w:r w:rsidRPr="00556DFA">
              <w:rPr>
                <w:rFonts w:ascii="Cambria Math" w:eastAsia="Times New Roman" w:hAnsi="Cambria Math" w:cs="Times New Roman"/>
                <w:color w:val="0D0D0D" w:themeColor="text1" w:themeTint="F2"/>
                <w:kern w:val="24"/>
                <w:sz w:val="36"/>
                <w:szCs w:val="36"/>
                <w:lang w:eastAsia="en-IN"/>
              </w:rPr>
              <w:t>MANISH S</w:t>
            </w:r>
          </w:p>
        </w:tc>
        <w:tc>
          <w:tcPr>
            <w:tcW w:w="3376" w:type="dxa"/>
            <w:hideMark/>
          </w:tcPr>
          <w:p w:rsidR="00556DFA" w:rsidRPr="00556DFA" w:rsidRDefault="00556DFA" w:rsidP="00756CA2">
            <w:pPr>
              <w:jc w:val="center"/>
              <w:rPr>
                <w:rFonts w:ascii="Cambria Math" w:eastAsia="Times New Roman" w:hAnsi="Cambria Math" w:cs="Arial"/>
                <w:color w:val="0D0D0D" w:themeColor="text1" w:themeTint="F2"/>
                <w:sz w:val="36"/>
                <w:szCs w:val="36"/>
                <w:lang w:eastAsia="en-IN"/>
              </w:rPr>
            </w:pPr>
            <w:r w:rsidRPr="00556DFA">
              <w:rPr>
                <w:rFonts w:ascii="Cambria Math" w:eastAsia="Times New Roman" w:hAnsi="Cambria Math" w:cs="Times New Roman"/>
                <w:color w:val="0D0D0D" w:themeColor="text1" w:themeTint="F2"/>
                <w:kern w:val="24"/>
                <w:sz w:val="36"/>
                <w:szCs w:val="36"/>
                <w:lang w:eastAsia="en-IN"/>
              </w:rPr>
              <w:t>CB.ENU4CSE20437</w:t>
            </w:r>
          </w:p>
        </w:tc>
      </w:tr>
      <w:tr w:rsidR="00556DFA" w:rsidRPr="00556DFA" w:rsidTr="00556DFA">
        <w:trPr>
          <w:cnfStyle w:val="000000100000" w:firstRow="0" w:lastRow="0" w:firstColumn="0" w:lastColumn="0" w:oddVBand="0" w:evenVBand="0" w:oddHBand="1" w:evenHBand="0" w:firstRowFirstColumn="0" w:firstRowLastColumn="0" w:lastRowFirstColumn="0" w:lastRowLastColumn="0"/>
          <w:trHeight w:val="735"/>
        </w:trPr>
        <w:tc>
          <w:tcPr>
            <w:tcW w:w="1134" w:type="dxa"/>
            <w:hideMark/>
          </w:tcPr>
          <w:p w:rsidR="00556DFA" w:rsidRPr="00556DFA" w:rsidRDefault="00556DFA" w:rsidP="00756CA2">
            <w:pPr>
              <w:jc w:val="center"/>
              <w:rPr>
                <w:rFonts w:ascii="Cambria Math" w:eastAsia="Times New Roman" w:hAnsi="Cambria Math" w:cs="Arial"/>
                <w:color w:val="0D0D0D" w:themeColor="text1" w:themeTint="F2"/>
                <w:sz w:val="36"/>
                <w:szCs w:val="36"/>
                <w:lang w:eastAsia="en-IN"/>
              </w:rPr>
            </w:pPr>
            <w:r w:rsidRPr="00556DFA">
              <w:rPr>
                <w:rFonts w:ascii="Cambria Math" w:eastAsia="Times New Roman" w:hAnsi="Cambria Math" w:cs="Calibri"/>
                <w:color w:val="0D0D0D" w:themeColor="text1" w:themeTint="F2"/>
                <w:kern w:val="24"/>
                <w:sz w:val="36"/>
                <w:szCs w:val="36"/>
                <w:lang w:eastAsia="en-IN"/>
              </w:rPr>
              <w:t>3</w:t>
            </w:r>
          </w:p>
        </w:tc>
        <w:tc>
          <w:tcPr>
            <w:tcW w:w="4692" w:type="dxa"/>
            <w:hideMark/>
          </w:tcPr>
          <w:p w:rsidR="00556DFA" w:rsidRPr="00556DFA" w:rsidRDefault="00556DFA" w:rsidP="00756CA2">
            <w:pPr>
              <w:jc w:val="center"/>
              <w:rPr>
                <w:rFonts w:ascii="Cambria Math" w:eastAsia="Times New Roman" w:hAnsi="Cambria Math" w:cs="Arial"/>
                <w:color w:val="0D0D0D" w:themeColor="text1" w:themeTint="F2"/>
                <w:sz w:val="36"/>
                <w:szCs w:val="36"/>
                <w:lang w:eastAsia="en-IN"/>
              </w:rPr>
            </w:pPr>
            <w:r w:rsidRPr="00556DFA">
              <w:rPr>
                <w:rFonts w:ascii="Cambria Math" w:eastAsia="Times New Roman" w:hAnsi="Cambria Math" w:cs="Calibri"/>
                <w:color w:val="0D0D0D" w:themeColor="text1" w:themeTint="F2"/>
                <w:kern w:val="24"/>
                <w:sz w:val="36"/>
                <w:szCs w:val="36"/>
                <w:lang w:eastAsia="en-IN"/>
              </w:rPr>
              <w:t>PRAVEEN KUMAR M</w:t>
            </w:r>
          </w:p>
        </w:tc>
        <w:tc>
          <w:tcPr>
            <w:tcW w:w="3376" w:type="dxa"/>
            <w:hideMark/>
          </w:tcPr>
          <w:p w:rsidR="00556DFA" w:rsidRPr="00556DFA" w:rsidRDefault="00556DFA" w:rsidP="00756CA2">
            <w:pPr>
              <w:jc w:val="center"/>
              <w:rPr>
                <w:rFonts w:ascii="Cambria Math" w:eastAsia="Times New Roman" w:hAnsi="Cambria Math" w:cs="Arial"/>
                <w:color w:val="0D0D0D" w:themeColor="text1" w:themeTint="F2"/>
                <w:sz w:val="36"/>
                <w:szCs w:val="36"/>
                <w:lang w:eastAsia="en-IN"/>
              </w:rPr>
            </w:pPr>
            <w:r w:rsidRPr="00556DFA">
              <w:rPr>
                <w:rFonts w:ascii="Cambria Math" w:eastAsia="Times New Roman" w:hAnsi="Cambria Math" w:cs="Times New Roman"/>
                <w:color w:val="0D0D0D" w:themeColor="text1" w:themeTint="F2"/>
                <w:kern w:val="24"/>
                <w:sz w:val="36"/>
                <w:szCs w:val="36"/>
                <w:lang w:eastAsia="en-IN"/>
              </w:rPr>
              <w:t>CB.ENU4CSE20449</w:t>
            </w:r>
          </w:p>
        </w:tc>
      </w:tr>
    </w:tbl>
    <w:p w:rsidR="00556DFA" w:rsidRPr="00556DFA" w:rsidRDefault="00556DFA" w:rsidP="00556DFA">
      <w:pPr>
        <w:rPr>
          <w:color w:val="0D0D0D" w:themeColor="text1" w:themeTint="F2"/>
        </w:rPr>
      </w:pPr>
    </w:p>
    <w:p w:rsidR="00556DFA" w:rsidRPr="00556DFA" w:rsidRDefault="00556DFA" w:rsidP="00556DFA">
      <w:pPr>
        <w:rPr>
          <w:color w:val="0D0D0D" w:themeColor="text1" w:themeTint="F2"/>
        </w:rPr>
      </w:pPr>
    </w:p>
    <w:p w:rsidR="00556DFA" w:rsidRPr="00556DFA" w:rsidRDefault="00556DFA" w:rsidP="00556DFA">
      <w:pPr>
        <w:rPr>
          <w:color w:val="0D0D0D" w:themeColor="text1" w:themeTint="F2"/>
        </w:rPr>
      </w:pPr>
    </w:p>
    <w:p w:rsidR="00556DFA" w:rsidRPr="00556DFA" w:rsidRDefault="00556DFA" w:rsidP="00556DFA">
      <w:pPr>
        <w:spacing w:before="100" w:beforeAutospacing="1" w:after="100" w:afterAutospacing="1" w:line="360" w:lineRule="auto"/>
        <w:ind w:left="907"/>
        <w:jc w:val="center"/>
        <w:rPr>
          <w:rFonts w:ascii="Stencil" w:eastAsia="Times New Roman" w:hAnsi="Stencil" w:cs="Segoe UI"/>
          <w:color w:val="0D0D0D" w:themeColor="text1" w:themeTint="F2"/>
          <w:sz w:val="44"/>
          <w:szCs w:val="44"/>
          <w:lang w:eastAsia="en-IN"/>
        </w:rPr>
      </w:pPr>
      <w:r w:rsidRPr="00556DFA">
        <w:rPr>
          <w:rFonts w:ascii="Stencil" w:eastAsia="Times New Roman" w:hAnsi="Stencil" w:cs="Segoe UI"/>
          <w:b/>
          <w:bCs/>
          <w:color w:val="0D0D0D" w:themeColor="text1" w:themeTint="F2"/>
          <w:sz w:val="44"/>
          <w:szCs w:val="44"/>
          <w:lang w:val="en-US" w:eastAsia="en-IN"/>
        </w:rPr>
        <w:t>DEVELOPMENT PLATFORM</w:t>
      </w:r>
    </w:p>
    <w:p w:rsidR="00556DFA" w:rsidRPr="00556DFA" w:rsidRDefault="00556DFA" w:rsidP="00556DFA">
      <w:pPr>
        <w:pStyle w:val="ListParagraph"/>
        <w:numPr>
          <w:ilvl w:val="0"/>
          <w:numId w:val="2"/>
        </w:numPr>
        <w:spacing w:before="100" w:beforeAutospacing="1" w:after="100" w:afterAutospacing="1" w:line="360" w:lineRule="auto"/>
        <w:rPr>
          <w:rFonts w:ascii="Cambria Math" w:eastAsia="Times New Roman" w:hAnsi="Cambria Math" w:cs="Segoe UI"/>
          <w:color w:val="0D0D0D" w:themeColor="text1" w:themeTint="F2"/>
          <w:lang w:eastAsia="en-IN"/>
        </w:rPr>
      </w:pPr>
      <w:r w:rsidRPr="00556DFA">
        <w:rPr>
          <w:rFonts w:ascii="Cambria Math" w:eastAsia="Times New Roman" w:hAnsi="Cambria Math" w:cs="Segoe UI"/>
          <w:color w:val="0D0D0D" w:themeColor="text1" w:themeTint="F2"/>
          <w:sz w:val="40"/>
          <w:szCs w:val="40"/>
          <w:lang w:val="en-US" w:eastAsia="en-IN"/>
        </w:rPr>
        <w:t>For Database</w:t>
      </w:r>
      <w:r w:rsidRPr="00556DFA">
        <w:rPr>
          <w:rFonts w:ascii="Cambria Math" w:eastAsia="Times New Roman" w:hAnsi="Cambria Math" w:cs="Segoe UI"/>
          <w:color w:val="0D0D0D" w:themeColor="text1" w:themeTint="F2"/>
          <w:sz w:val="40"/>
          <w:szCs w:val="40"/>
          <w:lang w:val="en-US" w:eastAsia="en-IN"/>
        </w:rPr>
        <w:tab/>
      </w:r>
      <w:r w:rsidRPr="00556DFA">
        <w:rPr>
          <w:rFonts w:ascii="Cambria Math" w:eastAsia="Times New Roman" w:hAnsi="Cambria Math" w:cs="Segoe UI"/>
          <w:color w:val="0D0D0D" w:themeColor="text1" w:themeTint="F2"/>
          <w:sz w:val="40"/>
          <w:szCs w:val="40"/>
          <w:lang w:val="en-US" w:eastAsia="en-IN"/>
        </w:rPr>
        <w:tab/>
        <w:t>-</w:t>
      </w:r>
      <w:r w:rsidRPr="00556DFA">
        <w:rPr>
          <w:rFonts w:ascii="Cambria Math" w:eastAsia="Times New Roman" w:hAnsi="Cambria Math" w:cs="Segoe UI"/>
          <w:color w:val="0D0D0D" w:themeColor="text1" w:themeTint="F2"/>
          <w:sz w:val="40"/>
          <w:szCs w:val="40"/>
          <w:lang w:val="en-US" w:eastAsia="en-IN"/>
        </w:rPr>
        <w:tab/>
        <w:t>SQL</w:t>
      </w:r>
    </w:p>
    <w:p w:rsidR="00556DFA" w:rsidRPr="00556DFA" w:rsidRDefault="00556DFA" w:rsidP="00556DFA">
      <w:pPr>
        <w:pStyle w:val="ListParagraph"/>
        <w:numPr>
          <w:ilvl w:val="0"/>
          <w:numId w:val="2"/>
        </w:numPr>
        <w:spacing w:before="100" w:beforeAutospacing="1" w:after="100" w:afterAutospacing="1" w:line="360" w:lineRule="auto"/>
        <w:rPr>
          <w:rFonts w:ascii="Cambria Math" w:eastAsia="Times New Roman" w:hAnsi="Cambria Math" w:cs="Segoe UI"/>
          <w:color w:val="0D0D0D" w:themeColor="text1" w:themeTint="F2"/>
          <w:lang w:eastAsia="en-IN"/>
        </w:rPr>
      </w:pPr>
      <w:r w:rsidRPr="00556DFA">
        <w:rPr>
          <w:rFonts w:ascii="Cambria Math" w:eastAsia="Times New Roman" w:hAnsi="Cambria Math" w:cs="Segoe UI"/>
          <w:color w:val="0D0D0D" w:themeColor="text1" w:themeTint="F2"/>
          <w:sz w:val="40"/>
          <w:szCs w:val="40"/>
          <w:lang w:val="en-US" w:eastAsia="en-IN"/>
        </w:rPr>
        <w:t>For User Interface</w:t>
      </w:r>
      <w:r w:rsidRPr="00556DFA">
        <w:rPr>
          <w:rFonts w:ascii="Cambria Math" w:eastAsia="Times New Roman" w:hAnsi="Cambria Math" w:cs="Segoe UI"/>
          <w:color w:val="0D0D0D" w:themeColor="text1" w:themeTint="F2"/>
          <w:sz w:val="40"/>
          <w:szCs w:val="40"/>
          <w:lang w:val="en-US" w:eastAsia="en-IN"/>
        </w:rPr>
        <w:tab/>
        <w:t>-</w:t>
      </w:r>
      <w:r w:rsidRPr="00556DFA">
        <w:rPr>
          <w:rFonts w:ascii="Cambria Math" w:eastAsia="Times New Roman" w:hAnsi="Cambria Math" w:cs="Segoe UI"/>
          <w:color w:val="0D0D0D" w:themeColor="text1" w:themeTint="F2"/>
          <w:sz w:val="40"/>
          <w:szCs w:val="40"/>
          <w:lang w:val="en-US" w:eastAsia="en-IN"/>
        </w:rPr>
        <w:tab/>
        <w:t>Java</w:t>
      </w:r>
    </w:p>
    <w:p w:rsidR="00556DFA" w:rsidRPr="00556DFA" w:rsidRDefault="00556DFA" w:rsidP="00556DFA">
      <w:pPr>
        <w:rPr>
          <w:color w:val="0D0D0D" w:themeColor="text1" w:themeTint="F2"/>
        </w:rPr>
      </w:pPr>
    </w:p>
    <w:p w:rsidR="00556DFA" w:rsidRPr="00556DFA" w:rsidRDefault="00556DFA" w:rsidP="00556DFA">
      <w:pPr>
        <w:rPr>
          <w:color w:val="0D0D0D" w:themeColor="text1" w:themeTint="F2"/>
        </w:rPr>
      </w:pPr>
    </w:p>
    <w:p w:rsidR="00556DFA" w:rsidRPr="00556DFA" w:rsidRDefault="00556DFA" w:rsidP="00556DFA">
      <w:pPr>
        <w:rPr>
          <w:color w:val="0D0D0D" w:themeColor="text1" w:themeTint="F2"/>
        </w:rPr>
      </w:pPr>
    </w:p>
    <w:p w:rsidR="00556DFA" w:rsidRPr="00556DFA" w:rsidRDefault="00556DFA" w:rsidP="00556DFA">
      <w:pPr>
        <w:rPr>
          <w:color w:val="0D0D0D" w:themeColor="text1" w:themeTint="F2"/>
        </w:rPr>
      </w:pPr>
    </w:p>
    <w:p w:rsidR="00556DFA" w:rsidRPr="00556DFA" w:rsidRDefault="00556DFA" w:rsidP="00556DFA">
      <w:pPr>
        <w:rPr>
          <w:color w:val="0D0D0D" w:themeColor="text1" w:themeTint="F2"/>
        </w:rPr>
      </w:pPr>
    </w:p>
    <w:p w:rsidR="00556DFA" w:rsidRPr="00556DFA" w:rsidRDefault="00556DFA" w:rsidP="00556DFA">
      <w:pPr>
        <w:rPr>
          <w:color w:val="0D0D0D" w:themeColor="text1" w:themeTint="F2"/>
        </w:rPr>
      </w:pPr>
    </w:p>
    <w:p w:rsidR="00556DFA" w:rsidRPr="00556DFA" w:rsidRDefault="00556DFA" w:rsidP="00556DFA">
      <w:pPr>
        <w:rPr>
          <w:color w:val="0D0D0D" w:themeColor="text1" w:themeTint="F2"/>
        </w:rPr>
      </w:pPr>
    </w:p>
    <w:p w:rsidR="00556DFA" w:rsidRPr="00556DFA" w:rsidRDefault="00556DFA" w:rsidP="00556DFA">
      <w:pPr>
        <w:rPr>
          <w:color w:val="0D0D0D" w:themeColor="text1" w:themeTint="F2"/>
        </w:rPr>
      </w:pPr>
    </w:p>
    <w:p w:rsidR="00556DFA" w:rsidRPr="00556DFA" w:rsidRDefault="00556DFA" w:rsidP="00556DFA">
      <w:pPr>
        <w:rPr>
          <w:color w:val="0D0D0D" w:themeColor="text1" w:themeTint="F2"/>
        </w:rPr>
      </w:pPr>
    </w:p>
    <w:p w:rsidR="00556DFA" w:rsidRPr="00556DFA" w:rsidRDefault="00556DFA" w:rsidP="00556DFA">
      <w:pPr>
        <w:rPr>
          <w:color w:val="0D0D0D" w:themeColor="text1" w:themeTint="F2"/>
        </w:rPr>
      </w:pPr>
    </w:p>
    <w:p w:rsidR="007257AD" w:rsidRDefault="007257AD" w:rsidP="007257AD">
      <w:pPr>
        <w:spacing w:before="100" w:beforeAutospacing="1" w:after="100" w:afterAutospacing="1" w:line="240" w:lineRule="auto"/>
        <w:rPr>
          <w:color w:val="0D0D0D" w:themeColor="text1" w:themeTint="F2"/>
        </w:rPr>
      </w:pPr>
    </w:p>
    <w:p w:rsidR="00556DFA" w:rsidRPr="00556DFA" w:rsidRDefault="00556DFA" w:rsidP="007257AD">
      <w:pPr>
        <w:spacing w:before="100" w:beforeAutospacing="1" w:after="100" w:afterAutospacing="1" w:line="240" w:lineRule="auto"/>
        <w:rPr>
          <w:rFonts w:ascii="Cambria Math" w:eastAsia="Times New Roman" w:hAnsi="Cambria Math" w:cs="Segoe UI"/>
          <w:color w:val="0D0D0D" w:themeColor="text1" w:themeTint="F2"/>
          <w:sz w:val="21"/>
          <w:szCs w:val="21"/>
          <w:lang w:eastAsia="en-IN"/>
        </w:rPr>
      </w:pPr>
      <w:r w:rsidRPr="00556DFA">
        <w:rPr>
          <w:rFonts w:ascii="Cambria Math" w:eastAsia="Times New Roman" w:hAnsi="Cambria Math" w:cs="Segoe UI"/>
          <w:b/>
          <w:bCs/>
          <w:color w:val="0D0D0D" w:themeColor="text1" w:themeTint="F2"/>
          <w:sz w:val="36"/>
          <w:szCs w:val="36"/>
          <w:lang w:val="en-US" w:eastAsia="en-IN"/>
        </w:rPr>
        <w:t>Signature of Class Handling Faculty</w:t>
      </w:r>
    </w:p>
    <w:sectPr w:rsidR="00556DFA" w:rsidRPr="00556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encil">
    <w:panose1 w:val="040409050D0802020404"/>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1006A"/>
    <w:multiLevelType w:val="hybridMultilevel"/>
    <w:tmpl w:val="0D0C0706"/>
    <w:lvl w:ilvl="0" w:tplc="B88C443E">
      <w:start w:val="1"/>
      <w:numFmt w:val="bullet"/>
      <w:lvlText w:val=""/>
      <w:lvlJc w:val="left"/>
      <w:pPr>
        <w:ind w:left="1920" w:hanging="360"/>
      </w:pPr>
      <w:rPr>
        <w:rFonts w:ascii="Wingdings" w:hAnsi="Wingdings" w:hint="default"/>
        <w:sz w:val="32"/>
        <w:szCs w:val="32"/>
      </w:rPr>
    </w:lvl>
    <w:lvl w:ilvl="1" w:tplc="40090003" w:tentative="1">
      <w:start w:val="1"/>
      <w:numFmt w:val="bullet"/>
      <w:lvlText w:val="o"/>
      <w:lvlJc w:val="left"/>
      <w:pPr>
        <w:ind w:left="2687" w:hanging="360"/>
      </w:pPr>
      <w:rPr>
        <w:rFonts w:ascii="Courier New" w:hAnsi="Courier New" w:cs="Courier New" w:hint="default"/>
      </w:rPr>
    </w:lvl>
    <w:lvl w:ilvl="2" w:tplc="40090005" w:tentative="1">
      <w:start w:val="1"/>
      <w:numFmt w:val="bullet"/>
      <w:lvlText w:val=""/>
      <w:lvlJc w:val="left"/>
      <w:pPr>
        <w:ind w:left="3407" w:hanging="360"/>
      </w:pPr>
      <w:rPr>
        <w:rFonts w:ascii="Wingdings" w:hAnsi="Wingdings" w:hint="default"/>
      </w:rPr>
    </w:lvl>
    <w:lvl w:ilvl="3" w:tplc="40090001" w:tentative="1">
      <w:start w:val="1"/>
      <w:numFmt w:val="bullet"/>
      <w:lvlText w:val=""/>
      <w:lvlJc w:val="left"/>
      <w:pPr>
        <w:ind w:left="4127" w:hanging="360"/>
      </w:pPr>
      <w:rPr>
        <w:rFonts w:ascii="Symbol" w:hAnsi="Symbol" w:hint="default"/>
      </w:rPr>
    </w:lvl>
    <w:lvl w:ilvl="4" w:tplc="40090003" w:tentative="1">
      <w:start w:val="1"/>
      <w:numFmt w:val="bullet"/>
      <w:lvlText w:val="o"/>
      <w:lvlJc w:val="left"/>
      <w:pPr>
        <w:ind w:left="4847" w:hanging="360"/>
      </w:pPr>
      <w:rPr>
        <w:rFonts w:ascii="Courier New" w:hAnsi="Courier New" w:cs="Courier New" w:hint="default"/>
      </w:rPr>
    </w:lvl>
    <w:lvl w:ilvl="5" w:tplc="40090005" w:tentative="1">
      <w:start w:val="1"/>
      <w:numFmt w:val="bullet"/>
      <w:lvlText w:val=""/>
      <w:lvlJc w:val="left"/>
      <w:pPr>
        <w:ind w:left="5567" w:hanging="360"/>
      </w:pPr>
      <w:rPr>
        <w:rFonts w:ascii="Wingdings" w:hAnsi="Wingdings" w:hint="default"/>
      </w:rPr>
    </w:lvl>
    <w:lvl w:ilvl="6" w:tplc="40090001" w:tentative="1">
      <w:start w:val="1"/>
      <w:numFmt w:val="bullet"/>
      <w:lvlText w:val=""/>
      <w:lvlJc w:val="left"/>
      <w:pPr>
        <w:ind w:left="6287" w:hanging="360"/>
      </w:pPr>
      <w:rPr>
        <w:rFonts w:ascii="Symbol" w:hAnsi="Symbol" w:hint="default"/>
      </w:rPr>
    </w:lvl>
    <w:lvl w:ilvl="7" w:tplc="40090003" w:tentative="1">
      <w:start w:val="1"/>
      <w:numFmt w:val="bullet"/>
      <w:lvlText w:val="o"/>
      <w:lvlJc w:val="left"/>
      <w:pPr>
        <w:ind w:left="7007" w:hanging="360"/>
      </w:pPr>
      <w:rPr>
        <w:rFonts w:ascii="Courier New" w:hAnsi="Courier New" w:cs="Courier New" w:hint="default"/>
      </w:rPr>
    </w:lvl>
    <w:lvl w:ilvl="8" w:tplc="40090005" w:tentative="1">
      <w:start w:val="1"/>
      <w:numFmt w:val="bullet"/>
      <w:lvlText w:val=""/>
      <w:lvlJc w:val="left"/>
      <w:pPr>
        <w:ind w:left="7727" w:hanging="360"/>
      </w:pPr>
      <w:rPr>
        <w:rFonts w:ascii="Wingdings" w:hAnsi="Wingdings" w:hint="default"/>
      </w:rPr>
    </w:lvl>
  </w:abstractNum>
  <w:abstractNum w:abstractNumId="1">
    <w:nsid w:val="3094507C"/>
    <w:multiLevelType w:val="hybridMultilevel"/>
    <w:tmpl w:val="8FFA0A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DFA"/>
    <w:rsid w:val="00556DFA"/>
    <w:rsid w:val="006825AB"/>
    <w:rsid w:val="006C0856"/>
    <w:rsid w:val="007257AD"/>
    <w:rsid w:val="00792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5707E-66CD-4933-8371-45DDF1EE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DFA"/>
    <w:pPr>
      <w:ind w:left="720"/>
      <w:contextualSpacing/>
    </w:pPr>
  </w:style>
  <w:style w:type="table" w:styleId="PlainTable2">
    <w:name w:val="Plain Table 2"/>
    <w:basedOn w:val="TableNormal"/>
    <w:uiPriority w:val="42"/>
    <w:rsid w:val="00556DF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56DF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7</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2021-10-16T08:29:00Z</cp:lastPrinted>
  <dcterms:created xsi:type="dcterms:W3CDTF">2021-10-16T08:11:00Z</dcterms:created>
  <dcterms:modified xsi:type="dcterms:W3CDTF">2021-10-25T19:05:00Z</dcterms:modified>
</cp:coreProperties>
</file>