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388" w:rsidRDefault="008839CD">
      <w:pPr>
        <w:rPr>
          <w:rFonts w:ascii="Arial" w:hAnsi="Arial" w:cs="Arial"/>
          <w:color w:val="2F5496" w:themeColor="accent5" w:themeShade="BF"/>
          <w:sz w:val="28"/>
          <w:szCs w:val="28"/>
        </w:rPr>
      </w:pPr>
      <w:r w:rsidRPr="00843A74">
        <w:rPr>
          <w:rFonts w:ascii="Arial" w:hAnsi="Arial" w:cs="Arial"/>
          <w:color w:val="2F5496" w:themeColor="accent5" w:themeShade="BF"/>
          <w:sz w:val="28"/>
          <w:szCs w:val="28"/>
        </w:rPr>
        <w:t>Write a blog on the difference between document and window objects</w:t>
      </w:r>
    </w:p>
    <w:p w:rsidR="006B641F" w:rsidRPr="006B641F" w:rsidRDefault="006B641F" w:rsidP="006B641F">
      <w:pPr>
        <w:shd w:val="clear" w:color="auto" w:fill="FFFFFF"/>
        <w:spacing w:before="468" w:after="0" w:line="450" w:lineRule="atLeast"/>
        <w:outlineLvl w:val="0"/>
        <w:rPr>
          <w:rFonts w:ascii="Arial" w:eastAsia="Times New Roman" w:hAnsi="Arial" w:cs="Arial"/>
          <w:b/>
          <w:bCs/>
          <w:color w:val="242424"/>
          <w:spacing w:val="-4"/>
          <w:kern w:val="36"/>
          <w:sz w:val="28"/>
          <w:szCs w:val="28"/>
        </w:rPr>
      </w:pPr>
      <w:r w:rsidRPr="006B641F">
        <w:rPr>
          <w:rFonts w:ascii="Arial" w:eastAsia="Times New Roman" w:hAnsi="Arial" w:cs="Arial"/>
          <w:b/>
          <w:bCs/>
          <w:color w:val="242424"/>
          <w:spacing w:val="-4"/>
          <w:kern w:val="36"/>
          <w:sz w:val="28"/>
          <w:szCs w:val="28"/>
        </w:rPr>
        <w:t>Window Object</w:t>
      </w:r>
    </w:p>
    <w:p w:rsidR="006B641F" w:rsidRPr="0004146B" w:rsidRDefault="006B641F" w:rsidP="0004146B">
      <w:pPr>
        <w:pStyle w:val="ListParagraph"/>
        <w:numPr>
          <w:ilvl w:val="0"/>
          <w:numId w:val="1"/>
        </w:numPr>
        <w:shd w:val="clear" w:color="auto" w:fill="FFFFFF"/>
        <w:spacing w:before="226" w:after="0" w:line="480" w:lineRule="atLeast"/>
        <w:rPr>
          <w:rFonts w:ascii="Arial" w:eastAsia="Times New Roman" w:hAnsi="Arial" w:cs="Arial"/>
          <w:color w:val="242424"/>
          <w:spacing w:val="-1"/>
          <w:sz w:val="28"/>
          <w:szCs w:val="28"/>
        </w:rPr>
      </w:pPr>
      <w:r w:rsidRPr="0004146B">
        <w:rPr>
          <w:rFonts w:ascii="Arial" w:eastAsia="Times New Roman" w:hAnsi="Arial" w:cs="Arial"/>
          <w:color w:val="242424"/>
          <w:spacing w:val="-1"/>
          <w:sz w:val="28"/>
          <w:szCs w:val="28"/>
        </w:rPr>
        <w:t>The Window object is a global object in client-side JavaScript, representing the browser window containing a DOM document and acting as the root of the document object model.</w:t>
      </w:r>
    </w:p>
    <w:p w:rsidR="006B641F" w:rsidRPr="0004146B" w:rsidRDefault="006B641F" w:rsidP="0004146B">
      <w:pPr>
        <w:pStyle w:val="ListParagraph"/>
        <w:numPr>
          <w:ilvl w:val="0"/>
          <w:numId w:val="1"/>
        </w:numPr>
        <w:shd w:val="clear" w:color="auto" w:fill="FFFFFF"/>
        <w:spacing w:before="514" w:after="0" w:line="480" w:lineRule="atLeast"/>
        <w:rPr>
          <w:rFonts w:ascii="Arial" w:eastAsia="Times New Roman" w:hAnsi="Arial" w:cs="Arial"/>
          <w:color w:val="242424"/>
          <w:spacing w:val="-1"/>
          <w:sz w:val="28"/>
          <w:szCs w:val="28"/>
        </w:rPr>
      </w:pPr>
      <w:r w:rsidRPr="0004146B">
        <w:rPr>
          <w:rFonts w:ascii="Arial" w:eastAsia="Times New Roman" w:hAnsi="Arial" w:cs="Arial"/>
          <w:color w:val="242424"/>
          <w:spacing w:val="-1"/>
          <w:sz w:val="28"/>
          <w:szCs w:val="28"/>
        </w:rPr>
        <w:t>The window object, supported by all browsers, represents the browser’s window and automatically includes global JavaScript objects, functions, and variables as members.</w:t>
      </w:r>
    </w:p>
    <w:p w:rsidR="006B641F" w:rsidRDefault="006B641F" w:rsidP="0004146B">
      <w:pPr>
        <w:pStyle w:val="ListParagraph"/>
        <w:numPr>
          <w:ilvl w:val="0"/>
          <w:numId w:val="1"/>
        </w:numPr>
        <w:shd w:val="clear" w:color="auto" w:fill="FFFFFF"/>
        <w:spacing w:before="514" w:after="0" w:line="480" w:lineRule="atLeast"/>
        <w:rPr>
          <w:rFonts w:ascii="Arial" w:eastAsia="Times New Roman" w:hAnsi="Arial" w:cs="Arial"/>
          <w:color w:val="242424"/>
          <w:spacing w:val="-1"/>
          <w:sz w:val="28"/>
          <w:szCs w:val="28"/>
        </w:rPr>
      </w:pPr>
      <w:r w:rsidRPr="0004146B">
        <w:rPr>
          <w:rFonts w:ascii="Arial" w:eastAsia="Times New Roman" w:hAnsi="Arial" w:cs="Arial"/>
          <w:color w:val="242424"/>
          <w:spacing w:val="-1"/>
          <w:sz w:val="28"/>
          <w:szCs w:val="28"/>
        </w:rPr>
        <w:t xml:space="preserve">The Window object is responsible for managing global variables, functions, and objects, providing methods for browser interaction and managing properties related to frames, tabs, or windows, such as alert(), confirm(), </w:t>
      </w:r>
      <w:proofErr w:type="spellStart"/>
      <w:r w:rsidRPr="0004146B">
        <w:rPr>
          <w:rFonts w:ascii="Arial" w:eastAsia="Times New Roman" w:hAnsi="Arial" w:cs="Arial"/>
          <w:color w:val="242424"/>
          <w:spacing w:val="-1"/>
          <w:sz w:val="28"/>
          <w:szCs w:val="28"/>
        </w:rPr>
        <w:t>setTimeout</w:t>
      </w:r>
      <w:proofErr w:type="spellEnd"/>
      <w:r w:rsidRPr="0004146B">
        <w:rPr>
          <w:rFonts w:ascii="Arial" w:eastAsia="Times New Roman" w:hAnsi="Arial" w:cs="Arial"/>
          <w:color w:val="242424"/>
          <w:spacing w:val="-1"/>
          <w:sz w:val="28"/>
          <w:szCs w:val="28"/>
        </w:rPr>
        <w:t xml:space="preserve">(), and </w:t>
      </w:r>
      <w:proofErr w:type="spellStart"/>
      <w:r w:rsidRPr="0004146B">
        <w:rPr>
          <w:rFonts w:ascii="Arial" w:eastAsia="Times New Roman" w:hAnsi="Arial" w:cs="Arial"/>
          <w:color w:val="242424"/>
          <w:spacing w:val="-1"/>
          <w:sz w:val="28"/>
          <w:szCs w:val="28"/>
        </w:rPr>
        <w:t>setInterval</w:t>
      </w:r>
      <w:proofErr w:type="spellEnd"/>
      <w:r w:rsidRPr="0004146B">
        <w:rPr>
          <w:rFonts w:ascii="Arial" w:eastAsia="Times New Roman" w:hAnsi="Arial" w:cs="Arial"/>
          <w:color w:val="242424"/>
          <w:spacing w:val="-1"/>
          <w:sz w:val="28"/>
          <w:szCs w:val="28"/>
        </w:rPr>
        <w:t>()</w:t>
      </w:r>
    </w:p>
    <w:p w:rsidR="008D7725" w:rsidRDefault="008D7725" w:rsidP="008D7725">
      <w:pPr>
        <w:pStyle w:val="ListParagraph"/>
        <w:shd w:val="clear" w:color="auto" w:fill="FFFFFF"/>
        <w:spacing w:before="514" w:after="0" w:line="480" w:lineRule="atLeast"/>
        <w:rPr>
          <w:rFonts w:ascii="Arial" w:eastAsia="Times New Roman" w:hAnsi="Arial" w:cs="Arial"/>
          <w:color w:val="242424"/>
          <w:spacing w:val="-1"/>
          <w:sz w:val="28"/>
          <w:szCs w:val="28"/>
        </w:rPr>
      </w:pPr>
    </w:p>
    <w:p w:rsidR="008D7725" w:rsidRPr="0004146B" w:rsidRDefault="008D7725" w:rsidP="008D7725">
      <w:pPr>
        <w:pStyle w:val="ListParagraph"/>
        <w:shd w:val="clear" w:color="auto" w:fill="FFFFFF"/>
        <w:spacing w:before="514" w:after="0" w:line="480" w:lineRule="atLeast"/>
        <w:rPr>
          <w:rFonts w:ascii="Arial" w:eastAsia="Times New Roman" w:hAnsi="Arial" w:cs="Arial"/>
          <w:color w:val="242424"/>
          <w:spacing w:val="-1"/>
          <w:sz w:val="28"/>
          <w:szCs w:val="28"/>
        </w:rPr>
      </w:pPr>
    </w:p>
    <w:p w:rsidR="00F10406" w:rsidRDefault="008D7725">
      <w:pPr>
        <w:rPr>
          <w:rFonts w:ascii="Arial" w:hAnsi="Arial" w:cs="Arial"/>
          <w:color w:val="2F5496" w:themeColor="accent5" w:themeShade="BF"/>
          <w:sz w:val="28"/>
          <w:szCs w:val="28"/>
        </w:rPr>
      </w:pPr>
      <w:r w:rsidRPr="008D7725">
        <w:rPr>
          <w:rFonts w:ascii="Arial" w:hAnsi="Arial" w:cs="Arial"/>
          <w:noProof/>
          <w:sz w:val="28"/>
          <w:szCs w:val="28"/>
        </w:rPr>
        <w:drawing>
          <wp:inline distT="0" distB="0" distL="0" distR="0">
            <wp:extent cx="6294120" cy="3601085"/>
            <wp:effectExtent l="0" t="0" r="0" b="0"/>
            <wp:docPr id="1" name="Picture 1" descr="https://miro.medium.com/v2/resize:fit:875/1*gRMkpPF9o_hAPGS4iJKC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gRMkpPF9o_hAPGS4iJKCDQ.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539" r="4473"/>
                    <a:stretch/>
                  </pic:blipFill>
                  <pic:spPr bwMode="auto">
                    <a:xfrm>
                      <a:off x="0" y="0"/>
                      <a:ext cx="6294120" cy="3601085"/>
                    </a:xfrm>
                    <a:prstGeom prst="rect">
                      <a:avLst/>
                    </a:prstGeom>
                    <a:noFill/>
                    <a:ln>
                      <a:noFill/>
                    </a:ln>
                    <a:extLst>
                      <a:ext uri="{53640926-AAD7-44D8-BBD7-CCE9431645EC}">
                        <a14:shadowObscured xmlns:a14="http://schemas.microsoft.com/office/drawing/2010/main"/>
                      </a:ext>
                    </a:extLst>
                  </pic:spPr>
                </pic:pic>
              </a:graphicData>
            </a:graphic>
          </wp:inline>
        </w:drawing>
      </w:r>
    </w:p>
    <w:p w:rsidR="00E23036" w:rsidRDefault="00E23036" w:rsidP="00E2303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Now </w:t>
      </w:r>
      <w:proofErr w:type="spellStart"/>
      <w:proofErr w:type="gramStart"/>
      <w:r>
        <w:rPr>
          <w:rFonts w:ascii="Georgia" w:hAnsi="Georgia"/>
          <w:color w:val="242424"/>
          <w:spacing w:val="-1"/>
          <w:sz w:val="30"/>
          <w:szCs w:val="30"/>
        </w:rPr>
        <w:t>lets</w:t>
      </w:r>
      <w:proofErr w:type="spellEnd"/>
      <w:proofErr w:type="gramEnd"/>
      <w:r>
        <w:rPr>
          <w:rFonts w:ascii="Georgia" w:hAnsi="Georgia"/>
          <w:color w:val="242424"/>
          <w:spacing w:val="-1"/>
          <w:sz w:val="30"/>
          <w:szCs w:val="30"/>
        </w:rPr>
        <w:t xml:space="preserve"> visualize the difference between window and document.</w:t>
      </w:r>
    </w:p>
    <w:p w:rsidR="00E23036" w:rsidRPr="00E23036" w:rsidRDefault="00E23036" w:rsidP="00E23036">
      <w:pPr>
        <w:pStyle w:val="Heading2"/>
        <w:shd w:val="clear" w:color="auto" w:fill="FFFFFF"/>
        <w:spacing w:before="413" w:line="360" w:lineRule="atLeast"/>
        <w:rPr>
          <w:rFonts w:ascii="Arial" w:hAnsi="Arial" w:cs="Arial"/>
          <w:color w:val="242424"/>
          <w:sz w:val="28"/>
          <w:szCs w:val="28"/>
        </w:rPr>
      </w:pPr>
      <w:r w:rsidRPr="00E23036">
        <w:rPr>
          <w:rFonts w:ascii="Arial" w:hAnsi="Arial" w:cs="Arial"/>
          <w:color w:val="242424"/>
          <w:sz w:val="28"/>
          <w:szCs w:val="28"/>
        </w:rPr>
        <w:t>Window Vs Document</w:t>
      </w:r>
    </w:p>
    <w:p w:rsidR="00E23036" w:rsidRPr="00E23036" w:rsidRDefault="00E23036" w:rsidP="00D92A04">
      <w:pPr>
        <w:pStyle w:val="pw-post-body-paragraph"/>
        <w:numPr>
          <w:ilvl w:val="0"/>
          <w:numId w:val="2"/>
        </w:numPr>
        <w:shd w:val="clear" w:color="auto" w:fill="FFFFFF"/>
        <w:spacing w:before="226" w:beforeAutospacing="0" w:after="0" w:afterAutospacing="0" w:line="480" w:lineRule="atLeast"/>
        <w:rPr>
          <w:rFonts w:ascii="Arial" w:hAnsi="Arial" w:cs="Arial"/>
          <w:color w:val="242424"/>
          <w:spacing w:val="-1"/>
          <w:sz w:val="28"/>
          <w:szCs w:val="28"/>
        </w:rPr>
      </w:pPr>
      <w:r w:rsidRPr="00E23036">
        <w:rPr>
          <w:rStyle w:val="Strong"/>
          <w:rFonts w:ascii="Arial" w:hAnsi="Arial" w:cs="Arial"/>
          <w:color w:val="242424"/>
          <w:spacing w:val="-1"/>
          <w:sz w:val="28"/>
          <w:szCs w:val="28"/>
        </w:rPr>
        <w:t xml:space="preserve">Window </w:t>
      </w:r>
      <w:proofErr w:type="gramStart"/>
      <w:r w:rsidRPr="00E23036">
        <w:rPr>
          <w:rStyle w:val="Strong"/>
          <w:rFonts w:ascii="Arial" w:hAnsi="Arial" w:cs="Arial"/>
          <w:color w:val="242424"/>
          <w:spacing w:val="-1"/>
          <w:sz w:val="28"/>
          <w:szCs w:val="28"/>
        </w:rPr>
        <w:t>object</w:t>
      </w:r>
      <w:r w:rsidRPr="00E23036">
        <w:rPr>
          <w:rFonts w:ascii="Arial" w:hAnsi="Arial" w:cs="Arial"/>
          <w:color w:val="242424"/>
          <w:spacing w:val="-1"/>
          <w:sz w:val="28"/>
          <w:szCs w:val="28"/>
        </w:rPr>
        <w:t> :</w:t>
      </w:r>
      <w:proofErr w:type="gramEnd"/>
      <w:r w:rsidRPr="00E23036">
        <w:rPr>
          <w:rFonts w:ascii="Arial" w:hAnsi="Arial" w:cs="Arial"/>
          <w:color w:val="242424"/>
          <w:spacing w:val="-1"/>
          <w:sz w:val="28"/>
          <w:szCs w:val="28"/>
        </w:rPr>
        <w:t xml:space="preserve"> It is the top most object and outermost element of the object hierarchy as shown in </w:t>
      </w:r>
      <w:r w:rsidRPr="00E23036">
        <w:rPr>
          <w:rStyle w:val="Emphasis"/>
          <w:rFonts w:ascii="Arial" w:eastAsiaTheme="majorEastAsia" w:hAnsi="Arial" w:cs="Arial"/>
          <w:color w:val="242424"/>
          <w:spacing w:val="-1"/>
          <w:sz w:val="28"/>
          <w:szCs w:val="28"/>
        </w:rPr>
        <w:t>Figure 1.</w:t>
      </w:r>
    </w:p>
    <w:p w:rsidR="00E23036" w:rsidRPr="00E23036" w:rsidRDefault="00E23036" w:rsidP="00D92A04">
      <w:pPr>
        <w:pStyle w:val="pw-post-body-paragraph"/>
        <w:numPr>
          <w:ilvl w:val="0"/>
          <w:numId w:val="2"/>
        </w:numPr>
        <w:shd w:val="clear" w:color="auto" w:fill="FFFFFF"/>
        <w:spacing w:before="514" w:beforeAutospacing="0" w:after="0" w:afterAutospacing="0" w:line="480" w:lineRule="atLeast"/>
        <w:rPr>
          <w:rFonts w:ascii="Arial" w:hAnsi="Arial" w:cs="Arial"/>
          <w:color w:val="242424"/>
          <w:spacing w:val="-1"/>
          <w:sz w:val="28"/>
          <w:szCs w:val="28"/>
        </w:rPr>
      </w:pPr>
      <w:r w:rsidRPr="00E23036">
        <w:rPr>
          <w:rStyle w:val="Strong"/>
          <w:rFonts w:ascii="Arial" w:hAnsi="Arial" w:cs="Arial"/>
          <w:color w:val="242424"/>
          <w:spacing w:val="-1"/>
          <w:sz w:val="28"/>
          <w:szCs w:val="28"/>
        </w:rPr>
        <w:t xml:space="preserve">Document </w:t>
      </w:r>
      <w:proofErr w:type="gramStart"/>
      <w:r w:rsidRPr="00E23036">
        <w:rPr>
          <w:rStyle w:val="Strong"/>
          <w:rFonts w:ascii="Arial" w:hAnsi="Arial" w:cs="Arial"/>
          <w:color w:val="242424"/>
          <w:spacing w:val="-1"/>
          <w:sz w:val="28"/>
          <w:szCs w:val="28"/>
        </w:rPr>
        <w:t>object</w:t>
      </w:r>
      <w:r w:rsidRPr="00E23036">
        <w:rPr>
          <w:rFonts w:ascii="Arial" w:hAnsi="Arial" w:cs="Arial"/>
          <w:color w:val="242424"/>
          <w:spacing w:val="-1"/>
          <w:sz w:val="28"/>
          <w:szCs w:val="28"/>
        </w:rPr>
        <w:t> :</w:t>
      </w:r>
      <w:proofErr w:type="gramEnd"/>
      <w:r w:rsidRPr="00E23036">
        <w:rPr>
          <w:rFonts w:ascii="Arial" w:hAnsi="Arial" w:cs="Arial"/>
          <w:color w:val="242424"/>
          <w:spacing w:val="-1"/>
          <w:sz w:val="28"/>
          <w:szCs w:val="28"/>
        </w:rPr>
        <w:t xml:space="preserve"> Each HTML document that gets loaded into a window becomes a document object. The document contains the contents of the page. Using document object, JavaScript can modify, add and delete the HTML elements, attributes CSS styles in the page</w:t>
      </w:r>
    </w:p>
    <w:p w:rsidR="00E23036" w:rsidRPr="00E23036" w:rsidRDefault="00E23036" w:rsidP="00D92A04">
      <w:pPr>
        <w:pStyle w:val="pw-post-body-paragraph"/>
        <w:numPr>
          <w:ilvl w:val="0"/>
          <w:numId w:val="2"/>
        </w:numPr>
        <w:shd w:val="clear" w:color="auto" w:fill="FFFFFF"/>
        <w:spacing w:before="514" w:beforeAutospacing="0" w:after="0" w:afterAutospacing="0" w:line="480" w:lineRule="atLeast"/>
        <w:rPr>
          <w:rFonts w:ascii="Arial" w:hAnsi="Arial" w:cs="Arial"/>
          <w:color w:val="242424"/>
          <w:spacing w:val="-1"/>
          <w:sz w:val="28"/>
          <w:szCs w:val="28"/>
        </w:rPr>
      </w:pPr>
      <w:r w:rsidRPr="00E23036">
        <w:rPr>
          <w:rFonts w:ascii="Arial" w:hAnsi="Arial" w:cs="Arial"/>
          <w:color w:val="242424"/>
          <w:spacing w:val="-1"/>
          <w:sz w:val="28"/>
          <w:szCs w:val="28"/>
        </w:rPr>
        <w:t>The </w:t>
      </w:r>
      <w:r w:rsidRPr="00E23036">
        <w:rPr>
          <w:rStyle w:val="Emphasis"/>
          <w:rFonts w:ascii="Arial" w:eastAsiaTheme="majorEastAsia" w:hAnsi="Arial" w:cs="Arial"/>
          <w:color w:val="242424"/>
          <w:spacing w:val="-1"/>
          <w:sz w:val="28"/>
          <w:szCs w:val="28"/>
        </w:rPr>
        <w:t>window object</w:t>
      </w:r>
      <w:r w:rsidRPr="00E23036">
        <w:rPr>
          <w:rFonts w:ascii="Arial" w:hAnsi="Arial" w:cs="Arial"/>
          <w:color w:val="242424"/>
          <w:spacing w:val="-1"/>
          <w:sz w:val="28"/>
          <w:szCs w:val="28"/>
        </w:rPr>
        <w:t xml:space="preserve"> represents a window/tab containing a DOM document </w:t>
      </w:r>
      <w:proofErr w:type="spellStart"/>
      <w:r w:rsidRPr="00E23036">
        <w:rPr>
          <w:rFonts w:ascii="Arial" w:hAnsi="Arial" w:cs="Arial"/>
          <w:color w:val="242424"/>
          <w:spacing w:val="-1"/>
          <w:sz w:val="28"/>
          <w:szCs w:val="28"/>
        </w:rPr>
        <w:t>where as</w:t>
      </w:r>
      <w:proofErr w:type="spellEnd"/>
      <w:r w:rsidRPr="00E23036">
        <w:rPr>
          <w:rFonts w:ascii="Arial" w:hAnsi="Arial" w:cs="Arial"/>
          <w:color w:val="242424"/>
          <w:spacing w:val="-1"/>
          <w:sz w:val="28"/>
          <w:szCs w:val="28"/>
        </w:rPr>
        <w:t> </w:t>
      </w:r>
      <w:r w:rsidRPr="00E23036">
        <w:rPr>
          <w:rStyle w:val="Emphasis"/>
          <w:rFonts w:ascii="Arial" w:eastAsiaTheme="majorEastAsia" w:hAnsi="Arial" w:cs="Arial"/>
          <w:color w:val="242424"/>
          <w:spacing w:val="-1"/>
          <w:sz w:val="28"/>
          <w:szCs w:val="28"/>
        </w:rPr>
        <w:t>document object </w:t>
      </w:r>
      <w:r w:rsidRPr="00E23036">
        <w:rPr>
          <w:rFonts w:ascii="Arial" w:hAnsi="Arial" w:cs="Arial"/>
          <w:color w:val="242424"/>
          <w:spacing w:val="-1"/>
          <w:sz w:val="28"/>
          <w:szCs w:val="28"/>
        </w:rPr>
        <w:t>is property of </w:t>
      </w:r>
      <w:r w:rsidRPr="00E23036">
        <w:rPr>
          <w:rStyle w:val="Emphasis"/>
          <w:rFonts w:ascii="Arial" w:eastAsiaTheme="majorEastAsia" w:hAnsi="Arial" w:cs="Arial"/>
          <w:color w:val="242424"/>
          <w:spacing w:val="-1"/>
          <w:sz w:val="28"/>
          <w:szCs w:val="28"/>
        </w:rPr>
        <w:t>window object </w:t>
      </w:r>
      <w:r w:rsidRPr="00E23036">
        <w:rPr>
          <w:rFonts w:ascii="Arial" w:hAnsi="Arial" w:cs="Arial"/>
          <w:color w:val="242424"/>
          <w:spacing w:val="-1"/>
          <w:sz w:val="28"/>
          <w:szCs w:val="28"/>
        </w:rPr>
        <w:t>that points to the DOM document loaded in that window.</w:t>
      </w:r>
    </w:p>
    <w:p w:rsidR="00E23036" w:rsidRDefault="00E23036" w:rsidP="0043355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E23036">
        <w:rPr>
          <w:rFonts w:ascii="Arial" w:hAnsi="Arial" w:cs="Arial"/>
          <w:color w:val="242424"/>
          <w:spacing w:val="-1"/>
          <w:sz w:val="28"/>
          <w:szCs w:val="28"/>
        </w:rPr>
        <w:t>You can access a document object either using </w:t>
      </w:r>
      <w:proofErr w:type="spellStart"/>
      <w:r w:rsidRPr="00E23036">
        <w:rPr>
          <w:rStyle w:val="Emphasis"/>
          <w:rFonts w:ascii="Arial" w:eastAsiaTheme="majorEastAsia" w:hAnsi="Arial" w:cs="Arial"/>
          <w:color w:val="242424"/>
          <w:spacing w:val="-1"/>
          <w:sz w:val="28"/>
          <w:szCs w:val="28"/>
        </w:rPr>
        <w:t>window.document</w:t>
      </w:r>
      <w:proofErr w:type="spellEnd"/>
      <w:r w:rsidRPr="00E23036">
        <w:rPr>
          <w:rFonts w:ascii="Arial" w:hAnsi="Arial" w:cs="Arial"/>
          <w:color w:val="242424"/>
          <w:spacing w:val="-1"/>
          <w:sz w:val="28"/>
          <w:szCs w:val="28"/>
        </w:rPr>
        <w:t> property or using document object directly as window is global object. In the below example, title is the property of document object</w:t>
      </w:r>
      <w:r>
        <w:rPr>
          <w:rFonts w:ascii="Georgia" w:hAnsi="Georgia"/>
          <w:color w:val="242424"/>
          <w:spacing w:val="-1"/>
          <w:sz w:val="30"/>
          <w:szCs w:val="30"/>
        </w:rPr>
        <w:t>.</w:t>
      </w:r>
      <w:r w:rsidR="001112B5">
        <w:rPr>
          <w:rFonts w:ascii="Georgia" w:hAnsi="Georgia"/>
          <w:color w:val="242424"/>
          <w:spacing w:val="-1"/>
          <w:sz w:val="30"/>
          <w:szCs w:val="30"/>
        </w:rPr>
        <w:t xml:space="preserve"> </w:t>
      </w:r>
    </w:p>
    <w:p w:rsidR="004E3011" w:rsidRDefault="001112B5" w:rsidP="004E3011">
      <w:pPr>
        <w:pStyle w:val="pw-post-body-paragraph"/>
        <w:shd w:val="clear" w:color="auto" w:fill="FFFFFF"/>
        <w:spacing w:before="514" w:beforeAutospacing="0" w:after="0" w:afterAutospacing="0" w:line="480" w:lineRule="atLeast"/>
        <w:ind w:left="720"/>
        <w:rPr>
          <w:rFonts w:ascii="Georgia" w:hAnsi="Georgia"/>
          <w:color w:val="242424"/>
          <w:spacing w:val="-1"/>
          <w:sz w:val="30"/>
          <w:szCs w:val="30"/>
        </w:rPr>
      </w:pPr>
      <w:r>
        <w:rPr>
          <w:rFonts w:ascii="Georgia" w:hAnsi="Georgia"/>
          <w:color w:val="242424"/>
          <w:spacing w:val="-1"/>
          <w:sz w:val="30"/>
          <w:szCs w:val="30"/>
        </w:rPr>
        <w:t xml:space="preserve"> </w:t>
      </w:r>
      <w:r>
        <w:rPr>
          <w:rFonts w:ascii="Georgia" w:hAnsi="Georgia"/>
          <w:color w:val="242424"/>
          <w:spacing w:val="-1"/>
          <w:sz w:val="30"/>
          <w:szCs w:val="30"/>
        </w:rPr>
        <w:tab/>
      </w:r>
      <w:r>
        <w:rPr>
          <w:rFonts w:ascii="Georgia" w:hAnsi="Georgia"/>
          <w:color w:val="242424"/>
          <w:spacing w:val="-1"/>
          <w:sz w:val="30"/>
          <w:szCs w:val="30"/>
        </w:rPr>
        <w:tab/>
        <w:t xml:space="preserve">  </w:t>
      </w:r>
      <w:r>
        <w:rPr>
          <w:noProof/>
        </w:rPr>
        <w:drawing>
          <wp:inline distT="0" distB="0" distL="0" distR="0" wp14:anchorId="7DE525EF" wp14:editId="5AED380F">
            <wp:extent cx="3200400" cy="2019300"/>
            <wp:effectExtent l="0" t="0" r="0" b="0"/>
            <wp:docPr id="2" name="Picture 2" descr="https://miro.medium.com/v2/resize:fit:320/1*HfsjrJ77bqzbIOtiBqVA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320/1*HfsjrJ77bqzbIOtiBqVAW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019300"/>
                    </a:xfrm>
                    <a:prstGeom prst="rect">
                      <a:avLst/>
                    </a:prstGeom>
                    <a:noFill/>
                    <a:ln>
                      <a:noFill/>
                    </a:ln>
                  </pic:spPr>
                </pic:pic>
              </a:graphicData>
            </a:graphic>
          </wp:inline>
        </w:drawing>
      </w:r>
    </w:p>
    <w:p w:rsidR="00433557" w:rsidRDefault="00433557">
      <w:pPr>
        <w:rPr>
          <w:rFonts w:ascii="Arial" w:hAnsi="Arial" w:cs="Arial"/>
          <w:color w:val="242424"/>
          <w:spacing w:val="-1"/>
          <w:sz w:val="28"/>
          <w:szCs w:val="28"/>
          <w:shd w:val="clear" w:color="auto" w:fill="FFFFFF"/>
        </w:rPr>
      </w:pPr>
      <w:r w:rsidRPr="00433557">
        <w:rPr>
          <w:rFonts w:ascii="Arial" w:hAnsi="Arial" w:cs="Arial"/>
          <w:color w:val="242424"/>
          <w:spacing w:val="-1"/>
          <w:sz w:val="28"/>
          <w:szCs w:val="28"/>
          <w:shd w:val="clear" w:color="auto" w:fill="FFFFFF"/>
        </w:rPr>
        <w:lastRenderedPageBreak/>
        <w:t>The other major difference is that both window object and document object have properties and methods. Few method names are same in both objects but with different behavior. In the below example </w:t>
      </w:r>
      <w:proofErr w:type="spellStart"/>
      <w:proofErr w:type="gramStart"/>
      <w:r w:rsidRPr="00433557">
        <w:rPr>
          <w:rStyle w:val="Emphasis"/>
          <w:rFonts w:ascii="Arial" w:hAnsi="Arial" w:cs="Arial"/>
          <w:color w:val="242424"/>
          <w:spacing w:val="-1"/>
          <w:sz w:val="28"/>
          <w:szCs w:val="28"/>
          <w:shd w:val="clear" w:color="auto" w:fill="FFFFFF"/>
        </w:rPr>
        <w:t>window.open</w:t>
      </w:r>
      <w:proofErr w:type="spellEnd"/>
      <w:r w:rsidRPr="00433557">
        <w:rPr>
          <w:rStyle w:val="Emphasis"/>
          <w:rFonts w:ascii="Arial" w:hAnsi="Arial" w:cs="Arial"/>
          <w:color w:val="242424"/>
          <w:spacing w:val="-1"/>
          <w:sz w:val="28"/>
          <w:szCs w:val="28"/>
          <w:shd w:val="clear" w:color="auto" w:fill="FFFFFF"/>
        </w:rPr>
        <w:t>(</w:t>
      </w:r>
      <w:proofErr w:type="gramEnd"/>
      <w:r w:rsidRPr="00433557">
        <w:rPr>
          <w:rStyle w:val="Emphasis"/>
          <w:rFonts w:ascii="Arial" w:hAnsi="Arial" w:cs="Arial"/>
          <w:color w:val="242424"/>
          <w:spacing w:val="-1"/>
          <w:sz w:val="28"/>
          <w:szCs w:val="28"/>
          <w:shd w:val="clear" w:color="auto" w:fill="FFFFFF"/>
        </w:rPr>
        <w:t>) </w:t>
      </w:r>
      <w:r w:rsidRPr="00433557">
        <w:rPr>
          <w:rFonts w:ascii="Arial" w:hAnsi="Arial" w:cs="Arial"/>
          <w:color w:val="242424"/>
          <w:spacing w:val="-1"/>
          <w:sz w:val="28"/>
          <w:szCs w:val="28"/>
          <w:shd w:val="clear" w:color="auto" w:fill="FFFFFF"/>
        </w:rPr>
        <w:t>opens a new tab or window and </w:t>
      </w:r>
      <w:proofErr w:type="spellStart"/>
      <w:r w:rsidRPr="00433557">
        <w:rPr>
          <w:rStyle w:val="Emphasis"/>
          <w:rFonts w:ascii="Arial" w:hAnsi="Arial" w:cs="Arial"/>
          <w:color w:val="242424"/>
          <w:spacing w:val="-1"/>
          <w:sz w:val="28"/>
          <w:szCs w:val="28"/>
          <w:shd w:val="clear" w:color="auto" w:fill="FFFFFF"/>
        </w:rPr>
        <w:t>document.open</w:t>
      </w:r>
      <w:proofErr w:type="spellEnd"/>
      <w:r w:rsidRPr="00433557">
        <w:rPr>
          <w:rStyle w:val="Emphasis"/>
          <w:rFonts w:ascii="Arial" w:hAnsi="Arial" w:cs="Arial"/>
          <w:color w:val="242424"/>
          <w:spacing w:val="-1"/>
          <w:sz w:val="28"/>
          <w:szCs w:val="28"/>
          <w:shd w:val="clear" w:color="auto" w:fill="FFFFFF"/>
        </w:rPr>
        <w:t>()</w:t>
      </w:r>
      <w:r w:rsidRPr="00433557">
        <w:rPr>
          <w:rFonts w:ascii="Arial" w:hAnsi="Arial" w:cs="Arial"/>
          <w:color w:val="242424"/>
          <w:spacing w:val="-1"/>
          <w:sz w:val="28"/>
          <w:szCs w:val="28"/>
          <w:shd w:val="clear" w:color="auto" w:fill="FFFFFF"/>
        </w:rPr>
        <w:t> creates a blank document within the window.</w:t>
      </w:r>
    </w:p>
    <w:p w:rsidR="00433557" w:rsidRDefault="00433557">
      <w:pPr>
        <w:rPr>
          <w:rFonts w:ascii="Arial" w:hAnsi="Arial" w:cs="Arial"/>
          <w:color w:val="2F5496" w:themeColor="accent5" w:themeShade="BF"/>
          <w:sz w:val="28"/>
          <w:szCs w:val="28"/>
        </w:rPr>
      </w:pPr>
      <w:r>
        <w:rPr>
          <w:rFonts w:ascii="Arial" w:hAnsi="Arial" w:cs="Arial"/>
          <w:color w:val="2F5496" w:themeColor="accent5" w:themeShade="BF"/>
          <w:sz w:val="28"/>
          <w:szCs w:val="28"/>
        </w:rPr>
        <w:t xml:space="preserve">                   </w:t>
      </w:r>
      <w:r>
        <w:rPr>
          <w:noProof/>
        </w:rPr>
        <w:drawing>
          <wp:inline distT="0" distB="0" distL="0" distR="0">
            <wp:extent cx="3832860" cy="2278380"/>
            <wp:effectExtent l="0" t="0" r="0" b="7620"/>
            <wp:docPr id="7" name="Picture 7" descr="https://miro.medium.com/v2/resize:fit:503/1*JOXZiA4vFZeIp1HU0lo0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v2/resize:fit:503/1*JOXZiA4vFZeIp1HU0lo0w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2278380"/>
                    </a:xfrm>
                    <a:prstGeom prst="rect">
                      <a:avLst/>
                    </a:prstGeom>
                    <a:noFill/>
                    <a:ln>
                      <a:noFill/>
                    </a:ln>
                  </pic:spPr>
                </pic:pic>
              </a:graphicData>
            </a:graphic>
          </wp:inline>
        </w:drawing>
      </w:r>
    </w:p>
    <w:p w:rsidR="003A7D1B" w:rsidRPr="003A7D1B" w:rsidRDefault="003A7D1B" w:rsidP="003A7D1B">
      <w:pPr>
        <w:pStyle w:val="Heading2"/>
        <w:shd w:val="clear" w:color="auto" w:fill="FFFFFF"/>
        <w:spacing w:before="413" w:line="360" w:lineRule="atLeast"/>
        <w:rPr>
          <w:rFonts w:ascii="Arial" w:hAnsi="Arial" w:cs="Arial"/>
          <w:color w:val="242424"/>
          <w:sz w:val="28"/>
          <w:szCs w:val="28"/>
        </w:rPr>
      </w:pPr>
      <w:r w:rsidRPr="003A7D1B">
        <w:rPr>
          <w:rFonts w:ascii="Arial" w:hAnsi="Arial" w:cs="Arial"/>
          <w:color w:val="242424"/>
          <w:sz w:val="28"/>
          <w:szCs w:val="28"/>
        </w:rPr>
        <w:t>Screen</w:t>
      </w:r>
    </w:p>
    <w:p w:rsidR="003A7D1B" w:rsidRDefault="003A7D1B" w:rsidP="003A7D1B">
      <w:pPr>
        <w:pStyle w:val="pw-post-body-paragraph"/>
        <w:shd w:val="clear" w:color="auto" w:fill="FFFFFF"/>
        <w:spacing w:before="226" w:beforeAutospacing="0" w:after="0" w:afterAutospacing="0" w:line="480" w:lineRule="atLeast"/>
        <w:rPr>
          <w:rFonts w:ascii="Arial" w:hAnsi="Arial" w:cs="Arial"/>
          <w:color w:val="242424"/>
          <w:spacing w:val="-1"/>
          <w:sz w:val="28"/>
          <w:szCs w:val="28"/>
        </w:rPr>
      </w:pPr>
      <w:r w:rsidRPr="003A7D1B">
        <w:rPr>
          <w:rFonts w:ascii="Arial" w:hAnsi="Arial" w:cs="Arial"/>
          <w:color w:val="242424"/>
          <w:spacing w:val="-1"/>
          <w:sz w:val="28"/>
          <w:szCs w:val="28"/>
        </w:rPr>
        <w:t>Screen is the window property that holds information of browser screen. It refers to screen object associated with that window </w:t>
      </w:r>
      <w:r w:rsidRPr="003A7D1B">
        <w:rPr>
          <w:rStyle w:val="Strong"/>
          <w:rFonts w:ascii="Arial" w:hAnsi="Arial" w:cs="Arial"/>
          <w:color w:val="242424"/>
          <w:spacing w:val="-1"/>
          <w:sz w:val="28"/>
          <w:szCs w:val="28"/>
        </w:rPr>
        <w:t>object</w:t>
      </w:r>
      <w:r w:rsidRPr="003A7D1B">
        <w:rPr>
          <w:rFonts w:ascii="Arial" w:hAnsi="Arial" w:cs="Arial"/>
          <w:color w:val="242424"/>
          <w:spacing w:val="-1"/>
          <w:sz w:val="28"/>
          <w:szCs w:val="28"/>
        </w:rPr>
        <w:t xml:space="preserve">. Used to display screen width, height, </w:t>
      </w:r>
      <w:proofErr w:type="spellStart"/>
      <w:r w:rsidRPr="003A7D1B">
        <w:rPr>
          <w:rFonts w:ascii="Arial" w:hAnsi="Arial" w:cs="Arial"/>
          <w:color w:val="242424"/>
          <w:spacing w:val="-1"/>
          <w:sz w:val="28"/>
          <w:szCs w:val="28"/>
        </w:rPr>
        <w:t>colorDepth</w:t>
      </w:r>
      <w:proofErr w:type="spellEnd"/>
      <w:r w:rsidRPr="003A7D1B">
        <w:rPr>
          <w:rFonts w:ascii="Arial" w:hAnsi="Arial" w:cs="Arial"/>
          <w:color w:val="242424"/>
          <w:spacing w:val="-1"/>
          <w:sz w:val="28"/>
          <w:szCs w:val="28"/>
        </w:rPr>
        <w:t xml:space="preserve">, </w:t>
      </w:r>
      <w:proofErr w:type="spellStart"/>
      <w:r w:rsidRPr="003A7D1B">
        <w:rPr>
          <w:rFonts w:ascii="Arial" w:hAnsi="Arial" w:cs="Arial"/>
          <w:color w:val="242424"/>
          <w:spacing w:val="-1"/>
          <w:sz w:val="28"/>
          <w:szCs w:val="28"/>
        </w:rPr>
        <w:t>pixelDepth</w:t>
      </w:r>
      <w:proofErr w:type="spellEnd"/>
      <w:r w:rsidRPr="003A7D1B">
        <w:rPr>
          <w:rFonts w:ascii="Arial" w:hAnsi="Arial" w:cs="Arial"/>
          <w:color w:val="242424"/>
          <w:spacing w:val="-1"/>
          <w:sz w:val="28"/>
          <w:szCs w:val="28"/>
        </w:rPr>
        <w:t xml:space="preserve"> </w:t>
      </w:r>
      <w:proofErr w:type="spellStart"/>
      <w:r w:rsidRPr="003A7D1B">
        <w:rPr>
          <w:rFonts w:ascii="Arial" w:hAnsi="Arial" w:cs="Arial"/>
          <w:color w:val="242424"/>
          <w:spacing w:val="-1"/>
          <w:sz w:val="28"/>
          <w:szCs w:val="28"/>
        </w:rPr>
        <w:t>etc</w:t>
      </w:r>
      <w:proofErr w:type="spellEnd"/>
    </w:p>
    <w:p w:rsidR="003A7D1B" w:rsidRDefault="003A7D1B" w:rsidP="003A7D1B">
      <w:pPr>
        <w:pStyle w:val="pw-post-body-paragraph"/>
        <w:shd w:val="clear" w:color="auto" w:fill="FFFFFF"/>
        <w:spacing w:before="226" w:beforeAutospacing="0" w:after="0" w:afterAutospacing="0" w:line="480" w:lineRule="atLeast"/>
        <w:rPr>
          <w:rFonts w:ascii="Arial" w:hAnsi="Arial" w:cs="Arial"/>
          <w:color w:val="242424"/>
          <w:spacing w:val="-1"/>
          <w:sz w:val="28"/>
          <w:szCs w:val="28"/>
        </w:rPr>
      </w:pPr>
      <w:r w:rsidRPr="003A7D1B">
        <w:rPr>
          <w:rFonts w:ascii="Arial" w:hAnsi="Arial" w:cs="Arial"/>
          <w:color w:val="242424"/>
          <w:spacing w:val="-1"/>
          <w:sz w:val="28"/>
          <w:szCs w:val="28"/>
        </w:rPr>
        <w:t>Similar to document screen can be accessed either by </w:t>
      </w:r>
      <w:proofErr w:type="spellStart"/>
      <w:r w:rsidRPr="003A7D1B">
        <w:rPr>
          <w:rStyle w:val="Emphasis"/>
          <w:rFonts w:ascii="Arial" w:eastAsiaTheme="majorEastAsia" w:hAnsi="Arial" w:cs="Arial"/>
          <w:color w:val="242424"/>
          <w:spacing w:val="-1"/>
          <w:sz w:val="28"/>
          <w:szCs w:val="28"/>
        </w:rPr>
        <w:t>window.screen</w:t>
      </w:r>
      <w:proofErr w:type="spellEnd"/>
      <w:r w:rsidRPr="003A7D1B">
        <w:rPr>
          <w:rFonts w:ascii="Arial" w:hAnsi="Arial" w:cs="Arial"/>
          <w:color w:val="242424"/>
          <w:spacing w:val="-1"/>
          <w:sz w:val="28"/>
          <w:szCs w:val="28"/>
        </w:rPr>
        <w:t> or </w:t>
      </w:r>
      <w:r w:rsidRPr="003A7D1B">
        <w:rPr>
          <w:rStyle w:val="Emphasis"/>
          <w:rFonts w:ascii="Arial" w:eastAsiaTheme="majorEastAsia" w:hAnsi="Arial" w:cs="Arial"/>
          <w:color w:val="242424"/>
          <w:spacing w:val="-1"/>
          <w:sz w:val="28"/>
          <w:szCs w:val="28"/>
        </w:rPr>
        <w:t>screen </w:t>
      </w:r>
      <w:r w:rsidRPr="003A7D1B">
        <w:rPr>
          <w:rFonts w:ascii="Arial" w:hAnsi="Arial" w:cs="Arial"/>
          <w:color w:val="242424"/>
          <w:spacing w:val="-1"/>
          <w:sz w:val="28"/>
          <w:szCs w:val="28"/>
        </w:rPr>
        <w:t>object directly. Screen object doesn't have any methods as in window and document objects</w:t>
      </w:r>
    </w:p>
    <w:p w:rsidR="003A7D1B" w:rsidRPr="003A7D1B" w:rsidRDefault="003A7D1B" w:rsidP="003A7D1B">
      <w:pPr>
        <w:pStyle w:val="pw-post-body-paragraph"/>
        <w:shd w:val="clear" w:color="auto" w:fill="FFFFFF"/>
        <w:spacing w:before="226" w:beforeAutospacing="0" w:after="0" w:afterAutospacing="0" w:line="480" w:lineRule="atLeast"/>
        <w:rPr>
          <w:rFonts w:ascii="Arial" w:hAnsi="Arial" w:cs="Arial"/>
          <w:color w:val="242424"/>
          <w:spacing w:val="-1"/>
          <w:sz w:val="28"/>
          <w:szCs w:val="28"/>
        </w:rPr>
      </w:pPr>
    </w:p>
    <w:p w:rsidR="00433557" w:rsidRPr="00433557" w:rsidRDefault="003A7D1B">
      <w:pPr>
        <w:rPr>
          <w:rFonts w:ascii="Arial" w:hAnsi="Arial" w:cs="Arial"/>
          <w:color w:val="2F5496" w:themeColor="accent5" w:themeShade="BF"/>
          <w:sz w:val="28"/>
          <w:szCs w:val="28"/>
        </w:rPr>
      </w:pPr>
      <w:r>
        <w:rPr>
          <w:rFonts w:ascii="Arial" w:hAnsi="Arial" w:cs="Arial"/>
          <w:color w:val="2F5496" w:themeColor="accent5" w:themeShade="BF"/>
          <w:sz w:val="28"/>
          <w:szCs w:val="28"/>
        </w:rPr>
        <w:t xml:space="preserve">                                   </w:t>
      </w:r>
      <w:r>
        <w:rPr>
          <w:noProof/>
        </w:rPr>
        <w:drawing>
          <wp:inline distT="0" distB="0" distL="0" distR="0">
            <wp:extent cx="2293620" cy="1501140"/>
            <wp:effectExtent l="0" t="0" r="0" b="3810"/>
            <wp:docPr id="8" name="Picture 8" descr="https://miro.medium.com/v2/resize:fit:296/1*vBuGcnlgjF6cTbJ_u2XP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v2/resize:fit:296/1*vBuGcnlgjF6cTbJ_u2XP_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620" cy="1501140"/>
                    </a:xfrm>
                    <a:prstGeom prst="rect">
                      <a:avLst/>
                    </a:prstGeom>
                    <a:noFill/>
                    <a:ln>
                      <a:noFill/>
                    </a:ln>
                  </pic:spPr>
                </pic:pic>
              </a:graphicData>
            </a:graphic>
          </wp:inline>
        </w:drawing>
      </w:r>
      <w:bookmarkStart w:id="0" w:name="_GoBack"/>
      <w:bookmarkEnd w:id="0"/>
    </w:p>
    <w:sectPr w:rsidR="00433557" w:rsidRPr="0043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7B48"/>
    <w:multiLevelType w:val="hybridMultilevel"/>
    <w:tmpl w:val="A9603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27477"/>
    <w:multiLevelType w:val="hybridMultilevel"/>
    <w:tmpl w:val="B5B8D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BE5"/>
    <w:rsid w:val="0004146B"/>
    <w:rsid w:val="001112B5"/>
    <w:rsid w:val="003A7D1B"/>
    <w:rsid w:val="00433557"/>
    <w:rsid w:val="004E3011"/>
    <w:rsid w:val="00561BE5"/>
    <w:rsid w:val="006B641F"/>
    <w:rsid w:val="00830089"/>
    <w:rsid w:val="00843A74"/>
    <w:rsid w:val="008839CD"/>
    <w:rsid w:val="008D7725"/>
    <w:rsid w:val="00982388"/>
    <w:rsid w:val="00D92A04"/>
    <w:rsid w:val="00E23036"/>
    <w:rsid w:val="00EF4A12"/>
    <w:rsid w:val="00F1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5DC1"/>
  <w15:chartTrackingRefBased/>
  <w15:docId w15:val="{A1ECA6CB-4265-40FF-8442-69158EC3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64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3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41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B641F"/>
    <w:rPr>
      <w:b/>
      <w:bCs/>
    </w:rPr>
  </w:style>
  <w:style w:type="paragraph" w:customStyle="1" w:styleId="pw-post-body-paragraph">
    <w:name w:val="pw-post-body-paragraph"/>
    <w:basedOn w:val="Normal"/>
    <w:rsid w:val="006B64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146B"/>
    <w:pPr>
      <w:ind w:left="720"/>
      <w:contextualSpacing/>
    </w:pPr>
  </w:style>
  <w:style w:type="character" w:customStyle="1" w:styleId="Heading2Char">
    <w:name w:val="Heading 2 Char"/>
    <w:basedOn w:val="DefaultParagraphFont"/>
    <w:link w:val="Heading2"/>
    <w:uiPriority w:val="9"/>
    <w:semiHidden/>
    <w:rsid w:val="00E2303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23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369227">
      <w:bodyDiv w:val="1"/>
      <w:marLeft w:val="0"/>
      <w:marRight w:val="0"/>
      <w:marTop w:val="0"/>
      <w:marBottom w:val="0"/>
      <w:divBdr>
        <w:top w:val="none" w:sz="0" w:space="0" w:color="auto"/>
        <w:left w:val="none" w:sz="0" w:space="0" w:color="auto"/>
        <w:bottom w:val="none" w:sz="0" w:space="0" w:color="auto"/>
        <w:right w:val="none" w:sz="0" w:space="0" w:color="auto"/>
      </w:divBdr>
    </w:div>
    <w:div w:id="583338309">
      <w:bodyDiv w:val="1"/>
      <w:marLeft w:val="0"/>
      <w:marRight w:val="0"/>
      <w:marTop w:val="0"/>
      <w:marBottom w:val="0"/>
      <w:divBdr>
        <w:top w:val="none" w:sz="0" w:space="0" w:color="auto"/>
        <w:left w:val="none" w:sz="0" w:space="0" w:color="auto"/>
        <w:bottom w:val="none" w:sz="0" w:space="0" w:color="auto"/>
        <w:right w:val="none" w:sz="0" w:space="0" w:color="auto"/>
      </w:divBdr>
    </w:div>
    <w:div w:id="610403142">
      <w:bodyDiv w:val="1"/>
      <w:marLeft w:val="0"/>
      <w:marRight w:val="0"/>
      <w:marTop w:val="0"/>
      <w:marBottom w:val="0"/>
      <w:divBdr>
        <w:top w:val="none" w:sz="0" w:space="0" w:color="auto"/>
        <w:left w:val="none" w:sz="0" w:space="0" w:color="auto"/>
        <w:bottom w:val="none" w:sz="0" w:space="0" w:color="auto"/>
        <w:right w:val="none" w:sz="0" w:space="0" w:color="auto"/>
      </w:divBdr>
    </w:div>
    <w:div w:id="196851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2024-02-08T09:14:00Z</dcterms:created>
  <dcterms:modified xsi:type="dcterms:W3CDTF">2024-02-08T09:29:00Z</dcterms:modified>
</cp:coreProperties>
</file>