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06045" w14:textId="01F51483" w:rsidR="00740996" w:rsidRDefault="00740996">
      <w:pPr>
        <w:pStyle w:val="NormalWeb"/>
      </w:pPr>
    </w:p>
    <w:p w14:paraId="49FA02D2" w14:textId="77777777" w:rsidR="00740996" w:rsidRDefault="0074099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53D205" wp14:editId="0DACD32D">
                <wp:extent cx="5943600" cy="1270"/>
                <wp:effectExtent l="0" t="31750" r="0" b="36830"/>
                <wp:docPr id="171092734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8F5A3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4AFE45" w14:textId="77777777" w:rsidR="00740996" w:rsidRPr="00A560D1" w:rsidRDefault="00740996">
      <w:pPr>
        <w:pStyle w:val="Heading2"/>
        <w:rPr>
          <w:rFonts w:eastAsia="Times New Roman"/>
          <w:sz w:val="44"/>
          <w:szCs w:val="44"/>
        </w:rPr>
      </w:pPr>
      <w:r w:rsidRPr="00A560D1">
        <w:rPr>
          <w:rStyle w:val="Strong"/>
          <w:rFonts w:eastAsia="Times New Roman"/>
          <w:b w:val="0"/>
          <w:bCs w:val="0"/>
          <w:sz w:val="44"/>
          <w:szCs w:val="44"/>
        </w:rPr>
        <w:t>Role of Sensors and Actuators in Healthcare – Case Study</w:t>
      </w:r>
    </w:p>
    <w:p w14:paraId="33095796" w14:textId="77777777" w:rsidR="00740996" w:rsidRDefault="00740996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Introduction</w:t>
      </w:r>
    </w:p>
    <w:p w14:paraId="0871EA04" w14:textId="77777777" w:rsidR="00740996" w:rsidRDefault="00740996">
      <w:pPr>
        <w:pStyle w:val="NormalWeb"/>
      </w:pPr>
      <w:r>
        <w:t xml:space="preserve">In modern healthcare, </w:t>
      </w:r>
      <w:r>
        <w:rPr>
          <w:rStyle w:val="Strong"/>
        </w:rPr>
        <w:t>sensors</w:t>
      </w:r>
      <w:r>
        <w:t xml:space="preserve"> and </w:t>
      </w:r>
      <w:r>
        <w:rPr>
          <w:rStyle w:val="Strong"/>
        </w:rPr>
        <w:t>actuators</w:t>
      </w:r>
      <w:r>
        <w:t xml:space="preserve"> play a vital role in monitoring patients, diagnosing diseases, and delivering automated treatment. These devices help in collecting accurate data, ensuring real-time response, and improving patient outcomes.</w:t>
      </w:r>
    </w:p>
    <w:p w14:paraId="152B4ABC" w14:textId="77777777" w:rsidR="00740996" w:rsidRDefault="0074099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2E1228" wp14:editId="147B53D6">
                <wp:extent cx="5943600" cy="1270"/>
                <wp:effectExtent l="0" t="31750" r="0" b="36830"/>
                <wp:docPr id="202369668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B9488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DED960" w14:textId="77777777" w:rsidR="00740996" w:rsidRDefault="00740996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Role of Sensors in Healthcare</w:t>
      </w:r>
    </w:p>
    <w:p w14:paraId="584611DD" w14:textId="77777777" w:rsidR="00740996" w:rsidRDefault="00740996">
      <w:pPr>
        <w:pStyle w:val="NormalWeb"/>
      </w:pPr>
      <w:r>
        <w:rPr>
          <w:rStyle w:val="Strong"/>
        </w:rPr>
        <w:t>Sensors</w:t>
      </w:r>
      <w:r>
        <w:t xml:space="preserve"> detect and measure physiological parameters from the human body and convert them into electrical signals for analysis.</w:t>
      </w:r>
    </w:p>
    <w:p w14:paraId="13282AE6" w14:textId="77777777" w:rsidR="00740996" w:rsidRDefault="00740996">
      <w:pPr>
        <w:pStyle w:val="NormalWeb"/>
      </w:pPr>
      <w:r>
        <w:rPr>
          <w:rStyle w:val="Strong"/>
        </w:rPr>
        <w:t>Common healthcare sensors include:</w:t>
      </w:r>
    </w:p>
    <w:p w14:paraId="07026458" w14:textId="77777777" w:rsidR="00740996" w:rsidRDefault="00740996" w:rsidP="00740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Temperature Sensors:</w:t>
      </w:r>
      <w:r>
        <w:rPr>
          <w:rFonts w:eastAsia="Times New Roman"/>
        </w:rPr>
        <w:t xml:space="preserve"> Monitor body temperature continuously.</w:t>
      </w:r>
    </w:p>
    <w:p w14:paraId="01D02C96" w14:textId="77777777" w:rsidR="00740996" w:rsidRDefault="00740996" w:rsidP="00740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Heart Rate Sensors:</w:t>
      </w:r>
      <w:r>
        <w:rPr>
          <w:rFonts w:eastAsia="Times New Roman"/>
        </w:rPr>
        <w:t xml:space="preserve"> Measure pulse and ECG signals.</w:t>
      </w:r>
    </w:p>
    <w:p w14:paraId="2A4B14D7" w14:textId="77777777" w:rsidR="00740996" w:rsidRDefault="00740996" w:rsidP="00740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Blood Pressure Sensors:</w:t>
      </w:r>
      <w:r>
        <w:rPr>
          <w:rFonts w:eastAsia="Times New Roman"/>
        </w:rPr>
        <w:t xml:space="preserve"> Detect systolic and diastolic pressure.</w:t>
      </w:r>
    </w:p>
    <w:p w14:paraId="1D6B453E" w14:textId="77777777" w:rsidR="00740996" w:rsidRDefault="00740996" w:rsidP="00740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Glucose Sensors:</w:t>
      </w:r>
      <w:r>
        <w:rPr>
          <w:rFonts w:eastAsia="Times New Roman"/>
        </w:rPr>
        <w:t xml:space="preserve"> Monitor blood sugar levels for diabetic patients.</w:t>
      </w:r>
    </w:p>
    <w:p w14:paraId="374C0A6E" w14:textId="77777777" w:rsidR="00740996" w:rsidRDefault="00740996" w:rsidP="00740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Oxygen Sensors (</w:t>
      </w:r>
      <w:proofErr w:type="spellStart"/>
      <w:r>
        <w:rPr>
          <w:rStyle w:val="Strong"/>
          <w:rFonts w:eastAsia="Times New Roman"/>
        </w:rPr>
        <w:t>SpO</w:t>
      </w:r>
      <w:proofErr w:type="spellEnd"/>
      <w:r>
        <w:rPr>
          <w:rStyle w:val="Strong"/>
          <w:rFonts w:eastAsia="Times New Roman"/>
        </w:rPr>
        <w:t>₂):</w:t>
      </w:r>
      <w:r>
        <w:rPr>
          <w:rFonts w:eastAsia="Times New Roman"/>
        </w:rPr>
        <w:t xml:space="preserve"> Measure blood oxygen saturation.</w:t>
      </w:r>
    </w:p>
    <w:p w14:paraId="7B38EC8F" w14:textId="77777777" w:rsidR="00740996" w:rsidRDefault="00740996">
      <w:pPr>
        <w:pStyle w:val="NormalWeb"/>
      </w:pPr>
      <w:r>
        <w:rPr>
          <w:rStyle w:val="Strong"/>
        </w:rPr>
        <w:t>Functions:</w:t>
      </w:r>
    </w:p>
    <w:p w14:paraId="51D8188B" w14:textId="77777777" w:rsidR="00740996" w:rsidRDefault="00740996" w:rsidP="00740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Continuous monitoring of patients in ICU.</w:t>
      </w:r>
    </w:p>
    <w:p w14:paraId="6A326A3B" w14:textId="77777777" w:rsidR="00740996" w:rsidRDefault="00740996" w:rsidP="00740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Early detection of abnormal conditions.</w:t>
      </w:r>
    </w:p>
    <w:p w14:paraId="2B223C31" w14:textId="77777777" w:rsidR="00740996" w:rsidRDefault="00740996" w:rsidP="00740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Real-time data transmission to doctors via </w:t>
      </w:r>
      <w:proofErr w:type="spellStart"/>
      <w:r>
        <w:rPr>
          <w:rFonts w:eastAsia="Times New Roman"/>
        </w:rPr>
        <w:t>IoT</w:t>
      </w:r>
      <w:proofErr w:type="spellEnd"/>
      <w:r>
        <w:rPr>
          <w:rFonts w:eastAsia="Times New Roman"/>
        </w:rPr>
        <w:t xml:space="preserve"> or cloud.</w:t>
      </w:r>
    </w:p>
    <w:p w14:paraId="5B6BE6B6" w14:textId="77777777" w:rsidR="00740996" w:rsidRDefault="0074099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4C0146" wp14:editId="30D9ADAD">
                <wp:extent cx="5943600" cy="1270"/>
                <wp:effectExtent l="0" t="31750" r="0" b="36830"/>
                <wp:docPr id="121533023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EFC53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7EB5D3" w14:textId="77777777" w:rsidR="00740996" w:rsidRDefault="00740996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Role of Actuators in Healthcare</w:t>
      </w:r>
    </w:p>
    <w:p w14:paraId="79123418" w14:textId="77777777" w:rsidR="00740996" w:rsidRDefault="00740996">
      <w:pPr>
        <w:pStyle w:val="NormalWeb"/>
      </w:pPr>
      <w:r>
        <w:rPr>
          <w:rStyle w:val="Strong"/>
        </w:rPr>
        <w:t>Actuators</w:t>
      </w:r>
      <w:r>
        <w:t xml:space="preserve"> are devices that perform physical actions based on sensor data or control signals. They convert electrical energy into motion, pressure, or other mechanical actions.</w:t>
      </w:r>
    </w:p>
    <w:p w14:paraId="4A6571C2" w14:textId="77777777" w:rsidR="00740996" w:rsidRDefault="00740996">
      <w:pPr>
        <w:pStyle w:val="NormalWeb"/>
      </w:pPr>
      <w:r>
        <w:rPr>
          <w:rStyle w:val="Strong"/>
        </w:rPr>
        <w:t>Examples of actuators in healthcare:</w:t>
      </w:r>
    </w:p>
    <w:p w14:paraId="30C9EEAD" w14:textId="77777777" w:rsidR="00740996" w:rsidRDefault="00740996" w:rsidP="007409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Insulin Pumps:</w:t>
      </w:r>
      <w:r>
        <w:rPr>
          <w:rFonts w:eastAsia="Times New Roman"/>
        </w:rPr>
        <w:t xml:space="preserve"> Inject insulin based on glucose sensor readings.</w:t>
      </w:r>
    </w:p>
    <w:p w14:paraId="4DD63C76" w14:textId="77777777" w:rsidR="00740996" w:rsidRDefault="00740996" w:rsidP="007409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Prosthetic Limbs:</w:t>
      </w:r>
      <w:r>
        <w:rPr>
          <w:rFonts w:eastAsia="Times New Roman"/>
        </w:rPr>
        <w:t xml:space="preserve"> Use actuators to simulate muscle movement.</w:t>
      </w:r>
    </w:p>
    <w:p w14:paraId="2EDA5E00" w14:textId="77777777" w:rsidR="00740996" w:rsidRDefault="00740996" w:rsidP="007409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Ventilators:</w:t>
      </w:r>
      <w:r>
        <w:rPr>
          <w:rFonts w:eastAsia="Times New Roman"/>
        </w:rPr>
        <w:t xml:space="preserve"> Adjust airflow based on patient breathing data.</w:t>
      </w:r>
    </w:p>
    <w:p w14:paraId="0A54E565" w14:textId="77777777" w:rsidR="00740996" w:rsidRDefault="00740996" w:rsidP="007409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Drug Delivery Systems:</w:t>
      </w:r>
      <w:r>
        <w:rPr>
          <w:rFonts w:eastAsia="Times New Roman"/>
        </w:rPr>
        <w:t xml:space="preserve"> Automatically deliver precise medicine doses.</w:t>
      </w:r>
    </w:p>
    <w:p w14:paraId="75F0FA6D" w14:textId="77777777" w:rsidR="00740996" w:rsidRDefault="00740996">
      <w:pPr>
        <w:pStyle w:val="NormalWeb"/>
      </w:pPr>
      <w:r>
        <w:rPr>
          <w:rStyle w:val="Strong"/>
        </w:rPr>
        <w:t>Functions:</w:t>
      </w:r>
    </w:p>
    <w:p w14:paraId="38C42447" w14:textId="77777777" w:rsidR="00740996" w:rsidRDefault="00740996" w:rsidP="00740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Provide automatic therapeutic actions.</w:t>
      </w:r>
    </w:p>
    <w:p w14:paraId="57B09B39" w14:textId="77777777" w:rsidR="00740996" w:rsidRDefault="00740996" w:rsidP="00740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 patient comfort and recovery.</w:t>
      </w:r>
    </w:p>
    <w:p w14:paraId="2D3FB4F9" w14:textId="77777777" w:rsidR="00740996" w:rsidRDefault="00740996" w:rsidP="007409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Enable remote and precise control of medical devices.</w:t>
      </w:r>
    </w:p>
    <w:p w14:paraId="000E7114" w14:textId="77777777" w:rsidR="00740996" w:rsidRDefault="0074099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E8981F" wp14:editId="5B20A1AB">
                <wp:extent cx="5943600" cy="1270"/>
                <wp:effectExtent l="0" t="31750" r="0" b="36830"/>
                <wp:docPr id="13390555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09522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14BDB8" w14:textId="77777777" w:rsidR="00740996" w:rsidRDefault="00740996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Case Study: Smart Insulin Pump System</w:t>
      </w:r>
    </w:p>
    <w:p w14:paraId="47BF1130" w14:textId="77777777" w:rsidR="00740996" w:rsidRDefault="00740996">
      <w:pPr>
        <w:pStyle w:val="NormalWeb"/>
      </w:pPr>
      <w:r>
        <w:rPr>
          <w:rStyle w:val="Strong"/>
        </w:rPr>
        <w:t>Problem:</w:t>
      </w:r>
      <w:r>
        <w:t xml:space="preserve"> Diabetic patients need regular insulin injections, which can be painful and inaccurate if done manually.</w:t>
      </w:r>
    </w:p>
    <w:p w14:paraId="080341A5" w14:textId="77777777" w:rsidR="00740996" w:rsidRDefault="00740996">
      <w:pPr>
        <w:pStyle w:val="NormalWeb"/>
      </w:pPr>
      <w:r>
        <w:rPr>
          <w:rStyle w:val="Strong"/>
        </w:rPr>
        <w:t>Solution Using Sensors &amp; Actuators:</w:t>
      </w:r>
    </w:p>
    <w:p w14:paraId="7FFA1D4C" w14:textId="77777777" w:rsidR="00740996" w:rsidRDefault="00740996" w:rsidP="00740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Glucose Sensor</w:t>
      </w:r>
      <w:r>
        <w:rPr>
          <w:rFonts w:eastAsia="Times New Roman"/>
        </w:rPr>
        <w:t xml:space="preserve"> continuously monitors blood glucose levels.</w:t>
      </w:r>
    </w:p>
    <w:p w14:paraId="3942DBF4" w14:textId="77777777" w:rsidR="00740996" w:rsidRDefault="00740996" w:rsidP="00740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Microcontroller</w:t>
      </w:r>
      <w:r>
        <w:rPr>
          <w:rFonts w:eastAsia="Times New Roman"/>
        </w:rPr>
        <w:t xml:space="preserve"> processes the data.</w:t>
      </w:r>
    </w:p>
    <w:p w14:paraId="54FCF655" w14:textId="77777777" w:rsidR="00740996" w:rsidRDefault="00740996" w:rsidP="00740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Actuator (Pump Mechanism)</w:t>
      </w:r>
      <w:r>
        <w:rPr>
          <w:rFonts w:eastAsia="Times New Roman"/>
        </w:rPr>
        <w:t xml:space="preserve"> injects the required amount of insulin.</w:t>
      </w:r>
    </w:p>
    <w:p w14:paraId="0782FACA" w14:textId="77777777" w:rsidR="00740996" w:rsidRDefault="00740996" w:rsidP="007409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Wireless Module</w:t>
      </w:r>
      <w:r>
        <w:rPr>
          <w:rFonts w:eastAsia="Times New Roman"/>
        </w:rPr>
        <w:t xml:space="preserve"> sends health data to doctors or mobile apps.</w:t>
      </w:r>
    </w:p>
    <w:p w14:paraId="46DBDE0A" w14:textId="77777777" w:rsidR="00740996" w:rsidRDefault="00740996">
      <w:pPr>
        <w:pStyle w:val="NormalWeb"/>
      </w:pPr>
      <w:r>
        <w:rPr>
          <w:rStyle w:val="Strong"/>
        </w:rPr>
        <w:t>Outcome:</w:t>
      </w:r>
    </w:p>
    <w:p w14:paraId="7BE20A7C" w14:textId="77777777" w:rsidR="00740996" w:rsidRDefault="00740996" w:rsidP="007409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Accurate insulin delivery.</w:t>
      </w:r>
    </w:p>
    <w:p w14:paraId="29B9239F" w14:textId="77777777" w:rsidR="00740996" w:rsidRDefault="00740996" w:rsidP="007409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Reduced manual intervention.</w:t>
      </w:r>
    </w:p>
    <w:p w14:paraId="3E9845E1" w14:textId="77777777" w:rsidR="00740996" w:rsidRDefault="00740996" w:rsidP="007409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Improved quality of life for diabetic patients.</w:t>
      </w:r>
    </w:p>
    <w:p w14:paraId="72BDAEA3" w14:textId="77777777" w:rsidR="00740996" w:rsidRDefault="0074099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E7171C" wp14:editId="756E358E">
                <wp:extent cx="5943600" cy="1270"/>
                <wp:effectExtent l="0" t="31750" r="0" b="36830"/>
                <wp:docPr id="118571306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9581D6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E1A49D" w14:textId="77777777" w:rsidR="00740996" w:rsidRDefault="00740996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Conclusion</w:t>
      </w:r>
    </w:p>
    <w:p w14:paraId="78750F8C" w14:textId="77777777" w:rsidR="00740996" w:rsidRDefault="00740996">
      <w:pPr>
        <w:pStyle w:val="NormalWeb"/>
      </w:pPr>
      <w:r>
        <w:t xml:space="preserve">Sensors and actuators revolutionize healthcare by enabling </w:t>
      </w:r>
      <w:r>
        <w:rPr>
          <w:rStyle w:val="Strong"/>
        </w:rPr>
        <w:t>smart monitoring, diagnosis, and treatment systems</w:t>
      </w:r>
      <w:r>
        <w:t xml:space="preserve">. Their integration with </w:t>
      </w:r>
      <w:proofErr w:type="spellStart"/>
      <w:r>
        <w:t>IoT</w:t>
      </w:r>
      <w:proofErr w:type="spellEnd"/>
      <w:r>
        <w:t xml:space="preserve"> and AI creates advanced medical solutions that enhance patient safety, reduce human error, and promote personalized medicine.</w:t>
      </w:r>
    </w:p>
    <w:p w14:paraId="3DE25915" w14:textId="77777777" w:rsidR="00740996" w:rsidRDefault="0074099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09851E" wp14:editId="2844A565">
                <wp:extent cx="5943600" cy="1270"/>
                <wp:effectExtent l="0" t="31750" r="0" b="36830"/>
                <wp:docPr id="44448718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BD9431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E7D0BA" w14:textId="00804691" w:rsidR="00370A5D" w:rsidRDefault="00370A5D">
      <w:pPr>
        <w:pStyle w:val="NormalWeb"/>
      </w:pPr>
    </w:p>
    <w:p w14:paraId="403F2D50" w14:textId="77777777" w:rsidR="00370A5D" w:rsidRDefault="00370A5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99EB6C" wp14:editId="41E957BD">
                <wp:extent cx="5943600" cy="1270"/>
                <wp:effectExtent l="0" t="31750" r="0" b="36830"/>
                <wp:docPr id="172963277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3CB7D2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BA2350" w14:textId="77777777" w:rsidR="00370A5D" w:rsidRPr="00A560D1" w:rsidRDefault="00370A5D">
      <w:pPr>
        <w:pStyle w:val="Heading2"/>
        <w:rPr>
          <w:rFonts w:eastAsia="Times New Roman"/>
          <w:sz w:val="44"/>
          <w:szCs w:val="44"/>
        </w:rPr>
      </w:pPr>
      <w:r w:rsidRPr="00A560D1">
        <w:rPr>
          <w:rStyle w:val="Strong"/>
          <w:rFonts w:eastAsia="Times New Roman"/>
          <w:b w:val="0"/>
          <w:bCs w:val="0"/>
          <w:sz w:val="44"/>
          <w:szCs w:val="44"/>
        </w:rPr>
        <w:t>Role of Sensors and Actuators in Automobile – Case Study</w:t>
      </w:r>
    </w:p>
    <w:p w14:paraId="49E99851" w14:textId="77777777" w:rsidR="00370A5D" w:rsidRDefault="00370A5D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Introduction</w:t>
      </w:r>
    </w:p>
    <w:p w14:paraId="2185369E" w14:textId="77777777" w:rsidR="00370A5D" w:rsidRDefault="00370A5D">
      <w:pPr>
        <w:pStyle w:val="NormalWeb"/>
      </w:pPr>
      <w:r>
        <w:t xml:space="preserve">Modern automobiles use a combination of </w:t>
      </w:r>
      <w:r>
        <w:rPr>
          <w:rStyle w:val="Strong"/>
        </w:rPr>
        <w:t>sensors</w:t>
      </w:r>
      <w:r>
        <w:t xml:space="preserve"> and </w:t>
      </w:r>
      <w:r>
        <w:rPr>
          <w:rStyle w:val="Strong"/>
        </w:rPr>
        <w:t>actuators</w:t>
      </w:r>
      <w:r>
        <w:t xml:space="preserve"> to ensure safety, efficiency, and comfort.</w:t>
      </w:r>
      <w:r>
        <w:br/>
        <w:t>Sensors gather real-time data about vehicle performance and surroundings, while actuators perform mechanical actions based on control signals from the Electronic Control Unit (ECU).</w:t>
      </w:r>
    </w:p>
    <w:p w14:paraId="0E8D010D" w14:textId="77777777" w:rsidR="00370A5D" w:rsidRDefault="00370A5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D7CEC5" wp14:editId="05241EA2">
                <wp:extent cx="5943600" cy="1270"/>
                <wp:effectExtent l="0" t="31750" r="0" b="36830"/>
                <wp:docPr id="178864052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3203EE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6E054C" w14:textId="77777777" w:rsidR="00370A5D" w:rsidRDefault="00370A5D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Role of Sensors in Automobiles</w:t>
      </w:r>
    </w:p>
    <w:p w14:paraId="61CE0994" w14:textId="77777777" w:rsidR="00370A5D" w:rsidRDefault="00370A5D">
      <w:pPr>
        <w:pStyle w:val="NormalWeb"/>
      </w:pPr>
      <w:r>
        <w:rPr>
          <w:rStyle w:val="Strong"/>
        </w:rPr>
        <w:t>Sensors</w:t>
      </w:r>
      <w:r>
        <w:t xml:space="preserve"> detect physical or environmental conditions and send signals to the ECU for processing.</w:t>
      </w:r>
    </w:p>
    <w:p w14:paraId="38524BDB" w14:textId="77777777" w:rsidR="00370A5D" w:rsidRDefault="00370A5D">
      <w:pPr>
        <w:pStyle w:val="NormalWeb"/>
      </w:pPr>
      <w:r>
        <w:rPr>
          <w:rStyle w:val="Strong"/>
        </w:rPr>
        <w:t>Common automobile sensors:</w:t>
      </w:r>
    </w:p>
    <w:p w14:paraId="4834E946" w14:textId="77777777" w:rsidR="00370A5D" w:rsidRDefault="00370A5D" w:rsidP="00370A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Oxygen Sensor:</w:t>
      </w:r>
      <w:r>
        <w:rPr>
          <w:rFonts w:eastAsia="Times New Roman"/>
        </w:rPr>
        <w:t xml:space="preserve"> Measures oxygen level in exhaust gases for fuel-air ratio control.</w:t>
      </w:r>
    </w:p>
    <w:p w14:paraId="30E5FEAB" w14:textId="77777777" w:rsidR="00370A5D" w:rsidRDefault="00370A5D" w:rsidP="00370A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Temperature Sensor:</w:t>
      </w:r>
      <w:r>
        <w:rPr>
          <w:rFonts w:eastAsia="Times New Roman"/>
        </w:rPr>
        <w:t xml:space="preserve"> Monitors engine coolant and air temperature.</w:t>
      </w:r>
    </w:p>
    <w:p w14:paraId="0267B09B" w14:textId="77777777" w:rsidR="00370A5D" w:rsidRDefault="00370A5D" w:rsidP="00370A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Speed Sensor:</w:t>
      </w:r>
      <w:r>
        <w:rPr>
          <w:rFonts w:eastAsia="Times New Roman"/>
        </w:rPr>
        <w:t xml:space="preserve"> Detects wheel or vehicle speed for ABS and speedometer.</w:t>
      </w:r>
    </w:p>
    <w:p w14:paraId="5EEECC8D" w14:textId="77777777" w:rsidR="00370A5D" w:rsidRDefault="00370A5D" w:rsidP="00370A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Throttle Position Sensor:</w:t>
      </w:r>
      <w:r>
        <w:rPr>
          <w:rFonts w:eastAsia="Times New Roman"/>
        </w:rPr>
        <w:t xml:space="preserve"> Detects accelerator pedal position.</w:t>
      </w:r>
    </w:p>
    <w:p w14:paraId="0A2A1771" w14:textId="77777777" w:rsidR="00370A5D" w:rsidRDefault="00370A5D" w:rsidP="00370A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Proximity and Parking Sensors:</w:t>
      </w:r>
      <w:r>
        <w:rPr>
          <w:rFonts w:eastAsia="Times New Roman"/>
        </w:rPr>
        <w:t xml:space="preserve"> Assist in collision avoidance and parking.</w:t>
      </w:r>
    </w:p>
    <w:p w14:paraId="0BD208D8" w14:textId="77777777" w:rsidR="00370A5D" w:rsidRDefault="00370A5D" w:rsidP="00370A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Fuel Level Sensor:</w:t>
      </w:r>
      <w:r>
        <w:rPr>
          <w:rFonts w:eastAsia="Times New Roman"/>
        </w:rPr>
        <w:t xml:space="preserve"> Measures fuel quantity in the tank.</w:t>
      </w:r>
    </w:p>
    <w:p w14:paraId="13AA0231" w14:textId="77777777" w:rsidR="00370A5D" w:rsidRDefault="00370A5D">
      <w:pPr>
        <w:pStyle w:val="NormalWeb"/>
      </w:pPr>
      <w:r>
        <w:rPr>
          <w:rStyle w:val="Strong"/>
        </w:rPr>
        <w:t>Functions:</w:t>
      </w:r>
    </w:p>
    <w:p w14:paraId="7C22BC5B" w14:textId="77777777" w:rsidR="00370A5D" w:rsidRDefault="00370A5D" w:rsidP="00370A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 fuel efficiency.</w:t>
      </w:r>
    </w:p>
    <w:p w14:paraId="5BA0F5DA" w14:textId="77777777" w:rsidR="00370A5D" w:rsidRDefault="00370A5D" w:rsidP="00370A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Reduce emissions.</w:t>
      </w:r>
    </w:p>
    <w:p w14:paraId="4904A3B5" w14:textId="77777777" w:rsidR="00370A5D" w:rsidRDefault="00370A5D" w:rsidP="00370A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Enhance driver safety and comfort.</w:t>
      </w:r>
    </w:p>
    <w:p w14:paraId="520925BA" w14:textId="77777777" w:rsidR="00370A5D" w:rsidRDefault="00370A5D" w:rsidP="00370A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Enable automation and diagnostics.</w:t>
      </w:r>
    </w:p>
    <w:p w14:paraId="43F93BA5" w14:textId="77777777" w:rsidR="00370A5D" w:rsidRDefault="00370A5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B7CFC4" wp14:editId="07AA84C6">
                <wp:extent cx="5943600" cy="1270"/>
                <wp:effectExtent l="0" t="31750" r="0" b="36830"/>
                <wp:docPr id="114353939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992F1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71F212" w14:textId="77777777" w:rsidR="00370A5D" w:rsidRDefault="00370A5D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Role of Actuators in Automobiles</w:t>
      </w:r>
    </w:p>
    <w:p w14:paraId="6D60812A" w14:textId="77777777" w:rsidR="00370A5D" w:rsidRDefault="00370A5D">
      <w:pPr>
        <w:pStyle w:val="NormalWeb"/>
      </w:pPr>
      <w:r>
        <w:rPr>
          <w:rStyle w:val="Strong"/>
        </w:rPr>
        <w:t>Actuators</w:t>
      </w:r>
      <w:r>
        <w:t xml:space="preserve"> convert electrical signals from the ECU into physical actions to control various mechanical components.</w:t>
      </w:r>
    </w:p>
    <w:p w14:paraId="2A48264A" w14:textId="77777777" w:rsidR="00370A5D" w:rsidRDefault="00370A5D">
      <w:pPr>
        <w:pStyle w:val="NormalWeb"/>
      </w:pPr>
      <w:r>
        <w:rPr>
          <w:rStyle w:val="Strong"/>
        </w:rPr>
        <w:t>Examples of automobile actuators:</w:t>
      </w:r>
    </w:p>
    <w:p w14:paraId="2CF1AC4A" w14:textId="77777777" w:rsidR="00370A5D" w:rsidRDefault="00370A5D" w:rsidP="00370A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Fuel Injector Actuator:</w:t>
      </w:r>
      <w:r>
        <w:rPr>
          <w:rFonts w:eastAsia="Times New Roman"/>
        </w:rPr>
        <w:t xml:space="preserve"> Controls the amount of fuel injected into the engine.</w:t>
      </w:r>
    </w:p>
    <w:p w14:paraId="4E6B70B1" w14:textId="77777777" w:rsidR="00370A5D" w:rsidRDefault="00370A5D" w:rsidP="00370A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Throttle Actuator:</w:t>
      </w:r>
      <w:r>
        <w:rPr>
          <w:rFonts w:eastAsia="Times New Roman"/>
        </w:rPr>
        <w:t xml:space="preserve"> Adjusts air intake for engine performance.</w:t>
      </w:r>
    </w:p>
    <w:p w14:paraId="0ACF2007" w14:textId="77777777" w:rsidR="00370A5D" w:rsidRDefault="00370A5D" w:rsidP="00370A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ABS Actuator:</w:t>
      </w:r>
      <w:r>
        <w:rPr>
          <w:rFonts w:eastAsia="Times New Roman"/>
        </w:rPr>
        <w:t xml:space="preserve"> Regulates brake pressure to prevent wheel lock.</w:t>
      </w:r>
    </w:p>
    <w:p w14:paraId="470C6B55" w14:textId="77777777" w:rsidR="00370A5D" w:rsidRDefault="00370A5D" w:rsidP="00370A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Electric Door Lock Actuator:</w:t>
      </w:r>
      <w:r>
        <w:rPr>
          <w:rFonts w:eastAsia="Times New Roman"/>
        </w:rPr>
        <w:t xml:space="preserve"> Locks/unlocks doors automatically.</w:t>
      </w:r>
    </w:p>
    <w:p w14:paraId="427E7DF6" w14:textId="77777777" w:rsidR="00370A5D" w:rsidRDefault="00370A5D" w:rsidP="00370A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Headlight Position Actuator:</w:t>
      </w:r>
      <w:r>
        <w:rPr>
          <w:rFonts w:eastAsia="Times New Roman"/>
        </w:rPr>
        <w:t xml:space="preserve"> Adjusts headlight beam angle.</w:t>
      </w:r>
    </w:p>
    <w:p w14:paraId="09B3174B" w14:textId="77777777" w:rsidR="00370A5D" w:rsidRDefault="00370A5D">
      <w:pPr>
        <w:pStyle w:val="NormalWeb"/>
      </w:pPr>
      <w:r>
        <w:rPr>
          <w:rStyle w:val="Strong"/>
        </w:rPr>
        <w:t>Functions:</w:t>
      </w:r>
    </w:p>
    <w:p w14:paraId="36915251" w14:textId="77777777" w:rsidR="00370A5D" w:rsidRDefault="00370A5D" w:rsidP="00370A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Execute precise control operations.</w:t>
      </w:r>
    </w:p>
    <w:p w14:paraId="000FBE81" w14:textId="77777777" w:rsidR="00370A5D" w:rsidRDefault="00370A5D" w:rsidP="00370A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Respond instantly to sensor data.</w:t>
      </w:r>
    </w:p>
    <w:p w14:paraId="770BFC81" w14:textId="77777777" w:rsidR="00370A5D" w:rsidRDefault="00370A5D" w:rsidP="00370A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Enhance driving performance and safety.</w:t>
      </w:r>
    </w:p>
    <w:p w14:paraId="21E2D00F" w14:textId="77777777" w:rsidR="00370A5D" w:rsidRDefault="00370A5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B448FE" wp14:editId="2661006E">
                <wp:extent cx="5943600" cy="1270"/>
                <wp:effectExtent l="0" t="31750" r="0" b="36830"/>
                <wp:docPr id="17564847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D3930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54A5D8" w14:textId="77777777" w:rsidR="00370A5D" w:rsidRDefault="00370A5D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Case Study: Anti-lock Braking System (ABS)</w:t>
      </w:r>
    </w:p>
    <w:p w14:paraId="6B6B1380" w14:textId="77777777" w:rsidR="00370A5D" w:rsidRDefault="00370A5D">
      <w:pPr>
        <w:pStyle w:val="NormalWeb"/>
      </w:pPr>
      <w:r>
        <w:rPr>
          <w:rStyle w:val="Strong"/>
        </w:rPr>
        <w:t>Problem:</w:t>
      </w:r>
      <w:r>
        <w:t xml:space="preserve"> Traditional braking systems cause wheels to lock during sudden braking, leading to skidding and loss of control.</w:t>
      </w:r>
    </w:p>
    <w:p w14:paraId="05D81302" w14:textId="77777777" w:rsidR="00370A5D" w:rsidRDefault="00370A5D">
      <w:pPr>
        <w:pStyle w:val="NormalWeb"/>
      </w:pPr>
      <w:r>
        <w:rPr>
          <w:rStyle w:val="Strong"/>
        </w:rPr>
        <w:t>Solution Using Sensors and Actuators:</w:t>
      </w:r>
    </w:p>
    <w:p w14:paraId="4D5DF0CB" w14:textId="77777777" w:rsidR="00370A5D" w:rsidRDefault="00370A5D" w:rsidP="00370A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Wheel Speed Sensors:</w:t>
      </w:r>
      <w:r>
        <w:rPr>
          <w:rFonts w:eastAsia="Times New Roman"/>
        </w:rPr>
        <w:t xml:space="preserve"> Continuously monitor the rotation speed of each wheel.</w:t>
      </w:r>
    </w:p>
    <w:p w14:paraId="27EB7703" w14:textId="77777777" w:rsidR="00370A5D" w:rsidRDefault="00370A5D" w:rsidP="00370A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Electronic Control Unit (ECU):</w:t>
      </w:r>
      <w:r>
        <w:rPr>
          <w:rFonts w:eastAsia="Times New Roman"/>
        </w:rPr>
        <w:t xml:space="preserve"> Detects if a wheel is about to lock.</w:t>
      </w:r>
    </w:p>
    <w:p w14:paraId="0F416AB6" w14:textId="77777777" w:rsidR="00370A5D" w:rsidRDefault="00370A5D" w:rsidP="00370A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Hydraulic Actuator (ABS Modulator):</w:t>
      </w:r>
      <w:r>
        <w:rPr>
          <w:rFonts w:eastAsia="Times New Roman"/>
        </w:rPr>
        <w:t xml:space="preserve"> Modulates brake pressure to prevent wheel lock.</w:t>
      </w:r>
    </w:p>
    <w:p w14:paraId="5BA77992" w14:textId="77777777" w:rsidR="00370A5D" w:rsidRDefault="00370A5D">
      <w:pPr>
        <w:pStyle w:val="NormalWeb"/>
      </w:pPr>
      <w:r>
        <w:rPr>
          <w:rStyle w:val="Strong"/>
        </w:rPr>
        <w:t>Outcome:</w:t>
      </w:r>
    </w:p>
    <w:p w14:paraId="42EFAB62" w14:textId="77777777" w:rsidR="00370A5D" w:rsidRDefault="00370A5D" w:rsidP="00370A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Improved vehicle stability and steering control.</w:t>
      </w:r>
    </w:p>
    <w:p w14:paraId="7F8EA42B" w14:textId="77777777" w:rsidR="00370A5D" w:rsidRDefault="00370A5D" w:rsidP="00370A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Reduced braking distance.</w:t>
      </w:r>
    </w:p>
    <w:p w14:paraId="1E3CF019" w14:textId="77777777" w:rsidR="00370A5D" w:rsidRDefault="00370A5D" w:rsidP="00370A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Enhanced passenger safety.</w:t>
      </w:r>
    </w:p>
    <w:p w14:paraId="22D3A6E8" w14:textId="77777777" w:rsidR="00370A5D" w:rsidRDefault="00370A5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5A52BA" wp14:editId="0E249073">
                <wp:extent cx="5943600" cy="1270"/>
                <wp:effectExtent l="0" t="31750" r="0" b="36830"/>
                <wp:docPr id="57408241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724C9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B6D21F" w14:textId="77777777" w:rsidR="00370A5D" w:rsidRDefault="00370A5D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Conclusion</w:t>
      </w:r>
    </w:p>
    <w:p w14:paraId="7CA7BFCE" w14:textId="77777777" w:rsidR="00370A5D" w:rsidRDefault="00370A5D">
      <w:pPr>
        <w:pStyle w:val="NormalWeb"/>
      </w:pPr>
      <w:r>
        <w:t xml:space="preserve">Sensors and actuators are the </w:t>
      </w:r>
      <w:r>
        <w:rPr>
          <w:rStyle w:val="Strong"/>
        </w:rPr>
        <w:t>core components</w:t>
      </w:r>
      <w:r>
        <w:t xml:space="preserve"> of modern automotive systems.</w:t>
      </w:r>
      <w:r>
        <w:br/>
        <w:t xml:space="preserve">They enable intelligent, automated, and safe vehicle operation by providing real-time monitoring and active control of various subsystems such as </w:t>
      </w:r>
      <w:r>
        <w:rPr>
          <w:rStyle w:val="Strong"/>
        </w:rPr>
        <w:t>engine, brakes, fuel, and safety features</w:t>
      </w:r>
      <w:r>
        <w:t>.</w:t>
      </w:r>
    </w:p>
    <w:p w14:paraId="4A764C27" w14:textId="77777777" w:rsidR="00370A5D" w:rsidRDefault="00370A5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C64E64" wp14:editId="71BA1829">
                <wp:extent cx="5943600" cy="1270"/>
                <wp:effectExtent l="0" t="31750" r="0" b="36830"/>
                <wp:docPr id="113495126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D071F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48DED9" w14:textId="5303C767" w:rsidR="00370A5D" w:rsidRDefault="00370A5D">
      <w:pPr>
        <w:pStyle w:val="NormalWeb"/>
      </w:pPr>
    </w:p>
    <w:p w14:paraId="0BAEB326" w14:textId="77777777" w:rsidR="00740996" w:rsidRDefault="00740996"/>
    <w:sectPr w:rsidR="007409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58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D57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023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B1D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C06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22E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867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C0A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707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53B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262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812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EC4E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2F7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464416">
    <w:abstractNumId w:val="7"/>
  </w:num>
  <w:num w:numId="2" w16cid:durableId="1448281120">
    <w:abstractNumId w:val="4"/>
  </w:num>
  <w:num w:numId="3" w16cid:durableId="1171217174">
    <w:abstractNumId w:val="10"/>
  </w:num>
  <w:num w:numId="4" w16cid:durableId="1078600043">
    <w:abstractNumId w:val="2"/>
  </w:num>
  <w:num w:numId="5" w16cid:durableId="1323854965">
    <w:abstractNumId w:val="5"/>
  </w:num>
  <w:num w:numId="6" w16cid:durableId="641158724">
    <w:abstractNumId w:val="0"/>
  </w:num>
  <w:num w:numId="7" w16cid:durableId="927081237">
    <w:abstractNumId w:val="6"/>
  </w:num>
  <w:num w:numId="8" w16cid:durableId="1482766739">
    <w:abstractNumId w:val="8"/>
  </w:num>
  <w:num w:numId="9" w16cid:durableId="1830898862">
    <w:abstractNumId w:val="13"/>
  </w:num>
  <w:num w:numId="10" w16cid:durableId="994378839">
    <w:abstractNumId w:val="11"/>
  </w:num>
  <w:num w:numId="11" w16cid:durableId="1084838244">
    <w:abstractNumId w:val="1"/>
  </w:num>
  <w:num w:numId="12" w16cid:durableId="877741619">
    <w:abstractNumId w:val="3"/>
  </w:num>
  <w:num w:numId="13" w16cid:durableId="568997393">
    <w:abstractNumId w:val="9"/>
  </w:num>
  <w:num w:numId="14" w16cid:durableId="21226077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996"/>
    <w:rsid w:val="00370A5D"/>
    <w:rsid w:val="003F748E"/>
    <w:rsid w:val="00740996"/>
    <w:rsid w:val="00A560D1"/>
    <w:rsid w:val="00E7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B030C4"/>
  <w15:chartTrackingRefBased/>
  <w15:docId w15:val="{B1F19FE8-52B7-BE45-BB91-5F2BFE32B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0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0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9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099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409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737</Words>
  <Characters>4205</Characters>
  <Application>Microsoft Office Word</Application>
  <DocSecurity>0</DocSecurity>
  <Lines>35</Lines>
  <Paragraphs>9</Paragraphs>
  <ScaleCrop>false</ScaleCrop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R</dc:creator>
  <cp:keywords/>
  <dc:description/>
  <cp:lastModifiedBy>Praveen R</cp:lastModifiedBy>
  <cp:revision>2</cp:revision>
  <dcterms:created xsi:type="dcterms:W3CDTF">2025-11-06T10:05:00Z</dcterms:created>
  <dcterms:modified xsi:type="dcterms:W3CDTF">2025-11-06T10:05:00Z</dcterms:modified>
</cp:coreProperties>
</file>