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ind w:firstLine="720" w:left="2160"/>
      </w:pPr>
      <w:r>
        <w:rPr>
          <w:b w:val="true"/>
          <w:sz w:val="28"/>
        </w:rPr>
        <w:t xml:space="preserve">Resource Utilization </w:t>
      </w:r>
    </w:p>
    <w:p>
      <w:pPr>
        <w:pBdr/>
        <w:rPr>
          <w:b w:val="true"/>
          <w:sz w:val="22"/>
        </w:rPr>
      </w:pPr>
      <w:r>
        <w:rPr>
          <w:b w:val="true"/>
          <w:sz w:val="22"/>
        </w:rPr>
        <w:t>Duration : 30 days</w:t>
      </w:r>
    </w:p>
    <w:p>
      <w:pPr>
        <w:pBdr/>
        <w:rPr>
          <w:b w:val="true"/>
          <w:sz w:val="22"/>
        </w:rPr>
      </w:pPr>
    </w:p>
    <w:p>
      <w:pPr>
        <w:pBdr/>
        <w:rPr>
          <w:b w:val="true"/>
          <w:sz w:val="22"/>
        </w:rPr>
      </w:pPr>
      <w:r>
        <w:rPr>
          <w:b w:val="true"/>
          <w:sz w:val="22"/>
        </w:rPr>
        <w:t>EC2-Instance</w:t>
      </w:r>
    </w:p>
    <w:p>
      <w:pPr>
        <w:pStyle w:val="Heading4"/>
        <w:pBdr/>
        <w:shd w:fill="FFFFFF" w:val="clear" w:color="auto"/>
        <w:spacing w:line="240" w:after="75" w:before="150"/>
        <w:rPr>
          <w:b w:val="true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111111"/>
          <w:spacing w:val="0"/>
          <w:sz w:val="22"/>
          <w:shd w:fill="auto" w:val="clear" w:color="auto"/>
        </w:rPr>
        <w:t>BCPROD-P1</w:t>
      </w:r>
    </w:p>
    <w:p>
      <w:pPr>
        <w:pStyle w:val="Normal"/>
        <w:pBdr/>
        <w:rPr/>
      </w:pPr>
    </w:p>
    <w:p>
      <w:pPr>
        <w:pBdr/>
        <w:rPr/>
      </w:pPr>
      <w:r>
        <w:rPr>
          <w:b w:val="true"/>
          <w:sz w:val="22"/>
        </w:rPr>
        <w:t>CPU Utilization(%)</w:t>
      </w:r>
      <w:r>
        <w:rPr>
          <w:b w:val="true"/>
          <w:sz w:val="22"/>
        </w:rPr>
        <w:t>:</w:t>
      </w:r>
    </w:p>
    <w:p>
      <w:pPr>
        <w:pBdr/>
        <w:rPr>
          <w:b w:val="true"/>
          <w:sz w:val="22"/>
        </w:rPr>
      </w:pPr>
    </w:p>
    <w:p>
      <w:pPr>
        <w:pBdr/>
        <w:rPr>
          <w:b w:val="true"/>
          <w:sz w:val="22"/>
        </w:rPr>
      </w:pPr>
      <w:r>
        <w:rPr>
          <w:b w:val="true"/>
          <w:sz w:val="22"/>
        </w:rPr>
        <w:t xml:space="preserve">Average : 2.96 </w:t>
      </w:r>
      <w:r>
        <w:tab/>
      </w:r>
      <w:r>
        <w:rPr>
          <w:b w:val="true"/>
          <w:sz w:val="22"/>
        </w:rPr>
        <w:t>Min : 0.92</w:t>
      </w:r>
      <w:r>
        <w:tab/>
      </w:r>
      <w:r>
        <w:tab/>
      </w:r>
      <w:r>
        <w:rPr>
          <w:b w:val="true"/>
          <w:sz w:val="22"/>
        </w:rPr>
        <w:t>Max : 20.76</w:t>
      </w:r>
    </w:p>
    <w:p>
      <w:pPr>
        <w:pBdr/>
        <w:rPr/>
      </w:pPr>
    </w:p>
    <w:p>
      <w:pPr>
        <w:pBdr/>
        <w:rPr/>
      </w:pPr>
      <w:r>
        <w:drawing>
          <wp:inline distT="0" distR="0" distB="0" distL="0">
            <wp:extent cx="5943600" cy="179366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/>
      </w:pPr>
    </w:p>
    <w:p>
      <w:pPr>
        <w:pStyle w:val="Heading5"/>
        <w:pBdr/>
        <w:shd w:fill="auto" w:val="clear" w:color="auto"/>
        <w:spacing w:line="264" w:after="75" w:before="150"/>
      </w:pPr>
      <w:r>
        <w:rPr>
          <w:color w:val="111111"/>
        </w:rPr>
        <w:t>Network Traffic</w:t>
      </w:r>
      <w:bookmarkStart w:id="0" w:name="_Toc3y3e9v99utbx"/>
      <w:bookmarkEnd w:id="0"/>
      <w:r>
        <w:rPr>
          <w:color w:val="111111"/>
          <w:sz w:val="24"/>
        </w:rPr>
        <w:t>(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FFFFFF" w:val="clear" w:color="auto"/>
        </w:rPr>
        <w:t>Bytes)</w:t>
      </w:r>
    </w:p>
    <w:p>
      <w:pPr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FFFFFF" w:val="clear" w:color="auto"/>
        </w:rPr>
        <w:t>Received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 xml:space="preserve"> </w:t>
      </w:r>
    </w:p>
    <w:p>
      <w:pPr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Average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143,807,525.33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 </w:t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Min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5,291,265</w:t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Max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940,839,321.6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FFFFFF" w:val="clear" w:color="auto"/>
        </w:rPr>
        <w:t>Sent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 xml:space="preserve">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18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Average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43,999,538.51</w:t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Min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4,145,818.2</w:t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Max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1,049,478,091.6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18"/>
          <w:shd w:fill="auto" w:val="clear" w:color="auto"/>
          <w:vertAlign w:val="superscript"/>
        </w:rPr>
      </w:pPr>
    </w:p>
    <w:p>
      <w:pPr>
        <w:pBdr/>
        <w:rPr/>
      </w:pPr>
    </w:p>
    <w:p>
      <w:pPr>
        <w:pBdr/>
        <w:rPr/>
      </w:pPr>
      <w:r>
        <w:drawing>
          <wp:inline distT="0" distR="0" distB="0" distL="0">
            <wp:extent cx="5943600" cy="211636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/>
      </w:pPr>
    </w:p>
    <w:p>
      <w:pPr>
        <w:pBdr/>
        <w:rPr/>
      </w:pPr>
    </w:p>
    <w:p>
      <w:pPr>
        <w:pStyle w:val="Heading4"/>
        <w:pBdr/>
        <w:shd w:fill="FFFFFF" w:val="clear" w:color="auto"/>
        <w:spacing w:line="240" w:after="75" w:before="150"/>
      </w:pPr>
      <w:r>
        <w:rPr>
          <w:b w:val="false"/>
          <w:i w:val="false"/>
          <w:color w:val="111111"/>
          <w:sz w:val="24"/>
        </w:rPr>
        <w:t>BCPROD-P2</w:t>
      </w:r>
      <w:bookmarkStart w:id="1" w:name="_Tocs418qfpq9pny"/>
      <w:bookmarkEnd w:id="0"/>
    </w:p>
    <w:p>
      <w:pPr>
        <w:pStyle w:val="Normal"/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CPU Utilization(%):</w:t>
      </w:r>
    </w:p>
    <w:p>
      <w:pPr>
        <w:pStyle w:val="Normal"/>
        <w:pBdr/>
        <w:rPr>
          <w:b w:val="true"/>
          <w:sz w:val="22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111111"/>
          <w:spacing w:val="0"/>
          <w:sz w:val="24"/>
          <w:shd w:fill="FFFFFF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Average : 2.98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Min : 01.03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Max : 20.85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drawing>
          <wp:inline distT="0" distR="0" distB="0" distL="0">
            <wp:extent cx="5943600" cy="1892406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Style w:val="Heading5"/>
        <w:pBdr/>
        <w:shd w:fill="auto" w:val="clear" w:color="auto"/>
        <w:spacing w:line="264" w:after="75" w:before="150"/>
        <w:rPr>
          <w:b w:val="true"/>
        </w:rPr>
      </w:pPr>
      <w:r>
        <w:rPr>
          <w:b w:val="true"/>
          <w:color w:val="111111"/>
        </w:rPr>
        <w:t>Network Traffic</w:t>
      </w:r>
      <w:bookmarkStart w:id="2" w:name="_Toc85bdq3jxnpom"/>
      <w:bookmarkEnd w:id="0"/>
      <w:r>
        <w:rPr>
          <w:b w:val="true"/>
          <w:color w:val="111111"/>
        </w:rPr>
        <w:t>(</w:t>
      </w:r>
      <w:r>
        <w:rPr>
          <w:b w:val="true"/>
          <w:color w:val="000000"/>
          <w:shd w:fill="FFFFFF" w:val="clear" w:color="auto"/>
        </w:rPr>
        <w:t>Bytes)</w:t>
      </w:r>
    </w:p>
    <w:p>
      <w:pPr>
        <w:pStyle w:val="Normal"/>
        <w:pBdr/>
        <w:rPr>
          <w:b w:val="true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FFFFFF" w:val="clear" w:color="auto"/>
        </w:rPr>
        <w:t>Received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 xml:space="preserve"> </w:t>
      </w:r>
    </w:p>
    <w:p>
      <w:pPr>
        <w:pStyle w:val="Normal"/>
        <w:pBdr/>
        <w:rPr>
          <w:b w:val="true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Average :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1"/>
          <w:shd w:fill="FFFFFF" w:val="clear" w:color="auto"/>
        </w:rPr>
        <w:t>180,877,549.1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 </w:t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Min :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1"/>
          <w:shd w:fill="FFFFFF" w:val="clear" w:color="auto"/>
        </w:rPr>
        <w:t>9,494,000.6</w:t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Max :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1"/>
          <w:shd w:fill="FFFFFF" w:val="clear" w:color="auto"/>
        </w:rPr>
        <w:t>3,987,442,628.6</w:t>
      </w: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FFFFFF" w:val="clear" w:color="auto"/>
        </w:rPr>
        <w:t>Sent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 xml:space="preserve"> </w:t>
      </w: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shd w:fill="auto" w:val="clear" w:color="auto"/>
          <w:vertAlign w:val="superscript"/>
        </w:rPr>
      </w:pPr>
    </w:p>
    <w:p>
      <w:pPr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Average :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1"/>
          <w:shd w:fill="FFFFFF" w:val="clear" w:color="auto"/>
        </w:rPr>
        <w:t>52,588,509.08</w:t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Min :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1"/>
          <w:shd w:fill="FFFFFF" w:val="clear" w:color="auto"/>
        </w:rPr>
        <w:t>52,588,509.08</w:t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Max :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1"/>
          <w:shd w:fill="FFFFFF" w:val="clear" w:color="auto"/>
        </w:rPr>
        <w:t>521,408,428.6</w:t>
      </w:r>
    </w:p>
    <w:p>
      <w:pPr>
        <w:pStyle w:val="Normal"/>
        <w:pBdr/>
        <w:rPr/>
      </w:pPr>
    </w:p>
    <w:p>
      <w:pPr>
        <w:pBdr/>
        <w:rPr/>
      </w:pPr>
      <w:r>
        <w:drawing>
          <wp:inline distT="0" distR="0" distB="0" distL="0">
            <wp:extent cx="5943600" cy="2192403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/>
      </w:pPr>
    </w:p>
    <w:p>
      <w:pPr>
        <w:pStyle w:val="Heading4"/>
        <w:pBdr/>
        <w:shd w:fill="FFFFFF" w:val="clear" w:color="auto"/>
        <w:spacing w:line="240" w:after="75" w:before="150"/>
      </w:pPr>
      <w:r>
        <w:rPr>
          <w:b w:val="false"/>
          <w:i w:val="false"/>
          <w:color w:val="111111"/>
          <w:sz w:val="24"/>
        </w:rPr>
        <w:t>BCPROD-P3</w:t>
      </w:r>
      <w:bookmarkStart w:id="3" w:name="_Toc2tcv4llt6mhj"/>
      <w:bookmarkEnd w:id="0"/>
    </w:p>
    <w:p>
      <w:pPr>
        <w:pStyle w:val="Normal"/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CPU Utilization(%):</w:t>
      </w:r>
    </w:p>
    <w:p>
      <w:pPr>
        <w:pStyle w:val="Normal"/>
        <w:pBdr/>
        <w:rPr>
          <w:b w:val="true"/>
          <w:sz w:val="22"/>
        </w:rPr>
      </w:pPr>
    </w:p>
    <w:p>
      <w:pPr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Average : 1.89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Min : 0.71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Max : 11.67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drawing>
          <wp:inline distT="0" distR="0" distB="0" distL="0">
            <wp:extent cx="5943600" cy="189927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Heading5"/>
        <w:pBdr/>
        <w:shd w:fill="auto" w:val="clear" w:color="auto"/>
        <w:spacing w:line="264" w:after="75" w:before="150"/>
      </w:pPr>
      <w:r>
        <w:rPr>
          <w:b w:val="true"/>
          <w:color w:val="111111"/>
        </w:rPr>
        <w:t>Network Traffic</w:t>
      </w:r>
      <w:bookmarkStart w:id="4" w:name="_Tocwh2ia5dtrw0s"/>
      <w:bookmarkEnd w:id="0"/>
      <w:r>
        <w:rPr>
          <w:b w:val="true"/>
          <w:color w:val="111111"/>
        </w:rPr>
        <w:t>(</w:t>
      </w:r>
      <w:r>
        <w:rPr>
          <w:b w:val="true"/>
          <w:color w:val="000000"/>
          <w:shd w:fill="FFFFFF" w:val="clear" w:color="auto"/>
        </w:rPr>
        <w:t>Bytes)</w:t>
      </w:r>
    </w:p>
    <w:p>
      <w:pPr>
        <w:pStyle w:val="Normal"/>
        <w:pBdr/>
        <w:rPr>
          <w:b w:val="true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FFFFFF" w:val="clear" w:color="auto"/>
        </w:rPr>
        <w:t>Received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 xml:space="preserve"> </w:t>
      </w:r>
    </w:p>
    <w:p>
      <w:pPr>
        <w:pStyle w:val="Normal"/>
        <w:pBdr/>
        <w:rPr>
          <w:b w:val="true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Average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148,966,108.83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 </w:t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Min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975,994.67</w:t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Max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3,335,789,273</w:t>
      </w: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FFFFFF" w:val="clear" w:color="auto"/>
        </w:rPr>
        <w:t>Sent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 xml:space="preserve"> </w:t>
      </w: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shd w:fill="auto" w:val="clear" w:color="auto"/>
          <w:vertAlign w:val="superscript"/>
        </w:rPr>
      </w:pPr>
    </w:p>
    <w:p>
      <w:pPr>
        <w:pStyle w:val="Normal"/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Average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46,665,839.93</w:t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Min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811,728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Max :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781,603,511.33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drawing>
          <wp:inline distT="0" distR="0" distB="0" distL="0">
            <wp:extent cx="5943600" cy="2176919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Heading4"/>
        <w:pBdr/>
        <w:shd w:fill="FFFFFF" w:val="clear" w:color="auto"/>
        <w:spacing w:line="240" w:after="75" w:before="150"/>
        <w:rPr>
          <w:b w:val="false"/>
          <w:i w:val="false"/>
          <w:color w:val="111111"/>
          <w:sz w:val="27"/>
          <w:vertAlign w:val="superscript"/>
        </w:rPr>
      </w:pPr>
    </w:p>
    <w:p>
      <w:pPr>
        <w:pStyle w:val="Heading4"/>
        <w:pBdr/>
        <w:shd w:fill="FFFFFF" w:val="clear" w:color="auto"/>
        <w:spacing w:line="240" w:after="75" w:before="150"/>
      </w:pPr>
      <w:r>
        <w:rPr>
          <w:b w:val="false"/>
          <w:i w:val="false"/>
          <w:color w:val="111111"/>
          <w:sz w:val="24"/>
        </w:rPr>
        <w:t>BCPROD-P4</w:t>
      </w:r>
      <w:bookmarkStart w:id="5" w:name="_Tocm9d7s48d612h"/>
      <w:bookmarkEnd w:id="0"/>
    </w:p>
    <w:p>
      <w:pPr>
        <w:pStyle w:val="Normal"/>
        <w:pBdr/>
        <w:rPr/>
      </w:pPr>
    </w:p>
    <w:p>
      <w:pPr>
        <w:pStyle w:val="Normal"/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CPU Utilization(%):</w:t>
      </w:r>
    </w:p>
    <w:p>
      <w:pPr>
        <w:pStyle w:val="Normal"/>
        <w:pBdr/>
        <w:rPr>
          <w:b w:val="true"/>
          <w:sz w:val="22"/>
        </w:rPr>
      </w:pPr>
    </w:p>
    <w:p>
      <w:pPr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Average : 1.76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Min : 0.65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Max : 12.27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drawing>
          <wp:inline distT="0" distR="0" distB="0" distL="0">
            <wp:extent cx="5943600" cy="1918363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Heading5"/>
        <w:pBdr/>
        <w:shd w:fill="auto" w:val="clear" w:color="auto"/>
        <w:spacing w:line="264" w:after="75" w:before="150"/>
      </w:pPr>
      <w:r>
        <w:rPr>
          <w:b w:val="true"/>
          <w:color w:val="111111"/>
        </w:rPr>
        <w:t>Network Traffic</w:t>
      </w:r>
      <w:bookmarkStart w:id="6" w:name="_Toczd6ki7vymndh"/>
      <w:bookmarkEnd w:id="0"/>
      <w:r>
        <w:rPr>
          <w:b w:val="true"/>
          <w:color w:val="111111"/>
        </w:rPr>
        <w:t>(</w:t>
      </w:r>
      <w:r>
        <w:rPr>
          <w:b w:val="true"/>
          <w:color w:val="000000"/>
          <w:shd w:fill="FFFFFF" w:val="clear" w:color="auto"/>
        </w:rPr>
        <w:t>Bytes)</w:t>
      </w:r>
    </w:p>
    <w:p>
      <w:pPr>
        <w:pStyle w:val="Normal"/>
        <w:pBdr/>
        <w:rPr>
          <w:b w:val="true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FFFFFF" w:val="clear" w:color="auto"/>
        </w:rPr>
        <w:t>Received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 xml:space="preserve"> </w:t>
      </w:r>
    </w:p>
    <w:p>
      <w:pPr>
        <w:pStyle w:val="Normal"/>
        <w:pBdr/>
        <w:rPr>
          <w:b w:val="true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Average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157,897,525.57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 </w:t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Min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7,415,452.83</w:t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Max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1,073,912,777.5</w:t>
      </w: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FFFFFF" w:val="clear" w:color="auto"/>
        </w:rPr>
        <w:t>Sent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 xml:space="preserve"> </w:t>
      </w: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4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Average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49,486,421.45</w:t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Min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3,205,522.5</w:t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Max :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474,154,708.83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drawing>
          <wp:inline distT="0" distR="0" distB="0" distL="0">
            <wp:extent cx="5943600" cy="2066134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RDS Instance :</w:t>
      </w:r>
    </w:p>
    <w:p>
      <w:pPr>
        <w:pStyle w:val="Heading4"/>
        <w:pBdr/>
        <w:shd w:fill="FFFFFF" w:val="clear" w:color="auto"/>
        <w:spacing w:line="240" w:after="75" w:before="150"/>
      </w:pPr>
      <w:r>
        <w:rPr>
          <w:b w:val="false"/>
          <w:i w:val="false"/>
          <w:color w:val="111111"/>
          <w:sz w:val="27"/>
        </w:rPr>
        <w:t>bcdevinstance01</w:t>
      </w:r>
      <w:bookmarkStart w:id="7" w:name="_Toc5mxg4ud0xllf"/>
      <w:bookmarkEnd w:id="0"/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Normal"/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CPU Utilization(%):</w:t>
      </w:r>
    </w:p>
    <w:p>
      <w:pPr>
        <w:pStyle w:val="Normal"/>
        <w:pBdr/>
        <w:rPr>
          <w:b w:val="true"/>
          <w:sz w:val="22"/>
        </w:rPr>
      </w:pPr>
    </w:p>
    <w:p>
      <w:pPr>
        <w:pStyle w:val="Normal"/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Average : 1.49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Min : 1.32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Max : 9.17</w:t>
      </w:r>
    </w:p>
    <w:p>
      <w:pPr>
        <w:pStyle w:val="Normal"/>
        <w:pBdr/>
        <w:rPr/>
      </w:pPr>
    </w:p>
    <w:p>
      <w:pPr>
        <w:pStyle w:val="Normal"/>
        <w:pBdr/>
        <w:shd w:fill="FFFFFF" w:val="clear" w:color="auto"/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drawing>
          <wp:inline distT="0" distR="0" distB="0" distL="0">
            <wp:extent cx="5943600" cy="1927503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Heading5"/>
        <w:pBdr/>
        <w:shd w:fill="auto" w:val="clear" w:color="auto"/>
        <w:spacing w:line="264" w:after="75" w:before="150"/>
        <w:rPr>
          <w:color w:val="111111"/>
          <w:vertAlign w:val="superscript"/>
        </w:rPr>
      </w:pPr>
    </w:p>
    <w:p>
      <w:pPr>
        <w:pStyle w:val="Heading5"/>
        <w:pBdr/>
        <w:shd w:fill="auto" w:val="clear" w:color="auto"/>
        <w:spacing w:line="264" w:after="75" w:before="150"/>
        <w:rPr>
          <w:color w:val="111111"/>
          <w:vertAlign w:val="superscript"/>
        </w:rPr>
      </w:pPr>
    </w:p>
    <w:p>
      <w:pPr>
        <w:pStyle w:val="Heading5"/>
        <w:pBdr/>
        <w:shd w:fill="auto" w:val="clear" w:color="auto"/>
        <w:spacing w:line="264" w:after="75" w:before="150"/>
        <w:rPr>
          <w:color w:val="111111"/>
          <w:vertAlign w:val="superscript"/>
        </w:rPr>
      </w:pPr>
    </w:p>
    <w:p>
      <w:pPr>
        <w:pStyle w:val="Heading5"/>
        <w:pBdr/>
        <w:shd w:fill="auto" w:val="clear" w:color="auto"/>
        <w:spacing w:line="264" w:after="75" w:before="150"/>
        <w:rPr>
          <w:color w:val="111111"/>
          <w:vertAlign w:val="superscript"/>
        </w:rPr>
      </w:pPr>
    </w:p>
    <w:p>
      <w:pPr>
        <w:pStyle w:val="Heading5"/>
        <w:pBdr/>
        <w:shd w:fill="auto" w:val="clear" w:color="auto"/>
        <w:spacing w:line="264" w:after="75" w:before="150"/>
      </w:pPr>
      <w:r>
        <w:rPr>
          <w:b w:val="true"/>
          <w:color w:val="111111"/>
        </w:rPr>
        <w:t>Database Connections</w:t>
      </w:r>
      <w:bookmarkStart w:id="8" w:name="_Toc6j2lxtqi6puu"/>
      <w:bookmarkEnd w:id="0"/>
      <w:r>
        <w:rPr>
          <w:b w:val="true"/>
          <w:color w:val="111111"/>
        </w:rPr>
        <w:t>(Count)</w:t>
      </w:r>
    </w:p>
    <w:p>
      <w:pPr>
        <w:pStyle w:val="Normal"/>
        <w:pBdr/>
        <w:rPr/>
      </w:pPr>
    </w:p>
    <w:p>
      <w:pPr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Average : 0.31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Min : 0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Max : 210</w:t>
      </w:r>
    </w:p>
    <w:p>
      <w:pPr>
        <w:pBdr/>
        <w:rPr/>
      </w:pPr>
    </w:p>
    <w:p>
      <w:pPr>
        <w:pBdr/>
        <w:rPr/>
      </w:pPr>
    </w:p>
    <w:p>
      <w:pPr>
        <w:pBdr/>
        <w:rPr/>
      </w:pPr>
      <w:r>
        <w:drawing>
          <wp:inline distT="0" distR="0" distB="0" distL="0">
            <wp:extent cx="5848350" cy="1852612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5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/>
      </w:pPr>
    </w:p>
    <w:p>
      <w:pPr>
        <w:pStyle w:val="Heading5"/>
        <w:pBdr/>
        <w:shd w:fill="auto" w:val="clear" w:color="auto"/>
        <w:spacing w:line="264" w:after="75" w:before="150"/>
        <w:rPr>
          <w:color w:val="111111"/>
          <w:vertAlign w:val="superscript"/>
        </w:rPr>
      </w:pPr>
    </w:p>
    <w:p>
      <w:pPr>
        <w:pStyle w:val="Heading5"/>
        <w:pBdr/>
        <w:shd w:fill="auto" w:val="clear" w:color="auto"/>
        <w:spacing w:line="264" w:after="75" w:before="150"/>
      </w:pPr>
      <w:r>
        <w:rPr>
          <w:b w:val="true"/>
          <w:color w:val="111111"/>
          <w:sz w:val="24"/>
        </w:rPr>
        <w:t>Freeable Memory</w:t>
      </w:r>
      <w:bookmarkStart w:id="9" w:name="_Tocum8ln5pkz7gv"/>
      <w:bookmarkEnd w:id="0"/>
      <w:r>
        <w:rPr>
          <w:b w:val="true"/>
          <w:color w:val="111111"/>
          <w:sz w:val="24"/>
        </w:rPr>
        <w:t>(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FFFFFF" w:val="clear" w:color="auto"/>
        </w:rPr>
        <w:t>Bytes)</w:t>
      </w:r>
    </w:p>
    <w:p>
      <w:pPr>
        <w:pStyle w:val="Normal"/>
        <w:pBdr/>
        <w:rPr/>
      </w:pPr>
    </w:p>
    <w:p>
      <w:pPr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Average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2,964,787,622.75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Min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2,873,410,218.67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Max :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3,147,089,237.33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  <w:r>
        <w:drawing>
          <wp:inline distT="0" distR="0" distB="0" distL="0">
            <wp:extent cx="5943600" cy="1916575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</w:p>
    <w:p>
      <w:pPr>
        <w:pStyle w:val="Heading5"/>
        <w:pBdr/>
        <w:shd w:fill="FFFFFF" w:val="clear" w:color="auto"/>
        <w:spacing w:line="264" w:after="75" w:before="150"/>
      </w:pPr>
      <w:r>
        <w:rPr>
          <w:color w:val="111111"/>
          <w:shd w:fill="FFFFFF" w:val="clear" w:color="auto"/>
        </w:rPr>
        <w:t>bcprodasl</w:t>
      </w:r>
      <w:bookmarkStart w:id="10" w:name="_Tocrzxzsuhobzwk"/>
      <w:bookmarkEnd w:id="0"/>
    </w:p>
    <w:p>
      <w:pPr>
        <w:pStyle w:val="Normal"/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CPU Utilization(%):</w:t>
      </w:r>
    </w:p>
    <w:p>
      <w:pPr>
        <w:pStyle w:val="Normal"/>
        <w:pBdr/>
        <w:rPr>
          <w:b w:val="true"/>
          <w:sz w:val="22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Average : 1.09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Min : 0.94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Max : 5.84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drawing>
          <wp:inline distT="0" distR="0" distB="0" distL="0">
            <wp:extent cx="5943600" cy="1923585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Heading5"/>
        <w:pBdr/>
        <w:shd w:fill="auto" w:val="clear" w:color="auto"/>
        <w:spacing w:line="264" w:after="75" w:before="150"/>
      </w:pPr>
      <w:r>
        <w:rPr>
          <w:b w:val="true"/>
          <w:color w:val="111111"/>
        </w:rPr>
        <w:t>Database Connections</w:t>
      </w:r>
      <w:bookmarkStart w:id="11" w:name="_Toc0eeszghltka9"/>
      <w:bookmarkEnd w:id="0"/>
      <w:r>
        <w:rPr>
          <w:b w:val="true"/>
          <w:color w:val="111111"/>
        </w:rPr>
        <w:t>(Count)</w:t>
      </w:r>
    </w:p>
    <w:p>
      <w:pPr>
        <w:pStyle w:val="Normal"/>
        <w:pBdr/>
        <w:rPr/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Average : 0.15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Min : 0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Max : 8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drawing>
          <wp:inline distT="0" distR="0" distB="0" distL="0">
            <wp:extent cx="5943600" cy="2453881"/>
            <wp:docPr id="12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Heading5"/>
        <w:pBdr/>
        <w:shd w:fill="auto" w:val="clear" w:color="auto"/>
        <w:spacing w:line="264" w:after="75" w:before="150"/>
      </w:pPr>
      <w:r>
        <w:rPr>
          <w:color w:val="111111"/>
        </w:rPr>
        <w:t>Freeable Memory</w:t>
      </w:r>
      <w:bookmarkStart w:id="12" w:name="_Tocyy9cbd5k9qft"/>
      <w:bookmarkEnd w:id="0"/>
      <w:r>
        <w:rPr>
          <w:color w:val="111111"/>
        </w:rPr>
        <w:t>(</w:t>
      </w:r>
      <w:r>
        <w:rPr>
          <w:color w:val="000000"/>
          <w:sz w:val="21"/>
          <w:shd w:fill="FFFFFF" w:val="clear" w:color="auto"/>
        </w:rPr>
        <w:t>Bytes)</w:t>
      </w:r>
    </w:p>
    <w:p>
      <w:pPr>
        <w:pStyle w:val="Normal"/>
        <w:pBdr/>
        <w:rPr/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Average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554,952,571.02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Min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533,511,509.33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Max :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586,772,480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  <w:r>
        <w:drawing>
          <wp:inline distT="0" distR="0" distB="0" distL="0">
            <wp:extent cx="5943600" cy="1888620"/>
            <wp:docPr id="13" name="Drawing 1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</w:p>
    <w:p>
      <w:pPr>
        <w:pStyle w:val="Heading4"/>
        <w:pBdr/>
        <w:shd w:fill="FFFFFF" w:val="clear" w:color="auto"/>
        <w:spacing w:line="240" w:after="75" w:before="150"/>
      </w:pPr>
      <w:r>
        <w:rPr>
          <w:b w:val="false"/>
          <w:i w:val="false"/>
          <w:color w:val="111111"/>
          <w:sz w:val="27"/>
        </w:rPr>
        <w:t>bcprodinstance01</w:t>
      </w:r>
      <w:bookmarkStart w:id="13" w:name="_Toctp2z8doxkuuc"/>
      <w:bookmarkEnd w:id="0"/>
    </w:p>
    <w:p>
      <w:pPr>
        <w:pBdr/>
        <w:rPr/>
      </w:pPr>
    </w:p>
    <w:p>
      <w:pPr>
        <w:pStyle w:val="Normal"/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CPU Utilization(%):</w:t>
      </w:r>
    </w:p>
    <w:p>
      <w:pPr>
        <w:pStyle w:val="Normal"/>
        <w:pBdr/>
        <w:rPr>
          <w:b w:val="true"/>
          <w:sz w:val="22"/>
        </w:rPr>
      </w:pPr>
    </w:p>
    <w:p>
      <w:pPr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Average : 7.02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Min : 2.91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Max : 99.71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drawing>
          <wp:inline distT="0" distR="0" distB="0" distL="0">
            <wp:extent cx="5943600" cy="1918009"/>
            <wp:docPr id="14" name="Drawing 1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Heading5"/>
        <w:pBdr/>
        <w:shd w:fill="auto" w:val="clear" w:color="auto"/>
        <w:spacing w:line="264" w:after="75" w:before="150"/>
      </w:pPr>
      <w:r>
        <w:rPr>
          <w:b w:val="true"/>
          <w:color w:val="111111"/>
        </w:rPr>
        <w:t>Database Connections</w:t>
      </w:r>
      <w:bookmarkStart w:id="14" w:name="_Tocku0hv9ksc2mu"/>
      <w:bookmarkEnd w:id="0"/>
      <w:r>
        <w:rPr>
          <w:b w:val="true"/>
          <w:color w:val="111111"/>
        </w:rPr>
        <w:t>(Count)</w:t>
      </w:r>
    </w:p>
    <w:p>
      <w:pPr>
        <w:pStyle w:val="Normal"/>
        <w:pBdr/>
        <w:rPr/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Average : 23.81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Min : 0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Max : 622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drawing>
          <wp:inline distT="0" distR="0" distB="0" distL="0">
            <wp:extent cx="5943600" cy="2407324"/>
            <wp:docPr id="15" name="Drawing 1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Heading5"/>
        <w:pBdr/>
        <w:shd w:fill="auto" w:val="clear" w:color="auto"/>
        <w:spacing w:line="264" w:after="75" w:before="150"/>
      </w:pPr>
      <w:r>
        <w:rPr>
          <w:color w:val="111111"/>
        </w:rPr>
        <w:t>Freeable Memory</w:t>
      </w:r>
      <w:bookmarkStart w:id="15" w:name="_Tocivlg81g0jtnz"/>
      <w:bookmarkEnd w:id="0"/>
      <w:r>
        <w:rPr>
          <w:color w:val="111111"/>
        </w:rPr>
        <w:t>(</w:t>
      </w:r>
      <w:r>
        <w:rPr>
          <w:color w:val="000000"/>
          <w:sz w:val="21"/>
          <w:shd w:fill="FFFFFF" w:val="clear" w:color="auto"/>
        </w:rPr>
        <w:t>Bytes)</w:t>
      </w:r>
    </w:p>
    <w:p>
      <w:pPr>
        <w:pStyle w:val="Normal"/>
        <w:pBdr/>
        <w:rPr/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Average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 xml:space="preserve">105,288,243,323.27 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Min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104,304,858,453.33</w:t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Max :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106,164,925,098.67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drawing>
          <wp:inline distT="0" distR="0" distB="0" distL="0">
            <wp:extent cx="5943600" cy="1907067"/>
            <wp:docPr id="16" name="Drawing 1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Elastic Cache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111111"/>
          <w:spacing w:val="0"/>
          <w:sz w:val="24"/>
          <w:shd w:fill="FFFFFF" w:val="clear" w:color="auto"/>
        </w:rPr>
        <w:t>bcprodcache01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Heading4"/>
        <w:pBdr/>
        <w:shd w:fill="FFFFFF" w:val="clear" w:color="auto"/>
        <w:spacing w:line="240" w:after="75" w:before="150"/>
      </w:pPr>
      <w:r>
        <w:rPr>
          <w:b w:val="false"/>
          <w:i w:val="false"/>
          <w:color w:val="111111"/>
          <w:sz w:val="27"/>
        </w:rPr>
        <w:t>0001</w:t>
      </w:r>
      <w:bookmarkStart w:id="16" w:name="_Tocdxgx8w8ogr7z"/>
      <w:bookmarkEnd w:id="0"/>
    </w:p>
    <w:p>
      <w:pPr>
        <w:pStyle w:val="Normal"/>
        <w:pBdr/>
        <w:rPr/>
      </w:pPr>
    </w:p>
    <w:p>
      <w:pPr>
        <w:pStyle w:val="Normal"/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CPU Utilization(%):</w:t>
      </w:r>
    </w:p>
    <w:p>
      <w:pPr>
        <w:pStyle w:val="Normal"/>
        <w:pBdr/>
        <w:rPr>
          <w:b w:val="true"/>
          <w:sz w:val="22"/>
        </w:rPr>
      </w:pPr>
    </w:p>
    <w:p>
      <w:pPr>
        <w:pStyle w:val="Normal"/>
        <w:pBdr/>
        <w:shd w:fill="FFFFFF" w:val="clear" w:color="auto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Average : 2.18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Min : 1.17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Max : 6.53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drawing>
          <wp:inline distT="0" distR="0" distB="0" distL="0">
            <wp:extent cx="5943600" cy="1901730"/>
            <wp:docPr id="17" name="Drawing 1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Heading5"/>
        <w:pBdr/>
        <w:shd w:fill="auto" w:val="clear" w:color="auto"/>
        <w:spacing w:line="264" w:after="75" w:before="150"/>
        <w:rPr>
          <w:color w:val="111111"/>
          <w:vertAlign w:val="superscript"/>
        </w:rPr>
      </w:pPr>
    </w:p>
    <w:p>
      <w:pPr>
        <w:pStyle w:val="Heading5"/>
        <w:pBdr/>
        <w:shd w:fill="auto" w:val="clear" w:color="auto"/>
        <w:spacing w:line="264" w:after="75" w:before="150"/>
      </w:pPr>
      <w:r>
        <w:rPr>
          <w:color w:val="111111"/>
        </w:rPr>
        <w:t>Bytes Used For Cache</w:t>
      </w:r>
      <w:bookmarkStart w:id="17" w:name="_Toc21o23l4eexdn"/>
      <w:bookmarkEnd w:id="0"/>
      <w:r>
        <w:rPr>
          <w:color w:val="111111"/>
        </w:rPr>
        <w:t>(MB)</w:t>
      </w:r>
    </w:p>
    <w:p>
      <w:pPr>
        <w:pStyle w:val="Normal"/>
        <w:pBdr/>
        <w:rPr/>
      </w:pPr>
    </w:p>
    <w:p>
      <w:pPr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Average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23,303.56</w:t>
      </w:r>
      <w:r>
        <w:tab/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Min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23,285.16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Max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23,317.95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  <w:r>
        <w:drawing>
          <wp:inline distT="0" distR="0" distB="0" distL="0">
            <wp:extent cx="5943600" cy="1866078"/>
            <wp:docPr id="18" name="Drawing 1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</w:p>
    <w:p>
      <w:pPr>
        <w:pStyle w:val="Heading5"/>
        <w:pBdr/>
        <w:shd w:fill="FFFFFF" w:val="clear" w:color="auto"/>
        <w:spacing w:line="264" w:after="75" w:before="150"/>
        <w:rPr>
          <w:color w:val="111111"/>
          <w:shd w:fill="FFFFFF" w:val="clear" w:color="auto"/>
          <w:vertAlign w:val="superscript"/>
        </w:rPr>
      </w:pPr>
    </w:p>
    <w:p>
      <w:pPr>
        <w:pStyle w:val="Heading5"/>
        <w:pBdr/>
        <w:shd w:fill="FFFFFF" w:val="clear" w:color="auto"/>
        <w:spacing w:line="264" w:after="75" w:before="150"/>
      </w:pPr>
      <w:r>
        <w:rPr>
          <w:color w:val="111111"/>
          <w:shd w:fill="FFFFFF" w:val="clear" w:color="auto"/>
        </w:rPr>
        <w:t>0002</w:t>
      </w:r>
      <w:bookmarkStart w:id="18" w:name="_Toc7h9f3soufof8"/>
      <w:bookmarkEnd w:id="0"/>
    </w:p>
    <w:p>
      <w:pPr>
        <w:pStyle w:val="Normal"/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CPU Utilization(%):</w:t>
      </w:r>
    </w:p>
    <w:p>
      <w:pPr>
        <w:pStyle w:val="Normal"/>
        <w:pBdr/>
        <w:rPr>
          <w:b w:val="true"/>
          <w:sz w:val="22"/>
        </w:rPr>
      </w:pPr>
    </w:p>
    <w:p>
      <w:pPr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Average : 2.18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Min : 1.17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Max : 6.53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drawing>
          <wp:inline distT="0" distR="0" distB="0" distL="0">
            <wp:extent cx="5943600" cy="1910641"/>
            <wp:docPr id="19" name="Drawing 1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Heading5"/>
        <w:pBdr/>
        <w:shd w:fill="auto" w:val="clear" w:color="auto"/>
        <w:spacing w:line="264" w:after="75" w:before="150"/>
      </w:pPr>
      <w:r>
        <w:rPr>
          <w:color w:val="111111"/>
        </w:rPr>
        <w:t>Bytes Used For Cache</w:t>
      </w:r>
      <w:bookmarkStart w:id="19" w:name="_Toc978ycgs44l29"/>
      <w:bookmarkEnd w:id="0"/>
      <w:r>
        <w:rPr>
          <w:color w:val="111111"/>
        </w:rPr>
        <w:t>(MB)</w:t>
      </w:r>
    </w:p>
    <w:p>
      <w:pPr>
        <w:pStyle w:val="Normal"/>
        <w:pBdr/>
        <w:rPr/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Average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2.21</w:t>
      </w:r>
      <w:r>
        <w:tab/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Min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0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Max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109.42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drawing>
          <wp:inline distT="0" distR="0" distB="0" distL="0">
            <wp:extent cx="5943600" cy="1837313"/>
            <wp:docPr id="20" name="Drawing 2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111111"/>
          <w:spacing w:val="0"/>
          <w:sz w:val="24"/>
          <w:shd w:fill="FFFFFF" w:val="clear" w:color="auto"/>
        </w:rPr>
        <w:t>bcdevcache-temp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111111"/>
          <w:spacing w:val="0"/>
          <w:sz w:val="15"/>
          <w:shd w:fill="FFFFFF" w:val="clear" w:color="auto"/>
          <w:vertAlign w:val="superscript"/>
        </w:rPr>
      </w:pPr>
    </w:p>
    <w:p>
      <w:pPr>
        <w:pStyle w:val="Heading4"/>
        <w:pBdr/>
        <w:shd w:fill="FFFFFF" w:val="clear" w:color="auto"/>
        <w:spacing w:line="240" w:after="75" w:before="150"/>
      </w:pPr>
      <w:r>
        <w:rPr>
          <w:b w:val="false"/>
          <w:i w:val="false"/>
          <w:color w:val="111111"/>
          <w:sz w:val="27"/>
        </w:rPr>
        <w:t>0001</w:t>
      </w:r>
      <w:bookmarkStart w:id="20" w:name="_Tocc97sc6qaww9c"/>
      <w:bookmarkEnd w:id="0"/>
    </w:p>
    <w:p>
      <w:pPr>
        <w:pStyle w:val="Normal"/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CPU Utilization(%):</w:t>
      </w:r>
    </w:p>
    <w:p>
      <w:pPr>
        <w:pStyle w:val="Normal"/>
        <w:pBdr/>
        <w:rPr>
          <w:b w:val="true"/>
          <w:sz w:val="22"/>
        </w:rPr>
      </w:pPr>
    </w:p>
    <w:p>
      <w:pPr>
        <w:pStyle w:val="Normal"/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Average : 1.06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Min : 0.95</w:t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Max : 2</w:t>
      </w:r>
    </w:p>
    <w:p>
      <w:pPr>
        <w:pStyle w:val="Normal"/>
        <w:pBdr/>
        <w:shd w:fill="FFFFFF" w:val="clear" w:color="auto"/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111111"/>
          <w:spacing w:val="0"/>
          <w:sz w:val="15"/>
          <w:shd w:fill="FFFFFF" w:val="clear" w:color="auto"/>
          <w:vertAlign w:val="superscript"/>
        </w:rPr>
      </w:pPr>
      <w:r>
        <w:drawing>
          <wp:inline distT="0" distR="0" distB="0" distL="0">
            <wp:extent cx="5943600" cy="1921782"/>
            <wp:docPr id="21" name="Drawing 2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111111"/>
          <w:spacing w:val="0"/>
          <w:sz w:val="15"/>
          <w:shd w:fill="FFFFFF" w:val="clear" w:color="auto"/>
          <w:vertAlign w:val="superscript"/>
        </w:rPr>
      </w:pPr>
    </w:p>
    <w:p>
      <w:pPr>
        <w:pStyle w:val="Heading5"/>
        <w:pBdr/>
        <w:shd w:fill="auto" w:val="clear" w:color="auto"/>
        <w:spacing w:line="264" w:after="75" w:before="150"/>
      </w:pPr>
      <w:r>
        <w:rPr>
          <w:color w:val="111111"/>
        </w:rPr>
        <w:t>Bytes Used For Cache</w:t>
      </w:r>
      <w:bookmarkStart w:id="21" w:name="_Tocncxc0e9l6cuu"/>
      <w:bookmarkEnd w:id="0"/>
      <w:r>
        <w:rPr>
          <w:color w:val="111111"/>
        </w:rPr>
        <w:t>(MB)</w:t>
      </w:r>
    </w:p>
    <w:p>
      <w:pPr>
        <w:pStyle w:val="Normal"/>
        <w:pBdr/>
        <w:rPr/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111111"/>
          <w:spacing w:val="0"/>
          <w:sz w:val="15"/>
          <w:shd w:fill="FFFFFF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Average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362.26</w:t>
      </w:r>
      <w:r>
        <w:tab/>
      </w:r>
      <w:r>
        <w:tab/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>Min :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360.6</w:t>
      </w: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shd w:fill="auto" w:val="clear" w:color="auto"/>
        </w:rPr>
        <w:t xml:space="preserve">Max 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1"/>
          <w:shd w:fill="FFFFFF" w:val="clear" w:color="auto"/>
        </w:rPr>
        <w:t>366.92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  <w:r>
        <w:drawing>
          <wp:inline distT="0" distR="0" distB="0" distL="0">
            <wp:extent cx="5943600" cy="1819469"/>
            <wp:docPr id="22" name="Drawing 2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111111"/>
          <w:spacing w:val="0"/>
          <w:sz w:val="15"/>
          <w:shd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111111"/>
          <w:spacing w:val="0"/>
          <w:sz w:val="15"/>
          <w:shd w:fill="FFFFFF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111111"/>
          <w:spacing w:val="0"/>
          <w:sz w:val="15"/>
          <w:shd w:fill="FFFFFF" w:val="clear" w:color="auto"/>
          <w:vertAlign w:val="superscript"/>
        </w:rPr>
      </w:pPr>
    </w:p>
    <w:p>
      <w:pPr>
        <w:pBdr/>
        <w:rPr/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tab/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Normal"/>
        <w:pBdr/>
        <w:shd w:fill="FFFFFF" w:val="clear" w:color="auto"/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1"/>
          <w:shd w:fill="FFFFFF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/>
      </w:pPr>
    </w:p>
    <w:sectPr>
      <w:headerReference w:type="default" r:id="rId28"/>
      <w:footerReference w:type="default" r:id="rId29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b0ad0b1-f5ee-4e9a-96bd-233f6d218c62" w:subsetted="0"/>
  </w:font>
  <w:font w:name="Roboto Bold">
    <w:embedBold r:id="rId65b53274-6d9c-451a-968e-c6975cd0868b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revisionView w:markup="off"/>
  <w:defaultTabStop w:val="720"/>
  <w:themeFontLang w:val="locale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23" w:val="single" w:themeColor="accent1" w:themeShade="BF" w:space="10"/>
        <w:bottom w:sz="5" w:val="single" w:color="000000" w:space="10"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13" Target="media/image9.png" Type="http://schemas.openxmlformats.org/officeDocument/2006/relationships/image"/>
<Relationship Id="rId14" Target="media/image10.png" Type="http://schemas.openxmlformats.org/officeDocument/2006/relationships/image"/>
<Relationship Id="rId15" Target="media/image11.png" Type="http://schemas.openxmlformats.org/officeDocument/2006/relationships/image"/>
<Relationship Id="rId16" Target="media/image12.png" Type="http://schemas.openxmlformats.org/officeDocument/2006/relationships/image"/>
<Relationship Id="rId17" Target="media/image13.png" Type="http://schemas.openxmlformats.org/officeDocument/2006/relationships/image"/>
<Relationship Id="rId18" Target="media/image14.png" Type="http://schemas.openxmlformats.org/officeDocument/2006/relationships/image"/>
<Relationship Id="rId19" Target="media/image15.png" Type="http://schemas.openxmlformats.org/officeDocument/2006/relationships/image"/>
<Relationship Id="rId2" Target="theme/theme1.xml" Type="http://schemas.openxmlformats.org/officeDocument/2006/relationships/theme"/>
<Relationship Id="rId20" Target="media/image16.png" Type="http://schemas.openxmlformats.org/officeDocument/2006/relationships/image"/>
<Relationship Id="rId21" Target="media/image17.png" Type="http://schemas.openxmlformats.org/officeDocument/2006/relationships/image"/>
<Relationship Id="rId22" Target="media/image18.png" Type="http://schemas.openxmlformats.org/officeDocument/2006/relationships/image"/>
<Relationship Id="rId23" Target="media/image19.png" Type="http://schemas.openxmlformats.org/officeDocument/2006/relationships/image"/>
<Relationship Id="rId24" Target="media/image20.png" Type="http://schemas.openxmlformats.org/officeDocument/2006/relationships/image"/>
<Relationship Id="rId25" Target="media/image21.png" Type="http://schemas.openxmlformats.org/officeDocument/2006/relationships/image"/>
<Relationship Id="rId26" Target="media/image22.png" Type="http://schemas.openxmlformats.org/officeDocument/2006/relationships/image"/>
<Relationship Id="rId27" Target="media/image23.png" Type="http://schemas.openxmlformats.org/officeDocument/2006/relationships/image"/>
<Relationship Id="rId28" Target="header1.xml" Type="http://schemas.openxmlformats.org/officeDocument/2006/relationships/header"/>
<Relationship Id="rId29" Target="footer1.xml" Type="http://schemas.openxmlformats.org/officeDocument/2006/relationships/footer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65b53274-6d9c-451a-968e-c6975cd0868b" Target="fonts/robotobold.ttf" Type="http://schemas.openxmlformats.org/officeDocument/2006/relationships/font"/>
<Relationship Id="rIdfb0ad0b1-f5ee-4e9a-96bd-233f6d218c6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2019-07-02T13:06:19Z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