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A0C38">
      <w:pPr>
        <w:pStyle w:val="3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70D590FC">
      <w:pPr>
        <w:pStyle w:val="4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0ADFCE17">
      <w:pPr>
        <w:pStyle w:val="8"/>
        <w:spacing w:before="112"/>
        <w:ind w:left="0" w:firstLine="0"/>
        <w:rPr>
          <w:b/>
          <w:sz w:val="20"/>
        </w:rPr>
      </w:pPr>
    </w:p>
    <w:tbl>
      <w:tblPr>
        <w:tblStyle w:val="7"/>
        <w:tblW w:w="0" w:type="auto"/>
        <w:tblInd w:w="3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2690"/>
        <w:gridCol w:w="2422"/>
        <w:gridCol w:w="1362"/>
      </w:tblGrid>
      <w:tr w14:paraId="67304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230" w:type="dxa"/>
          </w:tcPr>
          <w:p w14:paraId="4841C897">
            <w:pPr>
              <w:pStyle w:val="11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6F6AA9DD">
            <w:pPr>
              <w:pStyle w:val="11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EB41855">
            <w:pPr>
              <w:pStyle w:val="11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1E15A246">
            <w:pPr>
              <w:pStyle w:val="11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62" w:type="dxa"/>
          </w:tcPr>
          <w:p w14:paraId="7368721A">
            <w:pPr>
              <w:pStyle w:val="11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CSA1506</w:t>
            </w:r>
          </w:p>
        </w:tc>
      </w:tr>
    </w:tbl>
    <w:p w14:paraId="7765096B">
      <w:pPr>
        <w:pStyle w:val="8"/>
        <w:spacing w:before="0"/>
        <w:ind w:left="0" w:firstLine="0"/>
        <w:rPr>
          <w:b/>
          <w:sz w:val="20"/>
        </w:rPr>
      </w:pPr>
    </w:p>
    <w:p w14:paraId="56F41BAC">
      <w:pPr>
        <w:pStyle w:val="8"/>
        <w:spacing w:before="0"/>
        <w:ind w:left="0" w:firstLine="0"/>
        <w:rPr>
          <w:b/>
          <w:sz w:val="20"/>
        </w:rPr>
      </w:pPr>
    </w:p>
    <w:p w14:paraId="15CA83F0">
      <w:pPr>
        <w:pStyle w:val="8"/>
        <w:spacing w:before="93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0pt;margin-top:17.3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CN14EtoAAAAK&#10;AQAADwAAAGRycy9kb3ducmV2LnhtbE2PS0/DMBCE70j8B2uRuKDWTql4hDiVQEI8JKAUpF6deIkj&#10;4nVkO03Lr8c5wXFmR7PfFKu97dgOfWgdScjmAhhS7XRLjYTPj/vZFbAQFWnVOUIJBwywKo+PCpVr&#10;N9I77jaxYamEQq4kmBj7nPNQG7QqzF2PlG5fzlsVk/QN116Nqdx2fCHEBbeqpfTBqB7vDNbfm8FK&#10;GF/827M7aw+PY7X9eXjaDmtz+yrl6UkmboBF3Me/MEz4CR3KxFS5gXRgXdJCpC1RwvnyEtgUyBbL&#10;5FSTcw28LPj/CeUvUEsDBBQAAAAIAIdO4kDy8fdzEAIAAHsEAAAOAAAAZHJzL2Uyb0RvYy54bWyt&#10;VNuK2zAQfS/0H4TeGzuhTUuIvSwbdimUdmG3H6DIcizQrTNKnPx9R7KdZNOXfSgB50gzPpozZ+T1&#10;3dEadlCA2ruKz2clZ8pJ32i3q/jv18dP3zjDKFwjjHeq4ieF/K7++GHdh5Va+M6bRgEjEoerPlS8&#10;izGsigJlp6zAmQ/KUbD1YEWkJeyKBkRP7NYUi7JcFr2HJoCXCpF2N0OQj4zwHkLftlqqjZd7q1wc&#10;WEEZEUkSdjogr3O1batk/NW2qCIzFSelMT/pEMLb9CzqtVjtQIROy7EE8Z4SbjRZoR0deqbaiCjY&#10;HvQ/VFZL8OjbOJPeFoOQ3BFSMS9vevPSiaCyFmo1hnPT8f/Ryp+HZ2C6oUngzAlLhj+N3Zin5vQB&#10;V5TzEp5hXCHBpPTYgk3/pIEdc0NP54aqY2SSNpdfysXnknotKTZffM39Li7vyj3GJ+Uzjzj8wDjY&#10;0UxIdBOSRzdBIFOTnSbbGTkjOyHbuR3sDCKm91JxCbL+Ukjas/6gXn2OxpvKqbRL1LjrrLOUSSXl&#10;DhkE0jH1egT5aMLX4oxLVaQOlHlM0BvdPGpjUhkIu+2DAXYQpOp+mX5JCFG8SQuAcSOwG/JyaEwz&#10;jrKTU4M3CW19cyJje/Ky4vhnL0BxZr47Gp10DSYAE9hOAKJ58PmypNKcv99H3+pkTD5h4B0XNJO5&#10;zPH+pKG/Xuesyzej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3XgS2gAAAAoBAAAPAAAAAAAA&#10;AAEAIAAAACIAAABkcnMvZG93bnJldi54bWxQSwECFAAUAAAACACHTuJA8vH3cx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87B755">
      <w:pPr>
        <w:pStyle w:val="5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5C234819">
      <w:pPr>
        <w:spacing w:before="40" w:line="276" w:lineRule="auto"/>
        <w:ind w:left="279" w:right="216" w:firstLine="0"/>
        <w:jc w:val="left"/>
        <w:rPr>
          <w:sz w:val="22"/>
        </w:rPr>
      </w:pPr>
      <w:r>
        <w:rPr>
          <w:b/>
          <w:sz w:val="22"/>
        </w:rPr>
        <w:t>CO2:</w:t>
      </w:r>
      <w:r>
        <w:rPr>
          <w:b/>
          <w:spacing w:val="-6"/>
          <w:sz w:val="22"/>
        </w:rPr>
        <w:t xml:space="preserve"> </w:t>
      </w:r>
      <w:r>
        <w:rPr>
          <w:i/>
          <w:sz w:val="22"/>
        </w:rPr>
        <w:t>Analyze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virtualization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architectures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identify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performance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security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issues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cloud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 xml:space="preserve">computing environments. </w:t>
      </w:r>
      <w:r>
        <w:rPr>
          <w:sz w:val="22"/>
        </w:rPr>
        <w:t>(BL3)</w:t>
      </w:r>
    </w:p>
    <w:p w14:paraId="15F8C3AA">
      <w:pPr>
        <w:pStyle w:val="8"/>
        <w:spacing w:before="120"/>
        <w:ind w:left="280" w:firstLine="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57C229D1">
      <w:pPr>
        <w:pStyle w:val="8"/>
        <w:spacing w:before="113"/>
        <w:ind w:left="0" w:firstLine="0"/>
        <w:rPr>
          <w:sz w:val="20"/>
        </w:rPr>
      </w:pPr>
    </w:p>
    <w:tbl>
      <w:tblPr>
        <w:tblStyle w:val="7"/>
        <w:tblW w:w="0" w:type="auto"/>
        <w:tblInd w:w="3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81"/>
        <w:gridCol w:w="3939"/>
      </w:tblGrid>
      <w:tr w14:paraId="6865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6181" w:type="dxa"/>
          </w:tcPr>
          <w:p w14:paraId="25BC311A">
            <w:pPr>
              <w:pStyle w:val="11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Dave's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Taxonomy: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Manipulation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(Level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2)</w:t>
            </w:r>
          </w:p>
          <w:p w14:paraId="7B6B3120">
            <w:pPr>
              <w:pStyle w:val="11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Question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Count: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939" w:type="dxa"/>
          </w:tcPr>
          <w:p w14:paraId="1AD63FB3">
            <w:pPr>
              <w:pStyle w:val="11"/>
              <w:spacing w:line="244" w:lineRule="exact"/>
              <w:ind w:left="23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Marks: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50</w:t>
            </w:r>
          </w:p>
        </w:tc>
      </w:tr>
    </w:tbl>
    <w:p w14:paraId="32481CA9">
      <w:pPr>
        <w:pStyle w:val="8"/>
        <w:spacing w:before="0"/>
        <w:ind w:left="0" w:firstLine="0"/>
        <w:rPr>
          <w:sz w:val="20"/>
        </w:rPr>
      </w:pPr>
    </w:p>
    <w:p w14:paraId="11E00959">
      <w:pPr>
        <w:pStyle w:val="8"/>
        <w:spacing w:before="0"/>
        <w:ind w:left="0" w:firstLine="0"/>
        <w:rPr>
          <w:sz w:val="20"/>
        </w:rPr>
      </w:pPr>
    </w:p>
    <w:p w14:paraId="0DE16B5A">
      <w:pPr>
        <w:pStyle w:val="8"/>
        <w:spacing w:before="9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221615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pt;margin-top:17.4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dSjaFtoAAAAK&#10;AQAADwAAAGRycy9kb3ducmV2LnhtbE2PS0/DMBCE70j8B2uRuCBqpxQEIU4lkBAPiVdB6tWJlyQi&#10;Xke207T8erYnOM7saPabYrl1vdhgiJ0nDdlMgUCqve2o0fD5cXd6CSImQ9b0nlDDDiMsy8ODwuTW&#10;T/SOm1VqBJdQzI2GNqUhlzLWLToTZ35A4tuXD84klqGRNpiJy10v50pdSGc64g+tGfC2xfp7NToN&#10;03N4ffIn3e5hqtY/94/r8a29edH6+ChT1yASbtNfGPb4jA4lM1V+JBtFz1op3pI0nC2uQOwD2XzB&#10;TsXOeQayLOT/CeUvUEsDBBQAAAAIAIdO4kC9d8HREAIAAHsEAAAOAAAAZHJzL2Uyb0RvYy54bWyt&#10;VNuK2zAQfS/0H4TeGzumTUuIsywbdimUdmG3H6DIcizQrTNKnPx9R7KdZNOXfSgB50gznplzjuTV&#10;3dEadlCA2ruaz2clZ8pJ32i3q/nv18dP3zjDKFwjjHeq5ieF/G798cOqD0tV+c6bRgGjIg6Xfah5&#10;F2NYFgXKTlmBMx+Uo2DrwYpIS9gVDYieqltTVGW5KHoPTQAvFSLtboYgHyvCewr6ttVSbbzcW+Xi&#10;UBWUEZEoYacD8nWetm2VjL/aFlVkpubENOYnNSG8Tc9ivRLLHYjQaTmOIN4zwg0nK7SjpudSGxEF&#10;24P+p5TVEjz6Ns6kt8VAJCtCLObljTYvnQgqcyGpMZxFx/9XVv48PAPTTc0rzpywZPjTqEaVxOkD&#10;LinnJTzDuEKCiemxBZv+iQM7ZkFPZ0HVMTJJm4svZfW5JK0lxebV16x3cXlX7jE+KZ/riMMPjIMd&#10;zYRENyF5dBMEMjXZabKdkTOyE7Kd28HOIGJ6Lw2XIOsvg6Q96w/q1edovJmcRrtEjbvOOlOZWFLu&#10;kEEgtVmvRpBbE74mZ1yaIilQ5mOC3ujmURuTxkDYbR8MsIMgVveL9EtEqMSbtAAYNwK7IS+HxjTj&#10;KDs5NXiT0NY3JzK2Jy9rjn/2AhRn5rujo5OuwQRgAtsJQDQPPl+WNJrz9/voW52MyR2GuuOCzmQe&#10;c7w/6dBfr3PW5Zux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1KNoW2gAAAAoBAAAPAAAAAAAA&#10;AAEAIAAAACIAAABkcnMvZG93bnJldi54bWxQSwECFAAUAAAACACHTuJAvXfB0R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5FA592">
      <w:pPr>
        <w:pStyle w:val="5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6EEB58A0">
      <w:pPr>
        <w:pStyle w:val="8"/>
        <w:spacing w:before="40"/>
        <w:ind w:left="279" w:firstLine="0"/>
      </w:pPr>
      <w:r>
        <w:t>I</w:t>
      </w:r>
      <w:r>
        <w:rPr>
          <w:spacing w:val="-4"/>
        </w:rPr>
        <w:t xml:space="preserve"> </w:t>
      </w:r>
      <w:r>
        <w:t>_</w:t>
      </w:r>
      <w:r>
        <w:rPr>
          <w:rFonts w:hint="default"/>
          <w:u w:val="thick"/>
          <w:lang w:val="en-US"/>
        </w:rPr>
        <w:t>PRAVEEN KUMAR B (192511135)</w:t>
      </w:r>
      <w:bookmarkStart w:id="0" w:name="_GoBack"/>
      <w:bookmarkEnd w:id="0"/>
      <w:r>
        <w:t>_</w:t>
      </w:r>
      <w:r>
        <w:rPr>
          <w:spacing w:val="-4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Reg</w:t>
      </w:r>
      <w:r>
        <w:rPr>
          <w:spacing w:val="-4"/>
        </w:rPr>
        <w:t xml:space="preserve"> </w:t>
      </w:r>
      <w:r>
        <w:t>No)</w:t>
      </w:r>
      <w:r>
        <w:rPr>
          <w:spacing w:val="-4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 adhered to the guidelines specified for this assessment.</w:t>
      </w:r>
    </w:p>
    <w:p w14:paraId="34346D76">
      <w:pPr>
        <w:pStyle w:val="8"/>
        <w:spacing w:before="40" w:line="278" w:lineRule="auto"/>
        <w:ind w:left="280" w:right="1745" w:firstLine="0"/>
        <w:rPr>
          <w:rFonts w:hint="default"/>
          <w:b/>
          <w:lang w:val="en-US"/>
        </w:rPr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>
        <w:rPr>
          <w:b/>
          <w:spacing w:val="80"/>
          <w:w w:val="150"/>
          <w:u w:val="single"/>
        </w:rPr>
        <w:t xml:space="preserve"> </w:t>
      </w:r>
      <w:r>
        <w:rPr>
          <w:rFonts w:hint="default"/>
          <w:b/>
          <w:u w:val="single"/>
          <w:lang w:val="en-US"/>
        </w:rPr>
        <w:t>PRAVEEN KUMAR B</w:t>
      </w:r>
    </w:p>
    <w:p w14:paraId="070A445F">
      <w:pPr>
        <w:pStyle w:val="8"/>
        <w:spacing w:before="39"/>
        <w:ind w:left="0" w:firstLine="0"/>
        <w:rPr>
          <w:b/>
        </w:rPr>
      </w:pPr>
    </w:p>
    <w:p w14:paraId="0098432E">
      <w:pPr>
        <w:pStyle w:val="5"/>
        <w:spacing w:before="0" w:line="278" w:lineRule="auto"/>
        <w:ind w:right="7893"/>
      </w:pPr>
      <w:r>
        <w:t>Assessment Tasks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72859554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500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7"/>
          <w:sz w:val="22"/>
        </w:rPr>
        <w:t xml:space="preserve"> </w:t>
      </w:r>
      <w:r>
        <w:rPr>
          <w:sz w:val="22"/>
        </w:rPr>
        <w:t>Type-1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Type-2</w:t>
      </w:r>
      <w:r>
        <w:rPr>
          <w:spacing w:val="-7"/>
          <w:sz w:val="22"/>
        </w:rPr>
        <w:t xml:space="preserve"> </w:t>
      </w:r>
      <w:r>
        <w:rPr>
          <w:sz w:val="22"/>
        </w:rPr>
        <w:t>hypervisors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cloud</w:t>
      </w:r>
      <w:r>
        <w:rPr>
          <w:spacing w:val="-7"/>
          <w:sz w:val="22"/>
        </w:rPr>
        <w:t xml:space="preserve"> </w:t>
      </w:r>
      <w:r>
        <w:rPr>
          <w:sz w:val="22"/>
        </w:rPr>
        <w:t>datacenter</w:t>
      </w:r>
      <w:r>
        <w:rPr>
          <w:spacing w:val="-7"/>
          <w:sz w:val="22"/>
        </w:rPr>
        <w:t xml:space="preserve"> </w:t>
      </w:r>
      <w:r>
        <w:rPr>
          <w:sz w:val="22"/>
        </w:rPr>
        <w:t>hosting</w:t>
      </w:r>
      <w:r>
        <w:rPr>
          <w:spacing w:val="-7"/>
          <w:sz w:val="22"/>
        </w:rPr>
        <w:t xml:space="preserve"> </w:t>
      </w:r>
      <w:r>
        <w:rPr>
          <w:sz w:val="22"/>
        </w:rPr>
        <w:t>mission-critical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applications.</w:t>
      </w:r>
      <w:r>
        <w:rPr>
          <w:spacing w:val="-7"/>
          <w:sz w:val="22"/>
        </w:rPr>
        <w:t xml:space="preserve"> </w:t>
      </w:r>
      <w:r>
        <w:rPr>
          <w:sz w:val="22"/>
        </w:rPr>
        <w:t>Analyze performance, security, and manageability, then justify the better choice.</w:t>
      </w:r>
    </w:p>
    <w:p w14:paraId="75A508D7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659" w:hanging="360"/>
        <w:jc w:val="left"/>
        <w:rPr>
          <w:sz w:val="22"/>
        </w:rPr>
      </w:pPr>
      <w:r>
        <w:rPr>
          <w:sz w:val="22"/>
        </w:rPr>
        <w:t>A cloud provider must isolate workloads belonging to finance, healthcare, and student portals on the same hardware.</w:t>
      </w:r>
      <w:r>
        <w:rPr>
          <w:spacing w:val="-4"/>
          <w:sz w:val="22"/>
        </w:rPr>
        <w:t xml:space="preserve"> </w:t>
      </w:r>
      <w:r>
        <w:rPr>
          <w:sz w:val="22"/>
        </w:rPr>
        <w:t>Analyze</w:t>
      </w:r>
      <w:r>
        <w:rPr>
          <w:spacing w:val="-4"/>
          <w:sz w:val="22"/>
        </w:rPr>
        <w:t xml:space="preserve"> </w:t>
      </w: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virtualization</w:t>
      </w:r>
      <w:r>
        <w:rPr>
          <w:spacing w:val="-4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4"/>
          <w:sz w:val="22"/>
        </w:rPr>
        <w:t xml:space="preserve"> </w:t>
      </w:r>
      <w:r>
        <w:rPr>
          <w:sz w:val="22"/>
        </w:rPr>
        <w:t>supports</w:t>
      </w:r>
      <w:r>
        <w:rPr>
          <w:spacing w:val="-4"/>
          <w:sz w:val="22"/>
        </w:rPr>
        <w:t xml:space="preserve"> </w:t>
      </w:r>
      <w:r>
        <w:rPr>
          <w:sz w:val="22"/>
        </w:rPr>
        <w:t>isolation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identify</w:t>
      </w:r>
      <w:r>
        <w:rPr>
          <w:spacing w:val="-4"/>
          <w:sz w:val="22"/>
        </w:rPr>
        <w:t xml:space="preserve"> </w:t>
      </w:r>
      <w:r>
        <w:rPr>
          <w:sz w:val="22"/>
        </w:rPr>
        <w:t>two</w:t>
      </w:r>
      <w:r>
        <w:rPr>
          <w:spacing w:val="-4"/>
          <w:sz w:val="22"/>
        </w:rPr>
        <w:t xml:space="preserve"> </w:t>
      </w:r>
      <w:r>
        <w:rPr>
          <w:sz w:val="22"/>
        </w:rPr>
        <w:t>major</w:t>
      </w:r>
      <w:r>
        <w:rPr>
          <w:spacing w:val="-4"/>
          <w:sz w:val="22"/>
        </w:rPr>
        <w:t xml:space="preserve"> </w:t>
      </w:r>
      <w:r>
        <w:rPr>
          <w:sz w:val="22"/>
        </w:rPr>
        <w:t>attack</w:t>
      </w:r>
      <w:r>
        <w:rPr>
          <w:spacing w:val="-4"/>
          <w:sz w:val="22"/>
        </w:rPr>
        <w:t xml:space="preserve"> </w:t>
      </w:r>
      <w:r>
        <w:rPr>
          <w:sz w:val="22"/>
        </w:rPr>
        <w:t>surfaces.</w:t>
      </w:r>
    </w:p>
    <w:p w14:paraId="005CACCD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376" w:hanging="360"/>
        <w:jc w:val="left"/>
        <w:rPr>
          <w:sz w:val="22"/>
        </w:rPr>
      </w:pPr>
      <w:r>
        <w:rPr>
          <w:sz w:val="22"/>
        </w:rPr>
        <w:t>Study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4"/>
          <w:sz w:val="22"/>
        </w:rPr>
        <w:t xml:space="preserve"> </w:t>
      </w:r>
      <w:r>
        <w:rPr>
          <w:sz w:val="22"/>
        </w:rPr>
        <w:t>VM</w:t>
      </w:r>
      <w:r>
        <w:rPr>
          <w:spacing w:val="-4"/>
          <w:sz w:val="22"/>
        </w:rPr>
        <w:t xml:space="preserve"> </w:t>
      </w:r>
      <w:r>
        <w:rPr>
          <w:sz w:val="22"/>
        </w:rPr>
        <w:t>host</w:t>
      </w:r>
      <w:r>
        <w:rPr>
          <w:spacing w:val="-4"/>
          <w:sz w:val="22"/>
        </w:rPr>
        <w:t xml:space="preserve"> </w:t>
      </w:r>
      <w:r>
        <w:rPr>
          <w:sz w:val="22"/>
        </w:rPr>
        <w:t>utilization</w:t>
      </w:r>
      <w:r>
        <w:rPr>
          <w:spacing w:val="-4"/>
          <w:sz w:val="22"/>
        </w:rPr>
        <w:t xml:space="preserve"> </w:t>
      </w:r>
      <w:r>
        <w:rPr>
          <w:sz w:val="22"/>
        </w:rPr>
        <w:t>snapshot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recommend</w:t>
      </w:r>
      <w:r>
        <w:rPr>
          <w:spacing w:val="-4"/>
          <w:sz w:val="22"/>
        </w:rPr>
        <w:t xml:space="preserve"> </w:t>
      </w:r>
      <w:r>
        <w:rPr>
          <w:sz w:val="22"/>
        </w:rPr>
        <w:t>corrective</w:t>
      </w:r>
      <w:r>
        <w:rPr>
          <w:spacing w:val="-4"/>
          <w:sz w:val="22"/>
        </w:rPr>
        <w:t xml:space="preserve"> </w:t>
      </w:r>
      <w:r>
        <w:rPr>
          <w:sz w:val="22"/>
        </w:rPr>
        <w:t>actions:</w:t>
      </w:r>
      <w:r>
        <w:rPr>
          <w:spacing w:val="-4"/>
          <w:sz w:val="22"/>
        </w:rPr>
        <w:t xml:space="preserve"> </w:t>
      </w:r>
      <w:r>
        <w:rPr>
          <w:sz w:val="22"/>
        </w:rPr>
        <w:t>CPU</w:t>
      </w:r>
      <w:r>
        <w:rPr>
          <w:spacing w:val="-4"/>
          <w:sz w:val="22"/>
        </w:rPr>
        <w:t xml:space="preserve"> </w:t>
      </w:r>
      <w:r>
        <w:rPr>
          <w:sz w:val="22"/>
        </w:rPr>
        <w:t>92%,</w:t>
      </w:r>
      <w:r>
        <w:rPr>
          <w:spacing w:val="-4"/>
          <w:sz w:val="22"/>
        </w:rPr>
        <w:t xml:space="preserve"> </w:t>
      </w:r>
      <w:r>
        <w:rPr>
          <w:sz w:val="22"/>
        </w:rPr>
        <w:t>memory</w:t>
      </w:r>
      <w:r>
        <w:rPr>
          <w:spacing w:val="-4"/>
          <w:sz w:val="22"/>
        </w:rPr>
        <w:t xml:space="preserve"> </w:t>
      </w:r>
      <w:r>
        <w:rPr>
          <w:sz w:val="22"/>
        </w:rPr>
        <w:t>88%, storage I/O latency 35 ms, average VM boot time 170 s. Explain the likely bottlenecks.</w:t>
      </w:r>
    </w:p>
    <w:p w14:paraId="1B90DCCA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311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5"/>
          <w:sz w:val="22"/>
        </w:rPr>
        <w:t xml:space="preserve"> </w:t>
      </w:r>
      <w:r>
        <w:rPr>
          <w:sz w:val="22"/>
        </w:rPr>
        <w:t>how</w:t>
      </w:r>
      <w:r>
        <w:rPr>
          <w:spacing w:val="-5"/>
          <w:sz w:val="22"/>
        </w:rPr>
        <w:t xml:space="preserve"> </w:t>
      </w:r>
      <w:r>
        <w:rPr>
          <w:sz w:val="22"/>
        </w:rPr>
        <w:t>Software</w:t>
      </w:r>
      <w:r>
        <w:rPr>
          <w:spacing w:val="-5"/>
          <w:sz w:val="22"/>
        </w:rPr>
        <w:t xml:space="preserve"> </w:t>
      </w:r>
      <w:r>
        <w:rPr>
          <w:sz w:val="22"/>
        </w:rPr>
        <w:t>Defined</w:t>
      </w:r>
      <w:r>
        <w:rPr>
          <w:spacing w:val="-5"/>
          <w:sz w:val="22"/>
        </w:rPr>
        <w:t xml:space="preserve"> </w:t>
      </w:r>
      <w:r>
        <w:rPr>
          <w:sz w:val="22"/>
        </w:rPr>
        <w:t>Datacenter</w:t>
      </w:r>
      <w:r>
        <w:rPr>
          <w:spacing w:val="-5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5"/>
          <w:sz w:val="22"/>
        </w:rPr>
        <w:t xml:space="preserve"> </w:t>
      </w:r>
      <w:r>
        <w:rPr>
          <w:sz w:val="22"/>
        </w:rPr>
        <w:t>improves</w:t>
      </w:r>
      <w:r>
        <w:rPr>
          <w:spacing w:val="-5"/>
          <w:sz w:val="22"/>
        </w:rPr>
        <w:t xml:space="preserve"> </w:t>
      </w:r>
      <w:r>
        <w:rPr>
          <w:sz w:val="22"/>
        </w:rPr>
        <w:t>agility</w:t>
      </w:r>
      <w:r>
        <w:rPr>
          <w:spacing w:val="-5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traditional</w:t>
      </w:r>
      <w:r>
        <w:rPr>
          <w:spacing w:val="-5"/>
          <w:sz w:val="22"/>
        </w:rPr>
        <w:t xml:space="preserve"> </w:t>
      </w:r>
      <w:r>
        <w:rPr>
          <w:sz w:val="22"/>
        </w:rPr>
        <w:t>datacenter. Support your answer with compute, storage, and network virtualization considerations.</w:t>
      </w:r>
    </w:p>
    <w:p w14:paraId="592C4661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75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multi-cloud</w:t>
      </w:r>
      <w:r>
        <w:rPr>
          <w:spacing w:val="-4"/>
          <w:sz w:val="22"/>
        </w:rPr>
        <w:t xml:space="preserve"> </w:t>
      </w:r>
      <w:r>
        <w:rPr>
          <w:sz w:val="22"/>
        </w:rPr>
        <w:t>federation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fails</w:t>
      </w:r>
      <w:r>
        <w:rPr>
          <w:spacing w:val="-4"/>
          <w:sz w:val="22"/>
        </w:rPr>
        <w:t xml:space="preserve"> </w:t>
      </w:r>
      <w:r>
        <w:rPr>
          <w:sz w:val="22"/>
        </w:rPr>
        <w:t>due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identity</w:t>
      </w:r>
      <w:r>
        <w:rPr>
          <w:spacing w:val="-4"/>
          <w:sz w:val="22"/>
        </w:rPr>
        <w:t xml:space="preserve"> </w:t>
      </w:r>
      <w:r>
        <w:rPr>
          <w:sz w:val="22"/>
        </w:rPr>
        <w:t>mismatches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4"/>
          <w:sz w:val="22"/>
        </w:rPr>
        <w:t xml:space="preserve"> </w:t>
      </w:r>
      <w:r>
        <w:rPr>
          <w:sz w:val="22"/>
        </w:rPr>
        <w:t>providers.</w:t>
      </w:r>
      <w:r>
        <w:rPr>
          <w:spacing w:val="-4"/>
          <w:sz w:val="22"/>
        </w:rPr>
        <w:t xml:space="preserve"> </w:t>
      </w:r>
      <w:r>
        <w:rPr>
          <w:sz w:val="22"/>
        </w:rPr>
        <w:t>Analyze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issue</w:t>
      </w:r>
      <w:r>
        <w:rPr>
          <w:spacing w:val="-4"/>
          <w:sz w:val="22"/>
        </w:rPr>
        <w:t xml:space="preserve"> </w:t>
      </w:r>
      <w:r>
        <w:rPr>
          <w:sz w:val="22"/>
        </w:rPr>
        <w:t>and propose a secure identity and privacy design using federation concepts.</w:t>
      </w:r>
    </w:p>
    <w:p w14:paraId="3EFEFF1E">
      <w:pPr>
        <w:pStyle w:val="10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780" w:right="720" w:bottom="280" w:left="720" w:header="720" w:footer="720" w:gutter="0"/>
          <w:cols w:space="720" w:num="1"/>
        </w:sectPr>
      </w:pPr>
    </w:p>
    <w:p w14:paraId="6B9ABCED">
      <w:pPr>
        <w:pStyle w:val="5"/>
        <w:spacing w:before="80"/>
      </w:pPr>
      <w:r>
        <w:t>Analytical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0C397135">
      <w:pPr>
        <w:pStyle w:val="8"/>
        <w:spacing w:before="97"/>
        <w:ind w:left="0" w:firstLine="0"/>
        <w:rPr>
          <w:b/>
          <w:sz w:val="20"/>
        </w:rPr>
      </w:pPr>
    </w:p>
    <w:tbl>
      <w:tblPr>
        <w:tblStyle w:val="7"/>
        <w:tblW w:w="0" w:type="auto"/>
        <w:tblInd w:w="2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20"/>
        <w:gridCol w:w="1700"/>
        <w:gridCol w:w="1720"/>
        <w:gridCol w:w="1700"/>
        <w:gridCol w:w="1720"/>
      </w:tblGrid>
      <w:tr w14:paraId="0DC771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20" w:type="dxa"/>
            <w:shd w:val="clear" w:color="auto" w:fill="D9E2F2"/>
          </w:tcPr>
          <w:p w14:paraId="734EAB9B">
            <w:pPr>
              <w:pStyle w:val="11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20" w:type="dxa"/>
            <w:shd w:val="clear" w:color="auto" w:fill="D9E2F2"/>
          </w:tcPr>
          <w:p w14:paraId="4DC975E0">
            <w:pPr>
              <w:pStyle w:val="11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  <w:shd w:val="clear" w:color="auto" w:fill="D9E2F2"/>
          </w:tcPr>
          <w:p w14:paraId="6051E7C7">
            <w:pPr>
              <w:pStyle w:val="11"/>
              <w:spacing w:line="230" w:lineRule="atLeast"/>
              <w:ind w:left="95" w:right="6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20" w:type="dxa"/>
            <w:shd w:val="clear" w:color="auto" w:fill="D9E2F2"/>
          </w:tcPr>
          <w:p w14:paraId="22F8399F">
            <w:pPr>
              <w:pStyle w:val="11"/>
              <w:spacing w:line="230" w:lineRule="atLeast"/>
              <w:ind w:right="75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0" w:type="dxa"/>
            <w:shd w:val="clear" w:color="auto" w:fill="D9E2F2"/>
          </w:tcPr>
          <w:p w14:paraId="0D0ABD8F">
            <w:pPr>
              <w:pStyle w:val="11"/>
              <w:spacing w:line="230" w:lineRule="atLeast"/>
              <w:ind w:left="95" w:right="6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0" w:type="dxa"/>
            <w:shd w:val="clear" w:color="auto" w:fill="D9E2F2"/>
          </w:tcPr>
          <w:p w14:paraId="0563C369">
            <w:pPr>
              <w:pStyle w:val="11"/>
              <w:spacing w:line="230" w:lineRule="atLeast"/>
              <w:ind w:right="72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0DA379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720" w:type="dxa"/>
          </w:tcPr>
          <w:p w14:paraId="44774135">
            <w:pPr>
              <w:pStyle w:val="1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20" w:type="dxa"/>
          </w:tcPr>
          <w:p w14:paraId="4B2B5999">
            <w:pPr>
              <w:pStyle w:val="11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187944F6">
            <w:pPr>
              <w:pStyle w:val="11"/>
              <w:ind w:left="95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34233ABF">
            <w:pPr>
              <w:pStyle w:val="11"/>
              <w:spacing w:line="194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6259223E">
            <w:pPr>
              <w:pStyle w:val="11"/>
              <w:ind w:right="382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00" w:type="dxa"/>
          </w:tcPr>
          <w:p w14:paraId="7D7121F3">
            <w:pPr>
              <w:pStyle w:val="11"/>
              <w:ind w:left="95" w:right="217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20" w:type="dxa"/>
          </w:tcPr>
          <w:p w14:paraId="5E150BEC">
            <w:pPr>
              <w:pStyle w:val="11"/>
              <w:ind w:right="227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14:paraId="0E1EE3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720" w:type="dxa"/>
          </w:tcPr>
          <w:p w14:paraId="6510BDCF">
            <w:pPr>
              <w:pStyle w:val="11"/>
              <w:spacing w:before="1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20" w:type="dxa"/>
          </w:tcPr>
          <w:p w14:paraId="6B8C2BF8">
            <w:pPr>
              <w:pStyle w:val="11"/>
              <w:spacing w:before="1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1C7E691E">
            <w:pPr>
              <w:pStyle w:val="11"/>
              <w:spacing w:before="11"/>
              <w:ind w:left="95" w:right="217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2F41A9ED">
            <w:pPr>
              <w:pStyle w:val="11"/>
              <w:spacing w:line="230" w:lineRule="atLeast"/>
              <w:ind w:left="95" w:right="217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20" w:type="dxa"/>
          </w:tcPr>
          <w:p w14:paraId="6876DBAA">
            <w:pPr>
              <w:pStyle w:val="11"/>
              <w:spacing w:before="11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00" w:type="dxa"/>
          </w:tcPr>
          <w:p w14:paraId="10EE6578">
            <w:pPr>
              <w:pStyle w:val="11"/>
              <w:spacing w:before="11"/>
              <w:ind w:left="95" w:right="43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20" w:type="dxa"/>
          </w:tcPr>
          <w:p w14:paraId="0FA4ACA4">
            <w:pPr>
              <w:pStyle w:val="11"/>
              <w:spacing w:before="11"/>
              <w:ind w:right="66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14:paraId="06F4D1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720" w:type="dxa"/>
          </w:tcPr>
          <w:p w14:paraId="32CA1E57">
            <w:pPr>
              <w:pStyle w:val="11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20" w:type="dxa"/>
          </w:tcPr>
          <w:p w14:paraId="2149FC4E">
            <w:pPr>
              <w:pStyle w:val="11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4AFDB922">
            <w:pPr>
              <w:pStyle w:val="11"/>
              <w:ind w:left="95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21271F7E">
            <w:pPr>
              <w:pStyle w:val="11"/>
              <w:spacing w:line="204" w:lineRule="exact"/>
              <w:ind w:left="95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0" w:type="dxa"/>
          </w:tcPr>
          <w:p w14:paraId="40967253">
            <w:pPr>
              <w:pStyle w:val="11"/>
              <w:ind w:right="216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00" w:type="dxa"/>
          </w:tcPr>
          <w:p w14:paraId="28EAF4F4">
            <w:pPr>
              <w:pStyle w:val="11"/>
              <w:ind w:left="95" w:right="228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0" w:type="dxa"/>
          </w:tcPr>
          <w:p w14:paraId="186B22B0">
            <w:pPr>
              <w:pStyle w:val="11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14:paraId="27241C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720" w:type="dxa"/>
          </w:tcPr>
          <w:p w14:paraId="04B9E0B6">
            <w:pPr>
              <w:pStyle w:val="11"/>
              <w:ind w:left="115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20" w:type="dxa"/>
          </w:tcPr>
          <w:p w14:paraId="408149E6">
            <w:pPr>
              <w:pStyle w:val="1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0B181265">
            <w:pPr>
              <w:pStyle w:val="11"/>
              <w:spacing w:line="230" w:lineRule="atLeast"/>
              <w:ind w:left="95" w:right="20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20" w:type="dxa"/>
          </w:tcPr>
          <w:p w14:paraId="79190B22">
            <w:pPr>
              <w:pStyle w:val="11"/>
              <w:spacing w:line="230" w:lineRule="atLeast"/>
              <w:ind w:right="5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0" w:type="dxa"/>
          </w:tcPr>
          <w:p w14:paraId="060B118F">
            <w:pPr>
              <w:pStyle w:val="11"/>
              <w:ind w:left="95" w:right="316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20" w:type="dxa"/>
          </w:tcPr>
          <w:p w14:paraId="1D462FB8">
            <w:pPr>
              <w:pStyle w:val="11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14:paraId="189955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720" w:type="dxa"/>
          </w:tcPr>
          <w:p w14:paraId="391C0DAF">
            <w:pPr>
              <w:pStyle w:val="11"/>
              <w:ind w:left="115" w:right="372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20" w:type="dxa"/>
          </w:tcPr>
          <w:p w14:paraId="023073BC">
            <w:pPr>
              <w:pStyle w:val="11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0" w:type="dxa"/>
          </w:tcPr>
          <w:p w14:paraId="1DE99E6A">
            <w:pPr>
              <w:pStyle w:val="11"/>
              <w:ind w:left="95" w:right="3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3864E64B">
            <w:pPr>
              <w:pStyle w:val="11"/>
              <w:spacing w:line="194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20" w:type="dxa"/>
          </w:tcPr>
          <w:p w14:paraId="20A1CE5C">
            <w:pPr>
              <w:pStyle w:val="11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0" w:type="dxa"/>
          </w:tcPr>
          <w:p w14:paraId="7C1F731F">
            <w:pPr>
              <w:pStyle w:val="11"/>
              <w:spacing w:line="226" w:lineRule="exact"/>
              <w:ind w:left="95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20" w:type="dxa"/>
          </w:tcPr>
          <w:p w14:paraId="364335CF">
            <w:pPr>
              <w:pStyle w:val="11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6567D1CA">
      <w:pPr>
        <w:pStyle w:val="8"/>
        <w:spacing w:before="0"/>
        <w:ind w:left="0" w:firstLine="0"/>
        <w:rPr>
          <w:b/>
        </w:rPr>
      </w:pPr>
    </w:p>
    <w:p w14:paraId="2242BB5F">
      <w:pPr>
        <w:pStyle w:val="8"/>
        <w:spacing w:before="0"/>
        <w:ind w:left="0" w:firstLine="0"/>
        <w:rPr>
          <w:b/>
        </w:rPr>
      </w:pPr>
    </w:p>
    <w:p w14:paraId="77569741">
      <w:pPr>
        <w:pStyle w:val="8"/>
        <w:spacing w:before="236"/>
        <w:ind w:left="0" w:firstLine="0"/>
        <w:rPr>
          <w:b/>
        </w:rPr>
      </w:pPr>
    </w:p>
    <w:p w14:paraId="571EF1A1">
      <w:pPr>
        <w:spacing w:before="0"/>
        <w:ind w:left="0" w:right="1180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Total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Marks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Awarded:</w:t>
      </w:r>
    </w:p>
    <w:p w14:paraId="05276C3C">
      <w:pPr>
        <w:spacing w:after="0"/>
        <w:jc w:val="right"/>
        <w:rPr>
          <w:b/>
          <w:sz w:val="22"/>
        </w:rPr>
        <w:sectPr>
          <w:pgSz w:w="12240" w:h="15840"/>
          <w:pgMar w:top="760" w:right="720" w:bottom="280" w:left="720" w:header="720" w:footer="720" w:gutter="0"/>
          <w:cols w:space="720" w:num="1"/>
        </w:sectPr>
      </w:pPr>
    </w:p>
    <w:p w14:paraId="2CCC91E1">
      <w:pPr>
        <w:pStyle w:val="8"/>
        <w:spacing w:before="270"/>
        <w:ind w:left="0" w:firstLine="0"/>
        <w:rPr>
          <w:b/>
          <w:sz w:val="40"/>
        </w:rPr>
      </w:pPr>
    </w:p>
    <w:p w14:paraId="34873D7E">
      <w:pPr>
        <w:pStyle w:val="2"/>
        <w:numPr>
          <w:ilvl w:val="0"/>
          <w:numId w:val="2"/>
        </w:numPr>
        <w:tabs>
          <w:tab w:val="left" w:pos="694"/>
        </w:tabs>
        <w:spacing w:before="1" w:after="0" w:line="240" w:lineRule="auto"/>
        <w:ind w:left="279" w:right="507" w:firstLine="0"/>
        <w:jc w:val="left"/>
        <w:rPr>
          <w:rFonts w:ascii="Cambria"/>
        </w:rPr>
      </w:pPr>
      <w:r>
        <w:rPr>
          <w:rFonts w:ascii="Cambria"/>
        </w:rPr>
        <w:t>Compare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Type-1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Type-2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Hypervisors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Cloud Datacenter Hosting Mission-Critical Applications</w:t>
      </w:r>
    </w:p>
    <w:p w14:paraId="757148D2">
      <w:pPr>
        <w:pStyle w:val="8"/>
        <w:spacing w:before="0"/>
        <w:ind w:left="0" w:firstLine="0"/>
        <w:rPr>
          <w:rFonts w:ascii="Cambria"/>
          <w:b/>
          <w:sz w:val="20"/>
        </w:rPr>
      </w:pPr>
    </w:p>
    <w:p w14:paraId="3E4163BE">
      <w:pPr>
        <w:pStyle w:val="8"/>
        <w:spacing w:before="2"/>
        <w:ind w:left="0" w:firstLine="0"/>
        <w:rPr>
          <w:rFonts w:ascii="Cambria"/>
          <w:b/>
          <w:sz w:val="20"/>
        </w:rPr>
      </w:pPr>
    </w:p>
    <w:tbl>
      <w:tblPr>
        <w:tblStyle w:val="7"/>
        <w:tblW w:w="0" w:type="auto"/>
        <w:tblInd w:w="2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5200"/>
        <w:gridCol w:w="3660"/>
      </w:tblGrid>
      <w:tr w14:paraId="503BC1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380" w:type="dxa"/>
          </w:tcPr>
          <w:p w14:paraId="3C5C48BF">
            <w:pPr>
              <w:pStyle w:val="11"/>
              <w:spacing w:before="29"/>
              <w:ind w:left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5200" w:type="dxa"/>
          </w:tcPr>
          <w:p w14:paraId="16C581EE">
            <w:pPr>
              <w:pStyle w:val="11"/>
              <w:spacing w:before="29"/>
              <w:ind w:lef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Type-1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Hypervisor</w:t>
            </w:r>
          </w:p>
        </w:tc>
        <w:tc>
          <w:tcPr>
            <w:tcW w:w="3660" w:type="dxa"/>
          </w:tcPr>
          <w:p w14:paraId="68DB5C93">
            <w:pPr>
              <w:pStyle w:val="11"/>
              <w:spacing w:before="29"/>
              <w:ind w:left="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Type-2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Hypervisor</w:t>
            </w:r>
          </w:p>
        </w:tc>
      </w:tr>
      <w:tr w14:paraId="7BC11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380" w:type="dxa"/>
          </w:tcPr>
          <w:p w14:paraId="49F67F2B">
            <w:pPr>
              <w:pStyle w:val="11"/>
              <w:spacing w:before="25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Installation</w:t>
            </w:r>
          </w:p>
        </w:tc>
        <w:tc>
          <w:tcPr>
            <w:tcW w:w="5200" w:type="dxa"/>
          </w:tcPr>
          <w:p w14:paraId="6104EAA3">
            <w:pPr>
              <w:pStyle w:val="11"/>
              <w:spacing w:before="25"/>
              <w:ind w:left="10"/>
              <w:rPr>
                <w:sz w:val="22"/>
              </w:rPr>
            </w:pP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directly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hardware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(Bare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Metal)</w:t>
            </w:r>
          </w:p>
        </w:tc>
        <w:tc>
          <w:tcPr>
            <w:tcW w:w="3660" w:type="dxa"/>
          </w:tcPr>
          <w:p w14:paraId="1A0965D5">
            <w:pPr>
              <w:pStyle w:val="11"/>
              <w:spacing w:before="25"/>
              <w:ind w:left="15"/>
              <w:rPr>
                <w:sz w:val="22"/>
              </w:rPr>
            </w:pPr>
            <w:r>
              <w:rPr>
                <w:sz w:val="22"/>
              </w:rPr>
              <w:t>Runs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host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operating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</w:tr>
      <w:tr w14:paraId="2DAACF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380" w:type="dxa"/>
          </w:tcPr>
          <w:p w14:paraId="37130A35">
            <w:pPr>
              <w:pStyle w:val="11"/>
              <w:spacing w:before="167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200" w:type="dxa"/>
          </w:tcPr>
          <w:p w14:paraId="588832E2">
            <w:pPr>
              <w:pStyle w:val="11"/>
              <w:spacing w:before="167"/>
              <w:ind w:left="10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low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overhead</w:t>
            </w:r>
          </w:p>
        </w:tc>
        <w:tc>
          <w:tcPr>
            <w:tcW w:w="3660" w:type="dxa"/>
          </w:tcPr>
          <w:p w14:paraId="369987D8">
            <w:pPr>
              <w:pStyle w:val="11"/>
              <w:spacing w:before="21" w:line="276" w:lineRule="auto"/>
              <w:ind w:left="15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OS </w:t>
            </w:r>
            <w:r>
              <w:rPr>
                <w:spacing w:val="-2"/>
                <w:sz w:val="22"/>
              </w:rPr>
              <w:t>overhead</w:t>
            </w:r>
          </w:p>
        </w:tc>
      </w:tr>
      <w:tr w14:paraId="7B7BE3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1380" w:type="dxa"/>
          </w:tcPr>
          <w:p w14:paraId="3D508CB5">
            <w:pPr>
              <w:pStyle w:val="11"/>
              <w:spacing w:before="173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5200" w:type="dxa"/>
          </w:tcPr>
          <w:p w14:paraId="4F2A09B1">
            <w:pPr>
              <w:pStyle w:val="11"/>
              <w:spacing w:before="173"/>
              <w:ind w:left="10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smaller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attack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surface</w:t>
            </w:r>
          </w:p>
        </w:tc>
        <w:tc>
          <w:tcPr>
            <w:tcW w:w="3660" w:type="dxa"/>
          </w:tcPr>
          <w:p w14:paraId="2BF0D2DA">
            <w:pPr>
              <w:pStyle w:val="11"/>
              <w:spacing w:before="28" w:line="276" w:lineRule="auto"/>
              <w:ind w:left="15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because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host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be </w:t>
            </w:r>
            <w:r>
              <w:rPr>
                <w:spacing w:val="-2"/>
                <w:sz w:val="22"/>
              </w:rPr>
              <w:t>attacked</w:t>
            </w:r>
          </w:p>
        </w:tc>
      </w:tr>
      <w:tr w14:paraId="2D04B3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380" w:type="dxa"/>
          </w:tcPr>
          <w:p w14:paraId="172F375A">
            <w:pPr>
              <w:pStyle w:val="11"/>
              <w:spacing w:before="160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Manageability</w:t>
            </w:r>
          </w:p>
        </w:tc>
        <w:tc>
          <w:tcPr>
            <w:tcW w:w="5200" w:type="dxa"/>
          </w:tcPr>
          <w:p w14:paraId="225C65A7">
            <w:pPr>
              <w:pStyle w:val="11"/>
              <w:spacing w:before="15" w:line="276" w:lineRule="auto"/>
              <w:ind w:left="10" w:right="84"/>
              <w:rPr>
                <w:sz w:val="22"/>
              </w:rPr>
            </w:pPr>
            <w:r>
              <w:rPr>
                <w:sz w:val="22"/>
              </w:rPr>
              <w:t>Supports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centralized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management,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live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migration,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 high availability</w:t>
            </w:r>
          </w:p>
        </w:tc>
        <w:tc>
          <w:tcPr>
            <w:tcW w:w="3660" w:type="dxa"/>
          </w:tcPr>
          <w:p w14:paraId="6284B412">
            <w:pPr>
              <w:pStyle w:val="11"/>
              <w:spacing w:before="160"/>
              <w:ind w:left="15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enterprise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features</w:t>
            </w:r>
          </w:p>
        </w:tc>
      </w:tr>
      <w:tr w14:paraId="43F8D9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380" w:type="dxa"/>
          </w:tcPr>
          <w:p w14:paraId="62F9C8FB">
            <w:pPr>
              <w:pStyle w:val="11"/>
              <w:spacing w:before="167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5200" w:type="dxa"/>
          </w:tcPr>
          <w:p w14:paraId="1D78DDBF">
            <w:pPr>
              <w:pStyle w:val="11"/>
              <w:spacing w:before="167"/>
              <w:ind w:left="10"/>
              <w:rPr>
                <w:sz w:val="22"/>
              </w:rPr>
            </w:pPr>
            <w:r>
              <w:rPr>
                <w:sz w:val="22"/>
              </w:rPr>
              <w:t>Highly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reliable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production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environments</w:t>
            </w:r>
          </w:p>
        </w:tc>
        <w:tc>
          <w:tcPr>
            <w:tcW w:w="3660" w:type="dxa"/>
          </w:tcPr>
          <w:p w14:paraId="2133A194">
            <w:pPr>
              <w:pStyle w:val="11"/>
              <w:spacing w:before="22" w:line="276" w:lineRule="auto"/>
              <w:ind w:left="15"/>
              <w:rPr>
                <w:sz w:val="22"/>
              </w:rPr>
            </w:pPr>
            <w:r>
              <w:rPr>
                <w:sz w:val="22"/>
              </w:rPr>
              <w:t>Suitable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mainly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development</w:t>
            </w:r>
          </w:p>
        </w:tc>
      </w:tr>
    </w:tbl>
    <w:p w14:paraId="3E1E59BB">
      <w:pPr>
        <w:pStyle w:val="5"/>
        <w:spacing w:before="17"/>
      </w:pPr>
      <w:r>
        <w:rPr>
          <w:spacing w:val="-2"/>
        </w:rPr>
        <w:t>Analysis</w:t>
      </w:r>
    </w:p>
    <w:p w14:paraId="3E2A01D2">
      <w:pPr>
        <w:pStyle w:val="10"/>
        <w:numPr>
          <w:ilvl w:val="1"/>
          <w:numId w:val="2"/>
        </w:numPr>
        <w:tabs>
          <w:tab w:val="left" w:pos="1000"/>
        </w:tabs>
        <w:spacing w:before="238" w:after="0" w:line="276" w:lineRule="auto"/>
        <w:ind w:left="1000" w:right="962" w:hanging="360"/>
        <w:jc w:val="left"/>
        <w:rPr>
          <w:sz w:val="22"/>
        </w:rPr>
      </w:pPr>
      <w:r>
        <w:rPr>
          <w:b/>
          <w:sz w:val="22"/>
        </w:rPr>
        <w:t>Performance: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Type-1</w:t>
      </w:r>
      <w:r>
        <w:rPr>
          <w:spacing w:val="-6"/>
          <w:sz w:val="22"/>
        </w:rPr>
        <w:t xml:space="preserve"> </w:t>
      </w:r>
      <w:r>
        <w:rPr>
          <w:sz w:val="22"/>
        </w:rPr>
        <w:t>hypervisors</w:t>
      </w:r>
      <w:r>
        <w:rPr>
          <w:spacing w:val="-6"/>
          <w:sz w:val="22"/>
        </w:rPr>
        <w:t xml:space="preserve"> </w:t>
      </w:r>
      <w:r>
        <w:rPr>
          <w:sz w:val="22"/>
        </w:rPr>
        <w:t>directly</w:t>
      </w:r>
      <w:r>
        <w:rPr>
          <w:spacing w:val="-6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hardware,</w:t>
      </w:r>
      <w:r>
        <w:rPr>
          <w:spacing w:val="-6"/>
          <w:sz w:val="22"/>
        </w:rPr>
        <w:t xml:space="preserve"> </w:t>
      </w:r>
      <w:r>
        <w:rPr>
          <w:sz w:val="22"/>
        </w:rPr>
        <w:t>resulting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faster</w:t>
      </w:r>
      <w:r>
        <w:rPr>
          <w:spacing w:val="-6"/>
          <w:sz w:val="22"/>
        </w:rPr>
        <w:t xml:space="preserve"> </w:t>
      </w:r>
      <w:r>
        <w:rPr>
          <w:sz w:val="22"/>
        </w:rPr>
        <w:t>processing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better resource utilization.</w:t>
      </w:r>
    </w:p>
    <w:p w14:paraId="0AA9C156">
      <w:pPr>
        <w:pStyle w:val="10"/>
        <w:numPr>
          <w:ilvl w:val="1"/>
          <w:numId w:val="2"/>
        </w:numPr>
        <w:tabs>
          <w:tab w:val="left" w:pos="999"/>
        </w:tabs>
        <w:spacing w:before="200" w:after="0" w:line="240" w:lineRule="auto"/>
        <w:ind w:left="999" w:right="0" w:hanging="359"/>
        <w:jc w:val="left"/>
        <w:rPr>
          <w:sz w:val="22"/>
        </w:rPr>
      </w:pPr>
      <w:r>
        <w:rPr>
          <w:b/>
          <w:sz w:val="22"/>
        </w:rPr>
        <w:t>Security: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Since</w:t>
      </w:r>
      <w:r>
        <w:rPr>
          <w:spacing w:val="-7"/>
          <w:sz w:val="22"/>
        </w:rPr>
        <w:t xml:space="preserve"> </w:t>
      </w:r>
      <w:r>
        <w:rPr>
          <w:sz w:val="22"/>
        </w:rPr>
        <w:t>there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no</w:t>
      </w:r>
      <w:r>
        <w:rPr>
          <w:spacing w:val="-7"/>
          <w:sz w:val="22"/>
        </w:rPr>
        <w:t xml:space="preserve"> </w:t>
      </w:r>
      <w:r>
        <w:rPr>
          <w:sz w:val="22"/>
        </w:rPr>
        <w:t>host</w:t>
      </w:r>
      <w:r>
        <w:rPr>
          <w:spacing w:val="-7"/>
          <w:sz w:val="22"/>
        </w:rPr>
        <w:t xml:space="preserve"> </w:t>
      </w:r>
      <w:r>
        <w:rPr>
          <w:sz w:val="22"/>
        </w:rPr>
        <w:t>operating</w:t>
      </w:r>
      <w:r>
        <w:rPr>
          <w:spacing w:val="-6"/>
          <w:sz w:val="22"/>
        </w:rPr>
        <w:t xml:space="preserve"> </w:t>
      </w:r>
      <w:r>
        <w:rPr>
          <w:sz w:val="22"/>
        </w:rPr>
        <w:t>system,</w:t>
      </w:r>
      <w:r>
        <w:rPr>
          <w:spacing w:val="-7"/>
          <w:sz w:val="22"/>
        </w:rPr>
        <w:t xml:space="preserve"> </w:t>
      </w:r>
      <w:r>
        <w:rPr>
          <w:sz w:val="22"/>
        </w:rPr>
        <w:t>Type-1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7"/>
          <w:sz w:val="22"/>
        </w:rPr>
        <w:t xml:space="preserve"> </w:t>
      </w:r>
      <w:r>
        <w:rPr>
          <w:sz w:val="22"/>
        </w:rPr>
        <w:t>fewer</w:t>
      </w:r>
      <w:r>
        <w:rPr>
          <w:spacing w:val="-7"/>
          <w:sz w:val="22"/>
        </w:rPr>
        <w:t xml:space="preserve"> </w:t>
      </w:r>
      <w:r>
        <w:rPr>
          <w:sz w:val="22"/>
        </w:rPr>
        <w:t>vulnerabilities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better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isolation.</w:t>
      </w:r>
    </w:p>
    <w:p w14:paraId="085DAFEE">
      <w:pPr>
        <w:pStyle w:val="10"/>
        <w:numPr>
          <w:ilvl w:val="1"/>
          <w:numId w:val="2"/>
        </w:numPr>
        <w:tabs>
          <w:tab w:val="left" w:pos="1000"/>
        </w:tabs>
        <w:spacing w:before="237" w:after="0" w:line="276" w:lineRule="auto"/>
        <w:ind w:left="1000" w:right="1012" w:hanging="360"/>
        <w:jc w:val="left"/>
        <w:rPr>
          <w:sz w:val="22"/>
        </w:rPr>
      </w:pPr>
      <w:r>
        <w:rPr>
          <w:b/>
          <w:sz w:val="22"/>
        </w:rPr>
        <w:t>Manageability: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Features</w:t>
      </w:r>
      <w:r>
        <w:rPr>
          <w:spacing w:val="-5"/>
          <w:sz w:val="22"/>
        </w:rPr>
        <w:t xml:space="preserve"> </w:t>
      </w:r>
      <w:r>
        <w:rPr>
          <w:sz w:val="22"/>
        </w:rPr>
        <w:t>such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snapshots,</w:t>
      </w:r>
      <w:r>
        <w:rPr>
          <w:spacing w:val="-5"/>
          <w:sz w:val="22"/>
        </w:rPr>
        <w:t xml:space="preserve"> </w:t>
      </w:r>
      <w:r>
        <w:rPr>
          <w:sz w:val="22"/>
        </w:rPr>
        <w:t>live</w:t>
      </w:r>
      <w:r>
        <w:rPr>
          <w:spacing w:val="-5"/>
          <w:sz w:val="22"/>
        </w:rPr>
        <w:t xml:space="preserve"> </w:t>
      </w:r>
      <w:r>
        <w:rPr>
          <w:sz w:val="22"/>
        </w:rPr>
        <w:t>migration,</w:t>
      </w:r>
      <w:r>
        <w:rPr>
          <w:spacing w:val="-5"/>
          <w:sz w:val="22"/>
        </w:rPr>
        <w:t xml:space="preserve"> </w:t>
      </w:r>
      <w:r>
        <w:rPr>
          <w:sz w:val="22"/>
        </w:rPr>
        <w:t>clustering,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 simplify administration.</w:t>
      </w:r>
    </w:p>
    <w:p w14:paraId="59B71EEF">
      <w:pPr>
        <w:pStyle w:val="5"/>
        <w:spacing w:before="200"/>
      </w:pPr>
      <w:r>
        <w:rPr>
          <w:spacing w:val="-2"/>
        </w:rPr>
        <w:t>Justification</w:t>
      </w:r>
    </w:p>
    <w:p w14:paraId="2BBF85F1">
      <w:pPr>
        <w:pStyle w:val="8"/>
        <w:ind w:left="280" w:firstLine="0"/>
      </w:pPr>
      <w:r>
        <w:t>For</w:t>
      </w:r>
      <w:r>
        <w:rPr>
          <w:spacing w:val="-11"/>
        </w:rPr>
        <w:t xml:space="preserve"> </w:t>
      </w:r>
      <w:r>
        <w:t>mission-critical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rPr>
          <w:b/>
        </w:rPr>
        <w:t>Type-1</w:t>
      </w:r>
      <w:r>
        <w:rPr>
          <w:b/>
          <w:spacing w:val="-8"/>
        </w:rPr>
        <w:t xml:space="preserve"> </w:t>
      </w:r>
      <w:r>
        <w:rPr>
          <w:b/>
        </w:rPr>
        <w:t>Hypervisor</w:t>
      </w:r>
      <w:r>
        <w:rPr>
          <w:b/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preferred</w:t>
      </w:r>
      <w:r>
        <w:rPr>
          <w:spacing w:val="-8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provides:</w:t>
      </w:r>
    </w:p>
    <w:p w14:paraId="4D05AF2D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performance</w:t>
      </w:r>
    </w:p>
    <w:p w14:paraId="10FF293A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security</w:t>
      </w:r>
    </w:p>
    <w:p w14:paraId="56C79142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Greater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reliability</w:t>
      </w:r>
    </w:p>
    <w:p w14:paraId="06D34D52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pacing w:val="-2"/>
          <w:sz w:val="22"/>
        </w:rPr>
        <w:t>Enterprise-level</w:t>
      </w:r>
      <w:r>
        <w:rPr>
          <w:spacing w:val="16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678DB3C3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spacing w:val="-7"/>
          <w:sz w:val="22"/>
        </w:rPr>
        <w:t xml:space="preserve"> </w:t>
      </w:r>
      <w:r>
        <w:rPr>
          <w:sz w:val="22"/>
        </w:rPr>
        <w:t>availability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disaster</w:t>
      </w:r>
      <w:r>
        <w:rPr>
          <w:spacing w:val="-7"/>
          <w:sz w:val="22"/>
        </w:rPr>
        <w:t xml:space="preserve"> </w:t>
      </w:r>
      <w:r>
        <w:rPr>
          <w:sz w:val="22"/>
        </w:rPr>
        <w:t>recovery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support</w:t>
      </w:r>
    </w:p>
    <w:p w14:paraId="261119FB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3C564E4A">
      <w:pPr>
        <w:pStyle w:val="2"/>
        <w:numPr>
          <w:ilvl w:val="0"/>
          <w:numId w:val="2"/>
        </w:numPr>
        <w:tabs>
          <w:tab w:val="left" w:pos="678"/>
        </w:tabs>
        <w:spacing w:before="60" w:after="0" w:line="379" w:lineRule="auto"/>
        <w:ind w:left="280" w:right="995" w:firstLine="0"/>
        <w:jc w:val="left"/>
      </w:pPr>
      <w:r>
        <w:t>Workload</w:t>
      </w:r>
      <w:r>
        <w:rPr>
          <w:spacing w:val="-23"/>
        </w:rPr>
        <w:t xml:space="preserve"> </w:t>
      </w:r>
      <w:r>
        <w:t>Isolation</w:t>
      </w:r>
      <w:r>
        <w:rPr>
          <w:spacing w:val="-23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Virtualization</w:t>
      </w:r>
      <w:r>
        <w:rPr>
          <w:spacing w:val="-23"/>
        </w:rPr>
        <w:t xml:space="preserve"> </w:t>
      </w:r>
      <w:r>
        <w:t>Architecture Virtualization Support for Isolation</w:t>
      </w:r>
    </w:p>
    <w:p w14:paraId="77F5BDD9">
      <w:pPr>
        <w:pStyle w:val="8"/>
        <w:spacing w:before="4"/>
        <w:ind w:left="280" w:firstLine="0"/>
      </w:pPr>
      <w:r>
        <w:t>Virtualization</w:t>
      </w:r>
      <w:r>
        <w:rPr>
          <w:spacing w:val="-12"/>
        </w:rPr>
        <w:t xml:space="preserve"> </w:t>
      </w:r>
      <w:r>
        <w:t>isolates</w:t>
      </w:r>
      <w:r>
        <w:rPr>
          <w:spacing w:val="-10"/>
        </w:rPr>
        <w:t xml:space="preserve"> </w:t>
      </w:r>
      <w:r>
        <w:t>finance,</w:t>
      </w:r>
      <w:r>
        <w:rPr>
          <w:spacing w:val="-10"/>
        </w:rPr>
        <w:t xml:space="preserve"> </w:t>
      </w:r>
      <w:r>
        <w:t>healthcare,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portal</w:t>
      </w:r>
      <w:r>
        <w:rPr>
          <w:spacing w:val="-10"/>
        </w:rPr>
        <w:t xml:space="preserve"> </w:t>
      </w:r>
      <w:r>
        <w:t>workloads</w:t>
      </w:r>
      <w:r>
        <w:rPr>
          <w:spacing w:val="-9"/>
        </w:rPr>
        <w:t xml:space="preserve"> </w:t>
      </w:r>
      <w:r>
        <w:rPr>
          <w:spacing w:val="-5"/>
        </w:rPr>
        <w:t>by:</w:t>
      </w:r>
    </w:p>
    <w:p w14:paraId="4A89A033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10"/>
          <w:sz w:val="22"/>
        </w:rPr>
        <w:t xml:space="preserve"> </w:t>
      </w:r>
      <w:r>
        <w:rPr>
          <w:sz w:val="22"/>
        </w:rPr>
        <w:t>separate</w:t>
      </w:r>
      <w:r>
        <w:rPr>
          <w:spacing w:val="-8"/>
          <w:sz w:val="22"/>
        </w:rPr>
        <w:t xml:space="preserve"> </w:t>
      </w:r>
      <w:r>
        <w:rPr>
          <w:sz w:val="22"/>
        </w:rPr>
        <w:t>Virtual</w:t>
      </w:r>
      <w:r>
        <w:rPr>
          <w:spacing w:val="-8"/>
          <w:sz w:val="22"/>
        </w:rPr>
        <w:t xml:space="preserve"> </w:t>
      </w:r>
      <w:r>
        <w:rPr>
          <w:sz w:val="22"/>
        </w:rPr>
        <w:t>Machines</w:t>
      </w:r>
      <w:r>
        <w:rPr>
          <w:spacing w:val="-8"/>
          <w:sz w:val="22"/>
        </w:rPr>
        <w:t xml:space="preserve"> </w:t>
      </w:r>
      <w:r>
        <w:rPr>
          <w:sz w:val="22"/>
        </w:rPr>
        <w:t>(VMs)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each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application.</w:t>
      </w:r>
    </w:p>
    <w:p w14:paraId="76DA77CC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Allocating</w:t>
      </w:r>
      <w:r>
        <w:rPr>
          <w:spacing w:val="-11"/>
          <w:sz w:val="22"/>
        </w:rPr>
        <w:t xml:space="preserve"> </w:t>
      </w:r>
      <w:r>
        <w:rPr>
          <w:sz w:val="22"/>
        </w:rPr>
        <w:t>dedicated</w:t>
      </w:r>
      <w:r>
        <w:rPr>
          <w:spacing w:val="-9"/>
          <w:sz w:val="22"/>
        </w:rPr>
        <w:t xml:space="preserve"> </w:t>
      </w:r>
      <w:r>
        <w:rPr>
          <w:sz w:val="22"/>
        </w:rPr>
        <w:t>virtual</w:t>
      </w:r>
      <w:r>
        <w:rPr>
          <w:spacing w:val="-9"/>
          <w:sz w:val="22"/>
        </w:rPr>
        <w:t xml:space="preserve"> </w:t>
      </w:r>
      <w:r>
        <w:rPr>
          <w:sz w:val="22"/>
        </w:rPr>
        <w:t>CPU,</w:t>
      </w:r>
      <w:r>
        <w:rPr>
          <w:spacing w:val="-8"/>
          <w:sz w:val="22"/>
        </w:rPr>
        <w:t xml:space="preserve"> </w:t>
      </w:r>
      <w:r>
        <w:rPr>
          <w:sz w:val="22"/>
        </w:rPr>
        <w:t>memory,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storage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resources.</w:t>
      </w:r>
    </w:p>
    <w:p w14:paraId="2C071197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virtual</w:t>
      </w:r>
      <w:r>
        <w:rPr>
          <w:spacing w:val="-7"/>
          <w:sz w:val="22"/>
        </w:rPr>
        <w:t xml:space="preserve"> </w:t>
      </w:r>
      <w:r>
        <w:rPr>
          <w:sz w:val="22"/>
        </w:rPr>
        <w:t>networking</w:t>
      </w:r>
      <w:r>
        <w:rPr>
          <w:spacing w:val="-7"/>
          <w:sz w:val="22"/>
        </w:rPr>
        <w:t xml:space="preserve"> </w:t>
      </w:r>
      <w:r>
        <w:rPr>
          <w:sz w:val="22"/>
        </w:rPr>
        <w:t>(VLAN/VXLAN)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network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traffic.</w:t>
      </w:r>
    </w:p>
    <w:p w14:paraId="03B80379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Enforcing</w:t>
      </w:r>
      <w:r>
        <w:rPr>
          <w:spacing w:val="-7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control</w:t>
      </w:r>
      <w:r>
        <w:rPr>
          <w:spacing w:val="-7"/>
          <w:sz w:val="22"/>
        </w:rPr>
        <w:t xml:space="preserve"> </w:t>
      </w:r>
      <w:r>
        <w:rPr>
          <w:sz w:val="22"/>
        </w:rPr>
        <w:t>through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hypervisor.</w:t>
      </w:r>
    </w:p>
    <w:p w14:paraId="056EFEB1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Preventing</w:t>
      </w:r>
      <w:r>
        <w:rPr>
          <w:spacing w:val="-8"/>
          <w:sz w:val="22"/>
        </w:rPr>
        <w:t xml:space="preserve"> </w:t>
      </w:r>
      <w:r>
        <w:rPr>
          <w:sz w:val="22"/>
        </w:rPr>
        <w:t>failures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attacks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VM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affecting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others.</w:t>
      </w:r>
    </w:p>
    <w:p w14:paraId="684F1EB9">
      <w:pPr>
        <w:pStyle w:val="5"/>
      </w:pPr>
      <w:r>
        <w:t>Two</w:t>
      </w:r>
      <w:r>
        <w:rPr>
          <w:spacing w:val="-10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rPr>
          <w:spacing w:val="-2"/>
        </w:rPr>
        <w:t>Surfaces</w:t>
      </w:r>
    </w:p>
    <w:p w14:paraId="21DA9EAF">
      <w:pPr>
        <w:pStyle w:val="10"/>
        <w:numPr>
          <w:ilvl w:val="0"/>
          <w:numId w:val="3"/>
        </w:numPr>
        <w:tabs>
          <w:tab w:val="left" w:pos="498"/>
        </w:tabs>
        <w:spacing w:before="238" w:after="0" w:line="240" w:lineRule="auto"/>
        <w:ind w:left="498" w:right="0" w:hanging="218"/>
        <w:jc w:val="left"/>
        <w:rPr>
          <w:b/>
          <w:sz w:val="22"/>
        </w:rPr>
      </w:pPr>
      <w:r>
        <w:rPr>
          <w:b/>
          <w:sz w:val="22"/>
        </w:rPr>
        <w:t>Hypervisor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Attack</w:t>
      </w:r>
    </w:p>
    <w:p w14:paraId="59DC74E6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Attackers</w:t>
      </w:r>
      <w:r>
        <w:rPr>
          <w:spacing w:val="-10"/>
          <w:sz w:val="22"/>
        </w:rPr>
        <w:t xml:space="preserve"> </w:t>
      </w:r>
      <w:r>
        <w:rPr>
          <w:sz w:val="22"/>
        </w:rPr>
        <w:t>exploit</w:t>
      </w:r>
      <w:r>
        <w:rPr>
          <w:spacing w:val="-7"/>
          <w:sz w:val="22"/>
        </w:rPr>
        <w:t xml:space="preserve"> </w:t>
      </w:r>
      <w:r>
        <w:rPr>
          <w:sz w:val="22"/>
        </w:rPr>
        <w:t>vulnerabilities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hypervisor.</w:t>
      </w:r>
    </w:p>
    <w:p w14:paraId="65AF7588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successful</w:t>
      </w:r>
      <w:r>
        <w:rPr>
          <w:spacing w:val="-6"/>
          <w:sz w:val="22"/>
        </w:rPr>
        <w:t xml:space="preserve"> </w:t>
      </w:r>
      <w:r>
        <w:rPr>
          <w:sz w:val="22"/>
        </w:rPr>
        <w:t>attack</w:t>
      </w:r>
      <w:r>
        <w:rPr>
          <w:spacing w:val="-6"/>
          <w:sz w:val="22"/>
        </w:rPr>
        <w:t xml:space="preserve"> </w:t>
      </w:r>
      <w:r>
        <w:rPr>
          <w:sz w:val="22"/>
        </w:rPr>
        <w:t>may</w:t>
      </w:r>
      <w:r>
        <w:rPr>
          <w:spacing w:val="-5"/>
          <w:sz w:val="22"/>
        </w:rPr>
        <w:t xml:space="preserve"> </w:t>
      </w:r>
      <w:r>
        <w:rPr>
          <w:sz w:val="22"/>
        </w:rPr>
        <w:t>compromise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6"/>
          <w:sz w:val="22"/>
        </w:rPr>
        <w:t xml:space="preserve"> </w:t>
      </w:r>
      <w:r>
        <w:rPr>
          <w:sz w:val="22"/>
        </w:rPr>
        <w:t>hosted</w:t>
      </w:r>
      <w:r>
        <w:rPr>
          <w:spacing w:val="-6"/>
          <w:sz w:val="22"/>
        </w:rPr>
        <w:t xml:space="preserve"> </w:t>
      </w:r>
      <w:r>
        <w:rPr>
          <w:sz w:val="22"/>
        </w:rPr>
        <w:t>virtual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machines.</w:t>
      </w:r>
    </w:p>
    <w:p w14:paraId="2C777A6F">
      <w:pPr>
        <w:pStyle w:val="5"/>
        <w:numPr>
          <w:ilvl w:val="0"/>
          <w:numId w:val="3"/>
        </w:numPr>
        <w:tabs>
          <w:tab w:val="left" w:pos="498"/>
        </w:tabs>
        <w:spacing w:before="238" w:after="0" w:line="240" w:lineRule="auto"/>
        <w:ind w:left="498" w:right="0" w:hanging="218"/>
        <w:jc w:val="left"/>
      </w:pPr>
      <w:r>
        <w:t>VM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rPr>
          <w:spacing w:val="-2"/>
        </w:rPr>
        <w:t>Attack</w:t>
      </w:r>
    </w:p>
    <w:p w14:paraId="70D83080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Malware</w:t>
      </w:r>
      <w:r>
        <w:rPr>
          <w:spacing w:val="-8"/>
          <w:sz w:val="22"/>
        </w:rPr>
        <w:t xml:space="preserve"> </w:t>
      </w:r>
      <w:r>
        <w:rPr>
          <w:sz w:val="22"/>
        </w:rPr>
        <w:t>escapes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virtual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host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neighboring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VMs.</w:t>
      </w:r>
    </w:p>
    <w:p w14:paraId="492614C3">
      <w:pPr>
        <w:pStyle w:val="10"/>
        <w:numPr>
          <w:ilvl w:val="1"/>
          <w:numId w:val="3"/>
        </w:numPr>
        <w:tabs>
          <w:tab w:val="left" w:pos="999"/>
        </w:tabs>
        <w:spacing w:before="237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 xml:space="preserve"> </w:t>
      </w:r>
      <w:r>
        <w:rPr>
          <w:sz w:val="22"/>
        </w:rPr>
        <w:t>can</w:t>
      </w:r>
      <w:r>
        <w:rPr>
          <w:spacing w:val="-6"/>
          <w:sz w:val="22"/>
        </w:rPr>
        <w:t xml:space="preserve"> </w:t>
      </w:r>
      <w:r>
        <w:rPr>
          <w:sz w:val="22"/>
        </w:rPr>
        <w:t>expose</w:t>
      </w:r>
      <w:r>
        <w:rPr>
          <w:spacing w:val="-7"/>
          <w:sz w:val="22"/>
        </w:rPr>
        <w:t xml:space="preserve"> </w:t>
      </w:r>
      <w:r>
        <w:rPr>
          <w:sz w:val="22"/>
        </w:rPr>
        <w:t>sensitive</w:t>
      </w:r>
      <w:r>
        <w:rPr>
          <w:spacing w:val="-6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disrupt</w:t>
      </w:r>
      <w:r>
        <w:rPr>
          <w:spacing w:val="-6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services.</w:t>
      </w:r>
    </w:p>
    <w:p w14:paraId="12165D2E">
      <w:pPr>
        <w:pStyle w:val="5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Measures</w:t>
      </w:r>
    </w:p>
    <w:p w14:paraId="28273810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7"/>
          <w:sz w:val="22"/>
        </w:rPr>
        <w:t xml:space="preserve"> </w:t>
      </w:r>
      <w:r>
        <w:rPr>
          <w:sz w:val="22"/>
        </w:rPr>
        <w:t>hypervisor</w:t>
      </w:r>
      <w:r>
        <w:rPr>
          <w:spacing w:val="-7"/>
          <w:sz w:val="22"/>
        </w:rPr>
        <w:t xml:space="preserve"> </w:t>
      </w:r>
      <w:r>
        <w:rPr>
          <w:sz w:val="22"/>
        </w:rPr>
        <w:t>updates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patching</w:t>
      </w:r>
    </w:p>
    <w:p w14:paraId="5671E9AD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9"/>
          <w:sz w:val="22"/>
        </w:rPr>
        <w:t xml:space="preserve"> </w:t>
      </w:r>
      <w:r>
        <w:rPr>
          <w:sz w:val="22"/>
        </w:rPr>
        <w:t>Boot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Trusted</w:t>
      </w:r>
      <w:r>
        <w:rPr>
          <w:spacing w:val="-7"/>
          <w:sz w:val="22"/>
        </w:rPr>
        <w:t xml:space="preserve"> </w:t>
      </w:r>
      <w:r>
        <w:rPr>
          <w:sz w:val="22"/>
        </w:rPr>
        <w:t>Platform</w:t>
      </w:r>
      <w:r>
        <w:rPr>
          <w:spacing w:val="-7"/>
          <w:sz w:val="22"/>
        </w:rPr>
        <w:t xml:space="preserve"> </w:t>
      </w:r>
      <w:r>
        <w:rPr>
          <w:sz w:val="22"/>
        </w:rPr>
        <w:t>Module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(TPM)</w:t>
      </w:r>
    </w:p>
    <w:p w14:paraId="38175DDC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segmentation</w:t>
      </w:r>
    </w:p>
    <w:p w14:paraId="64B3BE91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Multi-factor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authentication</w:t>
      </w:r>
    </w:p>
    <w:p w14:paraId="2649C36D">
      <w:pPr>
        <w:pStyle w:val="10"/>
        <w:numPr>
          <w:ilvl w:val="1"/>
          <w:numId w:val="3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-8"/>
          <w:sz w:val="22"/>
        </w:rPr>
        <w:t xml:space="preserve"> </w:t>
      </w:r>
      <w:r>
        <w:rPr>
          <w:sz w:val="22"/>
        </w:rPr>
        <w:t>monitoring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intrusion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detection</w:t>
      </w:r>
    </w:p>
    <w:p w14:paraId="17ADB350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6C4A9D54">
      <w:pPr>
        <w:pStyle w:val="2"/>
        <w:numPr>
          <w:ilvl w:val="0"/>
          <w:numId w:val="2"/>
        </w:numPr>
        <w:tabs>
          <w:tab w:val="left" w:pos="678"/>
        </w:tabs>
        <w:spacing w:before="60" w:after="0" w:line="240" w:lineRule="auto"/>
        <w:ind w:left="678" w:right="0" w:hanging="398"/>
        <w:jc w:val="left"/>
      </w:pPr>
      <w:r>
        <w:t>VM</w:t>
      </w:r>
      <w:r>
        <w:rPr>
          <w:spacing w:val="-6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1973208">
      <w:pPr>
        <w:pStyle w:val="5"/>
        <w:spacing w:before="26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Snapshot</w:t>
      </w:r>
    </w:p>
    <w:p w14:paraId="18BED259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b/>
          <w:sz w:val="22"/>
        </w:rPr>
      </w:pPr>
      <w:r>
        <w:rPr>
          <w:sz w:val="22"/>
        </w:rPr>
        <w:t>CPU</w:t>
      </w:r>
      <w:r>
        <w:rPr>
          <w:spacing w:val="-5"/>
          <w:sz w:val="22"/>
        </w:rPr>
        <w:t xml:space="preserve"> </w:t>
      </w:r>
      <w:r>
        <w:rPr>
          <w:sz w:val="22"/>
        </w:rPr>
        <w:t>Utilization</w:t>
      </w:r>
      <w:r>
        <w:rPr>
          <w:spacing w:val="-5"/>
          <w:sz w:val="22"/>
        </w:rPr>
        <w:t xml:space="preserve"> </w:t>
      </w:r>
      <w:r>
        <w:rPr>
          <w:sz w:val="22"/>
        </w:rPr>
        <w:t>=</w:t>
      </w:r>
      <w:r>
        <w:rPr>
          <w:spacing w:val="-5"/>
          <w:sz w:val="22"/>
        </w:rPr>
        <w:t xml:space="preserve"> </w:t>
      </w:r>
      <w:r>
        <w:rPr>
          <w:b/>
          <w:spacing w:val="-5"/>
          <w:sz w:val="22"/>
        </w:rPr>
        <w:t>92%</w:t>
      </w:r>
    </w:p>
    <w:p w14:paraId="2262C586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b/>
          <w:sz w:val="22"/>
        </w:rPr>
      </w:pPr>
      <w:r>
        <w:rPr>
          <w:sz w:val="22"/>
        </w:rPr>
        <w:t>Memory</w:t>
      </w:r>
      <w:r>
        <w:rPr>
          <w:spacing w:val="-6"/>
          <w:sz w:val="22"/>
        </w:rPr>
        <w:t xml:space="preserve"> </w:t>
      </w:r>
      <w:r>
        <w:rPr>
          <w:sz w:val="22"/>
        </w:rPr>
        <w:t>Utilization</w:t>
      </w:r>
      <w:r>
        <w:rPr>
          <w:spacing w:val="-6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b/>
          <w:spacing w:val="-5"/>
          <w:sz w:val="22"/>
        </w:rPr>
        <w:t>88%</w:t>
      </w:r>
    </w:p>
    <w:p w14:paraId="091AD308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b/>
          <w:sz w:val="22"/>
        </w:rPr>
      </w:pPr>
      <w:r>
        <w:rPr>
          <w:sz w:val="22"/>
        </w:rPr>
        <w:t>Storage</w:t>
      </w:r>
      <w:r>
        <w:rPr>
          <w:spacing w:val="-4"/>
          <w:sz w:val="22"/>
        </w:rPr>
        <w:t xml:space="preserve"> </w:t>
      </w:r>
      <w:r>
        <w:rPr>
          <w:sz w:val="22"/>
        </w:rPr>
        <w:t>I/O</w:t>
      </w:r>
      <w:r>
        <w:rPr>
          <w:spacing w:val="-4"/>
          <w:sz w:val="22"/>
        </w:rPr>
        <w:t xml:space="preserve"> </w:t>
      </w:r>
      <w:r>
        <w:rPr>
          <w:sz w:val="22"/>
        </w:rPr>
        <w:t>Latency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35</w:t>
      </w:r>
      <w:r>
        <w:rPr>
          <w:b/>
          <w:spacing w:val="-4"/>
          <w:sz w:val="22"/>
        </w:rPr>
        <w:t xml:space="preserve"> </w:t>
      </w:r>
      <w:r>
        <w:rPr>
          <w:b/>
          <w:spacing w:val="-7"/>
          <w:sz w:val="22"/>
        </w:rPr>
        <w:t>ms</w:t>
      </w:r>
    </w:p>
    <w:p w14:paraId="686E4324">
      <w:pPr>
        <w:pStyle w:val="10"/>
        <w:numPr>
          <w:ilvl w:val="1"/>
          <w:numId w:val="2"/>
        </w:numPr>
        <w:tabs>
          <w:tab w:val="left" w:pos="999"/>
        </w:tabs>
        <w:spacing w:before="237" w:after="0" w:line="465" w:lineRule="auto"/>
        <w:ind w:left="280" w:right="6327" w:firstLine="360"/>
        <w:jc w:val="left"/>
        <w:rPr>
          <w:b/>
          <w:sz w:val="22"/>
        </w:rPr>
      </w:pPr>
      <w:r>
        <w:rPr>
          <w:sz w:val="22"/>
        </w:rPr>
        <w:t>Average</w:t>
      </w:r>
      <w:r>
        <w:rPr>
          <w:spacing w:val="-11"/>
          <w:sz w:val="22"/>
        </w:rPr>
        <w:t xml:space="preserve"> </w:t>
      </w:r>
      <w:r>
        <w:rPr>
          <w:sz w:val="22"/>
        </w:rPr>
        <w:t>VM</w:t>
      </w:r>
      <w:r>
        <w:rPr>
          <w:spacing w:val="-11"/>
          <w:sz w:val="22"/>
        </w:rPr>
        <w:t xml:space="preserve"> </w:t>
      </w:r>
      <w:r>
        <w:rPr>
          <w:sz w:val="22"/>
        </w:rPr>
        <w:t>Boot</w:t>
      </w:r>
      <w:r>
        <w:rPr>
          <w:spacing w:val="-11"/>
          <w:sz w:val="22"/>
        </w:rPr>
        <w:t xml:space="preserve"> </w:t>
      </w:r>
      <w:r>
        <w:rPr>
          <w:sz w:val="22"/>
        </w:rPr>
        <w:t>Time</w:t>
      </w:r>
      <w:r>
        <w:rPr>
          <w:spacing w:val="-11"/>
          <w:sz w:val="22"/>
        </w:rPr>
        <w:t xml:space="preserve"> </w:t>
      </w:r>
      <w:r>
        <w:rPr>
          <w:sz w:val="22"/>
        </w:rPr>
        <w:t>=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170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 xml:space="preserve">seconds </w:t>
      </w:r>
      <w:r>
        <w:rPr>
          <w:b/>
          <w:spacing w:val="-2"/>
          <w:sz w:val="22"/>
        </w:rPr>
        <w:t>Analysis</w:t>
      </w:r>
    </w:p>
    <w:p w14:paraId="3A429543">
      <w:pPr>
        <w:pStyle w:val="5"/>
        <w:spacing w:before="1"/>
      </w:pPr>
      <w:r>
        <w:t>CPU</w:t>
      </w:r>
      <w:r>
        <w:rPr>
          <w:spacing w:val="-5"/>
        </w:rPr>
        <w:t xml:space="preserve"> </w:t>
      </w:r>
      <w:r>
        <w:rPr>
          <w:spacing w:val="-2"/>
        </w:rPr>
        <w:t>(92%)</w:t>
      </w:r>
    </w:p>
    <w:p w14:paraId="1367F7DD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CPU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heavily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utilized.</w:t>
      </w:r>
    </w:p>
    <w:p w14:paraId="1A93489B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10"/>
          <w:sz w:val="22"/>
        </w:rPr>
        <w:t xml:space="preserve"> </w:t>
      </w:r>
      <w:r>
        <w:rPr>
          <w:sz w:val="22"/>
        </w:rPr>
        <w:t>machines</w:t>
      </w:r>
      <w:r>
        <w:rPr>
          <w:spacing w:val="-10"/>
          <w:sz w:val="22"/>
        </w:rPr>
        <w:t xml:space="preserve"> </w:t>
      </w:r>
      <w:r>
        <w:rPr>
          <w:sz w:val="22"/>
        </w:rPr>
        <w:t>compete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z w:val="22"/>
        </w:rPr>
        <w:t>processing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resources.</w:t>
      </w:r>
    </w:p>
    <w:p w14:paraId="2CD47D5B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Applications</w:t>
      </w:r>
      <w:r>
        <w:rPr>
          <w:spacing w:val="-6"/>
          <w:sz w:val="22"/>
        </w:rPr>
        <w:t xml:space="preserve"> </w:t>
      </w:r>
      <w:r>
        <w:rPr>
          <w:sz w:val="22"/>
        </w:rPr>
        <w:t>become</w:t>
      </w:r>
      <w:r>
        <w:rPr>
          <w:spacing w:val="-6"/>
          <w:sz w:val="22"/>
        </w:rPr>
        <w:t xml:space="preserve"> </w:t>
      </w:r>
      <w:r>
        <w:rPr>
          <w:sz w:val="22"/>
        </w:rPr>
        <w:t>slow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responsive.</w:t>
      </w:r>
    </w:p>
    <w:p w14:paraId="5445E67A">
      <w:pPr>
        <w:pStyle w:val="5"/>
      </w:pP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(88%)</w:t>
      </w:r>
    </w:p>
    <w:p w14:paraId="3FB7341E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4"/>
          <w:sz w:val="22"/>
        </w:rPr>
        <w:t xml:space="preserve"> </w:t>
      </w:r>
      <w:r>
        <w:rPr>
          <w:sz w:val="22"/>
        </w:rPr>
        <w:t>usage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close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capacity.</w:t>
      </w:r>
    </w:p>
    <w:p w14:paraId="7C77A601">
      <w:pPr>
        <w:pStyle w:val="10"/>
        <w:numPr>
          <w:ilvl w:val="1"/>
          <w:numId w:val="2"/>
        </w:numPr>
        <w:tabs>
          <w:tab w:val="left" w:pos="999"/>
        </w:tabs>
        <w:spacing w:before="237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may</w:t>
      </w:r>
      <w:r>
        <w:rPr>
          <w:spacing w:val="-5"/>
          <w:sz w:val="22"/>
        </w:rPr>
        <w:t xml:space="preserve"> </w:t>
      </w:r>
      <w:r>
        <w:rPr>
          <w:sz w:val="22"/>
        </w:rPr>
        <w:t>start</w:t>
      </w:r>
      <w:r>
        <w:rPr>
          <w:spacing w:val="-4"/>
          <w:sz w:val="22"/>
        </w:rPr>
        <w:t xml:space="preserve"> </w:t>
      </w:r>
      <w:r>
        <w:rPr>
          <w:sz w:val="22"/>
        </w:rPr>
        <w:t>swapping</w:t>
      </w:r>
      <w:r>
        <w:rPr>
          <w:spacing w:val="-5"/>
          <w:sz w:val="22"/>
        </w:rPr>
        <w:t xml:space="preserve"> </w:t>
      </w:r>
      <w:r>
        <w:rPr>
          <w:sz w:val="22"/>
        </w:rPr>
        <w:t>memory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disk.</w:t>
      </w:r>
    </w:p>
    <w:p w14:paraId="2641C7DF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-7"/>
          <w:sz w:val="22"/>
        </w:rPr>
        <w:t xml:space="preserve"> </w:t>
      </w:r>
      <w:r>
        <w:rPr>
          <w:sz w:val="22"/>
        </w:rPr>
        <w:t>VM</w:t>
      </w:r>
      <w:r>
        <w:rPr>
          <w:spacing w:val="-7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decreases.</w:t>
      </w:r>
    </w:p>
    <w:p w14:paraId="4B769DF1">
      <w:pPr>
        <w:pStyle w:val="5"/>
      </w:pPr>
      <w:r>
        <w:t>Storage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(35</w:t>
      </w:r>
      <w:r>
        <w:rPr>
          <w:spacing w:val="-5"/>
        </w:rPr>
        <w:t xml:space="preserve"> ms)</w:t>
      </w:r>
    </w:p>
    <w:p w14:paraId="38C63DF9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8"/>
          <w:sz w:val="22"/>
        </w:rPr>
        <w:t xml:space="preserve"> </w:t>
      </w:r>
      <w:r>
        <w:rPr>
          <w:sz w:val="22"/>
        </w:rPr>
        <w:t>latency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much</w:t>
      </w:r>
      <w:r>
        <w:rPr>
          <w:spacing w:val="-6"/>
          <w:sz w:val="22"/>
        </w:rPr>
        <w:t xml:space="preserve"> </w:t>
      </w:r>
      <w:r>
        <w:rPr>
          <w:sz w:val="22"/>
        </w:rPr>
        <w:t>higher</w:t>
      </w:r>
      <w:r>
        <w:rPr>
          <w:spacing w:val="-5"/>
          <w:sz w:val="22"/>
        </w:rPr>
        <w:t xml:space="preserve"> </w:t>
      </w:r>
      <w:r>
        <w:rPr>
          <w:sz w:val="22"/>
        </w:rPr>
        <w:t>than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recommended</w:t>
      </w:r>
      <w:r>
        <w:rPr>
          <w:spacing w:val="-5"/>
          <w:sz w:val="22"/>
        </w:rPr>
        <w:t xml:space="preserve"> </w:t>
      </w:r>
      <w:r>
        <w:rPr>
          <w:sz w:val="22"/>
        </w:rPr>
        <w:t>5–10</w:t>
      </w:r>
      <w:r>
        <w:rPr>
          <w:spacing w:val="-5"/>
          <w:sz w:val="22"/>
        </w:rPr>
        <w:t xml:space="preserve"> ms.</w:t>
      </w:r>
    </w:p>
    <w:p w14:paraId="1CE71838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Indicates</w:t>
      </w:r>
      <w:r>
        <w:rPr>
          <w:spacing w:val="-9"/>
          <w:sz w:val="22"/>
        </w:rPr>
        <w:t xml:space="preserve"> </w:t>
      </w:r>
      <w:r>
        <w:rPr>
          <w:sz w:val="22"/>
        </w:rPr>
        <w:t>storage</w:t>
      </w:r>
      <w:r>
        <w:rPr>
          <w:spacing w:val="-8"/>
          <w:sz w:val="22"/>
        </w:rPr>
        <w:t xml:space="preserve"> </w:t>
      </w:r>
      <w:r>
        <w:rPr>
          <w:sz w:val="22"/>
        </w:rPr>
        <w:t>subsystem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congestion.</w:t>
      </w:r>
    </w:p>
    <w:p w14:paraId="4A47BA32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Causes</w:t>
      </w:r>
      <w:r>
        <w:rPr>
          <w:spacing w:val="-8"/>
          <w:sz w:val="22"/>
        </w:rPr>
        <w:t xml:space="preserve"> </w:t>
      </w:r>
      <w:r>
        <w:rPr>
          <w:sz w:val="22"/>
        </w:rPr>
        <w:t>slow</w:t>
      </w:r>
      <w:r>
        <w:rPr>
          <w:spacing w:val="-5"/>
          <w:sz w:val="22"/>
        </w:rPr>
        <w:t xml:space="preserve"> </w:t>
      </w:r>
      <w:r>
        <w:rPr>
          <w:sz w:val="22"/>
        </w:rPr>
        <w:t>disk</w:t>
      </w:r>
      <w:r>
        <w:rPr>
          <w:spacing w:val="-5"/>
          <w:sz w:val="22"/>
        </w:rPr>
        <w:t xml:space="preserve"> </w:t>
      </w:r>
      <w:r>
        <w:rPr>
          <w:sz w:val="22"/>
        </w:rPr>
        <w:t>operations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longer</w:t>
      </w:r>
      <w:r>
        <w:rPr>
          <w:spacing w:val="-5"/>
          <w:sz w:val="22"/>
        </w:rPr>
        <w:t xml:space="preserve"> </w:t>
      </w:r>
      <w:r>
        <w:rPr>
          <w:sz w:val="22"/>
        </w:rPr>
        <w:t>boot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times.</w:t>
      </w:r>
    </w:p>
    <w:p w14:paraId="1F37FCF6">
      <w:pPr>
        <w:pStyle w:val="5"/>
      </w:pPr>
      <w:r>
        <w:t>VM</w:t>
      </w:r>
      <w:r>
        <w:rPr>
          <w:spacing w:val="-5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(170</w:t>
      </w:r>
      <w:r>
        <w:rPr>
          <w:spacing w:val="-4"/>
        </w:rPr>
        <w:t xml:space="preserve"> </w:t>
      </w:r>
      <w:r>
        <w:rPr>
          <w:spacing w:val="-2"/>
        </w:rPr>
        <w:t>seconds)</w:t>
      </w:r>
    </w:p>
    <w:p w14:paraId="603B4A16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Significantly</w:t>
      </w:r>
      <w:r>
        <w:rPr>
          <w:spacing w:val="-7"/>
          <w:sz w:val="22"/>
        </w:rPr>
        <w:t xml:space="preserve"> </w:t>
      </w:r>
      <w:r>
        <w:rPr>
          <w:sz w:val="22"/>
        </w:rPr>
        <w:t>higher</w:t>
      </w:r>
      <w:r>
        <w:rPr>
          <w:spacing w:val="-6"/>
          <w:sz w:val="22"/>
        </w:rPr>
        <w:t xml:space="preserve"> </w:t>
      </w:r>
      <w:r>
        <w:rPr>
          <w:sz w:val="22"/>
        </w:rPr>
        <w:t>than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normal</w:t>
      </w:r>
      <w:r>
        <w:rPr>
          <w:spacing w:val="-6"/>
          <w:sz w:val="22"/>
        </w:rPr>
        <w:t xml:space="preserve"> </w:t>
      </w:r>
      <w:r>
        <w:rPr>
          <w:sz w:val="22"/>
        </w:rPr>
        <w:t>30–60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seconds.</w:t>
      </w:r>
    </w:p>
    <w:p w14:paraId="3E76F0A9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Indicates</w:t>
      </w:r>
      <w:r>
        <w:rPr>
          <w:spacing w:val="-6"/>
          <w:sz w:val="22"/>
        </w:rPr>
        <w:t xml:space="preserve"> </w:t>
      </w:r>
      <w:r>
        <w:rPr>
          <w:sz w:val="22"/>
        </w:rPr>
        <w:t>CPU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bottlenecks.</w:t>
      </w:r>
    </w:p>
    <w:p w14:paraId="7DBFCCA3">
      <w:pPr>
        <w:pStyle w:val="5"/>
      </w:pPr>
      <w:r>
        <w:t>Likely</w:t>
      </w:r>
      <w:r>
        <w:rPr>
          <w:spacing w:val="-6"/>
        </w:rPr>
        <w:t xml:space="preserve"> </w:t>
      </w:r>
      <w:r>
        <w:rPr>
          <w:spacing w:val="-2"/>
        </w:rPr>
        <w:t>Bottlenecks</w:t>
      </w:r>
    </w:p>
    <w:p w14:paraId="723E15B1">
      <w:pPr>
        <w:pStyle w:val="10"/>
        <w:numPr>
          <w:ilvl w:val="0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CPU</w:t>
      </w:r>
      <w:r>
        <w:rPr>
          <w:spacing w:val="-6"/>
          <w:sz w:val="22"/>
        </w:rPr>
        <w:t xml:space="preserve"> </w:t>
      </w:r>
      <w:r>
        <w:rPr>
          <w:sz w:val="22"/>
        </w:rPr>
        <w:t>resource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saturation</w:t>
      </w:r>
    </w:p>
    <w:p w14:paraId="3A2E7560">
      <w:pPr>
        <w:pStyle w:val="10"/>
        <w:numPr>
          <w:ilvl w:val="0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pressure</w:t>
      </w:r>
    </w:p>
    <w:p w14:paraId="1EA2AC70">
      <w:pPr>
        <w:pStyle w:val="10"/>
        <w:numPr>
          <w:ilvl w:val="0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5"/>
          <w:sz w:val="22"/>
        </w:rPr>
        <w:t xml:space="preserve"> </w:t>
      </w:r>
      <w:r>
        <w:rPr>
          <w:sz w:val="22"/>
        </w:rPr>
        <w:t>I/O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congestion</w:t>
      </w:r>
    </w:p>
    <w:p w14:paraId="2D1DB01A">
      <w:pPr>
        <w:pStyle w:val="10"/>
        <w:numPr>
          <w:ilvl w:val="0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Too</w:t>
      </w:r>
      <w:r>
        <w:rPr>
          <w:spacing w:val="-6"/>
          <w:sz w:val="22"/>
        </w:rPr>
        <w:t xml:space="preserve"> </w:t>
      </w:r>
      <w:r>
        <w:rPr>
          <w:sz w:val="22"/>
        </w:rPr>
        <w:t>many</w:t>
      </w:r>
      <w:r>
        <w:rPr>
          <w:spacing w:val="-6"/>
          <w:sz w:val="22"/>
        </w:rPr>
        <w:t xml:space="preserve"> </w:t>
      </w:r>
      <w:r>
        <w:rPr>
          <w:sz w:val="22"/>
        </w:rPr>
        <w:t>VMs</w:t>
      </w:r>
      <w:r>
        <w:rPr>
          <w:spacing w:val="-6"/>
          <w:sz w:val="22"/>
        </w:rPr>
        <w:t xml:space="preserve"> </w:t>
      </w:r>
      <w:r>
        <w:rPr>
          <w:sz w:val="22"/>
        </w:rPr>
        <w:t>running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same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host</w:t>
      </w:r>
    </w:p>
    <w:p w14:paraId="41576B99">
      <w:pPr>
        <w:pStyle w:val="5"/>
      </w:pPr>
      <w:r>
        <w:t>Recommended</w:t>
      </w:r>
      <w:r>
        <w:rPr>
          <w:spacing w:val="-13"/>
        </w:rPr>
        <w:t xml:space="preserve"> </w:t>
      </w:r>
      <w:r>
        <w:t>Corrective</w:t>
      </w:r>
      <w:r>
        <w:rPr>
          <w:spacing w:val="-12"/>
        </w:rPr>
        <w:t xml:space="preserve"> </w:t>
      </w:r>
      <w:r>
        <w:rPr>
          <w:spacing w:val="-2"/>
        </w:rPr>
        <w:t>Actions</w:t>
      </w:r>
    </w:p>
    <w:p w14:paraId="19D58756">
      <w:pPr>
        <w:pStyle w:val="5"/>
        <w:spacing w:after="0"/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680F5246">
      <w:pPr>
        <w:pStyle w:val="10"/>
        <w:numPr>
          <w:ilvl w:val="1"/>
          <w:numId w:val="4"/>
        </w:numPr>
        <w:tabs>
          <w:tab w:val="left" w:pos="999"/>
        </w:tabs>
        <w:spacing w:before="80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Migrate</w:t>
      </w:r>
      <w:r>
        <w:rPr>
          <w:spacing w:val="-6"/>
          <w:sz w:val="22"/>
        </w:rPr>
        <w:t xml:space="preserve"> </w:t>
      </w:r>
      <w:r>
        <w:rPr>
          <w:sz w:val="22"/>
        </w:rPr>
        <w:t>some</w:t>
      </w:r>
      <w:r>
        <w:rPr>
          <w:spacing w:val="-5"/>
          <w:sz w:val="22"/>
        </w:rPr>
        <w:t xml:space="preserve"> </w:t>
      </w:r>
      <w:r>
        <w:rPr>
          <w:sz w:val="22"/>
        </w:rPr>
        <w:t>VMs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another</w:t>
      </w:r>
      <w:r>
        <w:rPr>
          <w:spacing w:val="-5"/>
          <w:sz w:val="22"/>
        </w:rPr>
        <w:t xml:space="preserve"> </w:t>
      </w:r>
      <w:r>
        <w:rPr>
          <w:sz w:val="22"/>
        </w:rPr>
        <w:t>physical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host.</w:t>
      </w:r>
    </w:p>
    <w:p w14:paraId="6E80627C">
      <w:pPr>
        <w:pStyle w:val="10"/>
        <w:numPr>
          <w:ilvl w:val="1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Upgrade</w:t>
      </w:r>
      <w:r>
        <w:rPr>
          <w:spacing w:val="-6"/>
          <w:sz w:val="22"/>
        </w:rPr>
        <w:t xml:space="preserve"> </w:t>
      </w:r>
      <w:r>
        <w:rPr>
          <w:sz w:val="22"/>
        </w:rPr>
        <w:t>CPU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increase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RAM.</w:t>
      </w:r>
    </w:p>
    <w:p w14:paraId="5777B9A4">
      <w:pPr>
        <w:pStyle w:val="10"/>
        <w:numPr>
          <w:ilvl w:val="1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6"/>
          <w:sz w:val="22"/>
        </w:rPr>
        <w:t xml:space="preserve"> </w:t>
      </w:r>
      <w:r>
        <w:rPr>
          <w:sz w:val="22"/>
        </w:rPr>
        <w:t>HDD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SSD/NVMe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storage.</w:t>
      </w:r>
    </w:p>
    <w:p w14:paraId="0A11E0AD">
      <w:pPr>
        <w:pStyle w:val="10"/>
        <w:numPr>
          <w:ilvl w:val="1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z w:val="22"/>
        </w:rPr>
        <w:t>caching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optimize</w:t>
      </w:r>
      <w:r>
        <w:rPr>
          <w:spacing w:val="-6"/>
          <w:sz w:val="22"/>
        </w:rPr>
        <w:t xml:space="preserve"> </w:t>
      </w:r>
      <w:r>
        <w:rPr>
          <w:sz w:val="22"/>
        </w:rPr>
        <w:t>disk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configuration.</w:t>
      </w:r>
    </w:p>
    <w:p w14:paraId="7D67C06F">
      <w:pPr>
        <w:pStyle w:val="10"/>
        <w:numPr>
          <w:ilvl w:val="1"/>
          <w:numId w:val="4"/>
        </w:numPr>
        <w:tabs>
          <w:tab w:val="left" w:pos="999"/>
        </w:tabs>
        <w:spacing w:before="237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9"/>
          <w:sz w:val="22"/>
        </w:rPr>
        <w:t xml:space="preserve"> </w:t>
      </w:r>
      <w:r>
        <w:rPr>
          <w:sz w:val="22"/>
        </w:rPr>
        <w:t>unnecessary</w:t>
      </w:r>
      <w:r>
        <w:rPr>
          <w:spacing w:val="-7"/>
          <w:sz w:val="22"/>
        </w:rPr>
        <w:t xml:space="preserve"> </w:t>
      </w:r>
      <w:r>
        <w:rPr>
          <w:sz w:val="22"/>
        </w:rPr>
        <w:t>snapshots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idle</w:t>
      </w:r>
      <w:r>
        <w:rPr>
          <w:spacing w:val="-7"/>
          <w:sz w:val="22"/>
        </w:rPr>
        <w:t xml:space="preserve"> </w:t>
      </w:r>
      <w:r>
        <w:rPr>
          <w:sz w:val="22"/>
        </w:rPr>
        <w:t>virtual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machines.</w:t>
      </w:r>
    </w:p>
    <w:p w14:paraId="44D2B675">
      <w:pPr>
        <w:pStyle w:val="10"/>
        <w:numPr>
          <w:ilvl w:val="1"/>
          <w:numId w:val="4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9"/>
          <w:sz w:val="22"/>
        </w:rPr>
        <w:t xml:space="preserve"> </w:t>
      </w:r>
      <w:r>
        <w:rPr>
          <w:sz w:val="22"/>
        </w:rPr>
        <w:t>resource</w:t>
      </w:r>
      <w:r>
        <w:rPr>
          <w:spacing w:val="-9"/>
          <w:sz w:val="22"/>
        </w:rPr>
        <w:t xml:space="preserve"> </w:t>
      </w:r>
      <w:r>
        <w:rPr>
          <w:sz w:val="22"/>
        </w:rPr>
        <w:t>utilization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continuously.</w:t>
      </w:r>
    </w:p>
    <w:p w14:paraId="17BA5D5D">
      <w:pPr>
        <w:pStyle w:val="8"/>
        <w:spacing w:before="0"/>
        <w:ind w:left="0" w:firstLine="0"/>
      </w:pPr>
    </w:p>
    <w:p w14:paraId="6B0CB3D5">
      <w:pPr>
        <w:pStyle w:val="8"/>
        <w:spacing w:before="223"/>
        <w:ind w:left="0" w:firstLine="0"/>
      </w:pPr>
    </w:p>
    <w:p w14:paraId="24054A55">
      <w:pPr>
        <w:pStyle w:val="2"/>
        <w:numPr>
          <w:ilvl w:val="0"/>
          <w:numId w:val="2"/>
        </w:numPr>
        <w:tabs>
          <w:tab w:val="left" w:pos="677"/>
        </w:tabs>
        <w:spacing w:before="0" w:after="0" w:line="276" w:lineRule="auto"/>
        <w:ind w:left="279" w:right="1237" w:firstLine="0"/>
        <w:jc w:val="left"/>
      </w:pPr>
      <w:r>
        <w:t>Software</w:t>
      </w:r>
      <w:r>
        <w:rPr>
          <w:spacing w:val="-16"/>
        </w:rPr>
        <w:t xml:space="preserve"> </w:t>
      </w:r>
      <w:r>
        <w:t>Defined</w:t>
      </w:r>
      <w:r>
        <w:rPr>
          <w:spacing w:val="-16"/>
        </w:rPr>
        <w:t xml:space="preserve"> </w:t>
      </w:r>
      <w:r>
        <w:t>Datacenter</w:t>
      </w:r>
      <w:r>
        <w:rPr>
          <w:spacing w:val="-16"/>
        </w:rPr>
        <w:t xml:space="preserve"> </w:t>
      </w:r>
      <w:r>
        <w:t>(SDDC)</w:t>
      </w:r>
      <w:r>
        <w:rPr>
          <w:spacing w:val="-16"/>
        </w:rPr>
        <w:t xml:space="preserve"> </w:t>
      </w:r>
      <w:r>
        <w:t>vs</w:t>
      </w:r>
      <w:r>
        <w:rPr>
          <w:spacing w:val="-16"/>
        </w:rPr>
        <w:t xml:space="preserve"> </w:t>
      </w:r>
      <w:r>
        <w:t xml:space="preserve">Traditional </w:t>
      </w:r>
      <w:r>
        <w:rPr>
          <w:spacing w:val="-2"/>
        </w:rPr>
        <w:t>Datacenter</w:t>
      </w:r>
    </w:p>
    <w:p w14:paraId="44FE2607">
      <w:pPr>
        <w:pStyle w:val="8"/>
        <w:spacing w:before="2"/>
        <w:ind w:left="0" w:firstLine="0"/>
        <w:rPr>
          <w:b/>
          <w:sz w:val="16"/>
        </w:rPr>
      </w:pPr>
    </w:p>
    <w:tbl>
      <w:tblPr>
        <w:tblStyle w:val="7"/>
        <w:tblW w:w="0" w:type="auto"/>
        <w:tblInd w:w="2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2360"/>
        <w:gridCol w:w="3320"/>
      </w:tblGrid>
      <w:tr w14:paraId="0F842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20" w:type="dxa"/>
          </w:tcPr>
          <w:p w14:paraId="0ED29312">
            <w:pPr>
              <w:pStyle w:val="11"/>
              <w:spacing w:before="24"/>
              <w:ind w:left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2360" w:type="dxa"/>
          </w:tcPr>
          <w:p w14:paraId="0EEE4703">
            <w:pPr>
              <w:pStyle w:val="11"/>
              <w:spacing w:before="24"/>
              <w:ind w:lef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Traditional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Datacenter</w:t>
            </w:r>
          </w:p>
        </w:tc>
        <w:tc>
          <w:tcPr>
            <w:tcW w:w="3320" w:type="dxa"/>
          </w:tcPr>
          <w:p w14:paraId="273761AA">
            <w:pPr>
              <w:pStyle w:val="11"/>
              <w:spacing w:before="24"/>
              <w:ind w:left="20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Defined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Datacenter</w:t>
            </w:r>
          </w:p>
        </w:tc>
      </w:tr>
      <w:tr w14:paraId="156BAA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20" w:type="dxa"/>
          </w:tcPr>
          <w:p w14:paraId="07611807">
            <w:pPr>
              <w:pStyle w:val="11"/>
              <w:spacing w:before="20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2360" w:type="dxa"/>
          </w:tcPr>
          <w:p w14:paraId="56CECA7D">
            <w:pPr>
              <w:pStyle w:val="11"/>
              <w:spacing w:before="20"/>
              <w:ind w:left="10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servers</w:t>
            </w:r>
          </w:p>
        </w:tc>
        <w:tc>
          <w:tcPr>
            <w:tcW w:w="3320" w:type="dxa"/>
          </w:tcPr>
          <w:p w14:paraId="6CE0091A">
            <w:pPr>
              <w:pStyle w:val="11"/>
              <w:spacing w:before="20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Virtualized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compute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resources</w:t>
            </w:r>
          </w:p>
        </w:tc>
      </w:tr>
      <w:tr w14:paraId="0BB4D1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20" w:type="dxa"/>
          </w:tcPr>
          <w:p w14:paraId="68DCEB6D">
            <w:pPr>
              <w:pStyle w:val="11"/>
              <w:spacing w:before="16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2360" w:type="dxa"/>
          </w:tcPr>
          <w:p w14:paraId="560E5989">
            <w:pPr>
              <w:pStyle w:val="11"/>
              <w:spacing w:before="16"/>
              <w:ind w:left="10"/>
              <w:rPr>
                <w:sz w:val="22"/>
              </w:rPr>
            </w:pPr>
            <w:r>
              <w:rPr>
                <w:sz w:val="22"/>
              </w:rPr>
              <w:t>Dedicated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devices</w:t>
            </w:r>
          </w:p>
        </w:tc>
        <w:tc>
          <w:tcPr>
            <w:tcW w:w="3320" w:type="dxa"/>
          </w:tcPr>
          <w:p w14:paraId="6A256C95">
            <w:pPr>
              <w:pStyle w:val="11"/>
              <w:spacing w:before="16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Software-defined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</w:tr>
      <w:tr w14:paraId="19F4BF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920" w:type="dxa"/>
          </w:tcPr>
          <w:p w14:paraId="2FBA7E8F">
            <w:pPr>
              <w:pStyle w:val="11"/>
              <w:spacing w:before="12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Network</w:t>
            </w:r>
          </w:p>
        </w:tc>
        <w:tc>
          <w:tcPr>
            <w:tcW w:w="2360" w:type="dxa"/>
          </w:tcPr>
          <w:p w14:paraId="70402BEC">
            <w:pPr>
              <w:pStyle w:val="11"/>
              <w:spacing w:before="12"/>
              <w:ind w:left="10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switches</w:t>
            </w:r>
          </w:p>
        </w:tc>
        <w:tc>
          <w:tcPr>
            <w:tcW w:w="3320" w:type="dxa"/>
          </w:tcPr>
          <w:p w14:paraId="5A898061">
            <w:pPr>
              <w:pStyle w:val="11"/>
              <w:spacing w:before="12"/>
              <w:ind w:left="20"/>
              <w:rPr>
                <w:sz w:val="22"/>
              </w:rPr>
            </w:pPr>
            <w:r>
              <w:rPr>
                <w:sz w:val="22"/>
              </w:rPr>
              <w:t>Software-defined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networking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(SDN)</w:t>
            </w:r>
          </w:p>
        </w:tc>
      </w:tr>
      <w:tr w14:paraId="2B9961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920" w:type="dxa"/>
          </w:tcPr>
          <w:p w14:paraId="28C7866C">
            <w:pPr>
              <w:pStyle w:val="11"/>
              <w:spacing w:before="28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Provisioning</w:t>
            </w:r>
          </w:p>
        </w:tc>
        <w:tc>
          <w:tcPr>
            <w:tcW w:w="2360" w:type="dxa"/>
          </w:tcPr>
          <w:p w14:paraId="7FEEE7CD">
            <w:pPr>
              <w:pStyle w:val="11"/>
              <w:spacing w:before="28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Manual</w:t>
            </w:r>
          </w:p>
        </w:tc>
        <w:tc>
          <w:tcPr>
            <w:tcW w:w="3320" w:type="dxa"/>
          </w:tcPr>
          <w:p w14:paraId="41C94F01">
            <w:pPr>
              <w:pStyle w:val="11"/>
              <w:spacing w:before="28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Automated</w:t>
            </w:r>
          </w:p>
        </w:tc>
      </w:tr>
      <w:tr w14:paraId="45A79A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20" w:type="dxa"/>
          </w:tcPr>
          <w:p w14:paraId="0C07ACF5">
            <w:pPr>
              <w:pStyle w:val="11"/>
              <w:spacing w:before="24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Scalability</w:t>
            </w:r>
          </w:p>
        </w:tc>
        <w:tc>
          <w:tcPr>
            <w:tcW w:w="2360" w:type="dxa"/>
          </w:tcPr>
          <w:p w14:paraId="353BB0E4">
            <w:pPr>
              <w:pStyle w:val="11"/>
              <w:spacing w:before="24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Slow</w:t>
            </w:r>
          </w:p>
        </w:tc>
        <w:tc>
          <w:tcPr>
            <w:tcW w:w="3320" w:type="dxa"/>
          </w:tcPr>
          <w:p w14:paraId="1B6A2EB6">
            <w:pPr>
              <w:pStyle w:val="11"/>
              <w:spacing w:before="24"/>
              <w:ind w:left="20"/>
              <w:rPr>
                <w:sz w:val="22"/>
              </w:rPr>
            </w:pPr>
            <w:r>
              <w:rPr>
                <w:spacing w:val="-4"/>
                <w:sz w:val="22"/>
              </w:rPr>
              <w:t>Fast</w:t>
            </w:r>
          </w:p>
        </w:tc>
      </w:tr>
      <w:tr w14:paraId="3DE63B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20" w:type="dxa"/>
          </w:tcPr>
          <w:p w14:paraId="40734A2C">
            <w:pPr>
              <w:pStyle w:val="11"/>
              <w:spacing w:before="20"/>
              <w:ind w:left="25"/>
              <w:rPr>
                <w:sz w:val="22"/>
              </w:rPr>
            </w:pPr>
            <w:r>
              <w:rPr>
                <w:sz w:val="22"/>
              </w:rPr>
              <w:t>Resource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Utilization</w:t>
            </w:r>
          </w:p>
        </w:tc>
        <w:tc>
          <w:tcPr>
            <w:tcW w:w="2360" w:type="dxa"/>
          </w:tcPr>
          <w:p w14:paraId="14B06D6B">
            <w:pPr>
              <w:pStyle w:val="11"/>
              <w:spacing w:before="20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Moderate</w:t>
            </w:r>
          </w:p>
        </w:tc>
        <w:tc>
          <w:tcPr>
            <w:tcW w:w="3320" w:type="dxa"/>
          </w:tcPr>
          <w:p w14:paraId="17042147">
            <w:pPr>
              <w:pStyle w:val="11"/>
              <w:spacing w:before="20"/>
              <w:ind w:left="2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</w:tbl>
    <w:p w14:paraId="41444DE1">
      <w:pPr>
        <w:pStyle w:val="5"/>
        <w:spacing w:before="2"/>
      </w:pPr>
      <w:r>
        <w:t>Compute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3D1416A0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Pools</w:t>
      </w:r>
      <w:r>
        <w:rPr>
          <w:spacing w:val="-5"/>
          <w:sz w:val="22"/>
        </w:rPr>
        <w:t xml:space="preserve"> </w:t>
      </w:r>
      <w:r>
        <w:rPr>
          <w:sz w:val="22"/>
        </w:rPr>
        <w:t>CPU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memory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resources.</w:t>
      </w:r>
    </w:p>
    <w:p w14:paraId="1D8AFDD3">
      <w:pPr>
        <w:pStyle w:val="10"/>
        <w:numPr>
          <w:ilvl w:val="1"/>
          <w:numId w:val="2"/>
        </w:numPr>
        <w:tabs>
          <w:tab w:val="left" w:pos="999"/>
        </w:tabs>
        <w:spacing w:before="237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5"/>
          <w:sz w:val="22"/>
        </w:rPr>
        <w:t xml:space="preserve"> </w:t>
      </w:r>
      <w:r>
        <w:rPr>
          <w:sz w:val="22"/>
        </w:rPr>
        <w:t>rapid</w:t>
      </w:r>
      <w:r>
        <w:rPr>
          <w:spacing w:val="-5"/>
          <w:sz w:val="22"/>
        </w:rPr>
        <w:t xml:space="preserve"> </w:t>
      </w:r>
      <w:r>
        <w:rPr>
          <w:sz w:val="22"/>
        </w:rPr>
        <w:t>VM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deployment.</w:t>
      </w:r>
    </w:p>
    <w:p w14:paraId="31E4F2A5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9"/>
          <w:sz w:val="22"/>
        </w:rPr>
        <w:t xml:space="preserve"> </w:t>
      </w: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workload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scaling.</w:t>
      </w:r>
    </w:p>
    <w:p w14:paraId="3743C8E6">
      <w:pPr>
        <w:pStyle w:val="5"/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68B0315C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Combines</w:t>
      </w:r>
      <w:r>
        <w:rPr>
          <w:spacing w:val="-8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z w:val="22"/>
        </w:rPr>
        <w:t>devices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single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pool.</w:t>
      </w:r>
    </w:p>
    <w:p w14:paraId="134B744B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0"/>
          <w:sz w:val="22"/>
        </w:rPr>
        <w:t xml:space="preserve"> </w:t>
      </w:r>
      <w:r>
        <w:rPr>
          <w:sz w:val="22"/>
        </w:rPr>
        <w:t>snapshots,</w:t>
      </w:r>
      <w:r>
        <w:rPr>
          <w:spacing w:val="-7"/>
          <w:sz w:val="22"/>
        </w:rPr>
        <w:t xml:space="preserve"> </w:t>
      </w:r>
      <w:r>
        <w:rPr>
          <w:sz w:val="22"/>
        </w:rPr>
        <w:t>replication,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thin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provisioning.</w:t>
      </w:r>
    </w:p>
    <w:p w14:paraId="3C874AEB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8"/>
          <w:sz w:val="22"/>
        </w:rPr>
        <w:t xml:space="preserve"> </w:t>
      </w:r>
      <w:r>
        <w:rPr>
          <w:sz w:val="22"/>
        </w:rPr>
        <w:t>storage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efficiency.</w:t>
      </w:r>
    </w:p>
    <w:p w14:paraId="73BEF0FE">
      <w:pPr>
        <w:pStyle w:val="5"/>
      </w:pP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439D6A00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10"/>
          <w:sz w:val="22"/>
        </w:rPr>
        <w:t xml:space="preserve"> </w:t>
      </w:r>
      <w:r>
        <w:rPr>
          <w:sz w:val="22"/>
        </w:rPr>
        <w:t>virtual</w:t>
      </w:r>
      <w:r>
        <w:rPr>
          <w:spacing w:val="-7"/>
          <w:sz w:val="22"/>
        </w:rPr>
        <w:t xml:space="preserve"> </w:t>
      </w:r>
      <w:r>
        <w:rPr>
          <w:sz w:val="22"/>
        </w:rPr>
        <w:t>networks</w:t>
      </w:r>
      <w:r>
        <w:rPr>
          <w:spacing w:val="-7"/>
          <w:sz w:val="22"/>
        </w:rPr>
        <w:t xml:space="preserve"> </w:t>
      </w:r>
      <w:r>
        <w:rPr>
          <w:sz w:val="22"/>
        </w:rPr>
        <w:t>independent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physical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hardware.</w:t>
      </w:r>
    </w:p>
    <w:p w14:paraId="27C4608B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8"/>
          <w:sz w:val="22"/>
        </w:rPr>
        <w:t xml:space="preserve"> </w:t>
      </w:r>
      <w:r>
        <w:rPr>
          <w:sz w:val="22"/>
        </w:rPr>
        <w:t>automated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configuration.</w:t>
      </w:r>
    </w:p>
    <w:p w14:paraId="0503C05C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2"/>
          <w:sz w:val="22"/>
        </w:rPr>
        <w:t xml:space="preserve"> </w:t>
      </w:r>
      <w:r>
        <w:rPr>
          <w:sz w:val="22"/>
        </w:rPr>
        <w:t>micro-segmentation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improved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security.</w:t>
      </w:r>
    </w:p>
    <w:p w14:paraId="2A21DAF9">
      <w:pPr>
        <w:pStyle w:val="10"/>
        <w:spacing w:after="0" w:line="240" w:lineRule="auto"/>
        <w:jc w:val="left"/>
        <w:rPr>
          <w:sz w:val="22"/>
        </w:rPr>
        <w:sectPr>
          <w:pgSz w:w="12240" w:h="15840"/>
          <w:pgMar w:top="760" w:right="720" w:bottom="280" w:left="720" w:header="720" w:footer="720" w:gutter="0"/>
          <w:cols w:space="720" w:num="1"/>
        </w:sectPr>
      </w:pPr>
    </w:p>
    <w:p w14:paraId="3A3C6CF6">
      <w:pPr>
        <w:pStyle w:val="5"/>
        <w:spacing w:before="80"/>
      </w:pPr>
      <w:r>
        <w:t>How</w:t>
      </w:r>
      <w:r>
        <w:rPr>
          <w:spacing w:val="-7"/>
        </w:rPr>
        <w:t xml:space="preserve"> </w:t>
      </w:r>
      <w:r>
        <w:t>SDDC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rPr>
          <w:spacing w:val="-2"/>
        </w:rPr>
        <w:t>Agility</w:t>
      </w:r>
    </w:p>
    <w:p w14:paraId="7F37F616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Faster</w:t>
      </w:r>
      <w:r>
        <w:rPr>
          <w:spacing w:val="-6"/>
          <w:sz w:val="22"/>
        </w:rPr>
        <w:t xml:space="preserve"> </w:t>
      </w:r>
      <w:r>
        <w:rPr>
          <w:sz w:val="22"/>
        </w:rPr>
        <w:t>provisioning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resources</w:t>
      </w:r>
    </w:p>
    <w:p w14:paraId="35E056FA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8"/>
          <w:sz w:val="22"/>
        </w:rPr>
        <w:t xml:space="preserve"> </w:t>
      </w:r>
      <w:r>
        <w:rPr>
          <w:sz w:val="22"/>
        </w:rPr>
        <w:t>deployment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4084E116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Rapid</w:t>
      </w:r>
      <w:r>
        <w:rPr>
          <w:spacing w:val="-6"/>
          <w:sz w:val="22"/>
        </w:rPr>
        <w:t xml:space="preserve"> </w:t>
      </w:r>
      <w:r>
        <w:rPr>
          <w:sz w:val="22"/>
        </w:rPr>
        <w:t>scalability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demand</w:t>
      </w:r>
    </w:p>
    <w:p w14:paraId="7097FD07">
      <w:pPr>
        <w:pStyle w:val="10"/>
        <w:numPr>
          <w:ilvl w:val="1"/>
          <w:numId w:val="2"/>
        </w:numPr>
        <w:tabs>
          <w:tab w:val="left" w:pos="999"/>
        </w:tabs>
        <w:spacing w:before="237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7"/>
          <w:sz w:val="22"/>
        </w:rPr>
        <w:t xml:space="preserve"> </w:t>
      </w:r>
      <w:r>
        <w:rPr>
          <w:sz w:val="22"/>
        </w:rPr>
        <w:t>resource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utilization</w:t>
      </w:r>
    </w:p>
    <w:p w14:paraId="746FB5FA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Lower</w:t>
      </w:r>
      <w:r>
        <w:rPr>
          <w:spacing w:val="-8"/>
          <w:sz w:val="22"/>
        </w:rPr>
        <w:t xml:space="preserve"> </w:t>
      </w:r>
      <w:r>
        <w:rPr>
          <w:sz w:val="22"/>
        </w:rPr>
        <w:t>operational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costs</w:t>
      </w:r>
    </w:p>
    <w:p w14:paraId="30686D21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Simplified</w:t>
      </w:r>
      <w:r>
        <w:rPr>
          <w:spacing w:val="-9"/>
          <w:sz w:val="22"/>
        </w:rPr>
        <w:t xml:space="preserve"> </w:t>
      </w:r>
      <w:r>
        <w:rPr>
          <w:sz w:val="22"/>
        </w:rPr>
        <w:t>disaster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recovery</w:t>
      </w:r>
    </w:p>
    <w:p w14:paraId="259AC2CD">
      <w:pPr>
        <w:pStyle w:val="5"/>
      </w:pPr>
      <w:r>
        <w:rPr>
          <w:spacing w:val="-2"/>
        </w:rPr>
        <w:t>Conclusion</w:t>
      </w:r>
    </w:p>
    <w:p w14:paraId="17024823">
      <w:pPr>
        <w:pStyle w:val="8"/>
        <w:spacing w:line="276" w:lineRule="auto"/>
        <w:ind w:left="279" w:right="216" w:firstLine="0"/>
      </w:pPr>
      <w:r>
        <w:t>Software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Datacenters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agility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datacenters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virtualizing</w:t>
      </w:r>
      <w:r>
        <w:rPr>
          <w:spacing w:val="-4"/>
        </w:rPr>
        <w:t xml:space="preserve"> </w:t>
      </w:r>
      <w:r>
        <w:t>compute,</w:t>
      </w:r>
      <w:r>
        <w:rPr>
          <w:spacing w:val="-4"/>
        </w:rPr>
        <w:t xml:space="preserve"> </w:t>
      </w:r>
      <w:r>
        <w:t>storage, and networking resources, enabling automation, flexibility, and efficient infrastructure management.</w:t>
      </w:r>
    </w:p>
    <w:p w14:paraId="63D4238E">
      <w:pPr>
        <w:pStyle w:val="8"/>
        <w:spacing w:before="0"/>
        <w:ind w:left="0" w:firstLine="0"/>
      </w:pPr>
    </w:p>
    <w:p w14:paraId="590612F4">
      <w:pPr>
        <w:pStyle w:val="8"/>
        <w:spacing w:before="185"/>
        <w:ind w:left="0" w:firstLine="0"/>
      </w:pPr>
    </w:p>
    <w:p w14:paraId="3B99124F">
      <w:pPr>
        <w:pStyle w:val="2"/>
        <w:numPr>
          <w:ilvl w:val="0"/>
          <w:numId w:val="2"/>
        </w:numPr>
        <w:tabs>
          <w:tab w:val="left" w:pos="678"/>
        </w:tabs>
        <w:spacing w:before="0" w:after="0" w:line="379" w:lineRule="auto"/>
        <w:ind w:left="280" w:right="2754" w:firstLine="0"/>
        <w:jc w:val="left"/>
      </w:pPr>
      <w:r>
        <w:t>Multi-Cloud</w:t>
      </w:r>
      <w:r>
        <w:rPr>
          <w:spacing w:val="-13"/>
        </w:rPr>
        <w:t xml:space="preserve"> </w:t>
      </w:r>
      <w:r>
        <w:t>Federation</w:t>
      </w:r>
      <w:r>
        <w:rPr>
          <w:spacing w:val="-13"/>
        </w:rPr>
        <w:t xml:space="preserve"> </w:t>
      </w:r>
      <w:r>
        <w:t>Identity</w:t>
      </w:r>
      <w:r>
        <w:rPr>
          <w:spacing w:val="-13"/>
        </w:rPr>
        <w:t xml:space="preserve"> </w:t>
      </w:r>
      <w:r>
        <w:t>Mismatch Problem Analysis</w:t>
      </w:r>
    </w:p>
    <w:p w14:paraId="63EE334A">
      <w:pPr>
        <w:pStyle w:val="8"/>
        <w:spacing w:before="5"/>
        <w:ind w:left="280" w:firstLine="0"/>
      </w:pPr>
      <w:r>
        <w:t>Different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providers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rPr>
          <w:spacing w:val="-2"/>
        </w:rPr>
        <w:t>different:</w:t>
      </w:r>
    </w:p>
    <w:p w14:paraId="2DC6D839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Identity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formats</w:t>
      </w:r>
    </w:p>
    <w:p w14:paraId="380F1F44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pacing w:val="-2"/>
          <w:sz w:val="22"/>
        </w:rPr>
        <w:t>Authentication</w:t>
      </w:r>
      <w:r>
        <w:rPr>
          <w:spacing w:val="14"/>
          <w:sz w:val="22"/>
        </w:rPr>
        <w:t xml:space="preserve"> </w:t>
      </w:r>
      <w:r>
        <w:rPr>
          <w:spacing w:val="-2"/>
          <w:sz w:val="22"/>
        </w:rPr>
        <w:t>methods</w:t>
      </w:r>
    </w:p>
    <w:p w14:paraId="00AF706A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directories</w:t>
      </w:r>
    </w:p>
    <w:p w14:paraId="5BA55C12">
      <w:pPr>
        <w:pStyle w:val="10"/>
        <w:numPr>
          <w:ilvl w:val="1"/>
          <w:numId w:val="2"/>
        </w:numPr>
        <w:tabs>
          <w:tab w:val="left" w:pos="999"/>
        </w:tabs>
        <w:spacing w:before="237" w:after="0" w:line="465" w:lineRule="auto"/>
        <w:ind w:left="280" w:right="7758" w:firstLine="360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14"/>
          <w:sz w:val="22"/>
        </w:rPr>
        <w:t xml:space="preserve"> </w:t>
      </w:r>
      <w:r>
        <w:rPr>
          <w:sz w:val="22"/>
        </w:rPr>
        <w:t>control</w:t>
      </w:r>
      <w:r>
        <w:rPr>
          <w:spacing w:val="-14"/>
          <w:sz w:val="22"/>
        </w:rPr>
        <w:t xml:space="preserve"> </w:t>
      </w:r>
      <w:r>
        <w:rPr>
          <w:sz w:val="22"/>
        </w:rPr>
        <w:t>policies These differences cause:</w:t>
      </w:r>
    </w:p>
    <w:p w14:paraId="2CE7E0FD">
      <w:pPr>
        <w:pStyle w:val="10"/>
        <w:numPr>
          <w:ilvl w:val="1"/>
          <w:numId w:val="2"/>
        </w:numPr>
        <w:tabs>
          <w:tab w:val="left" w:pos="999"/>
        </w:tabs>
        <w:spacing w:before="1" w:after="0" w:line="240" w:lineRule="auto"/>
        <w:ind w:left="999" w:right="0" w:hanging="359"/>
        <w:jc w:val="left"/>
        <w:rPr>
          <w:sz w:val="22"/>
        </w:rPr>
      </w:pPr>
      <w:r>
        <w:rPr>
          <w:spacing w:val="-2"/>
          <w:sz w:val="22"/>
        </w:rPr>
        <w:t>Authentication</w:t>
      </w:r>
      <w:r>
        <w:rPr>
          <w:spacing w:val="14"/>
          <w:sz w:val="22"/>
        </w:rPr>
        <w:t xml:space="preserve"> </w:t>
      </w:r>
      <w:r>
        <w:rPr>
          <w:spacing w:val="-2"/>
          <w:sz w:val="22"/>
        </w:rPr>
        <w:t>failures</w:t>
      </w:r>
    </w:p>
    <w:p w14:paraId="5913B3C1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accounts</w:t>
      </w:r>
    </w:p>
    <w:p w14:paraId="650A867F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Inconsistent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permissions</w:t>
      </w:r>
    </w:p>
    <w:p w14:paraId="203619A5">
      <w:pPr>
        <w:pStyle w:val="10"/>
        <w:numPr>
          <w:ilvl w:val="1"/>
          <w:numId w:val="2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6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poor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experience</w:t>
      </w:r>
    </w:p>
    <w:p w14:paraId="56A6DF77">
      <w:pPr>
        <w:pStyle w:val="5"/>
      </w:pPr>
      <w:r>
        <w:t>Secure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63F3B45E">
      <w:pPr>
        <w:pStyle w:val="10"/>
        <w:numPr>
          <w:ilvl w:val="0"/>
          <w:numId w:val="5"/>
        </w:numPr>
        <w:tabs>
          <w:tab w:val="left" w:pos="498"/>
        </w:tabs>
        <w:spacing w:before="237" w:after="0" w:line="240" w:lineRule="auto"/>
        <w:ind w:left="498" w:right="0" w:hanging="218"/>
        <w:jc w:val="left"/>
        <w:rPr>
          <w:b/>
          <w:sz w:val="22"/>
        </w:rPr>
      </w:pPr>
      <w:r>
        <w:rPr>
          <w:b/>
          <w:sz w:val="22"/>
        </w:rPr>
        <w:t>Federated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Identity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Management</w:t>
      </w:r>
    </w:p>
    <w:p w14:paraId="38D860C6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7"/>
          <w:sz w:val="22"/>
        </w:rPr>
        <w:t xml:space="preserve"> </w:t>
      </w:r>
      <w:r>
        <w:rPr>
          <w:sz w:val="22"/>
        </w:rPr>
        <w:t>trust</w:t>
      </w:r>
      <w:r>
        <w:rPr>
          <w:spacing w:val="-6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sz w:val="22"/>
        </w:rPr>
        <w:t>cloud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providers.</w:t>
      </w:r>
    </w:p>
    <w:p w14:paraId="7FF52FDF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Allow</w:t>
      </w:r>
      <w:r>
        <w:rPr>
          <w:spacing w:val="-8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authenticate</w:t>
      </w:r>
      <w:r>
        <w:rPr>
          <w:spacing w:val="-6"/>
          <w:sz w:val="22"/>
        </w:rPr>
        <w:t xml:space="preserve"> </w:t>
      </w:r>
      <w:r>
        <w:rPr>
          <w:sz w:val="22"/>
        </w:rPr>
        <w:t>once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z w:val="22"/>
        </w:rPr>
        <w:t>cloud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services.</w:t>
      </w:r>
    </w:p>
    <w:p w14:paraId="2160A122">
      <w:pPr>
        <w:pStyle w:val="5"/>
        <w:numPr>
          <w:ilvl w:val="0"/>
          <w:numId w:val="5"/>
        </w:numPr>
        <w:tabs>
          <w:tab w:val="left" w:pos="498"/>
        </w:tabs>
        <w:spacing w:before="238" w:after="0" w:line="240" w:lineRule="auto"/>
        <w:ind w:left="498" w:right="0" w:hanging="218"/>
        <w:jc w:val="left"/>
      </w:pPr>
      <w:r>
        <w:t>Single</w:t>
      </w:r>
      <w:r>
        <w:rPr>
          <w:spacing w:val="-7"/>
        </w:rPr>
        <w:t xml:space="preserve"> </w:t>
      </w:r>
      <w:r>
        <w:t>Sign-On</w:t>
      </w:r>
      <w:r>
        <w:rPr>
          <w:spacing w:val="-6"/>
        </w:rPr>
        <w:t xml:space="preserve"> </w:t>
      </w:r>
      <w:r>
        <w:rPr>
          <w:spacing w:val="-2"/>
        </w:rPr>
        <w:t>(SSO)</w:t>
      </w:r>
    </w:p>
    <w:p w14:paraId="13F2BA60">
      <w:pPr>
        <w:pStyle w:val="5"/>
        <w:spacing w:after="0" w:line="240" w:lineRule="auto"/>
        <w:jc w:val="left"/>
        <w:sectPr>
          <w:pgSz w:w="12240" w:h="15840"/>
          <w:pgMar w:top="760" w:right="720" w:bottom="280" w:left="720" w:header="720" w:footer="720" w:gutter="0"/>
          <w:cols w:space="720" w:num="1"/>
        </w:sectPr>
      </w:pPr>
    </w:p>
    <w:p w14:paraId="445FB598">
      <w:pPr>
        <w:pStyle w:val="10"/>
        <w:numPr>
          <w:ilvl w:val="1"/>
          <w:numId w:val="5"/>
        </w:numPr>
        <w:tabs>
          <w:tab w:val="left" w:pos="999"/>
        </w:tabs>
        <w:spacing w:before="80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5"/>
          <w:sz w:val="22"/>
        </w:rPr>
        <w:t xml:space="preserve"> </w:t>
      </w:r>
      <w:r>
        <w:rPr>
          <w:sz w:val="22"/>
        </w:rPr>
        <w:t>log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once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participating</w:t>
      </w:r>
      <w:r>
        <w:rPr>
          <w:spacing w:val="-5"/>
          <w:sz w:val="22"/>
        </w:rPr>
        <w:t xml:space="preserve"> </w:t>
      </w:r>
      <w:r>
        <w:rPr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platforms.</w:t>
      </w:r>
    </w:p>
    <w:p w14:paraId="726858D9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10"/>
          <w:sz w:val="22"/>
        </w:rPr>
        <w:t xml:space="preserve"> </w:t>
      </w:r>
      <w:r>
        <w:rPr>
          <w:sz w:val="22"/>
        </w:rPr>
        <w:t>password</w:t>
      </w:r>
      <w:r>
        <w:rPr>
          <w:spacing w:val="-7"/>
          <w:sz w:val="22"/>
        </w:rPr>
        <w:t xml:space="preserve"> </w:t>
      </w: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improves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usability.</w:t>
      </w:r>
    </w:p>
    <w:p w14:paraId="306EC4FB">
      <w:pPr>
        <w:pStyle w:val="5"/>
        <w:numPr>
          <w:ilvl w:val="0"/>
          <w:numId w:val="5"/>
        </w:numPr>
        <w:tabs>
          <w:tab w:val="left" w:pos="498"/>
        </w:tabs>
        <w:spacing w:before="238" w:after="0" w:line="240" w:lineRule="auto"/>
        <w:ind w:left="498" w:right="0" w:hanging="218"/>
        <w:jc w:val="left"/>
      </w:pPr>
      <w:r>
        <w:t>Standard</w:t>
      </w:r>
      <w:r>
        <w:rPr>
          <w:spacing w:val="-11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rPr>
          <w:spacing w:val="-2"/>
        </w:rPr>
        <w:t>Protocols</w:t>
      </w:r>
    </w:p>
    <w:p w14:paraId="096CB58C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SAML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OAuth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2.0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OpenID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Connect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(OIDC)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secure</w:t>
      </w:r>
      <w:r>
        <w:rPr>
          <w:spacing w:val="-6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authorization.</w:t>
      </w:r>
    </w:p>
    <w:p w14:paraId="7A5908B3">
      <w:pPr>
        <w:pStyle w:val="5"/>
        <w:numPr>
          <w:ilvl w:val="0"/>
          <w:numId w:val="5"/>
        </w:numPr>
        <w:tabs>
          <w:tab w:val="left" w:pos="498"/>
        </w:tabs>
        <w:spacing w:before="237" w:after="0" w:line="240" w:lineRule="auto"/>
        <w:ind w:left="498" w:right="0" w:hanging="218"/>
        <w:jc w:val="left"/>
      </w:pPr>
      <w:r>
        <w:t>Role-Based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(RBAC)</w:t>
      </w:r>
    </w:p>
    <w:p w14:paraId="4ECC76D9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6"/>
          <w:sz w:val="22"/>
        </w:rPr>
        <w:t xml:space="preserve"> </w:t>
      </w:r>
      <w:r>
        <w:rPr>
          <w:sz w:val="22"/>
        </w:rPr>
        <w:t>permissions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roles.</w:t>
      </w:r>
    </w:p>
    <w:p w14:paraId="7E198206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Enforce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principle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least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privilege.</w:t>
      </w:r>
    </w:p>
    <w:p w14:paraId="3E809138">
      <w:pPr>
        <w:pStyle w:val="5"/>
        <w:numPr>
          <w:ilvl w:val="0"/>
          <w:numId w:val="5"/>
        </w:numPr>
        <w:tabs>
          <w:tab w:val="left" w:pos="498"/>
        </w:tabs>
        <w:spacing w:before="238" w:after="0" w:line="240" w:lineRule="auto"/>
        <w:ind w:left="498" w:right="0" w:hanging="218"/>
        <w:jc w:val="left"/>
      </w:pPr>
      <w:r>
        <w:t>Privacy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</w:p>
    <w:p w14:paraId="399E6F41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Encrypt</w:t>
      </w:r>
      <w:r>
        <w:rPr>
          <w:spacing w:val="-6"/>
          <w:sz w:val="22"/>
        </w:rPr>
        <w:t xml:space="preserve"> </w:t>
      </w:r>
      <w:r>
        <w:rPr>
          <w:sz w:val="22"/>
        </w:rPr>
        <w:t>identity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during</w:t>
      </w:r>
      <w:r>
        <w:rPr>
          <w:spacing w:val="-6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transmission.</w:t>
      </w:r>
    </w:p>
    <w:p w14:paraId="680C8B93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Share</w:t>
      </w:r>
      <w:r>
        <w:rPr>
          <w:spacing w:val="-8"/>
          <w:sz w:val="22"/>
        </w:rPr>
        <w:t xml:space="preserve"> </w:t>
      </w:r>
      <w:r>
        <w:rPr>
          <w:sz w:val="22"/>
        </w:rPr>
        <w:t>only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minimum</w:t>
      </w:r>
      <w:r>
        <w:rPr>
          <w:spacing w:val="-5"/>
          <w:sz w:val="22"/>
        </w:rPr>
        <w:t xml:space="preserve"> </w:t>
      </w:r>
      <w:r>
        <w:rPr>
          <w:sz w:val="22"/>
        </w:rPr>
        <w:t>required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information.</w:t>
      </w:r>
    </w:p>
    <w:p w14:paraId="203EA13B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11"/>
          <w:sz w:val="22"/>
        </w:rPr>
        <w:t xml:space="preserve"> </w:t>
      </w:r>
      <w:r>
        <w:rPr>
          <w:sz w:val="22"/>
        </w:rPr>
        <w:t>Multi-Factor</w:t>
      </w:r>
      <w:r>
        <w:rPr>
          <w:spacing w:val="-11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(MFA).</w:t>
      </w:r>
    </w:p>
    <w:p w14:paraId="3D3E154A">
      <w:pPr>
        <w:pStyle w:val="10"/>
        <w:numPr>
          <w:ilvl w:val="1"/>
          <w:numId w:val="5"/>
        </w:numPr>
        <w:tabs>
          <w:tab w:val="left" w:pos="999"/>
        </w:tabs>
        <w:spacing w:before="238" w:after="0" w:line="240" w:lineRule="auto"/>
        <w:ind w:left="999" w:right="0" w:hanging="35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 xml:space="preserve"> </w:t>
      </w:r>
      <w:r>
        <w:rPr>
          <w:sz w:val="22"/>
        </w:rPr>
        <w:t>audit</w:t>
      </w:r>
      <w:r>
        <w:rPr>
          <w:spacing w:val="-5"/>
          <w:sz w:val="22"/>
        </w:rPr>
        <w:t xml:space="preserve"> </w:t>
      </w:r>
      <w:r>
        <w:rPr>
          <w:sz w:val="22"/>
        </w:rPr>
        <w:t>logs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compliance.</w:t>
      </w:r>
    </w:p>
    <w:p w14:paraId="5594C8EF">
      <w:pPr>
        <w:pStyle w:val="5"/>
        <w:ind w:left="0" w:right="8399"/>
        <w:jc w:val="right"/>
      </w:pPr>
      <w:r>
        <w:t>Proposed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</w:p>
    <w:p w14:paraId="50B9A0C0">
      <w:pPr>
        <w:pStyle w:val="8"/>
        <w:ind w:left="884" w:firstLine="0"/>
      </w:pPr>
      <w:r>
        <w:rPr>
          <w:spacing w:val="-4"/>
        </w:rPr>
        <w:t>User</w:t>
      </w:r>
    </w:p>
    <w:p w14:paraId="32A50273">
      <w:pPr>
        <w:spacing w:before="238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 w14:paraId="14CBAA53">
      <w:pPr>
        <w:spacing w:before="238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 w14:paraId="19DA0708">
      <w:pPr>
        <w:pStyle w:val="8"/>
        <w:ind w:left="0" w:right="8350" w:firstLine="0"/>
        <w:jc w:val="right"/>
      </w:pPr>
      <w:r>
        <w:t>Identity</w:t>
      </w:r>
      <w:r>
        <w:rPr>
          <w:spacing w:val="-8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rPr>
          <w:spacing w:val="-2"/>
        </w:rPr>
        <w:t>(IdP)</w:t>
      </w:r>
    </w:p>
    <w:p w14:paraId="603B5D5B">
      <w:pPr>
        <w:spacing w:before="238"/>
        <w:ind w:left="99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 w14:paraId="1BD99182">
      <w:pPr>
        <w:spacing w:before="238"/>
        <w:ind w:left="444" w:right="0" w:firstLine="0"/>
        <w:jc w:val="left"/>
        <w:rPr>
          <w:sz w:val="22"/>
        </w:rPr>
      </w:pPr>
      <w:r>
        <w:rPr>
          <w:spacing w:val="-2"/>
          <w:sz w:val="22"/>
        </w:rPr>
        <w:t>┌─────────┼─────────┐</w:t>
      </w:r>
    </w:p>
    <w:p w14:paraId="3707069D">
      <w:pPr>
        <w:tabs>
          <w:tab w:val="left" w:pos="1157"/>
          <w:tab w:val="left" w:pos="1869"/>
        </w:tabs>
        <w:spacing w:before="238"/>
        <w:ind w:left="44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  <w:r>
        <w:rPr>
          <w:sz w:val="22"/>
        </w:rPr>
        <w:tab/>
      </w:r>
      <w:r>
        <w:rPr>
          <w:spacing w:val="-10"/>
          <w:sz w:val="22"/>
        </w:rPr>
        <w:t>▼</w:t>
      </w:r>
      <w:r>
        <w:rPr>
          <w:sz w:val="22"/>
        </w:rPr>
        <w:tab/>
      </w:r>
      <w:r>
        <w:rPr>
          <w:spacing w:val="-10"/>
          <w:sz w:val="22"/>
        </w:rPr>
        <w:t>▼</w:t>
      </w:r>
    </w:p>
    <w:p w14:paraId="08DFA3FB">
      <w:pPr>
        <w:pStyle w:val="8"/>
        <w:ind w:left="280" w:firstLine="0"/>
      </w:pPr>
      <w:r>
        <w:t>Cloud</w:t>
      </w:r>
      <w:r>
        <w:rPr>
          <w:spacing w:val="-3"/>
        </w:rPr>
        <w:t xml:space="preserve"> </w:t>
      </w:r>
      <w:r>
        <w:t>A</w:t>
      </w:r>
      <w:r>
        <w:rPr>
          <w:spacing w:val="78"/>
          <w:w w:val="15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B</w:t>
      </w:r>
      <w:r>
        <w:rPr>
          <w:spacing w:val="78"/>
          <w:w w:val="150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2CFC5D21">
      <w:pPr>
        <w:pStyle w:val="5"/>
      </w:pPr>
      <w:r>
        <w:rPr>
          <w:spacing w:val="-2"/>
        </w:rPr>
        <w:t>Conclusion</w:t>
      </w:r>
    </w:p>
    <w:p w14:paraId="5E99E04D">
      <w:pPr>
        <w:spacing w:before="238" w:line="276" w:lineRule="auto"/>
        <w:ind w:left="279" w:right="557" w:firstLine="0"/>
        <w:jc w:val="left"/>
        <w:rPr>
          <w:sz w:val="22"/>
        </w:rPr>
      </w:pP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Federated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Identity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Management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Single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Sign-On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(SSO)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SAML/OAuth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2.0/OpenID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Connect</w:t>
      </w:r>
      <w:r>
        <w:rPr>
          <w:sz w:val="22"/>
        </w:rPr>
        <w:t xml:space="preserve">, </w:t>
      </w:r>
      <w:r>
        <w:rPr>
          <w:b/>
          <w:sz w:val="22"/>
        </w:rPr>
        <w:t>Role-Based Access Control (RBAC)</w:t>
      </w:r>
      <w:r>
        <w:rPr>
          <w:sz w:val="22"/>
        </w:rPr>
        <w:t xml:space="preserve">, </w:t>
      </w:r>
      <w:r>
        <w:rPr>
          <w:b/>
          <w:sz w:val="22"/>
        </w:rPr>
        <w:t>Multi-Factor Authentication (MFA)</w:t>
      </w:r>
      <w:r>
        <w:rPr>
          <w:sz w:val="22"/>
        </w:rPr>
        <w:t xml:space="preserve">, and </w:t>
      </w:r>
      <w:r>
        <w:rPr>
          <w:b/>
          <w:sz w:val="22"/>
        </w:rPr>
        <w:t xml:space="preserve">encrypted identity sharing </w:t>
      </w:r>
      <w:r>
        <w:rPr>
          <w:sz w:val="22"/>
        </w:rPr>
        <w:t>ensures secure, seamless access across multiple cloud providers while protecting user privacy and maintaining consistent authentication.</w:t>
      </w:r>
    </w:p>
    <w:sectPr>
      <w:pgSz w:w="12240" w:h="15840"/>
      <w:pgMar w:top="7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99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80" w:hanging="418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99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275D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79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0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40"/>
      <w:jc w:val="center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38"/>
      <w:ind w:left="28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238"/>
      <w:ind w:left="999" w:hanging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38"/>
      <w:ind w:left="99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1148</Words>
  <Characters>7720</Characters>
  <TotalTime>0</TotalTime>
  <ScaleCrop>false</ScaleCrop>
  <LinksUpToDate>false</LinksUpToDate>
  <CharactersWithSpaces>8641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2026-08-01T04:42:00Z</dcterms:created>
  <dc:creator>Logesh Mohan</dc:creator>
  <cp:lastModifiedBy>Logesh Mohan</cp:lastModifiedBy>
  <dcterms:modified xsi:type="dcterms:W3CDTF">2026-08-01T04:44:07Z</dcterms:modified>
  <dc:title>CSA15_CO2_HIGH (1)-Analytical Problem Solving.docx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eyJoZGlkIjoiYjc2NWQzNjFiMjM2ODY1OWRhZGRjYzQzYTg4ZDcwYjIifQ==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F7BBD08C02BB4A04B420E680384B529C_13</vt:lpwstr>
  </property>
</Properties>
</file>