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102" w:rsidRDefault="004D5918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:rsidR="00FA1102" w:rsidRDefault="004D5918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1: Short Answer Test</w:t>
      </w:r>
    </w:p>
    <w:p w:rsidR="00FA1102" w:rsidRDefault="00FA1102">
      <w:pPr>
        <w:spacing w:after="40" w:line="240" w:lineRule="auto"/>
        <w:rPr>
          <w:sz w:val="24"/>
          <w:szCs w:val="24"/>
        </w:rPr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FA1102">
        <w:tc>
          <w:tcPr>
            <w:tcW w:w="2560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</w:p>
        </w:tc>
      </w:tr>
    </w:tbl>
    <w:p w:rsidR="00FA1102" w:rsidRDefault="00FA1102">
      <w:pPr>
        <w:rPr>
          <w:sz w:val="24"/>
          <w:szCs w:val="24"/>
        </w:rPr>
      </w:pPr>
    </w:p>
    <w:p w:rsidR="00FA1102" w:rsidRDefault="00FA1102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:rsidR="00FA1102" w:rsidRDefault="004D591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FA1102" w:rsidRDefault="004D5918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>
        <w:rPr>
          <w:sz w:val="24"/>
          <w:szCs w:val="24"/>
        </w:rPr>
        <w:t xml:space="preserve"> (BL2)</w:t>
      </w:r>
    </w:p>
    <w:p w:rsidR="00FA1102" w:rsidRDefault="004D5918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:rsidR="00FA1102" w:rsidRDefault="00FA1102">
      <w:pPr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FA1102">
        <w:tc>
          <w:tcPr>
            <w:tcW w:w="5120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Imitation (Level 1)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:rsidR="00FA1102" w:rsidRDefault="004D5918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:rsidR="00FA1102" w:rsidRDefault="00FA1102">
      <w:pPr>
        <w:rPr>
          <w:sz w:val="24"/>
          <w:szCs w:val="24"/>
        </w:rPr>
      </w:pPr>
    </w:p>
    <w:p w:rsidR="00FA1102" w:rsidRDefault="00FA1102">
      <w:pPr>
        <w:pBdr>
          <w:bottom w:val="single" w:sz="6" w:space="1" w:color="A6A6A6"/>
        </w:pBdr>
        <w:rPr>
          <w:sz w:val="24"/>
          <w:szCs w:val="24"/>
        </w:rPr>
      </w:pPr>
    </w:p>
    <w:p w:rsidR="00FA1102" w:rsidRDefault="004D591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:rsidR="00FA1102" w:rsidRDefault="004D5918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____________________ (Name / </w:t>
      </w:r>
      <w:proofErr w:type="spellStart"/>
      <w:r>
        <w:rPr>
          <w:sz w:val="24"/>
          <w:szCs w:val="24"/>
        </w:rPr>
        <w:t>Reg</w:t>
      </w:r>
      <w:proofErr w:type="spellEnd"/>
      <w:r>
        <w:rPr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FA1102" w:rsidRDefault="004D5918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understand that any violation of academic integrity rules </w:t>
      </w:r>
      <w:r>
        <w:rPr>
          <w:sz w:val="24"/>
          <w:szCs w:val="24"/>
        </w:rPr>
        <w:t>will result in disciplinary action.</w:t>
      </w:r>
    </w:p>
    <w:p w:rsidR="00FA1102" w:rsidRDefault="004D5918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:rsidR="00FA1102" w:rsidRDefault="00FA1102">
      <w:pPr>
        <w:spacing w:after="40" w:line="240" w:lineRule="auto"/>
        <w:rPr>
          <w:sz w:val="24"/>
          <w:szCs w:val="24"/>
        </w:rPr>
      </w:pPr>
    </w:p>
    <w:p w:rsidR="00FA1102" w:rsidRDefault="004D591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:rsidR="00FA1102" w:rsidRDefault="004D591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Short Answer Test</w:t>
      </w:r>
    </w:p>
    <w:p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Define cloud computing and explain any four characteristics that make it different from traditional on-premise computing.</w:t>
      </w:r>
    </w:p>
    <w:p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Trace the evolution of cloud computing from hardware evolution to internet software evolution, and show how these changes enabled modern cloud platforms.</w:t>
      </w:r>
    </w:p>
    <w:p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Explain the role of server virtualization in cloud computing. Differentiate between virtualization as an enabling technology and cloud computing as a service model.</w:t>
      </w:r>
    </w:p>
    <w:p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>
        <w:t xml:space="preserve">Discuss the role of </w:t>
      </w:r>
      <w:r>
        <w:rPr>
          <w:rStyle w:val="Strong"/>
        </w:rPr>
        <w:t>data centers</w:t>
      </w:r>
      <w:r>
        <w:t xml:space="preserve"> in delivering cloud services.</w:t>
      </w:r>
      <w:bookmarkStart w:id="0" w:name="_GoBack"/>
      <w:bookmarkEnd w:id="0"/>
      <w:r>
        <w:rPr>
          <w:color w:val="000000"/>
          <w:sz w:val="24"/>
          <w:szCs w:val="24"/>
        </w:rPr>
        <w:t>.</w:t>
      </w:r>
    </w:p>
    <w:p w:rsidR="00FA1102" w:rsidRDefault="004D59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Differentiate </w:t>
      </w:r>
      <w:proofErr w:type="spellStart"/>
      <w:r>
        <w:rPr>
          <w:color w:val="000000"/>
          <w:sz w:val="24"/>
          <w:szCs w:val="24"/>
        </w:rPr>
        <w:t>IaaS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PaaS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SaaS</w:t>
      </w:r>
      <w:proofErr w:type="spellEnd"/>
      <w:r>
        <w:rPr>
          <w:color w:val="000000"/>
          <w:sz w:val="24"/>
          <w:szCs w:val="24"/>
        </w:rPr>
        <w:t xml:space="preserve">, and </w:t>
      </w:r>
      <w:proofErr w:type="spellStart"/>
      <w:r>
        <w:rPr>
          <w:color w:val="000000"/>
          <w:sz w:val="24"/>
          <w:szCs w:val="24"/>
        </w:rPr>
        <w:t>XaaS</w:t>
      </w:r>
      <w:proofErr w:type="spellEnd"/>
      <w:r>
        <w:rPr>
          <w:color w:val="000000"/>
          <w:sz w:val="24"/>
          <w:szCs w:val="24"/>
        </w:rPr>
        <w:t xml:space="preserve"> with one suitable real-world example for each model.</w:t>
      </w:r>
    </w:p>
    <w:p w:rsidR="00FA1102" w:rsidRDefault="00FA1102">
      <w:pPr>
        <w:spacing w:after="40" w:line="240" w:lineRule="auto"/>
        <w:rPr>
          <w:sz w:val="24"/>
          <w:szCs w:val="24"/>
        </w:rPr>
      </w:pPr>
    </w:p>
    <w:p w:rsidR="00FA1102" w:rsidRDefault="004D5918">
      <w:pPr>
        <w:spacing w:after="40" w:line="240" w:lineRule="auto"/>
        <w:rPr>
          <w:b/>
          <w:bCs/>
          <w:sz w:val="24"/>
          <w:szCs w:val="24"/>
        </w:rPr>
      </w:pPr>
      <w:r>
        <w:br w:type="page"/>
      </w:r>
    </w:p>
    <w:p w:rsidR="00FA1102" w:rsidRDefault="004D5918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Short Answer Test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FA1102">
        <w:tc>
          <w:tcPr>
            <w:tcW w:w="1707" w:type="dxa"/>
            <w:shd w:val="clear" w:color="auto" w:fill="D9E2F3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FA1102" w:rsidRDefault="004D591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</w:t>
            </w:r>
            <w:r>
              <w:rPr>
                <w:b/>
                <w:bCs/>
              </w:rPr>
              <w:t xml:space="preserve"> Beginning</w:t>
            </w:r>
          </w:p>
        </w:tc>
      </w:tr>
      <w:tr w:rsidR="00FA1102"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Conceptual Accuracy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30%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Accurate definitions and precise explanation of all key terms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Mostly accurate with minor gaps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Partial understanding with noticeable errors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Incorrect or irrelevant explanation</w:t>
            </w:r>
          </w:p>
        </w:tc>
      </w:tr>
      <w:tr w:rsidR="00FA1102"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Coverage of Concepts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Covers all expected sub-points completely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Covers most expected points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Covers only basic points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Very limited coverage</w:t>
            </w:r>
          </w:p>
        </w:tc>
      </w:tr>
      <w:tr w:rsidR="00FA1102"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Use of Examples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Uses highly relevant cloud examples to strengthen the answer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Uses relevant examples with minor mismatch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Uses vague or partially relevant examples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No useful examples</w:t>
            </w:r>
          </w:p>
        </w:tc>
      </w:tr>
      <w:tr w:rsidR="00FA1102"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Comparison / Differentiation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Clearly distinguishes concepts with strong logic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Reasonable differentiation with minor overlap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Comparison is weak or incomplete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Fails to differentiate concepts</w:t>
            </w:r>
          </w:p>
        </w:tc>
      </w:tr>
      <w:tr w:rsidR="00FA1102"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Clarity of Expression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Clear, organized, and concise answer writing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Generally clear with few issues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Understandable but poorly organized</w:t>
            </w:r>
          </w:p>
        </w:tc>
        <w:tc>
          <w:tcPr>
            <w:tcW w:w="1707" w:type="dxa"/>
          </w:tcPr>
          <w:p w:rsidR="00FA1102" w:rsidRDefault="004D5918">
            <w:pPr>
              <w:rPr>
                <w:sz w:val="24"/>
                <w:szCs w:val="24"/>
              </w:rPr>
            </w:pPr>
            <w:r>
              <w:t>Difficult to follow</w:t>
            </w:r>
          </w:p>
        </w:tc>
      </w:tr>
    </w:tbl>
    <w:p w:rsidR="00FA1102" w:rsidRDefault="00FA1102">
      <w:pPr>
        <w:rPr>
          <w:sz w:val="24"/>
          <w:szCs w:val="24"/>
        </w:rPr>
      </w:pPr>
    </w:p>
    <w:sectPr w:rsidR="00FA1102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424E49A-EADD-4225-838A-E9EC9311C3CF}"/>
    <w:embedBold r:id="rId2" w:fontKey="{0C95F665-B52A-49AC-8805-1F3BB31382F7}"/>
    <w:embedItalic r:id="rId3" w:fontKey="{CAE9DB23-7CB0-4E4E-8E34-64D9885595BF}"/>
    <w:embedBoldItalic r:id="rId4" w:fontKey="{743EE913-908F-4D3C-BB1C-DA97376C86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A56B107-F0FE-437B-B94F-0C4D5FB27C3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186831"/>
    <w:multiLevelType w:val="multilevel"/>
    <w:tmpl w:val="BAE228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A1102"/>
    <w:rsid w:val="004D5918"/>
    <w:rsid w:val="00FA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D591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4D59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V3Q+Q8T69zJJmgOw4zAhTZbWZw==">CgMxLjA4AHIhMS1NUGg3Mkpnc3g1X2YxTWdtRXpFdDhVNmZYaC1kd1dP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357</Words>
  <Characters>2040</Characters>
  <Application>Microsoft Office Word</Application>
  <DocSecurity>0</DocSecurity>
  <Lines>17</Lines>
  <Paragraphs>4</Paragraphs>
  <ScaleCrop>false</ScaleCrop>
  <Company/>
  <LinksUpToDate>false</LinksUpToDate>
  <CharactersWithSpaces>2393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2026-06-05T06:46:00Z</dcterms:created>
  <dcterms:modified xsi:type="dcterms:W3CDTF">2026-06-05T06:48:00Z</dcterms:modified>
</cp:coreProperties>
</file>