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sz w:val="48"/>
          <w:szCs w:val="48"/>
        </w:rPr>
      </w:pPr>
    </w:p>
    <w:p>
      <w:pPr>
        <w:pStyle w:val="style0"/>
        <w:jc w:val="center"/>
        <w:rPr>
          <w:rFonts w:ascii="Times New Roman" w:cs="Times New Roman" w:hAnsi="Times New Roman"/>
          <w:sz w:val="48"/>
          <w:szCs w:val="48"/>
        </w:rPr>
      </w:pPr>
    </w:p>
    <w:p>
      <w:pPr>
        <w:pStyle w:val="style0"/>
        <w:jc w:val="center"/>
        <w:rPr>
          <w:rFonts w:ascii="Times New Roman" w:cs="Times New Roman" w:hAnsi="Times New Roman"/>
          <w:b/>
          <w:bCs/>
          <w:sz w:val="40"/>
          <w:szCs w:val="40"/>
        </w:rPr>
      </w:pPr>
      <w:r>
        <w:rPr>
          <w:rFonts w:ascii="Times New Roman" w:cs="Times New Roman" w:hAnsi="Times New Roman"/>
          <w:b/>
          <w:bCs/>
          <w:sz w:val="40"/>
          <w:szCs w:val="40"/>
        </w:rPr>
        <w:t xml:space="preserve">GNANAMANI  COLLEGE  Of  </w:t>
      </w:r>
      <w:r>
        <w:rPr>
          <w:rFonts w:ascii="Times New Roman" w:cs="Times New Roman" w:hAnsi="Times New Roman"/>
          <w:b/>
          <w:bCs/>
          <w:sz w:val="40"/>
          <w:szCs w:val="40"/>
        </w:rPr>
        <w:t>TECHNOLOGY</w:t>
      </w:r>
    </w:p>
    <w:p>
      <w:pPr>
        <w:pStyle w:val="style0"/>
        <w:rPr>
          <w:rFonts w:ascii="Times New Roman" w:cs="Times New Roman" w:hAnsi="Times New Roman"/>
          <w:sz w:val="40"/>
          <w:szCs w:val="40"/>
        </w:rPr>
      </w:pPr>
    </w:p>
    <w:p>
      <w:pPr>
        <w:pStyle w:val="style0"/>
        <w:jc w:val="center"/>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DEPARTMENT</w:t>
      </w:r>
      <w:r>
        <w:rPr>
          <w:rFonts w:ascii="Times New Roman" w:cs="Times New Roman" w:hAnsi="Times New Roman"/>
          <w:sz w:val="40"/>
          <w:szCs w:val="40"/>
        </w:rPr>
        <w:t xml:space="preserve"> </w:t>
      </w:r>
      <w:r>
        <w:rPr>
          <w:rFonts w:ascii="Times New Roman" w:cs="Times New Roman" w:hAnsi="Times New Roman"/>
          <w:sz w:val="48"/>
          <w:szCs w:val="48"/>
        </w:rPr>
        <w:t xml:space="preserve">: </w:t>
      </w:r>
      <w:r>
        <w:rPr>
          <w:rFonts w:ascii="Times New Roman" w:cs="Times New Roman" w:hAnsi="Times New Roman"/>
          <w:sz w:val="48"/>
          <w:szCs w:val="48"/>
        </w:rPr>
        <w:t xml:space="preserve"> </w:t>
      </w:r>
      <w:r>
        <w:rPr>
          <w:rFonts w:ascii="Times New Roman" w:cs="Times New Roman" w:hAnsi="Times New Roman"/>
          <w:sz w:val="40"/>
          <w:szCs w:val="40"/>
        </w:rPr>
        <w:t>BIO MEDICAL</w:t>
      </w:r>
      <w:r>
        <w:rPr>
          <w:rFonts w:ascii="Times New Roman" w:cs="Times New Roman" w:hAnsi="Times New Roman"/>
          <w:sz w:val="40"/>
          <w:szCs w:val="40"/>
        </w:rPr>
        <w:t xml:space="preserve"> </w:t>
      </w:r>
      <w:r>
        <w:rPr>
          <w:rFonts w:ascii="Times New Roman" w:cs="Times New Roman" w:hAnsi="Times New Roman"/>
          <w:sz w:val="40"/>
          <w:szCs w:val="40"/>
        </w:rPr>
        <w:t>ENGINEERING</w:t>
      </w:r>
    </w:p>
    <w:p>
      <w:pPr>
        <w:pStyle w:val="style0"/>
        <w:jc w:val="center"/>
        <w:rPr>
          <w:rFonts w:ascii="Times New Roman" w:cs="Times New Roman" w:hAnsi="Times New Roman"/>
          <w:sz w:val="40"/>
          <w:szCs w:val="40"/>
        </w:rPr>
      </w:pPr>
    </w:p>
    <w:p>
      <w:pPr>
        <w:pStyle w:val="style0"/>
        <w:jc w:val="center"/>
        <w:rPr>
          <w:rFonts w:ascii="Times New Roman" w:cs="Times New Roman" w:hAnsi="Times New Roman"/>
          <w:sz w:val="40"/>
          <w:szCs w:val="40"/>
        </w:rPr>
      </w:pPr>
      <w:r>
        <w:rPr>
          <w:rFonts w:ascii="Times New Roman" w:cs="Times New Roman" w:hAnsi="Times New Roman"/>
          <w:sz w:val="40"/>
          <w:szCs w:val="40"/>
        </w:rPr>
        <w:t>YEAR :</w:t>
      </w:r>
      <w:r>
        <w:rPr>
          <w:rFonts w:ascii="Times New Roman" w:cs="Times New Roman" w:hAnsi="Times New Roman"/>
          <w:sz w:val="48"/>
          <w:szCs w:val="48"/>
        </w:rPr>
        <w:t xml:space="preserve"> </w:t>
      </w:r>
      <w:r>
        <w:rPr>
          <w:rFonts w:ascii="Times New Roman" w:cs="Times New Roman" w:hAnsi="Times New Roman"/>
          <w:sz w:val="40"/>
          <w:szCs w:val="40"/>
        </w:rPr>
        <w:t>Third Year</w:t>
      </w:r>
    </w:p>
    <w:p>
      <w:pPr>
        <w:pStyle w:val="style0"/>
        <w:rPr>
          <w:rFonts w:ascii="Times New Roman" w:cs="Times New Roman" w:hAnsi="Times New Roman"/>
          <w:sz w:val="40"/>
          <w:szCs w:val="40"/>
        </w:rPr>
      </w:pPr>
    </w:p>
    <w:p>
      <w:pPr>
        <w:pStyle w:val="style0"/>
        <w:jc w:val="center"/>
        <w:rPr>
          <w:rFonts w:ascii="Times New Roman" w:cs="Times New Roman" w:hAnsi="Times New Roman"/>
          <w:b/>
          <w:bCs/>
          <w:sz w:val="40"/>
          <w:szCs w:val="40"/>
        </w:rPr>
      </w:pPr>
      <w:r>
        <w:rPr>
          <w:rFonts w:ascii="Times New Roman" w:cs="Times New Roman" w:hAnsi="Times New Roman"/>
          <w:b/>
          <w:bCs/>
          <w:sz w:val="40"/>
          <w:szCs w:val="40"/>
        </w:rPr>
        <w:t>TOPIC : SM</w:t>
      </w:r>
      <w:r>
        <w:rPr>
          <w:rFonts w:ascii="Times New Roman" w:cs="Times New Roman" w:hAnsi="Times New Roman"/>
          <w:b/>
          <w:bCs/>
          <w:sz w:val="40"/>
          <w:szCs w:val="40"/>
        </w:rPr>
        <w:t>ART WATER FOUNTAIN</w:t>
      </w:r>
    </w:p>
    <w:p>
      <w:pPr>
        <w:pStyle w:val="style0"/>
        <w:jc w:val="center"/>
        <w:rPr>
          <w:rFonts w:ascii="Times New Roman" w:cs="Times New Roman" w:hAnsi="Times New Roman"/>
          <w:sz w:val="40"/>
          <w:szCs w:val="40"/>
        </w:rPr>
      </w:pPr>
    </w:p>
    <w:p>
      <w:pPr>
        <w:pStyle w:val="style0"/>
        <w:jc w:val="center"/>
        <w:rPr>
          <w:rFonts w:ascii="Times New Roman" w:cs="Times New Roman" w:hAnsi="Times New Roman"/>
          <w:sz w:val="24"/>
          <w:szCs w:val="24"/>
          <w:lang w:val="en-US"/>
        </w:rPr>
      </w:pPr>
      <w:r>
        <w:rPr>
          <w:rFonts w:ascii="Times New Roman" w:cs="Times New Roman" w:hAnsi="Times New Roman"/>
          <w:sz w:val="24"/>
          <w:szCs w:val="24"/>
        </w:rPr>
        <w:t>Team Members</w:t>
      </w:r>
    </w:p>
    <w:p>
      <w:pPr>
        <w:pStyle w:val="style0"/>
        <w:jc w:val="center"/>
        <w:rPr>
          <w:rFonts w:ascii="Times New Roman" w:cs="Times New Roman" w:hAnsi="Times New Roman"/>
          <w:sz w:val="24"/>
          <w:szCs w:val="24"/>
        </w:rPr>
      </w:pPr>
      <w:r>
        <w:rPr>
          <w:rFonts w:ascii="Times New Roman" w:cs="Times New Roman" w:hAnsi="Times New Roman"/>
          <w:sz w:val="24"/>
          <w:szCs w:val="24"/>
          <w:lang w:val="en-US"/>
        </w:rPr>
        <w:t>S.Sibiraj(620821121108)</w:t>
      </w:r>
    </w:p>
    <w:p>
      <w:pPr>
        <w:pStyle w:val="style0"/>
        <w:jc w:val="center"/>
        <w:rPr>
          <w:rFonts w:ascii="Times New Roman" w:cs="Times New Roman" w:hAnsi="Times New Roman"/>
          <w:sz w:val="24"/>
          <w:szCs w:val="24"/>
        </w:rPr>
      </w:pPr>
      <w:r>
        <w:rPr>
          <w:rFonts w:ascii="Times New Roman" w:cs="Times New Roman" w:hAnsi="Times New Roman"/>
          <w:sz w:val="24"/>
          <w:szCs w:val="24"/>
          <w:lang w:val="en-US"/>
        </w:rPr>
        <w:t>S.Vishnu(620821121130)</w:t>
      </w:r>
    </w:p>
    <w:p>
      <w:pPr>
        <w:pStyle w:val="style0"/>
        <w:jc w:val="center"/>
        <w:rPr>
          <w:rFonts w:ascii="Times New Roman" w:cs="Times New Roman" w:hAnsi="Times New Roman"/>
          <w:sz w:val="24"/>
          <w:szCs w:val="24"/>
        </w:rPr>
      </w:pPr>
      <w:r>
        <w:rPr>
          <w:rFonts w:ascii="Times New Roman" w:cs="Times New Roman" w:hAnsi="Times New Roman"/>
          <w:sz w:val="24"/>
          <w:szCs w:val="24"/>
          <w:lang w:val="en-US"/>
        </w:rPr>
        <w:t>R.Mouli(620821121069)</w:t>
      </w:r>
    </w:p>
    <w:p>
      <w:pPr>
        <w:pStyle w:val="style0"/>
        <w:jc w:val="center"/>
        <w:rPr>
          <w:rFonts w:ascii="Times New Roman" w:cs="Times New Roman" w:hAnsi="Times New Roman"/>
          <w:sz w:val="24"/>
          <w:szCs w:val="24"/>
        </w:rPr>
      </w:pPr>
      <w:r>
        <w:rPr>
          <w:rFonts w:ascii="Times New Roman" w:cs="Times New Roman" w:hAnsi="Times New Roman"/>
          <w:sz w:val="24"/>
          <w:szCs w:val="24"/>
          <w:lang w:val="en-US"/>
        </w:rPr>
        <w:t>S.Praveen(620821121085)</w:t>
      </w:r>
    </w:p>
    <w:p>
      <w:pPr>
        <w:pStyle w:val="style0"/>
        <w:jc w:val="center"/>
        <w:rPr>
          <w:rFonts w:ascii="Times New Roman" w:cs="Times New Roman" w:hAnsi="Times New Roman"/>
          <w:sz w:val="24"/>
          <w:szCs w:val="24"/>
          <w:lang w:val="en-US"/>
        </w:rPr>
      </w:pPr>
      <w:r>
        <w:rPr>
          <w:rFonts w:ascii="Times New Roman" w:cs="Times New Roman" w:hAnsi="Times New Roman"/>
          <w:sz w:val="24"/>
          <w:szCs w:val="24"/>
          <w:lang w:val="en-US"/>
        </w:rPr>
        <w:t>S.Yugenthiran(620821121133)</w:t>
      </w:r>
    </w:p>
    <w:p>
      <w:pPr>
        <w:pStyle w:val="style0"/>
        <w:jc w:val="center"/>
        <w:rPr>
          <w:rFonts w:ascii="Times New Roman" w:cs="Times New Roman" w:hAnsi="Times New Roman"/>
          <w:sz w:val="24"/>
          <w:szCs w:val="24"/>
        </w:rPr>
      </w:pPr>
      <w:r>
        <w:rPr>
          <w:rFonts w:ascii="Times New Roman" w:cs="Times New Roman" w:hAnsi="Times New Roman"/>
          <w:sz w:val="24"/>
          <w:szCs w:val="24"/>
          <w:lang w:val="en-US"/>
        </w:rPr>
        <w:t>M. Nalliappan(6208</w:t>
      </w:r>
      <w:r>
        <w:rPr>
          <w:rFonts w:ascii="Times New Roman" w:cs="Times New Roman" w:hAnsi="Times New Roman"/>
          <w:sz w:val="24"/>
          <w:szCs w:val="24"/>
          <w:lang w:val="en-US"/>
        </w:rPr>
        <w:t xml:space="preserve">21121071) </w:t>
      </w:r>
    </w:p>
    <w:p>
      <w:pPr>
        <w:pStyle w:val="style0"/>
        <w:jc w:val="left"/>
        <w:rPr>
          <w:rFonts w:ascii="Times New Roman" w:cs="Times New Roman" w:hAnsi="Times New Roman"/>
          <w:sz w:val="24"/>
          <w:szCs w:val="24"/>
        </w:rPr>
      </w:pPr>
    </w:p>
    <w:p>
      <w:pPr>
        <w:pStyle w:val="style0"/>
        <w:jc w:val="left"/>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left"/>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left"/>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br w:type="page"/>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SMART WATER FOUNTAIN</w:t>
      </w:r>
    </w:p>
    <w:p>
      <w:pPr>
        <w:pStyle w:val="style0"/>
        <w:jc w:val="center"/>
        <w:rPr>
          <w:rFonts w:ascii="Times New Roman" w:cs="Times New Roman" w:hAnsi="Times New Roman"/>
          <w:sz w:val="26"/>
          <w:szCs w:val="26"/>
        </w:rPr>
      </w:pPr>
    </w:p>
    <w:p>
      <w:pPr>
        <w:pStyle w:val="style0"/>
        <w:rPr>
          <w:rFonts w:ascii="Times New Roman" w:cs="Times New Roman" w:hAnsi="Times New Roman"/>
          <w:b/>
          <w:bCs/>
          <w:sz w:val="24"/>
          <w:szCs w:val="24"/>
        </w:rPr>
      </w:pPr>
      <w:r>
        <w:rPr>
          <w:rFonts w:ascii="Times New Roman" w:cs="Times New Roman" w:hAnsi="Times New Roman"/>
          <w:b/>
          <w:bCs/>
          <w:sz w:val="24"/>
          <w:szCs w:val="24"/>
        </w:rPr>
        <w:t>Definition</w:t>
      </w:r>
    </w:p>
    <w:p>
      <w:pPr>
        <w:pStyle w:val="style0"/>
        <w:rPr>
          <w:rFonts w:ascii="Times New Roman" w:cs="Times New Roman" w:hAnsi="Times New Roman"/>
          <w:sz w:val="24"/>
          <w:szCs w:val="24"/>
        </w:rPr>
      </w:pPr>
      <w:r>
        <w:rPr>
          <w:rFonts w:ascii="Times New Roman" w:cs="Times New Roman" w:hAnsi="Times New Roman"/>
          <w:sz w:val="24"/>
          <w:szCs w:val="24"/>
        </w:rPr>
        <w:t>The pr</w:t>
      </w:r>
      <w:r>
        <w:rPr>
          <w:rFonts w:ascii="Times New Roman" w:cs="Times New Roman" w:hAnsi="Times New Roman"/>
          <w:sz w:val="24"/>
          <w:szCs w:val="24"/>
        </w:rPr>
        <w:t>oblem you’re describing is creating a smart water fountain using IoT(Internet of Things)and Arduino. Here’s a simplified solution to get you started:</w:t>
      </w:r>
    </w:p>
    <w:p>
      <w:pPr>
        <w:pStyle w:val="style0"/>
        <w:rPr>
          <w:rFonts w:ascii="Times New Roman" w:cs="Times New Roman" w:hAnsi="Times New Roman"/>
          <w:b/>
          <w:bCs/>
          <w:sz w:val="24"/>
          <w:szCs w:val="24"/>
        </w:rPr>
      </w:pPr>
      <w:r>
        <w:rPr>
          <w:rFonts w:ascii="Times New Roman" w:cs="Times New Roman" w:hAnsi="Times New Roman"/>
          <w:b/>
          <w:bCs/>
          <w:sz w:val="24"/>
          <w:szCs w:val="24"/>
        </w:rPr>
        <w:t>Problem Statement:</w:t>
      </w:r>
    </w:p>
    <w:p>
      <w:pPr>
        <w:pStyle w:val="style0"/>
        <w:rPr>
          <w:rFonts w:ascii="Times New Roman" w:cs="Times New Roman" w:hAnsi="Times New Roman"/>
          <w:sz w:val="24"/>
          <w:szCs w:val="24"/>
        </w:rPr>
      </w:pPr>
      <w:r>
        <w:rPr>
          <w:rFonts w:ascii="Times New Roman" w:cs="Times New Roman" w:hAnsi="Times New Roman"/>
          <w:sz w:val="24"/>
          <w:szCs w:val="24"/>
        </w:rPr>
        <w:t>Design a smart water fountain that can be controlled remotely using a mobile app,and monitor water levels to ensure the fountain never runs dry.</w:t>
      </w:r>
    </w:p>
    <w:p>
      <w:pPr>
        <w:pStyle w:val="style0"/>
        <w:rPr>
          <w:rFonts w:ascii="Times New Roman" w:cs="Times New Roman" w:hAnsi="Times New Roman"/>
          <w:b/>
          <w:bCs/>
          <w:sz w:val="24"/>
          <w:szCs w:val="24"/>
        </w:rPr>
      </w:pPr>
      <w:r>
        <w:rPr>
          <w:rFonts w:ascii="Times New Roman" w:cs="Times New Roman" w:hAnsi="Times New Roman"/>
          <w:b/>
          <w:bCs/>
          <w:sz w:val="24"/>
          <w:szCs w:val="24"/>
        </w:rPr>
        <w:t>Solution:</w:t>
      </w:r>
    </w:p>
    <w:p>
      <w:pPr>
        <w:pStyle w:val="style0"/>
        <w:rPr>
          <w:rFonts w:ascii="Times New Roman" w:cs="Times New Roman" w:hAnsi="Times New Roman"/>
          <w:b/>
          <w:bCs/>
          <w:sz w:val="24"/>
          <w:szCs w:val="24"/>
        </w:rPr>
      </w:pPr>
      <w:r>
        <w:rPr>
          <w:rFonts w:ascii="Times New Roman" w:cs="Times New Roman" w:hAnsi="Times New Roman"/>
          <w:b/>
          <w:bCs/>
          <w:sz w:val="24"/>
          <w:szCs w:val="24"/>
        </w:rPr>
        <w:t>Components Needed:</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Arduino board(e.g.,Arduino Uno or Arduino Nano)</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 xml:space="preserve">Water pump </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Water level sensor(e.g., ultrasonic sensor or float switch)</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Relay module</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Wi-</w:t>
      </w:r>
      <w:r>
        <w:rPr>
          <w:rFonts w:ascii="Times New Roman" w:cs="Times New Roman" w:hAnsi="Times New Roman"/>
          <w:sz w:val="24"/>
          <w:szCs w:val="24"/>
        </w:rPr>
        <w:t>Fi module(e.g., ESP8266)</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Power supply for the pump</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 xml:space="preserve">Tubing and a fountain head </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Mobile app(Android or iOS)for remote control</w:t>
      </w: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Steps to Implement:</w:t>
      </w:r>
    </w:p>
    <w:p>
      <w:pPr>
        <w:pStyle w:val="style0"/>
        <w:jc w:val="both"/>
        <w:rPr>
          <w:rFonts w:ascii="Times New Roman" w:cs="Times New Roman" w:hAnsi="Times New Roman"/>
          <w:b/>
          <w:bCs/>
          <w:sz w:val="24"/>
          <w:szCs w:val="24"/>
        </w:rPr>
      </w:pPr>
      <w:r>
        <w:rPr>
          <w:rFonts w:ascii="Times New Roman" w:cs="Times New Roman" w:hAnsi="Times New Roman"/>
          <w:sz w:val="24"/>
          <w:szCs w:val="24"/>
        </w:rPr>
        <w:t xml:space="preserve">1. </w:t>
      </w:r>
      <w:r>
        <w:rPr>
          <w:rFonts w:ascii="Times New Roman" w:cs="Times New Roman" w:hAnsi="Times New Roman"/>
          <w:b/>
          <w:bCs/>
          <w:sz w:val="24"/>
          <w:szCs w:val="24"/>
        </w:rPr>
        <w:t>Assemble the Hardware:</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sz w:val="24"/>
          <w:szCs w:val="24"/>
        </w:rPr>
        <w:t>Connect the water pump to the relay module.</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sz w:val="24"/>
          <w:szCs w:val="24"/>
        </w:rPr>
        <w:t>Connect the water level sensor to the Arduino.</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sz w:val="24"/>
          <w:szCs w:val="24"/>
        </w:rPr>
        <w:t>Set up the tubing and fountain head in the desired location.</w:t>
      </w:r>
    </w:p>
    <w:p>
      <w:pPr>
        <w:pStyle w:val="style0"/>
        <w:jc w:val="both"/>
        <w:rPr>
          <w:rFonts w:ascii="Times New Roman" w:cs="Times New Roman" w:hAnsi="Times New Roman"/>
          <w:b/>
          <w:bCs/>
          <w:sz w:val="24"/>
          <w:szCs w:val="24"/>
        </w:rPr>
      </w:pPr>
      <w:r>
        <w:rPr>
          <w:rFonts w:ascii="Times New Roman" w:cs="Times New Roman" w:hAnsi="Times New Roman"/>
          <w:sz w:val="24"/>
          <w:szCs w:val="24"/>
        </w:rPr>
        <w:t>2.</w:t>
      </w:r>
      <w:r>
        <w:rPr>
          <w:rFonts w:ascii="Times New Roman" w:cs="Times New Roman" w:hAnsi="Times New Roman"/>
          <w:b/>
          <w:bCs/>
          <w:sz w:val="24"/>
          <w:szCs w:val="24"/>
        </w:rPr>
        <w:t xml:space="preserve"> Program the Arduino:</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sz w:val="24"/>
          <w:szCs w:val="24"/>
        </w:rPr>
        <w:t>Write Arduino code to control the water pump through the relay module.</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sz w:val="24"/>
          <w:szCs w:val="24"/>
        </w:rPr>
        <w:t>Implement code to read water level data from the sensor.</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sz w:val="24"/>
          <w:szCs w:val="24"/>
        </w:rPr>
        <w:t>Use the Wi-Fi module to enable IoT capabilities, allowing the Arduino to connect to the internet.</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3. </w:t>
      </w:r>
      <w:r>
        <w:rPr>
          <w:rFonts w:ascii="Times New Roman" w:cs="Times New Roman" w:hAnsi="Times New Roman"/>
          <w:b/>
          <w:bCs/>
          <w:sz w:val="24"/>
          <w:szCs w:val="24"/>
        </w:rPr>
        <w:t>Set Up IoT Communication:</w:t>
      </w:r>
    </w:p>
    <w:p>
      <w:pPr>
        <w:pStyle w:val="style179"/>
        <w:numPr>
          <w:ilvl w:val="0"/>
          <w:numId w:val="14"/>
        </w:numPr>
        <w:rPr>
          <w:rFonts w:ascii="Times New Roman" w:cs="Times New Roman" w:hAnsi="Times New Roman"/>
          <w:b/>
          <w:bCs/>
          <w:sz w:val="24"/>
          <w:szCs w:val="24"/>
        </w:rPr>
      </w:pPr>
      <w:r>
        <w:rPr>
          <w:rFonts w:ascii="Times New Roman" w:cs="Times New Roman" w:hAnsi="Times New Roman"/>
          <w:sz w:val="24"/>
          <w:szCs w:val="24"/>
        </w:rPr>
        <w:t>Choose an IoT platform(e.g., ThingSpeak, Blynk, or MQTT)and create an account.</w:t>
      </w:r>
    </w:p>
    <w:p>
      <w:pPr>
        <w:pStyle w:val="style179"/>
        <w:numPr>
          <w:ilvl w:val="0"/>
          <w:numId w:val="14"/>
        </w:numPr>
        <w:rPr>
          <w:rFonts w:ascii="Times New Roman" w:cs="Times New Roman" w:hAnsi="Times New Roman"/>
          <w:b/>
          <w:bCs/>
          <w:sz w:val="24"/>
          <w:szCs w:val="24"/>
        </w:rPr>
      </w:pPr>
      <w:r>
        <w:rPr>
          <w:rFonts w:ascii="Times New Roman" w:cs="Times New Roman" w:hAnsi="Times New Roman"/>
          <w:sz w:val="24"/>
          <w:szCs w:val="24"/>
        </w:rPr>
        <w:t>Configure the Arduino to send water level data to the chosen platform at regular intervals.</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4. </w:t>
      </w:r>
      <w:r>
        <w:rPr>
          <w:rFonts w:ascii="Times New Roman" w:cs="Times New Roman" w:hAnsi="Times New Roman"/>
          <w:b/>
          <w:bCs/>
          <w:sz w:val="24"/>
          <w:szCs w:val="24"/>
        </w:rPr>
        <w:t>Create a Mobile App:</w:t>
      </w:r>
    </w:p>
    <w:p>
      <w:pPr>
        <w:pStyle w:val="style179"/>
        <w:numPr>
          <w:ilvl w:val="0"/>
          <w:numId w:val="15"/>
        </w:numPr>
        <w:rPr>
          <w:rFonts w:ascii="Times New Roman" w:cs="Times New Roman" w:hAnsi="Times New Roman"/>
          <w:b/>
          <w:bCs/>
          <w:sz w:val="24"/>
          <w:szCs w:val="24"/>
        </w:rPr>
      </w:pPr>
      <w:r>
        <w:rPr>
          <w:rFonts w:ascii="Times New Roman" w:cs="Times New Roman" w:hAnsi="Times New Roman"/>
          <w:sz w:val="24"/>
          <w:szCs w:val="24"/>
        </w:rPr>
        <w:t>Develop a mobile app(Android or iOS) that connects to the IoT platform and allow users to control the fountain remotely.</w:t>
      </w:r>
    </w:p>
    <w:p>
      <w:pPr>
        <w:pStyle w:val="style179"/>
        <w:numPr>
          <w:ilvl w:val="0"/>
          <w:numId w:val="15"/>
        </w:numPr>
        <w:rPr>
          <w:rFonts w:ascii="Times New Roman" w:cs="Times New Roman" w:hAnsi="Times New Roman"/>
          <w:b/>
          <w:bCs/>
          <w:sz w:val="24"/>
          <w:szCs w:val="24"/>
        </w:rPr>
      </w:pPr>
      <w:r>
        <w:rPr>
          <w:rFonts w:ascii="Times New Roman" w:cs="Times New Roman" w:hAnsi="Times New Roman"/>
          <w:sz w:val="24"/>
          <w:szCs w:val="24"/>
        </w:rPr>
        <w:t>The app should display real-time water level information and provide options to turn the fountain on</w:t>
      </w:r>
      <w:r>
        <w:rPr>
          <w:rFonts w:ascii="Times New Roman" w:cs="Times New Roman" w:hAnsi="Times New Roman"/>
          <w:sz w:val="24"/>
          <w:szCs w:val="24"/>
        </w:rPr>
        <w:t>/off.</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5. </w:t>
      </w:r>
      <w:r>
        <w:rPr>
          <w:rFonts w:ascii="Times New Roman" w:cs="Times New Roman" w:hAnsi="Times New Roman"/>
          <w:b/>
          <w:bCs/>
          <w:sz w:val="24"/>
          <w:szCs w:val="24"/>
        </w:rPr>
        <w:t>User Interface (UI):</w:t>
      </w:r>
    </w:p>
    <w:p>
      <w:pPr>
        <w:pStyle w:val="style179"/>
        <w:numPr>
          <w:ilvl w:val="0"/>
          <w:numId w:val="16"/>
        </w:numPr>
        <w:rPr>
          <w:rFonts w:ascii="Times New Roman" w:cs="Times New Roman" w:hAnsi="Times New Roman"/>
          <w:b/>
          <w:bCs/>
          <w:sz w:val="24"/>
          <w:szCs w:val="24"/>
        </w:rPr>
      </w:pPr>
      <w:r>
        <w:rPr>
          <w:rFonts w:ascii="Times New Roman" w:cs="Times New Roman" w:hAnsi="Times New Roman"/>
          <w:sz w:val="24"/>
          <w:szCs w:val="24"/>
        </w:rPr>
        <w:t>Design a user-friendly interface for the app with buttons for controlling the fountain and a visual representation of the water level.</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6. </w:t>
      </w:r>
      <w:r>
        <w:rPr>
          <w:rFonts w:ascii="Times New Roman" w:cs="Times New Roman" w:hAnsi="Times New Roman"/>
          <w:b/>
          <w:bCs/>
          <w:sz w:val="24"/>
          <w:szCs w:val="24"/>
        </w:rPr>
        <w:t xml:space="preserve"> Remote Control:</w:t>
      </w:r>
    </w:p>
    <w:p>
      <w:pPr>
        <w:pStyle w:val="style179"/>
        <w:numPr>
          <w:ilvl w:val="0"/>
          <w:numId w:val="16"/>
        </w:numPr>
        <w:rPr>
          <w:rFonts w:ascii="Times New Roman" w:cs="Times New Roman" w:hAnsi="Times New Roman"/>
          <w:sz w:val="24"/>
          <w:szCs w:val="24"/>
        </w:rPr>
      </w:pPr>
      <w:r>
        <w:rPr>
          <w:rFonts w:ascii="Times New Roman" w:cs="Times New Roman" w:hAnsi="Times New Roman"/>
          <w:sz w:val="24"/>
          <w:szCs w:val="24"/>
        </w:rPr>
        <w:t>Implement the logic in the app to send commands to the Arduino through the IoT platform.</w:t>
      </w:r>
    </w:p>
    <w:p>
      <w:pPr>
        <w:pStyle w:val="style179"/>
        <w:numPr>
          <w:ilvl w:val="0"/>
          <w:numId w:val="16"/>
        </w:numPr>
        <w:rPr>
          <w:rFonts w:ascii="Times New Roman" w:cs="Times New Roman" w:hAnsi="Times New Roman"/>
          <w:sz w:val="24"/>
          <w:szCs w:val="24"/>
        </w:rPr>
      </w:pPr>
      <w:r>
        <w:rPr>
          <w:rFonts w:ascii="Times New Roman" w:cs="Times New Roman" w:hAnsi="Times New Roman"/>
          <w:sz w:val="24"/>
          <w:szCs w:val="24"/>
        </w:rPr>
        <w:t>Ensure that users can start or stop the fountain with a simple tap on the app.</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7.  </w:t>
      </w:r>
      <w:r>
        <w:rPr>
          <w:rFonts w:ascii="Times New Roman" w:cs="Times New Roman" w:hAnsi="Times New Roman"/>
          <w:b/>
          <w:bCs/>
          <w:sz w:val="24"/>
          <w:szCs w:val="24"/>
        </w:rPr>
        <w:t>Safety Measures:</w:t>
      </w:r>
    </w:p>
    <w:p>
      <w:pPr>
        <w:pStyle w:val="style179"/>
        <w:numPr>
          <w:ilvl w:val="0"/>
          <w:numId w:val="17"/>
        </w:numPr>
        <w:rPr>
          <w:rFonts w:ascii="Times New Roman" w:cs="Times New Roman" w:hAnsi="Times New Roman"/>
          <w:b/>
          <w:bCs/>
          <w:sz w:val="24"/>
          <w:szCs w:val="24"/>
        </w:rPr>
      </w:pPr>
      <w:r>
        <w:rPr>
          <w:rFonts w:ascii="Times New Roman" w:cs="Times New Roman" w:hAnsi="Times New Roman"/>
          <w:sz w:val="24"/>
          <w:szCs w:val="24"/>
        </w:rPr>
        <w:t>Include fail-safes in your code to prevent the water pump from running dry, based on the water level sensor readings.</w:t>
      </w:r>
    </w:p>
    <w:p>
      <w:pPr>
        <w:pStyle w:val="style179"/>
        <w:numPr>
          <w:ilvl w:val="0"/>
          <w:numId w:val="17"/>
        </w:numPr>
        <w:rPr>
          <w:rFonts w:ascii="Times New Roman" w:cs="Times New Roman" w:hAnsi="Times New Roman"/>
          <w:b/>
          <w:bCs/>
          <w:sz w:val="24"/>
          <w:szCs w:val="24"/>
        </w:rPr>
      </w:pPr>
      <w:r>
        <w:rPr>
          <w:rFonts w:ascii="Times New Roman" w:cs="Times New Roman" w:hAnsi="Times New Roman"/>
          <w:sz w:val="24"/>
          <w:szCs w:val="24"/>
        </w:rPr>
        <w:t>Send notification to users when the water level is low or  when the fountain is turned off due to low water.</w:t>
      </w:r>
    </w:p>
    <w:p>
      <w:pPr>
        <w:pStyle w:val="style0"/>
        <w:rPr>
          <w:rFonts w:ascii="Times New Roman" w:cs="Times New Roman" w:hAnsi="Times New Roman"/>
          <w:b/>
          <w:bCs/>
          <w:sz w:val="24"/>
          <w:szCs w:val="24"/>
        </w:rPr>
      </w:pPr>
      <w:r>
        <w:rPr>
          <w:rFonts w:ascii="Times New Roman" w:cs="Times New Roman" w:hAnsi="Times New Roman"/>
          <w:sz w:val="24"/>
          <w:szCs w:val="24"/>
        </w:rPr>
        <w:t>8.</w:t>
      </w:r>
      <w:r>
        <w:rPr>
          <w:rFonts w:ascii="Times New Roman" w:cs="Times New Roman" w:hAnsi="Times New Roman"/>
          <w:b/>
          <w:bCs/>
          <w:sz w:val="24"/>
          <w:szCs w:val="24"/>
        </w:rPr>
        <w:t xml:space="preserve"> </w:t>
      </w:r>
      <w:r>
        <w:rPr>
          <w:rFonts w:ascii="Times New Roman" w:cs="Times New Roman" w:hAnsi="Times New Roman"/>
          <w:b/>
          <w:bCs/>
          <w:sz w:val="24"/>
          <w:szCs w:val="24"/>
        </w:rPr>
        <w:t xml:space="preserve"> </w:t>
      </w:r>
      <w:r>
        <w:rPr>
          <w:rFonts w:ascii="Times New Roman" w:cs="Times New Roman" w:hAnsi="Times New Roman"/>
          <w:b/>
          <w:bCs/>
          <w:sz w:val="24"/>
          <w:szCs w:val="24"/>
        </w:rPr>
        <w:t>Testing and Deployment:</w:t>
      </w:r>
    </w:p>
    <w:p>
      <w:pPr>
        <w:pStyle w:val="style179"/>
        <w:numPr>
          <w:ilvl w:val="0"/>
          <w:numId w:val="21"/>
        </w:numPr>
        <w:rPr>
          <w:rFonts w:ascii="Times New Roman" w:cs="Times New Roman" w:hAnsi="Times New Roman"/>
          <w:b/>
          <w:bCs/>
          <w:sz w:val="24"/>
          <w:szCs w:val="24"/>
        </w:rPr>
      </w:pPr>
      <w:r>
        <w:rPr>
          <w:rFonts w:ascii="Times New Roman" w:cs="Times New Roman" w:hAnsi="Times New Roman"/>
          <w:sz w:val="24"/>
          <w:szCs w:val="24"/>
        </w:rPr>
        <w:t>Test the entire system to ensure it works as expected.</w:t>
      </w:r>
    </w:p>
    <w:p>
      <w:pPr>
        <w:pStyle w:val="style179"/>
        <w:numPr>
          <w:ilvl w:val="0"/>
          <w:numId w:val="21"/>
        </w:numPr>
        <w:rPr>
          <w:rFonts w:ascii="Times New Roman" w:cs="Times New Roman" w:hAnsi="Times New Roman"/>
          <w:b/>
          <w:bCs/>
          <w:sz w:val="24"/>
          <w:szCs w:val="24"/>
        </w:rPr>
      </w:pPr>
      <w:r>
        <w:rPr>
          <w:rFonts w:ascii="Times New Roman" w:cs="Times New Roman" w:hAnsi="Times New Roman"/>
          <w:sz w:val="24"/>
          <w:szCs w:val="24"/>
        </w:rPr>
        <w:t>Deploy the water fountain in your desired location, ensuring it has a reliable Wi-Fi connection.</w:t>
      </w:r>
    </w:p>
    <w:p>
      <w:pPr>
        <w:pStyle w:val="style0"/>
        <w:rPr>
          <w:rFonts w:ascii="Times New Roman" w:cs="Times New Roman" w:hAnsi="Times New Roman"/>
          <w:b/>
          <w:bCs/>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This solution provides a basic frame work for creating a smart water fountain using IoT and Arduino. Depending on your specific  requirements and the complexity you want to add, you can enhance the  system by including features like scheduling fountain operation or using additional  sensors for environmental monitoring.</w:t>
      </w:r>
    </w:p>
    <w:p>
      <w:pPr>
        <w:pStyle w:val="style0"/>
        <w:rPr>
          <w:rFonts w:ascii="Times New Roman" w:cs="Times New Roman" w:hAnsi="Times New Roman"/>
          <w:sz w:val="24"/>
          <w:szCs w:val="24"/>
        </w:rPr>
      </w:pPr>
      <w:r>
        <w:rPr>
          <w:rFonts w:ascii="Times New Roman" w:cs="Times New Roman" w:hAnsi="Times New Roman"/>
          <w:sz w:val="24"/>
          <w:szCs w:val="24"/>
        </w:rPr>
        <w:br w:type="page"/>
      </w:r>
    </w:p>
    <w:bookmarkStart w:id="0" w:name="_GoBack"/>
    <w:bookmarkEnd w:id="0"/>
    <w:p>
      <w:pPr>
        <w:pStyle w:val="style0"/>
        <w:rPr>
          <w:b/>
          <w:bCs/>
          <w:sz w:val="36"/>
          <w:szCs w:val="30"/>
        </w:rPr>
      </w:pPr>
      <w:r>
        <w:rPr>
          <w:b/>
          <w:bCs/>
          <w:sz w:val="32"/>
          <w:szCs w:val="28"/>
          <w:lang w:val="en-US"/>
        </w:rPr>
        <w:t xml:space="preserve"> PHASE 2</w:t>
      </w:r>
    </w:p>
    <w:p>
      <w:pPr>
        <w:pStyle w:val="style0"/>
        <w:rPr>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 Identify the Need and Purpose:</w:t>
      </w:r>
    </w:p>
    <w:p>
      <w:pPr>
        <w:pStyle w:val="style179"/>
        <w:numPr>
          <w:ilvl w:val="0"/>
          <w:numId w:val="22"/>
        </w:numPr>
        <w:rPr>
          <w:rFonts w:ascii="Times New Roman" w:cs="Times New Roman" w:hAnsi="Times New Roman"/>
          <w:sz w:val="26"/>
          <w:szCs w:val="26"/>
        </w:rPr>
      </w:pPr>
      <w:r>
        <w:rPr>
          <w:rFonts w:ascii="Times New Roman" w:cs="Times New Roman" w:hAnsi="Times New Roman"/>
          <w:sz w:val="26"/>
          <w:szCs w:val="26"/>
          <w:lang w:val="en-US"/>
        </w:rPr>
        <w:t>Determine the specific purpose of the smart water fountain, such as providing clean drinking water, aesthetics, or a combination of functions.</w:t>
      </w:r>
    </w:p>
    <w:p>
      <w:pPr>
        <w:pStyle w:val="style179"/>
        <w:numPr>
          <w:ilvl w:val="0"/>
          <w:numId w:val="22"/>
        </w:numPr>
        <w:rPr>
          <w:rFonts w:ascii="Times New Roman" w:cs="Times New Roman" w:hAnsi="Times New Roman"/>
          <w:sz w:val="26"/>
          <w:szCs w:val="26"/>
        </w:rPr>
      </w:pPr>
      <w:r>
        <w:rPr>
          <w:rFonts w:ascii="Times New Roman" w:cs="Times New Roman" w:hAnsi="Times New Roman"/>
          <w:sz w:val="26"/>
          <w:szCs w:val="26"/>
          <w:lang w:val="en-US"/>
        </w:rPr>
        <w:t>Understand the target audience and their needs, whether it's for public spaces, parks, or indoor settings.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 xml:space="preserve">2. </w:t>
      </w:r>
      <w:r>
        <w:rPr>
          <w:rFonts w:ascii="Times New Roman" w:cs="Times New Roman" w:hAnsi="Times New Roman"/>
          <w:b/>
          <w:bCs/>
          <w:sz w:val="26"/>
          <w:szCs w:val="26"/>
          <w:lang w:val="en-US"/>
        </w:rPr>
        <w:t>C</w:t>
      </w:r>
      <w:r>
        <w:rPr>
          <w:rFonts w:ascii="Times New Roman" w:cs="Times New Roman" w:hAnsi="Times New Roman"/>
          <w:b/>
          <w:bCs/>
          <w:sz w:val="26"/>
          <w:szCs w:val="26"/>
          <w:lang w:val="en-US"/>
        </w:rPr>
        <w:t>onceptualization and Ideation:</w:t>
      </w:r>
    </w:p>
    <w:p>
      <w:pPr>
        <w:pStyle w:val="style179"/>
        <w:numPr>
          <w:ilvl w:val="0"/>
          <w:numId w:val="23"/>
        </w:numPr>
        <w:rPr>
          <w:rFonts w:ascii="Times New Roman" w:cs="Times New Roman" w:hAnsi="Times New Roman"/>
          <w:sz w:val="26"/>
          <w:szCs w:val="26"/>
        </w:rPr>
      </w:pPr>
      <w:r>
        <w:rPr>
          <w:rFonts w:ascii="Times New Roman" w:cs="Times New Roman" w:hAnsi="Times New Roman"/>
          <w:sz w:val="26"/>
          <w:szCs w:val="26"/>
          <w:lang w:val="en-US"/>
        </w:rPr>
        <w:t>Brainstorm ideas and concepts for the smart water fountain's design, functionality, and features.</w:t>
      </w:r>
    </w:p>
    <w:p>
      <w:pPr>
        <w:pStyle w:val="style179"/>
        <w:numPr>
          <w:ilvl w:val="0"/>
          <w:numId w:val="23"/>
        </w:numPr>
        <w:rPr>
          <w:rFonts w:ascii="Times New Roman" w:cs="Times New Roman" w:hAnsi="Times New Roman"/>
          <w:sz w:val="26"/>
          <w:szCs w:val="26"/>
        </w:rPr>
      </w:pPr>
      <w:r>
        <w:rPr>
          <w:rFonts w:ascii="Times New Roman" w:cs="Times New Roman" w:hAnsi="Times New Roman"/>
          <w:sz w:val="26"/>
          <w:szCs w:val="26"/>
          <w:lang w:val="en-US"/>
        </w:rPr>
        <w:t>Consider innovative elements like touchless operation, water purification, LED lighting, and data monitoring.</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3. Market Research:</w:t>
      </w:r>
    </w:p>
    <w:p>
      <w:pPr>
        <w:pStyle w:val="style179"/>
        <w:numPr>
          <w:ilvl w:val="0"/>
          <w:numId w:val="24"/>
        </w:numPr>
        <w:rPr>
          <w:rFonts w:ascii="Times New Roman" w:cs="Times New Roman" w:hAnsi="Times New Roman"/>
          <w:sz w:val="26"/>
          <w:szCs w:val="26"/>
        </w:rPr>
      </w:pPr>
      <w:r>
        <w:rPr>
          <w:rFonts w:ascii="Times New Roman" w:cs="Times New Roman" w:hAnsi="Times New Roman"/>
          <w:sz w:val="26"/>
          <w:szCs w:val="26"/>
          <w:lang w:val="en-US"/>
        </w:rPr>
        <w:t>Analyze the market to identify competitors, existing products, and potential gaps in the market.</w:t>
      </w:r>
    </w:p>
    <w:p>
      <w:pPr>
        <w:pStyle w:val="style179"/>
        <w:numPr>
          <w:ilvl w:val="0"/>
          <w:numId w:val="24"/>
        </w:numPr>
        <w:rPr>
          <w:rFonts w:ascii="Times New Roman" w:cs="Times New Roman" w:hAnsi="Times New Roman"/>
          <w:sz w:val="26"/>
          <w:szCs w:val="26"/>
        </w:rPr>
      </w:pPr>
      <w:r>
        <w:rPr>
          <w:rFonts w:ascii="Times New Roman" w:cs="Times New Roman" w:hAnsi="Times New Roman"/>
          <w:sz w:val="26"/>
          <w:szCs w:val="26"/>
          <w:lang w:val="en-US"/>
        </w:rPr>
        <w:t>Gather insights into consumer preferences and trends related to smart water features.</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4. Design and Prototyping:</w:t>
      </w:r>
    </w:p>
    <w:p>
      <w:pPr>
        <w:pStyle w:val="style179"/>
        <w:numPr>
          <w:ilvl w:val="0"/>
          <w:numId w:val="25"/>
        </w:numPr>
        <w:rPr>
          <w:rFonts w:ascii="Times New Roman" w:cs="Times New Roman" w:hAnsi="Times New Roman"/>
          <w:sz w:val="26"/>
          <w:szCs w:val="26"/>
        </w:rPr>
      </w:pPr>
      <w:r>
        <w:rPr>
          <w:rFonts w:ascii="Times New Roman" w:cs="Times New Roman" w:hAnsi="Times New Roman"/>
          <w:sz w:val="26"/>
          <w:szCs w:val="26"/>
          <w:lang w:val="en-US"/>
        </w:rPr>
        <w:t>Create detailed design blueprints, including the fountain's structure, materials, and electronic components.</w:t>
      </w:r>
    </w:p>
    <w:p>
      <w:pPr>
        <w:pStyle w:val="style179"/>
        <w:numPr>
          <w:ilvl w:val="0"/>
          <w:numId w:val="25"/>
        </w:numPr>
        <w:rPr>
          <w:rFonts w:ascii="Times New Roman" w:cs="Times New Roman" w:hAnsi="Times New Roman"/>
          <w:sz w:val="26"/>
          <w:szCs w:val="26"/>
        </w:rPr>
      </w:pPr>
      <w:r>
        <w:rPr>
          <w:rFonts w:ascii="Times New Roman" w:cs="Times New Roman" w:hAnsi="Times New Roman"/>
          <w:sz w:val="26"/>
          <w:szCs w:val="26"/>
          <w:lang w:val="en-US"/>
        </w:rPr>
        <w:t>Develop prototypes to test the functionality and appearance of the fountain.</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5. Technology Integration:</w:t>
      </w:r>
    </w:p>
    <w:p>
      <w:pPr>
        <w:pStyle w:val="style179"/>
        <w:numPr>
          <w:ilvl w:val="0"/>
          <w:numId w:val="26"/>
        </w:numPr>
        <w:rPr>
          <w:rFonts w:ascii="Times New Roman" w:cs="Times New Roman" w:hAnsi="Times New Roman"/>
          <w:sz w:val="26"/>
          <w:szCs w:val="26"/>
        </w:rPr>
      </w:pPr>
      <w:r>
        <w:rPr>
          <w:rFonts w:ascii="Times New Roman" w:cs="Times New Roman" w:hAnsi="Times New Roman"/>
          <w:sz w:val="26"/>
          <w:szCs w:val="26"/>
          <w:lang w:val="en-US"/>
        </w:rPr>
        <w:t>Integrate smart technologies such as sensors, pumps, filters, and connectivity options (Wi-Fi, Bluetooth) into the fountain's design.</w:t>
      </w:r>
    </w:p>
    <w:p>
      <w:pPr>
        <w:pStyle w:val="style179"/>
        <w:numPr>
          <w:ilvl w:val="0"/>
          <w:numId w:val="26"/>
        </w:numPr>
        <w:rPr>
          <w:rFonts w:ascii="Times New Roman" w:cs="Times New Roman" w:hAnsi="Times New Roman"/>
          <w:sz w:val="26"/>
          <w:szCs w:val="26"/>
        </w:rPr>
      </w:pPr>
      <w:r>
        <w:rPr>
          <w:rFonts w:ascii="Times New Roman" w:cs="Times New Roman" w:hAnsi="Times New Roman"/>
          <w:sz w:val="26"/>
          <w:szCs w:val="26"/>
          <w:lang w:val="en-US"/>
        </w:rPr>
        <w:t>Ensure compatibility with mobile apps or web interfaces for control and monitoring.</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 xml:space="preserve">6. </w:t>
      </w:r>
      <w:r>
        <w:rPr>
          <w:rFonts w:ascii="Times New Roman" w:cs="Times New Roman" w:hAnsi="Times New Roman"/>
          <w:b/>
          <w:bCs/>
          <w:sz w:val="26"/>
          <w:szCs w:val="26"/>
          <w:lang w:val="en-US"/>
        </w:rPr>
        <w:t xml:space="preserve">Water </w:t>
      </w:r>
      <w:r>
        <w:rPr>
          <w:rFonts w:ascii="Times New Roman" w:cs="Times New Roman" w:hAnsi="Times New Roman"/>
          <w:b/>
          <w:bCs/>
          <w:sz w:val="26"/>
          <w:szCs w:val="26"/>
          <w:lang w:val="en-US"/>
        </w:rPr>
        <w:t>Management and Sustainability:</w:t>
      </w:r>
    </w:p>
    <w:p>
      <w:pPr>
        <w:pStyle w:val="style179"/>
        <w:numPr>
          <w:ilvl w:val="0"/>
          <w:numId w:val="27"/>
        </w:numPr>
        <w:rPr>
          <w:rFonts w:ascii="Times New Roman" w:cs="Times New Roman" w:hAnsi="Times New Roman"/>
          <w:sz w:val="26"/>
          <w:szCs w:val="26"/>
        </w:rPr>
      </w:pPr>
      <w:r>
        <w:rPr>
          <w:rFonts w:ascii="Times New Roman" w:cs="Times New Roman" w:hAnsi="Times New Roman"/>
          <w:sz w:val="26"/>
          <w:szCs w:val="26"/>
          <w:lang w:val="en-US"/>
        </w:rPr>
        <w:t>Implement water-saving features like adjustable flow rates, automatic shut-off, and recycling systems.</w:t>
      </w:r>
    </w:p>
    <w:p>
      <w:pPr>
        <w:pStyle w:val="style179"/>
        <w:numPr>
          <w:ilvl w:val="0"/>
          <w:numId w:val="27"/>
        </w:numPr>
        <w:rPr>
          <w:rFonts w:ascii="Times New Roman" w:cs="Times New Roman" w:hAnsi="Times New Roman"/>
          <w:sz w:val="26"/>
          <w:szCs w:val="26"/>
        </w:rPr>
      </w:pPr>
      <w:r>
        <w:rPr>
          <w:rFonts w:ascii="Times New Roman" w:cs="Times New Roman" w:hAnsi="Times New Roman"/>
          <w:sz w:val="26"/>
          <w:szCs w:val="26"/>
          <w:lang w:val="en-US"/>
        </w:rPr>
        <w:t>Consider eco-friendly materials and energy-efficient components to minimize environmental impact.</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 xml:space="preserve">7. </w:t>
      </w:r>
      <w:r>
        <w:rPr>
          <w:rFonts w:ascii="Times New Roman" w:cs="Times New Roman" w:hAnsi="Times New Roman"/>
          <w:b/>
          <w:bCs/>
          <w:sz w:val="26"/>
          <w:szCs w:val="26"/>
          <w:lang w:val="en-US"/>
        </w:rPr>
        <w:t>User Experience Enhancement:</w:t>
      </w:r>
    </w:p>
    <w:p>
      <w:pPr>
        <w:pStyle w:val="style179"/>
        <w:numPr>
          <w:ilvl w:val="0"/>
          <w:numId w:val="28"/>
        </w:numPr>
        <w:rPr>
          <w:rFonts w:ascii="Times New Roman" w:cs="Times New Roman" w:hAnsi="Times New Roman"/>
          <w:sz w:val="26"/>
          <w:szCs w:val="26"/>
        </w:rPr>
      </w:pPr>
      <w:r>
        <w:rPr>
          <w:rFonts w:ascii="Times New Roman" w:cs="Times New Roman" w:hAnsi="Times New Roman"/>
          <w:sz w:val="26"/>
          <w:szCs w:val="26"/>
          <w:lang w:val="en-US"/>
        </w:rPr>
        <w:t>Focus on the user interface (UI) and user experience (UX) to make the fountain user-friendly.</w:t>
      </w:r>
    </w:p>
    <w:p>
      <w:pPr>
        <w:pStyle w:val="style179"/>
        <w:numPr>
          <w:ilvl w:val="0"/>
          <w:numId w:val="28"/>
        </w:numPr>
        <w:rPr>
          <w:rFonts w:ascii="Times New Roman" w:cs="Times New Roman" w:hAnsi="Times New Roman"/>
          <w:sz w:val="26"/>
          <w:szCs w:val="26"/>
        </w:rPr>
      </w:pPr>
      <w:r>
        <w:rPr>
          <w:rFonts w:ascii="Times New Roman" w:cs="Times New Roman" w:hAnsi="Times New Roman"/>
          <w:sz w:val="26"/>
          <w:szCs w:val="26"/>
          <w:lang w:val="en-US"/>
        </w:rPr>
        <w:t>Include features like customizable water patterns, temperature control, and hydration tracking.</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8. Safety and Compliance:</w:t>
      </w:r>
    </w:p>
    <w:p>
      <w:pPr>
        <w:pStyle w:val="style179"/>
        <w:numPr>
          <w:ilvl w:val="0"/>
          <w:numId w:val="29"/>
        </w:numPr>
        <w:rPr>
          <w:rFonts w:ascii="Times New Roman" w:cs="Times New Roman" w:hAnsi="Times New Roman"/>
          <w:sz w:val="26"/>
          <w:szCs w:val="26"/>
        </w:rPr>
      </w:pPr>
      <w:r>
        <w:rPr>
          <w:rFonts w:ascii="Times New Roman" w:cs="Times New Roman" w:hAnsi="Times New Roman"/>
          <w:sz w:val="26"/>
          <w:szCs w:val="26"/>
          <w:lang w:val="en-US"/>
        </w:rPr>
        <w:t>Ensure the fountain meets safety standards and regulations for water quality and electronic devices.</w:t>
      </w:r>
    </w:p>
    <w:p>
      <w:pPr>
        <w:pStyle w:val="style179"/>
        <w:numPr>
          <w:ilvl w:val="0"/>
          <w:numId w:val="29"/>
        </w:numPr>
        <w:rPr>
          <w:rFonts w:ascii="Times New Roman" w:cs="Times New Roman" w:hAnsi="Times New Roman"/>
          <w:sz w:val="26"/>
          <w:szCs w:val="26"/>
        </w:rPr>
      </w:pPr>
      <w:r>
        <w:rPr>
          <w:rFonts w:ascii="Times New Roman" w:cs="Times New Roman" w:hAnsi="Times New Roman"/>
          <w:sz w:val="26"/>
          <w:szCs w:val="26"/>
          <w:lang w:val="en-US"/>
        </w:rPr>
        <w:t>Conduct thorough testing for durability, reliability, and electrical safety.</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9. Data Analytics and Monitoring:</w:t>
      </w:r>
    </w:p>
    <w:p>
      <w:pPr>
        <w:pStyle w:val="style179"/>
        <w:numPr>
          <w:ilvl w:val="0"/>
          <w:numId w:val="30"/>
        </w:numPr>
        <w:rPr>
          <w:rFonts w:ascii="Times New Roman" w:cs="Times New Roman" w:hAnsi="Times New Roman"/>
          <w:sz w:val="26"/>
          <w:szCs w:val="26"/>
        </w:rPr>
      </w:pPr>
      <w:r>
        <w:rPr>
          <w:rFonts w:ascii="Times New Roman" w:cs="Times New Roman" w:hAnsi="Times New Roman"/>
          <w:sz w:val="26"/>
          <w:szCs w:val="26"/>
          <w:lang w:val="en-US"/>
        </w:rPr>
        <w:t>Implement data collection and monitoring capabilities to track water quality, usage patterns, and maintenance needs.</w:t>
      </w:r>
    </w:p>
    <w:p>
      <w:pPr>
        <w:pStyle w:val="style179"/>
        <w:numPr>
          <w:ilvl w:val="0"/>
          <w:numId w:val="30"/>
        </w:numPr>
        <w:rPr>
          <w:rFonts w:ascii="Times New Roman" w:cs="Times New Roman" w:hAnsi="Times New Roman"/>
          <w:sz w:val="26"/>
          <w:szCs w:val="26"/>
        </w:rPr>
      </w:pPr>
      <w:r>
        <w:rPr>
          <w:rFonts w:ascii="Times New Roman" w:cs="Times New Roman" w:hAnsi="Times New Roman"/>
          <w:sz w:val="26"/>
          <w:szCs w:val="26"/>
          <w:lang w:val="en-US"/>
        </w:rPr>
        <w:t>Use data analytics to optimize performance and identify areas for improvement.</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10. Manufacturing and Production:</w:t>
      </w:r>
    </w:p>
    <w:p>
      <w:pPr>
        <w:pStyle w:val="style179"/>
        <w:numPr>
          <w:ilvl w:val="0"/>
          <w:numId w:val="31"/>
        </w:numPr>
        <w:rPr>
          <w:rFonts w:ascii="Times New Roman" w:cs="Times New Roman" w:hAnsi="Times New Roman"/>
          <w:sz w:val="26"/>
          <w:szCs w:val="26"/>
        </w:rPr>
      </w:pPr>
      <w:r>
        <w:rPr>
          <w:rFonts w:ascii="Times New Roman" w:cs="Times New Roman" w:hAnsi="Times New Roman"/>
          <w:sz w:val="26"/>
          <w:szCs w:val="26"/>
          <w:lang w:val="en-US"/>
        </w:rPr>
        <w:t>Partner with manufacturers or production facilities to mass-produce the smart water fountains.</w:t>
      </w:r>
    </w:p>
    <w:p>
      <w:pPr>
        <w:pStyle w:val="style179"/>
        <w:numPr>
          <w:ilvl w:val="0"/>
          <w:numId w:val="31"/>
        </w:numPr>
        <w:rPr>
          <w:rFonts w:ascii="Times New Roman" w:cs="Times New Roman" w:hAnsi="Times New Roman"/>
          <w:sz w:val="26"/>
          <w:szCs w:val="26"/>
        </w:rPr>
      </w:pPr>
      <w:r>
        <w:rPr>
          <w:rFonts w:ascii="Times New Roman" w:cs="Times New Roman" w:hAnsi="Times New Roman"/>
          <w:sz w:val="26"/>
          <w:szCs w:val="26"/>
          <w:lang w:val="en-US"/>
        </w:rPr>
        <w:t>Maintain quality control throughout the manufacturing process.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11. Marketing and Promotion:</w:t>
      </w:r>
    </w:p>
    <w:p>
      <w:pPr>
        <w:pStyle w:val="style179"/>
        <w:numPr>
          <w:ilvl w:val="0"/>
          <w:numId w:val="32"/>
        </w:numPr>
        <w:rPr>
          <w:rFonts w:ascii="Times New Roman" w:cs="Times New Roman" w:hAnsi="Times New Roman"/>
          <w:sz w:val="26"/>
          <w:szCs w:val="26"/>
        </w:rPr>
      </w:pPr>
      <w:r>
        <w:rPr>
          <w:rFonts w:ascii="Times New Roman" w:cs="Times New Roman" w:hAnsi="Times New Roman"/>
          <w:sz w:val="26"/>
          <w:szCs w:val="26"/>
          <w:lang w:val="en-US"/>
        </w:rPr>
        <w:t>Develop a marketing strategy to introduce the smart water fountain to the target audience.</w:t>
      </w:r>
    </w:p>
    <w:p>
      <w:pPr>
        <w:pStyle w:val="style179"/>
        <w:numPr>
          <w:ilvl w:val="0"/>
          <w:numId w:val="32"/>
        </w:numPr>
        <w:rPr>
          <w:rFonts w:ascii="Times New Roman" w:cs="Times New Roman" w:hAnsi="Times New Roman"/>
          <w:sz w:val="26"/>
          <w:szCs w:val="26"/>
        </w:rPr>
      </w:pPr>
      <w:r>
        <w:rPr>
          <w:rFonts w:ascii="Times New Roman" w:cs="Times New Roman" w:hAnsi="Times New Roman"/>
          <w:sz w:val="26"/>
          <w:szCs w:val="26"/>
          <w:lang w:val="en-US"/>
        </w:rPr>
        <w:t>Highlight its unique features, benefits, and sustainability aspects.</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12. Distribution and Sales:</w:t>
      </w:r>
    </w:p>
    <w:p>
      <w:pPr>
        <w:pStyle w:val="style179"/>
        <w:numPr>
          <w:ilvl w:val="0"/>
          <w:numId w:val="33"/>
        </w:numPr>
        <w:rPr>
          <w:rFonts w:ascii="Times New Roman" w:cs="Times New Roman" w:hAnsi="Times New Roman"/>
          <w:sz w:val="26"/>
          <w:szCs w:val="26"/>
        </w:rPr>
      </w:pPr>
      <w:r>
        <w:rPr>
          <w:rFonts w:ascii="Times New Roman" w:cs="Times New Roman" w:hAnsi="Times New Roman"/>
          <w:sz w:val="26"/>
          <w:szCs w:val="26"/>
          <w:lang w:val="en-US"/>
        </w:rPr>
        <w:t>Establish distribution channels and partnerships with retailers or distributors.</w:t>
      </w:r>
    </w:p>
    <w:p>
      <w:pPr>
        <w:pStyle w:val="style179"/>
        <w:numPr>
          <w:ilvl w:val="0"/>
          <w:numId w:val="33"/>
        </w:numPr>
        <w:rPr>
          <w:rFonts w:ascii="Times New Roman" w:cs="Times New Roman" w:hAnsi="Times New Roman"/>
          <w:sz w:val="26"/>
          <w:szCs w:val="26"/>
        </w:rPr>
      </w:pPr>
      <w:r>
        <w:rPr>
          <w:rFonts w:ascii="Times New Roman" w:cs="Times New Roman" w:hAnsi="Times New Roman"/>
          <w:sz w:val="26"/>
          <w:szCs w:val="26"/>
          <w:lang w:val="en-US"/>
        </w:rPr>
        <w:t>Explore online and offline sales platforms to reach a wide customer base.</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13. Feedback and Iteration:</w:t>
      </w:r>
    </w:p>
    <w:p>
      <w:pPr>
        <w:pStyle w:val="style179"/>
        <w:numPr>
          <w:ilvl w:val="0"/>
          <w:numId w:val="34"/>
        </w:numPr>
        <w:rPr>
          <w:rFonts w:ascii="Times New Roman" w:cs="Times New Roman" w:hAnsi="Times New Roman"/>
          <w:sz w:val="26"/>
          <w:szCs w:val="26"/>
        </w:rPr>
      </w:pPr>
      <w:r>
        <w:rPr>
          <w:rFonts w:ascii="Times New Roman" w:cs="Times New Roman" w:hAnsi="Times New Roman"/>
          <w:sz w:val="26"/>
          <w:szCs w:val="26"/>
          <w:lang w:val="en-US"/>
        </w:rPr>
        <w:t>Collect feedback from users and gather data on the fountain's performance.</w:t>
      </w:r>
    </w:p>
    <w:p>
      <w:pPr>
        <w:pStyle w:val="style179"/>
        <w:numPr>
          <w:ilvl w:val="0"/>
          <w:numId w:val="34"/>
        </w:numPr>
        <w:rPr>
          <w:rFonts w:ascii="Times New Roman" w:cs="Times New Roman" w:hAnsi="Times New Roman"/>
          <w:sz w:val="26"/>
          <w:szCs w:val="26"/>
        </w:rPr>
      </w:pPr>
      <w:r>
        <w:rPr>
          <w:rFonts w:ascii="Times New Roman" w:cs="Times New Roman" w:hAnsi="Times New Roman"/>
          <w:sz w:val="26"/>
          <w:szCs w:val="26"/>
          <w:lang w:val="en-US"/>
        </w:rPr>
        <w:t>Use this feedback to make continuous improvements and updates to the product.</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14. Maintenance and Support:</w:t>
      </w:r>
    </w:p>
    <w:p>
      <w:pPr>
        <w:pStyle w:val="style179"/>
        <w:numPr>
          <w:ilvl w:val="0"/>
          <w:numId w:val="35"/>
        </w:numPr>
        <w:rPr>
          <w:rFonts w:ascii="Times New Roman" w:cs="Times New Roman" w:hAnsi="Times New Roman"/>
          <w:sz w:val="26"/>
          <w:szCs w:val="26"/>
        </w:rPr>
      </w:pPr>
      <w:r>
        <w:rPr>
          <w:rFonts w:ascii="Times New Roman" w:cs="Times New Roman" w:hAnsi="Times New Roman"/>
          <w:sz w:val="26"/>
          <w:szCs w:val="26"/>
          <w:lang w:val="en-US"/>
        </w:rPr>
        <w:t>Provide customer support and maintenance services to ensure the longevity and reliability of the smart water fountain.</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 xml:space="preserve">15. </w:t>
      </w:r>
      <w:r>
        <w:rPr>
          <w:rFonts w:ascii="Times New Roman" w:cs="Times New Roman" w:hAnsi="Times New Roman"/>
          <w:b/>
          <w:bCs/>
          <w:sz w:val="26"/>
          <w:szCs w:val="26"/>
          <w:lang w:val="en-US"/>
        </w:rPr>
        <w:t>Sustain</w:t>
      </w:r>
      <w:r>
        <w:rPr>
          <w:rFonts w:ascii="Times New Roman" w:cs="Times New Roman" w:hAnsi="Times New Roman"/>
          <w:b/>
          <w:bCs/>
          <w:sz w:val="26"/>
          <w:szCs w:val="26"/>
          <w:lang w:val="en-US"/>
        </w:rPr>
        <w:t>ability and Future Innovation:</w:t>
      </w:r>
    </w:p>
    <w:p>
      <w:pPr>
        <w:pStyle w:val="style179"/>
        <w:numPr>
          <w:ilvl w:val="0"/>
          <w:numId w:val="35"/>
        </w:numPr>
        <w:rPr>
          <w:rFonts w:ascii="Times New Roman" w:cs="Times New Roman" w:hAnsi="Times New Roman"/>
          <w:sz w:val="26"/>
          <w:szCs w:val="26"/>
        </w:rPr>
      </w:pPr>
      <w:r>
        <w:rPr>
          <w:rFonts w:ascii="Times New Roman" w:cs="Times New Roman" w:hAnsi="Times New Roman"/>
          <w:sz w:val="26"/>
          <w:szCs w:val="26"/>
          <w:lang w:val="en-US"/>
        </w:rPr>
        <w:t>Continue to research and innovate to stay ahead in the market and make sustainability a priority in product development.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lang w:val="en-US"/>
        </w:rPr>
        <w:t xml:space="preserve"> </w:t>
      </w:r>
    </w:p>
    <w:p>
      <w:pPr>
        <w:pStyle w:val="style0"/>
        <w:rPr>
          <w:rFonts w:ascii="Times New Roman" w:cs="Times New Roman" w:hAnsi="Times New Roman"/>
          <w:sz w:val="26"/>
          <w:szCs w:val="26"/>
        </w:rPr>
      </w:pPr>
    </w:p>
    <w:sectPr>
      <w:pgSz w:w="11906" w:h="16838" w:orient="portrait"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erdana">
    <w:altName w:val="Verdana"/>
    <w:panose1 w:val="020b0604030000040204"/>
    <w:charset w:val="00"/>
    <w:family w:val="swiss"/>
    <w:pitch w:val="variable"/>
    <w:sig w:usb0="A00006FF" w:usb1="4000205B" w:usb2="00000010" w:usb3="00000000" w:csb0="0000019F" w:csb1="00000000"/>
  </w:font>
  <w:font w:name="Latha">
    <w:altName w:val="Leelawadee UI Semilight"/>
    <w:panose1 w:val="02000400000000000000"/>
    <w:charset w:val="01"/>
    <w:family w:val="roman"/>
    <w:pitch w:val="variable"/>
    <w:sig w:usb0="00040000" w:usb1="00000000" w:usb2="00000000" w:usb3="00000000" w:csb0="00000000"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4A055E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
    <w:nsid w:val="00000001"/>
    <w:multiLevelType w:val="hybridMultilevel"/>
    <w:tmpl w:val="E5F6AA7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
    <w:nsid w:val="00000002"/>
    <w:multiLevelType w:val="hybridMultilevel"/>
    <w:tmpl w:val="83C80A5C"/>
    <w:lvl w:ilvl="0" w:tplc="08090001">
      <w:start w:val="1"/>
      <w:numFmt w:val="bullet"/>
      <w:lvlText w:val=""/>
      <w:lvlJc w:val="left"/>
      <w:pPr>
        <w:ind w:left="1029" w:hanging="360"/>
      </w:pPr>
      <w:rPr>
        <w:rFonts w:ascii="Symbol" w:hAnsi="Symbol" w:hint="default"/>
      </w:rPr>
    </w:lvl>
    <w:lvl w:ilvl="1" w:tplc="08090003" w:tentative="1">
      <w:start w:val="1"/>
      <w:numFmt w:val="bullet"/>
      <w:lvlText w:val="o"/>
      <w:lvlJc w:val="left"/>
      <w:pPr>
        <w:ind w:left="1749" w:hanging="360"/>
      </w:pPr>
      <w:rPr>
        <w:rFonts w:ascii="Courier New" w:cs="Courier New" w:hAnsi="Courier New" w:hint="default"/>
      </w:rPr>
    </w:lvl>
    <w:lvl w:ilvl="2" w:tplc="08090005" w:tentative="1">
      <w:start w:val="1"/>
      <w:numFmt w:val="bullet"/>
      <w:lvlText w:val=""/>
      <w:lvlJc w:val="left"/>
      <w:pPr>
        <w:ind w:left="2469" w:hanging="360"/>
      </w:pPr>
      <w:rPr>
        <w:rFonts w:ascii="Wingdings" w:hAnsi="Wingdings" w:hint="default"/>
      </w:rPr>
    </w:lvl>
    <w:lvl w:ilvl="3" w:tplc="08090001" w:tentative="1">
      <w:start w:val="1"/>
      <w:numFmt w:val="bullet"/>
      <w:lvlText w:val=""/>
      <w:lvlJc w:val="left"/>
      <w:pPr>
        <w:ind w:left="3189" w:hanging="360"/>
      </w:pPr>
      <w:rPr>
        <w:rFonts w:ascii="Symbol" w:hAnsi="Symbol" w:hint="default"/>
      </w:rPr>
    </w:lvl>
    <w:lvl w:ilvl="4" w:tplc="08090003" w:tentative="1">
      <w:start w:val="1"/>
      <w:numFmt w:val="bullet"/>
      <w:lvlText w:val="o"/>
      <w:lvlJc w:val="left"/>
      <w:pPr>
        <w:ind w:left="3909" w:hanging="360"/>
      </w:pPr>
      <w:rPr>
        <w:rFonts w:ascii="Courier New" w:cs="Courier New" w:hAnsi="Courier New" w:hint="default"/>
      </w:rPr>
    </w:lvl>
    <w:lvl w:ilvl="5" w:tplc="08090005" w:tentative="1">
      <w:start w:val="1"/>
      <w:numFmt w:val="bullet"/>
      <w:lvlText w:val=""/>
      <w:lvlJc w:val="left"/>
      <w:pPr>
        <w:ind w:left="4629" w:hanging="360"/>
      </w:pPr>
      <w:rPr>
        <w:rFonts w:ascii="Wingdings" w:hAnsi="Wingdings" w:hint="default"/>
      </w:rPr>
    </w:lvl>
    <w:lvl w:ilvl="6" w:tplc="08090001" w:tentative="1">
      <w:start w:val="1"/>
      <w:numFmt w:val="bullet"/>
      <w:lvlText w:val=""/>
      <w:lvlJc w:val="left"/>
      <w:pPr>
        <w:ind w:left="5349" w:hanging="360"/>
      </w:pPr>
      <w:rPr>
        <w:rFonts w:ascii="Symbol" w:hAnsi="Symbol" w:hint="default"/>
      </w:rPr>
    </w:lvl>
    <w:lvl w:ilvl="7" w:tplc="08090003" w:tentative="1">
      <w:start w:val="1"/>
      <w:numFmt w:val="bullet"/>
      <w:lvlText w:val="o"/>
      <w:lvlJc w:val="left"/>
      <w:pPr>
        <w:ind w:left="6069" w:hanging="360"/>
      </w:pPr>
      <w:rPr>
        <w:rFonts w:ascii="Courier New" w:cs="Courier New" w:hAnsi="Courier New" w:hint="default"/>
      </w:rPr>
    </w:lvl>
    <w:lvl w:ilvl="8" w:tplc="08090005" w:tentative="1">
      <w:start w:val="1"/>
      <w:numFmt w:val="bullet"/>
      <w:lvlText w:val=""/>
      <w:lvlJc w:val="left"/>
      <w:pPr>
        <w:ind w:left="6789" w:hanging="360"/>
      </w:pPr>
      <w:rPr>
        <w:rFonts w:ascii="Wingdings" w:hAnsi="Wingdings" w:hint="default"/>
      </w:rPr>
    </w:lvl>
  </w:abstractNum>
  <w:abstractNum w:abstractNumId="3">
    <w:nsid w:val="00000003"/>
    <w:multiLevelType w:val="hybridMultilevel"/>
    <w:tmpl w:val="A89E6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600C103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5">
    <w:nsid w:val="00000005"/>
    <w:multiLevelType w:val="hybridMultilevel"/>
    <w:tmpl w:val="17209C9A"/>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cs="Courier New" w:hAnsi="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cs="Courier New" w:hAnsi="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cs="Courier New" w:hAnsi="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6">
    <w:nsid w:val="00000006"/>
    <w:multiLevelType w:val="hybridMultilevel"/>
    <w:tmpl w:val="05807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9F889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0000008"/>
    <w:multiLevelType w:val="hybridMultilevel"/>
    <w:tmpl w:val="7786D11E"/>
    <w:lvl w:ilvl="0" w:tplc="0809000F">
      <w:start w:val="1"/>
      <w:numFmt w:val="decimal"/>
      <w:lvlText w:val="%1."/>
      <w:lvlJc w:val="left"/>
      <w:pPr>
        <w:ind w:left="720" w:hanging="360"/>
      </w:pPr>
      <w:rPr>
        <w:rFonts w:hint="default"/>
        <w:b w:val="fals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0000009"/>
    <w:multiLevelType w:val="hybridMultilevel"/>
    <w:tmpl w:val="CE263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64E4F12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1">
    <w:nsid w:val="0000000B"/>
    <w:multiLevelType w:val="hybridMultilevel"/>
    <w:tmpl w:val="3DFEACBA"/>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cs="Courier New" w:hAnsi="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cs="Courier New" w:hAnsi="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cs="Courier New" w:hAnsi="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12">
    <w:nsid w:val="0000000C"/>
    <w:multiLevelType w:val="hybridMultilevel"/>
    <w:tmpl w:val="47DE5B6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3">
    <w:nsid w:val="0000000D"/>
    <w:multiLevelType w:val="hybridMultilevel"/>
    <w:tmpl w:val="A148E814"/>
    <w:lvl w:ilvl="0" w:tplc="08090001">
      <w:start w:val="1"/>
      <w:numFmt w:val="bullet"/>
      <w:lvlText w:val=""/>
      <w:lvlJc w:val="left"/>
      <w:pPr>
        <w:ind w:left="1005" w:hanging="360"/>
      </w:pPr>
      <w:rPr>
        <w:rFonts w:ascii="Symbol" w:hAnsi="Symbol" w:hint="default"/>
      </w:rPr>
    </w:lvl>
    <w:lvl w:ilvl="1" w:tplc="08090003" w:tentative="1">
      <w:start w:val="1"/>
      <w:numFmt w:val="bullet"/>
      <w:lvlText w:val="o"/>
      <w:lvlJc w:val="left"/>
      <w:pPr>
        <w:ind w:left="1725" w:hanging="360"/>
      </w:pPr>
      <w:rPr>
        <w:rFonts w:ascii="Courier New" w:cs="Courier New" w:hAnsi="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cs="Courier New" w:hAnsi="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cs="Courier New" w:hAnsi="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14">
    <w:nsid w:val="0000000E"/>
    <w:multiLevelType w:val="hybridMultilevel"/>
    <w:tmpl w:val="09E02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000000F"/>
    <w:multiLevelType w:val="hybridMultilevel"/>
    <w:tmpl w:val="4D146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0000010"/>
    <w:multiLevelType w:val="hybridMultilevel"/>
    <w:tmpl w:val="FF04FE1A"/>
    <w:lvl w:ilvl="0" w:tplc="08090001">
      <w:start w:val="1"/>
      <w:numFmt w:val="bullet"/>
      <w:lvlText w:val=""/>
      <w:lvlJc w:val="left"/>
      <w:pPr>
        <w:ind w:left="1005" w:hanging="360"/>
      </w:pPr>
      <w:rPr>
        <w:rFonts w:ascii="Symbol" w:hAnsi="Symbol" w:hint="default"/>
      </w:rPr>
    </w:lvl>
    <w:lvl w:ilvl="1" w:tplc="08090003" w:tentative="1">
      <w:start w:val="1"/>
      <w:numFmt w:val="bullet"/>
      <w:lvlText w:val="o"/>
      <w:lvlJc w:val="left"/>
      <w:pPr>
        <w:ind w:left="1725" w:hanging="360"/>
      </w:pPr>
      <w:rPr>
        <w:rFonts w:ascii="Courier New" w:cs="Courier New" w:hAnsi="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cs="Courier New" w:hAnsi="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cs="Courier New" w:hAnsi="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17">
    <w:nsid w:val="00000011"/>
    <w:multiLevelType w:val="hybridMultilevel"/>
    <w:tmpl w:val="B2EA397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8">
    <w:nsid w:val="00000012"/>
    <w:multiLevelType w:val="hybridMultilevel"/>
    <w:tmpl w:val="F64A2A28"/>
    <w:lvl w:ilvl="0" w:tplc="08090001">
      <w:start w:val="1"/>
      <w:numFmt w:val="bullet"/>
      <w:lvlText w:val=""/>
      <w:lvlJc w:val="left"/>
      <w:pPr>
        <w:ind w:left="1029" w:hanging="360"/>
      </w:pPr>
      <w:rPr>
        <w:rFonts w:ascii="Symbol" w:hAnsi="Symbol" w:hint="default"/>
      </w:rPr>
    </w:lvl>
    <w:lvl w:ilvl="1" w:tplc="08090003" w:tentative="1">
      <w:start w:val="1"/>
      <w:numFmt w:val="bullet"/>
      <w:lvlText w:val="o"/>
      <w:lvlJc w:val="left"/>
      <w:pPr>
        <w:ind w:left="1749" w:hanging="360"/>
      </w:pPr>
      <w:rPr>
        <w:rFonts w:ascii="Courier New" w:cs="Courier New" w:hAnsi="Courier New" w:hint="default"/>
      </w:rPr>
    </w:lvl>
    <w:lvl w:ilvl="2" w:tplc="08090005" w:tentative="1">
      <w:start w:val="1"/>
      <w:numFmt w:val="bullet"/>
      <w:lvlText w:val=""/>
      <w:lvlJc w:val="left"/>
      <w:pPr>
        <w:ind w:left="2469" w:hanging="360"/>
      </w:pPr>
      <w:rPr>
        <w:rFonts w:ascii="Wingdings" w:hAnsi="Wingdings" w:hint="default"/>
      </w:rPr>
    </w:lvl>
    <w:lvl w:ilvl="3" w:tplc="08090001" w:tentative="1">
      <w:start w:val="1"/>
      <w:numFmt w:val="bullet"/>
      <w:lvlText w:val=""/>
      <w:lvlJc w:val="left"/>
      <w:pPr>
        <w:ind w:left="3189" w:hanging="360"/>
      </w:pPr>
      <w:rPr>
        <w:rFonts w:ascii="Symbol" w:hAnsi="Symbol" w:hint="default"/>
      </w:rPr>
    </w:lvl>
    <w:lvl w:ilvl="4" w:tplc="08090003" w:tentative="1">
      <w:start w:val="1"/>
      <w:numFmt w:val="bullet"/>
      <w:lvlText w:val="o"/>
      <w:lvlJc w:val="left"/>
      <w:pPr>
        <w:ind w:left="3909" w:hanging="360"/>
      </w:pPr>
      <w:rPr>
        <w:rFonts w:ascii="Courier New" w:cs="Courier New" w:hAnsi="Courier New" w:hint="default"/>
      </w:rPr>
    </w:lvl>
    <w:lvl w:ilvl="5" w:tplc="08090005" w:tentative="1">
      <w:start w:val="1"/>
      <w:numFmt w:val="bullet"/>
      <w:lvlText w:val=""/>
      <w:lvlJc w:val="left"/>
      <w:pPr>
        <w:ind w:left="4629" w:hanging="360"/>
      </w:pPr>
      <w:rPr>
        <w:rFonts w:ascii="Wingdings" w:hAnsi="Wingdings" w:hint="default"/>
      </w:rPr>
    </w:lvl>
    <w:lvl w:ilvl="6" w:tplc="08090001" w:tentative="1">
      <w:start w:val="1"/>
      <w:numFmt w:val="bullet"/>
      <w:lvlText w:val=""/>
      <w:lvlJc w:val="left"/>
      <w:pPr>
        <w:ind w:left="5349" w:hanging="360"/>
      </w:pPr>
      <w:rPr>
        <w:rFonts w:ascii="Symbol" w:hAnsi="Symbol" w:hint="default"/>
      </w:rPr>
    </w:lvl>
    <w:lvl w:ilvl="7" w:tplc="08090003" w:tentative="1">
      <w:start w:val="1"/>
      <w:numFmt w:val="bullet"/>
      <w:lvlText w:val="o"/>
      <w:lvlJc w:val="left"/>
      <w:pPr>
        <w:ind w:left="6069" w:hanging="360"/>
      </w:pPr>
      <w:rPr>
        <w:rFonts w:ascii="Courier New" w:cs="Courier New" w:hAnsi="Courier New" w:hint="default"/>
      </w:rPr>
    </w:lvl>
    <w:lvl w:ilvl="8" w:tplc="08090005" w:tentative="1">
      <w:start w:val="1"/>
      <w:numFmt w:val="bullet"/>
      <w:lvlText w:val=""/>
      <w:lvlJc w:val="left"/>
      <w:pPr>
        <w:ind w:left="6789" w:hanging="360"/>
      </w:pPr>
      <w:rPr>
        <w:rFonts w:ascii="Wingdings" w:hAnsi="Wingdings" w:hint="default"/>
      </w:rPr>
    </w:lvl>
  </w:abstractNum>
  <w:abstractNum w:abstractNumId="19">
    <w:nsid w:val="00000013"/>
    <w:multiLevelType w:val="hybridMultilevel"/>
    <w:tmpl w:val="B9CA0DC0"/>
    <w:lvl w:ilvl="0" w:tplc="08090001">
      <w:start w:val="1"/>
      <w:numFmt w:val="bullet"/>
      <w:lvlText w:val=""/>
      <w:lvlJc w:val="left"/>
      <w:pPr>
        <w:ind w:left="960" w:hanging="360"/>
      </w:pPr>
      <w:rPr>
        <w:rFonts w:ascii="Symbol" w:hAnsi="Symbol" w:hint="default"/>
      </w:rPr>
    </w:lvl>
    <w:lvl w:ilvl="1" w:tplc="FC34F2AE">
      <w:start w:val="1"/>
      <w:numFmt w:val="bullet"/>
      <w:lvlText w:val="-"/>
      <w:lvlJc w:val="left"/>
      <w:pPr>
        <w:ind w:left="1680" w:hanging="360"/>
      </w:pPr>
      <w:rPr>
        <w:rFonts w:ascii="Times New Roman" w:cs="Times New Roman" w:eastAsia="Verdana" w:hAnsi="Times New Roman"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0">
    <w:nsid w:val="00000014"/>
    <w:multiLevelType w:val="hybridMultilevel"/>
    <w:tmpl w:val="EC16C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00000015"/>
    <w:multiLevelType w:val="hybridMultilevel"/>
    <w:tmpl w:val="F4ECC52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cs="Courier New" w:hAnsi="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cs="Courier New" w:hAnsi="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cs="Courier New" w:hAnsi="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2">
    <w:nsid w:val="00000016"/>
    <w:multiLevelType w:val="hybridMultilevel"/>
    <w:tmpl w:val="FFD09C70"/>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cs="Courier New" w:hAnsi="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cs="Courier New" w:hAnsi="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cs="Courier New" w:hAnsi="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3">
    <w:nsid w:val="00000017"/>
    <w:multiLevelType w:val="hybridMultilevel"/>
    <w:tmpl w:val="B0A40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166473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00000019"/>
    <w:multiLevelType w:val="hybridMultilevel"/>
    <w:tmpl w:val="3926B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0000001A"/>
    <w:multiLevelType w:val="hybridMultilevel"/>
    <w:tmpl w:val="1A966D08"/>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cs="Courier New" w:hAnsi="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cs="Courier New" w:hAnsi="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cs="Courier New" w:hAnsi="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27">
    <w:nsid w:val="0000001B"/>
    <w:multiLevelType w:val="hybridMultilevel"/>
    <w:tmpl w:val="49442B26"/>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8">
    <w:nsid w:val="0000001C"/>
    <w:multiLevelType w:val="hybridMultilevel"/>
    <w:tmpl w:val="5C52517C"/>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cs="Courier New" w:hAnsi="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cs="Courier New" w:hAnsi="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cs="Courier New" w:hAnsi="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29">
    <w:nsid w:val="0000001D"/>
    <w:multiLevelType w:val="hybridMultilevel"/>
    <w:tmpl w:val="479A7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697C5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7FD6BC76"/>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cs="Courier New" w:hAnsi="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cs="Courier New" w:hAnsi="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cs="Courier New" w:hAnsi="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32">
    <w:nsid w:val="00000020"/>
    <w:multiLevelType w:val="hybridMultilevel"/>
    <w:tmpl w:val="F78EA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1DC21B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00000022"/>
    <w:multiLevelType w:val="hybridMultilevel"/>
    <w:tmpl w:val="7C2AE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4"/>
  </w:num>
  <w:num w:numId="3">
    <w:abstractNumId w:val="24"/>
  </w:num>
  <w:num w:numId="4">
    <w:abstractNumId w:val="25"/>
  </w:num>
  <w:num w:numId="5">
    <w:abstractNumId w:val="30"/>
  </w:num>
  <w:num w:numId="6">
    <w:abstractNumId w:val="20"/>
  </w:num>
  <w:num w:numId="7">
    <w:abstractNumId w:val="15"/>
  </w:num>
  <w:num w:numId="8">
    <w:abstractNumId w:val="14"/>
  </w:num>
  <w:num w:numId="9">
    <w:abstractNumId w:val="22"/>
  </w:num>
  <w:num w:numId="10">
    <w:abstractNumId w:val="5"/>
  </w:num>
  <w:num w:numId="11">
    <w:abstractNumId w:val="32"/>
  </w:num>
  <w:num w:numId="12">
    <w:abstractNumId w:val="8"/>
  </w:num>
  <w:num w:numId="13">
    <w:abstractNumId w:val="29"/>
  </w:num>
  <w:num w:numId="14">
    <w:abstractNumId w:val="9"/>
  </w:num>
  <w:num w:numId="15">
    <w:abstractNumId w:val="23"/>
  </w:num>
  <w:num w:numId="16">
    <w:abstractNumId w:val="6"/>
  </w:num>
  <w:num w:numId="17">
    <w:abstractNumId w:val="21"/>
  </w:num>
  <w:num w:numId="18">
    <w:abstractNumId w:val="33"/>
  </w:num>
  <w:num w:numId="19">
    <w:abstractNumId w:val="16"/>
  </w:num>
  <w:num w:numId="20">
    <w:abstractNumId w:val="13"/>
  </w:num>
  <w:num w:numId="21">
    <w:abstractNumId w:val="3"/>
  </w:num>
  <w:num w:numId="22">
    <w:abstractNumId w:val="4"/>
  </w:num>
  <w:num w:numId="23">
    <w:abstractNumId w:val="1"/>
  </w:num>
  <w:num w:numId="24">
    <w:abstractNumId w:val="28"/>
  </w:num>
  <w:num w:numId="25">
    <w:abstractNumId w:val="19"/>
  </w:num>
  <w:num w:numId="26">
    <w:abstractNumId w:val="12"/>
  </w:num>
  <w:num w:numId="27">
    <w:abstractNumId w:val="31"/>
  </w:num>
  <w:num w:numId="28">
    <w:abstractNumId w:val="11"/>
  </w:num>
  <w:num w:numId="29">
    <w:abstractNumId w:val="26"/>
  </w:num>
  <w:num w:numId="30">
    <w:abstractNumId w:val="17"/>
  </w:num>
  <w:num w:numId="31">
    <w:abstractNumId w:val="27"/>
  </w:num>
  <w:num w:numId="32">
    <w:abstractNumId w:val="10"/>
  </w:num>
  <w:num w:numId="33">
    <w:abstractNumId w:val="0"/>
  </w:num>
  <w:num w:numId="34">
    <w:abstractNumId w:val="2"/>
  </w:num>
  <w:num w:numId="35">
    <w:abstractNumId w:val="1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7"/>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Verdana" w:cs="Latha" w:eastAsia="Verdana" w:hAnsi="Verdana"/>
        <w:sz w:val="22"/>
        <w:szCs w:val="22"/>
        <w:lang w:val="en-GB"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b0c4890e-7a1e-4143-9609-05601599d6db"/>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81ef62ea-6881-4f35-99de-9b9dfb04fedb"/>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68709-A67A-4379-A907-C6FDA2C12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Words>873</Words>
  <Pages>6</Pages>
  <Characters>5182</Characters>
  <Application>WPS Office</Application>
  <DocSecurity>0</DocSecurity>
  <Paragraphs>132</Paragraphs>
  <ScaleCrop>false</ScaleCrop>
  <LinksUpToDate>false</LinksUpToDate>
  <CharactersWithSpaces>5977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2023-10-08T06:52:00Z</dcterms:created>
  <dc:creator>Windows User</dc:creator>
  <lastModifiedBy>Redmi 8A Dual</lastModifiedBy>
  <dcterms:modified xsi:type="dcterms:W3CDTF">2023-10-10T04:54:27Z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492f45fe17f84523b7474e0546b9f7ff</vt:lpwstr>
  </property>
</Properties>
</file>