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B8D" w:rsidRPr="00FE5F5C" w:rsidRDefault="00A83B8D" w:rsidP="00245E6C">
      <w:pPr>
        <w:spacing w:after="0"/>
        <w:textAlignment w:val="baseline"/>
        <w:rPr>
          <w:rFonts w:ascii="Arial" w:hAnsi="Arial" w:cs="Arial"/>
          <w:color w:val="000000"/>
        </w:rPr>
      </w:pPr>
      <w:bookmarkStart w:id="0" w:name="_GoBack"/>
      <w:bookmarkEnd w:id="0"/>
    </w:p>
    <w:p w:rsidR="00245E6C" w:rsidRPr="00FE5F5C" w:rsidRDefault="00245E6C" w:rsidP="00C960FA">
      <w:pPr>
        <w:pStyle w:val="NormalWeb"/>
        <w:numPr>
          <w:ilvl w:val="0"/>
          <w:numId w:val="2"/>
        </w:numPr>
        <w:tabs>
          <w:tab w:val="left" w:pos="9900"/>
        </w:tabs>
        <w:spacing w:before="0" w:beforeAutospacing="0" w:after="0" w:afterAutospacing="0"/>
        <w:jc w:val="both"/>
        <w:textAlignment w:val="baseline"/>
        <w:rPr>
          <w:rFonts w:ascii="Arial" w:hAnsi="Arial" w:cs="Arial"/>
          <w:color w:val="1F4E79" w:themeColor="accent1" w:themeShade="80"/>
        </w:rPr>
      </w:pPr>
      <w:r w:rsidRPr="00FE5F5C">
        <w:rPr>
          <w:rFonts w:ascii="Arial" w:hAnsi="Arial" w:cs="Arial"/>
          <w:color w:val="1F4E79" w:themeColor="accent1" w:themeShade="80"/>
        </w:rPr>
        <w:t>Suggest the probable business impact of each independent feature on the target</w:t>
      </w:r>
    </w:p>
    <w:p w:rsidR="00B123BD" w:rsidRPr="00FE5F5C" w:rsidRDefault="00B123BD" w:rsidP="00C960FA">
      <w:pPr>
        <w:pStyle w:val="NormalWeb"/>
        <w:tabs>
          <w:tab w:val="left" w:pos="9900"/>
        </w:tabs>
        <w:spacing w:before="0" w:beforeAutospacing="0" w:after="0" w:afterAutospacing="0"/>
        <w:jc w:val="both"/>
        <w:textAlignment w:val="baseline"/>
        <w:rPr>
          <w:rFonts w:ascii="Arial" w:hAnsi="Arial" w:cs="Arial"/>
          <w:color w:val="000000"/>
          <w:sz w:val="22"/>
          <w:szCs w:val="22"/>
        </w:rPr>
      </w:pPr>
    </w:p>
    <w:p w:rsidR="00FD6BA0" w:rsidRPr="00FD6BA0" w:rsidRDefault="00FD6BA0"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b/>
          <w:color w:val="1F4E79" w:themeColor="accent1" w:themeShade="80"/>
          <w:sz w:val="24"/>
          <w:szCs w:val="24"/>
        </w:rPr>
      </w:pPr>
      <w:r w:rsidRPr="00FE5F5C">
        <w:rPr>
          <w:rFonts w:ascii="Arial" w:eastAsia="Times New Roman" w:hAnsi="Arial" w:cs="Arial"/>
          <w:b/>
          <w:color w:val="1F4E79" w:themeColor="accent1" w:themeShade="80"/>
          <w:sz w:val="24"/>
          <w:szCs w:val="24"/>
        </w:rPr>
        <w:t>Independent Variables:</w:t>
      </w:r>
    </w:p>
    <w:p w:rsidR="00FD6BA0" w:rsidRPr="00FD6BA0" w:rsidRDefault="00AD0B9F"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E5F5C">
        <w:rPr>
          <w:rFonts w:ascii="Arial" w:eastAsia="Times New Roman" w:hAnsi="Arial" w:cs="Arial"/>
          <w:b/>
          <w:color w:val="24292F"/>
          <w:sz w:val="24"/>
          <w:szCs w:val="24"/>
        </w:rPr>
        <w:t>Loan ID</w:t>
      </w:r>
      <w:r w:rsidR="007D75DF" w:rsidRPr="00FE5F5C">
        <w:rPr>
          <w:rFonts w:ascii="Arial" w:eastAsia="Times New Roman" w:hAnsi="Arial" w:cs="Arial"/>
          <w:b/>
          <w:color w:val="24292F"/>
          <w:sz w:val="24"/>
          <w:szCs w:val="24"/>
        </w:rPr>
        <w:t>:</w:t>
      </w:r>
      <w:r w:rsidR="00710666" w:rsidRPr="00FE5F5C">
        <w:rPr>
          <w:rFonts w:ascii="Arial" w:eastAsia="Times New Roman" w:hAnsi="Arial" w:cs="Arial"/>
          <w:color w:val="24292F"/>
          <w:sz w:val="24"/>
          <w:szCs w:val="24"/>
        </w:rPr>
        <w:t xml:space="preserve"> No impact</w:t>
      </w:r>
      <w:r w:rsidR="008A2128">
        <w:rPr>
          <w:rFonts w:ascii="Arial" w:eastAsia="Times New Roman" w:hAnsi="Arial" w:cs="Arial"/>
          <w:color w:val="24292F"/>
          <w:sz w:val="24"/>
          <w:szCs w:val="24"/>
        </w:rPr>
        <w:t xml:space="preserve"> on Loan status</w:t>
      </w:r>
      <w:r w:rsidR="003D5DC9" w:rsidRPr="00FE5F5C">
        <w:rPr>
          <w:rFonts w:ascii="Arial" w:eastAsia="Times New Roman" w:hAnsi="Arial" w:cs="Arial"/>
          <w:color w:val="24292F"/>
          <w:sz w:val="24"/>
          <w:szCs w:val="24"/>
        </w:rPr>
        <w:t xml:space="preserve"> as it has unique values.</w:t>
      </w:r>
    </w:p>
    <w:p w:rsidR="005C6319" w:rsidRDefault="00FD6BA0" w:rsidP="005C6319">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D6BA0">
        <w:rPr>
          <w:rFonts w:ascii="Arial" w:eastAsia="Times New Roman" w:hAnsi="Arial" w:cs="Arial"/>
          <w:b/>
          <w:color w:val="24292F"/>
          <w:sz w:val="24"/>
          <w:szCs w:val="24"/>
        </w:rPr>
        <w:t>Gender</w:t>
      </w:r>
      <w:r w:rsidR="007D75DF" w:rsidRPr="00FE5F5C">
        <w:rPr>
          <w:rFonts w:ascii="Arial" w:eastAsia="Times New Roman" w:hAnsi="Arial" w:cs="Arial"/>
          <w:b/>
          <w:color w:val="24292F"/>
          <w:sz w:val="24"/>
          <w:szCs w:val="24"/>
        </w:rPr>
        <w:t>:</w:t>
      </w:r>
      <w:r w:rsidR="00BF246B" w:rsidRPr="00FE5F5C">
        <w:rPr>
          <w:rFonts w:ascii="Arial" w:eastAsia="Times New Roman" w:hAnsi="Arial" w:cs="Arial"/>
          <w:color w:val="24292F"/>
          <w:sz w:val="24"/>
          <w:szCs w:val="24"/>
        </w:rPr>
        <w:t xml:space="preserve"> </w:t>
      </w:r>
      <w:r w:rsidR="009F4B43">
        <w:rPr>
          <w:rFonts w:ascii="Arial" w:eastAsia="Times New Roman" w:hAnsi="Arial" w:cs="Arial"/>
          <w:color w:val="24292F"/>
          <w:sz w:val="24"/>
          <w:szCs w:val="24"/>
        </w:rPr>
        <w:t>W</w:t>
      </w:r>
      <w:r w:rsidR="009F4B43" w:rsidRPr="009F4B43">
        <w:rPr>
          <w:rFonts w:ascii="Arial" w:eastAsia="Times New Roman" w:hAnsi="Arial" w:cs="Arial"/>
          <w:color w:val="24292F"/>
          <w:sz w:val="24"/>
          <w:szCs w:val="24"/>
        </w:rPr>
        <w:t>omen appear to have more difficulty in paying off their loans due to gender wage disparities and differing financial obligations in other areas of life</w:t>
      </w:r>
      <w:r w:rsidR="009F4B43">
        <w:rPr>
          <w:rFonts w:ascii="Arial" w:eastAsia="Times New Roman" w:hAnsi="Arial" w:cs="Arial"/>
          <w:color w:val="24292F"/>
          <w:sz w:val="24"/>
          <w:szCs w:val="24"/>
        </w:rPr>
        <w:t>. Therefore males are more likely t</w:t>
      </w:r>
      <w:r w:rsidR="00DF1EB9">
        <w:rPr>
          <w:rFonts w:ascii="Arial" w:eastAsia="Times New Roman" w:hAnsi="Arial" w:cs="Arial"/>
          <w:color w:val="24292F"/>
          <w:sz w:val="24"/>
          <w:szCs w:val="24"/>
        </w:rPr>
        <w:t>o get the loan status approved.</w:t>
      </w:r>
    </w:p>
    <w:p w:rsidR="00F35537" w:rsidRDefault="00FD6BA0" w:rsidP="00F35537">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5C6319">
        <w:rPr>
          <w:rFonts w:ascii="Arial" w:eastAsia="Times New Roman" w:hAnsi="Arial" w:cs="Arial"/>
          <w:b/>
          <w:color w:val="24292F"/>
          <w:sz w:val="24"/>
          <w:szCs w:val="24"/>
        </w:rPr>
        <w:t>Married</w:t>
      </w:r>
      <w:r w:rsidR="007D75DF" w:rsidRPr="005C6319">
        <w:rPr>
          <w:rFonts w:ascii="Arial" w:eastAsia="Times New Roman" w:hAnsi="Arial" w:cs="Arial"/>
          <w:b/>
          <w:color w:val="24292F"/>
          <w:sz w:val="24"/>
          <w:szCs w:val="24"/>
        </w:rPr>
        <w:t>:</w:t>
      </w:r>
      <w:r w:rsidR="003D5DC9" w:rsidRPr="005C6319">
        <w:rPr>
          <w:rFonts w:ascii="Arial" w:eastAsia="Times New Roman" w:hAnsi="Arial" w:cs="Arial"/>
          <w:color w:val="24292F"/>
          <w:sz w:val="24"/>
          <w:szCs w:val="24"/>
        </w:rPr>
        <w:t xml:space="preserve"> </w:t>
      </w:r>
      <w:r w:rsidR="005C6319" w:rsidRPr="005C6319">
        <w:rPr>
          <w:rFonts w:ascii="Arial" w:eastAsia="Times New Roman" w:hAnsi="Arial" w:cs="Arial"/>
          <w:color w:val="24292F"/>
          <w:sz w:val="24"/>
          <w:szCs w:val="24"/>
        </w:rPr>
        <w:t>Being married may mean both should be committed to</w:t>
      </w:r>
      <w:r w:rsidR="005C6319">
        <w:rPr>
          <w:rFonts w:ascii="Arial" w:eastAsia="Times New Roman" w:hAnsi="Arial" w:cs="Arial"/>
          <w:color w:val="24292F"/>
          <w:sz w:val="24"/>
          <w:szCs w:val="24"/>
        </w:rPr>
        <w:t xml:space="preserve"> sharing everything within marriage – but in case </w:t>
      </w:r>
      <w:r w:rsidR="005C6319" w:rsidRPr="005C6319">
        <w:rPr>
          <w:rFonts w:ascii="Arial" w:eastAsia="Times New Roman" w:hAnsi="Arial" w:cs="Arial"/>
          <w:color w:val="24292F"/>
          <w:sz w:val="24"/>
          <w:szCs w:val="24"/>
        </w:rPr>
        <w:t>spouse has bad credit</w:t>
      </w:r>
      <w:r w:rsidR="005C6319">
        <w:rPr>
          <w:rFonts w:ascii="Arial" w:eastAsia="Times New Roman" w:hAnsi="Arial" w:cs="Arial"/>
          <w:color w:val="24292F"/>
          <w:sz w:val="24"/>
          <w:szCs w:val="24"/>
        </w:rPr>
        <w:t>, leaving</w:t>
      </w:r>
      <w:r w:rsidR="005C6319" w:rsidRPr="005C6319">
        <w:rPr>
          <w:rFonts w:ascii="Arial" w:eastAsia="Times New Roman" w:hAnsi="Arial" w:cs="Arial"/>
          <w:color w:val="24292F"/>
          <w:sz w:val="24"/>
          <w:szCs w:val="24"/>
        </w:rPr>
        <w:t xml:space="preserve"> him or her off</w:t>
      </w:r>
      <w:r w:rsidR="005C6319">
        <w:rPr>
          <w:rFonts w:ascii="Arial" w:eastAsia="Times New Roman" w:hAnsi="Arial" w:cs="Arial"/>
          <w:color w:val="24292F"/>
          <w:sz w:val="24"/>
          <w:szCs w:val="24"/>
        </w:rPr>
        <w:t xml:space="preserve"> the loan</w:t>
      </w:r>
      <w:r w:rsidR="005C6319" w:rsidRPr="005C6319">
        <w:rPr>
          <w:rFonts w:ascii="Arial" w:eastAsia="Times New Roman" w:hAnsi="Arial" w:cs="Arial"/>
          <w:color w:val="24292F"/>
          <w:sz w:val="24"/>
          <w:szCs w:val="24"/>
        </w:rPr>
        <w:t xml:space="preserve"> application is ac</w:t>
      </w:r>
      <w:r w:rsidR="005C6319">
        <w:rPr>
          <w:rFonts w:ascii="Arial" w:eastAsia="Times New Roman" w:hAnsi="Arial" w:cs="Arial"/>
          <w:color w:val="24292F"/>
          <w:sz w:val="24"/>
          <w:szCs w:val="24"/>
        </w:rPr>
        <w:t>tually a good move. If applied</w:t>
      </w:r>
      <w:r w:rsidR="005C6319" w:rsidRPr="005C6319">
        <w:rPr>
          <w:rFonts w:ascii="Arial" w:eastAsia="Times New Roman" w:hAnsi="Arial" w:cs="Arial"/>
          <w:color w:val="24292F"/>
          <w:sz w:val="24"/>
          <w:szCs w:val="24"/>
        </w:rPr>
        <w:t xml:space="preserve"> for a loan as a married couple, the lender takes the lower credit score from both of your scores. This means that if one of </w:t>
      </w:r>
      <w:r w:rsidR="005C6319">
        <w:rPr>
          <w:rFonts w:ascii="Arial" w:eastAsia="Times New Roman" w:hAnsi="Arial" w:cs="Arial"/>
          <w:color w:val="24292F"/>
          <w:sz w:val="24"/>
          <w:szCs w:val="24"/>
        </w:rPr>
        <w:t xml:space="preserve">them </w:t>
      </w:r>
      <w:r w:rsidR="005C6319" w:rsidRPr="005C6319">
        <w:rPr>
          <w:rFonts w:ascii="Arial" w:eastAsia="Times New Roman" w:hAnsi="Arial" w:cs="Arial"/>
          <w:color w:val="24292F"/>
          <w:sz w:val="24"/>
          <w:szCs w:val="24"/>
        </w:rPr>
        <w:t xml:space="preserve">has bad credit, </w:t>
      </w:r>
      <w:r w:rsidR="00F35537">
        <w:rPr>
          <w:rFonts w:ascii="Arial" w:eastAsia="Times New Roman" w:hAnsi="Arial" w:cs="Arial"/>
          <w:color w:val="24292F"/>
          <w:sz w:val="24"/>
          <w:szCs w:val="24"/>
        </w:rPr>
        <w:t>they</w:t>
      </w:r>
      <w:r w:rsidR="005C6319">
        <w:rPr>
          <w:rFonts w:ascii="Arial" w:eastAsia="Times New Roman" w:hAnsi="Arial" w:cs="Arial"/>
          <w:color w:val="24292F"/>
          <w:sz w:val="24"/>
          <w:szCs w:val="24"/>
        </w:rPr>
        <w:t xml:space="preserve"> </w:t>
      </w:r>
      <w:r w:rsidR="005C6319" w:rsidRPr="005C6319">
        <w:rPr>
          <w:rFonts w:ascii="Arial" w:eastAsia="Times New Roman" w:hAnsi="Arial" w:cs="Arial"/>
          <w:color w:val="24292F"/>
          <w:sz w:val="24"/>
          <w:szCs w:val="24"/>
        </w:rPr>
        <w:t>m</w:t>
      </w:r>
      <w:r w:rsidR="004B0B81">
        <w:rPr>
          <w:rFonts w:ascii="Arial" w:eastAsia="Times New Roman" w:hAnsi="Arial" w:cs="Arial"/>
          <w:color w:val="24292F"/>
          <w:sz w:val="24"/>
          <w:szCs w:val="24"/>
        </w:rPr>
        <w:t>ay not be eligible for the loan</w:t>
      </w:r>
      <w:r w:rsidR="005C6319">
        <w:rPr>
          <w:rFonts w:ascii="Arial" w:eastAsia="Times New Roman" w:hAnsi="Arial" w:cs="Arial"/>
          <w:color w:val="24292F"/>
          <w:sz w:val="24"/>
          <w:szCs w:val="24"/>
        </w:rPr>
        <w:t>.</w:t>
      </w:r>
    </w:p>
    <w:p w:rsidR="00FD6BA0" w:rsidRPr="00F35537" w:rsidRDefault="00FD6BA0" w:rsidP="00F35537">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35537">
        <w:rPr>
          <w:rFonts w:ascii="Arial" w:eastAsia="Times New Roman" w:hAnsi="Arial" w:cs="Arial"/>
          <w:b/>
          <w:color w:val="24292F"/>
          <w:sz w:val="24"/>
          <w:szCs w:val="24"/>
        </w:rPr>
        <w:t>Dependents</w:t>
      </w:r>
      <w:r w:rsidR="00AF718C" w:rsidRPr="00F35537">
        <w:rPr>
          <w:rFonts w:ascii="Arial" w:eastAsia="Times New Roman" w:hAnsi="Arial" w:cs="Arial"/>
          <w:b/>
          <w:color w:val="24292F"/>
          <w:sz w:val="24"/>
          <w:szCs w:val="24"/>
        </w:rPr>
        <w:t>:</w:t>
      </w:r>
      <w:r w:rsidR="003D5DC9" w:rsidRPr="00F35537">
        <w:rPr>
          <w:rFonts w:ascii="Arial" w:eastAsia="Times New Roman" w:hAnsi="Arial" w:cs="Arial"/>
          <w:color w:val="24292F"/>
          <w:sz w:val="24"/>
          <w:szCs w:val="24"/>
        </w:rPr>
        <w:t xml:space="preserve"> </w:t>
      </w:r>
      <w:r w:rsidR="00F35537" w:rsidRPr="00F35537">
        <w:rPr>
          <w:rFonts w:ascii="Arial" w:eastAsia="Times New Roman" w:hAnsi="Arial" w:cs="Arial"/>
          <w:color w:val="24292F"/>
          <w:sz w:val="24"/>
          <w:szCs w:val="24"/>
        </w:rPr>
        <w:t>Having dependents could affect the loan approval, in that the lender may consider the additional cost of supporting these people when evaluating the</w:t>
      </w:r>
      <w:r w:rsidR="00F35537">
        <w:rPr>
          <w:rFonts w:ascii="Arial" w:eastAsia="Times New Roman" w:hAnsi="Arial" w:cs="Arial"/>
          <w:color w:val="24292F"/>
          <w:sz w:val="24"/>
          <w:szCs w:val="24"/>
        </w:rPr>
        <w:t xml:space="preserve"> borrower's financial situation</w:t>
      </w:r>
      <w:r w:rsidR="00B16ACA" w:rsidRPr="00F35537">
        <w:rPr>
          <w:rFonts w:ascii="Arial" w:eastAsia="Times New Roman" w:hAnsi="Arial" w:cs="Arial"/>
          <w:color w:val="24292F"/>
          <w:sz w:val="24"/>
          <w:szCs w:val="24"/>
        </w:rPr>
        <w:t>.</w:t>
      </w:r>
    </w:p>
    <w:p w:rsidR="00FD6BA0" w:rsidRPr="00FD6BA0" w:rsidRDefault="00FD6BA0"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D6BA0">
        <w:rPr>
          <w:rFonts w:ascii="Arial" w:eastAsia="Times New Roman" w:hAnsi="Arial" w:cs="Arial"/>
          <w:b/>
          <w:color w:val="24292F"/>
          <w:sz w:val="24"/>
          <w:szCs w:val="24"/>
        </w:rPr>
        <w:t>Education</w:t>
      </w:r>
      <w:r w:rsidR="007D75DF" w:rsidRPr="00FE5F5C">
        <w:rPr>
          <w:rFonts w:ascii="Arial" w:eastAsia="Times New Roman" w:hAnsi="Arial" w:cs="Arial"/>
          <w:b/>
          <w:color w:val="24292F"/>
          <w:sz w:val="24"/>
          <w:szCs w:val="24"/>
        </w:rPr>
        <w:t>:</w:t>
      </w:r>
      <w:r w:rsidR="00B16ACA" w:rsidRPr="00FE5F5C">
        <w:rPr>
          <w:rFonts w:ascii="Arial" w:eastAsia="Times New Roman" w:hAnsi="Arial" w:cs="Arial"/>
          <w:color w:val="24292F"/>
          <w:sz w:val="24"/>
          <w:szCs w:val="24"/>
        </w:rPr>
        <w:t xml:space="preserve"> The m</w:t>
      </w:r>
      <w:r w:rsidR="009577EC">
        <w:rPr>
          <w:rFonts w:ascii="Arial" w:eastAsia="Times New Roman" w:hAnsi="Arial" w:cs="Arial"/>
          <w:color w:val="24292F"/>
          <w:sz w:val="24"/>
          <w:szCs w:val="24"/>
        </w:rPr>
        <w:t xml:space="preserve">ore the education qualification, the better the annual income will be and </w:t>
      </w:r>
      <w:r w:rsidR="00EE1FD7" w:rsidRPr="00FE5F5C">
        <w:rPr>
          <w:rFonts w:ascii="Arial" w:eastAsia="Times New Roman" w:hAnsi="Arial" w:cs="Arial"/>
          <w:color w:val="24292F"/>
          <w:sz w:val="24"/>
          <w:szCs w:val="24"/>
        </w:rPr>
        <w:t>there is more chance of getting the loan approved.</w:t>
      </w:r>
    </w:p>
    <w:p w:rsidR="00062A70" w:rsidRDefault="00AD0B9F" w:rsidP="00062A70">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E5F5C">
        <w:rPr>
          <w:rFonts w:ascii="Arial" w:eastAsia="Times New Roman" w:hAnsi="Arial" w:cs="Arial"/>
          <w:b/>
          <w:color w:val="24292F"/>
          <w:sz w:val="24"/>
          <w:szCs w:val="24"/>
        </w:rPr>
        <w:t>Self Employed</w:t>
      </w:r>
      <w:r w:rsidR="007D75DF" w:rsidRPr="00FE5F5C">
        <w:rPr>
          <w:rFonts w:ascii="Arial" w:eastAsia="Times New Roman" w:hAnsi="Arial" w:cs="Arial"/>
          <w:b/>
          <w:color w:val="24292F"/>
          <w:sz w:val="24"/>
          <w:szCs w:val="24"/>
        </w:rPr>
        <w:t>:</w:t>
      </w:r>
      <w:r w:rsidR="00BF246B" w:rsidRPr="00FE5F5C">
        <w:rPr>
          <w:rFonts w:ascii="Arial" w:eastAsia="Times New Roman" w:hAnsi="Arial" w:cs="Arial"/>
          <w:color w:val="24292F"/>
          <w:sz w:val="24"/>
          <w:szCs w:val="24"/>
        </w:rPr>
        <w:t xml:space="preserve"> This might have no impact on the loan status</w:t>
      </w:r>
      <w:r w:rsidR="009577EC">
        <w:rPr>
          <w:rFonts w:ascii="Arial" w:eastAsia="Times New Roman" w:hAnsi="Arial" w:cs="Arial"/>
          <w:color w:val="24292F"/>
          <w:sz w:val="24"/>
          <w:szCs w:val="24"/>
        </w:rPr>
        <w:t xml:space="preserve"> as long as their income is good. </w:t>
      </w:r>
      <w:r w:rsidR="000732A6">
        <w:rPr>
          <w:rFonts w:ascii="Arial" w:eastAsia="Times New Roman" w:hAnsi="Arial" w:cs="Arial"/>
          <w:color w:val="24292F"/>
          <w:sz w:val="24"/>
          <w:szCs w:val="24"/>
        </w:rPr>
        <w:t>To get approved it depends on many factors like tax returns, proof of success, high credit score, low debt ratio and many months of reserves. If</w:t>
      </w:r>
      <w:r w:rsidR="009577EC">
        <w:rPr>
          <w:rFonts w:ascii="Arial" w:eastAsia="Times New Roman" w:hAnsi="Arial" w:cs="Arial"/>
          <w:color w:val="24292F"/>
          <w:sz w:val="24"/>
          <w:szCs w:val="24"/>
        </w:rPr>
        <w:t xml:space="preserve"> the income is not good it might </w:t>
      </w:r>
      <w:r w:rsidR="00932F0B">
        <w:rPr>
          <w:rFonts w:ascii="Arial" w:eastAsia="Times New Roman" w:hAnsi="Arial" w:cs="Arial"/>
          <w:color w:val="24292F"/>
          <w:sz w:val="24"/>
          <w:szCs w:val="24"/>
        </w:rPr>
        <w:t>reduce the chance of loan approved.</w:t>
      </w:r>
    </w:p>
    <w:p w:rsidR="00FD6BA0" w:rsidRPr="00062A70" w:rsidRDefault="00FD6BA0" w:rsidP="00062A70">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062A70">
        <w:rPr>
          <w:rFonts w:ascii="Arial" w:eastAsia="Times New Roman" w:hAnsi="Arial" w:cs="Arial"/>
          <w:b/>
          <w:color w:val="24292F"/>
          <w:sz w:val="24"/>
          <w:szCs w:val="24"/>
        </w:rPr>
        <w:t>Applicant</w:t>
      </w:r>
      <w:r w:rsidR="007D75DF" w:rsidRPr="00062A70">
        <w:rPr>
          <w:rFonts w:ascii="Arial" w:eastAsia="Times New Roman" w:hAnsi="Arial" w:cs="Arial"/>
          <w:b/>
          <w:color w:val="24292F"/>
          <w:sz w:val="24"/>
          <w:szCs w:val="24"/>
        </w:rPr>
        <w:t xml:space="preserve"> </w:t>
      </w:r>
      <w:r w:rsidRPr="00062A70">
        <w:rPr>
          <w:rFonts w:ascii="Arial" w:eastAsia="Times New Roman" w:hAnsi="Arial" w:cs="Arial"/>
          <w:b/>
          <w:color w:val="24292F"/>
          <w:sz w:val="24"/>
          <w:szCs w:val="24"/>
        </w:rPr>
        <w:t>Income</w:t>
      </w:r>
      <w:r w:rsidR="007D75DF" w:rsidRPr="00062A70">
        <w:rPr>
          <w:rFonts w:ascii="Arial" w:eastAsia="Times New Roman" w:hAnsi="Arial" w:cs="Arial"/>
          <w:b/>
          <w:color w:val="24292F"/>
          <w:sz w:val="24"/>
          <w:szCs w:val="24"/>
        </w:rPr>
        <w:t>:</w:t>
      </w:r>
      <w:r w:rsidR="00DD14A6" w:rsidRPr="00062A70">
        <w:rPr>
          <w:rFonts w:ascii="Arial" w:eastAsia="Times New Roman" w:hAnsi="Arial" w:cs="Arial"/>
          <w:color w:val="24292F"/>
          <w:sz w:val="24"/>
          <w:szCs w:val="24"/>
        </w:rPr>
        <w:t xml:space="preserve"> Having more income helps in getting the loan approved.</w:t>
      </w:r>
      <w:r w:rsidR="00062A70" w:rsidRPr="00062A70">
        <w:rPr>
          <w:rFonts w:ascii="Helvetica" w:hAnsi="Helvetica" w:cs="Helvetica"/>
          <w:color w:val="000000"/>
        </w:rPr>
        <w:t xml:space="preserve"> </w:t>
      </w:r>
      <w:r w:rsidR="00062A70" w:rsidRPr="00062A70">
        <w:rPr>
          <w:rFonts w:ascii="Helvetica" w:eastAsia="Times New Roman" w:hAnsi="Helvetica" w:cs="Helvetica"/>
          <w:color w:val="000000"/>
          <w:sz w:val="24"/>
          <w:szCs w:val="24"/>
        </w:rPr>
        <w:t>Lenders don’t look at income on its own. They consider income as part of your debt-to-income (DTI) ratio. This is the percent of your gross monthly income that goes toward minimum debt payments. Your pre-existing debt obligations have an impact on affordability. And typically, the more debt you have, the less you can afford to spend on a loan repayment.</w:t>
      </w:r>
    </w:p>
    <w:p w:rsidR="00FD6BA0" w:rsidRPr="00D80238" w:rsidRDefault="00FD6BA0" w:rsidP="00D80238">
      <w:pPr>
        <w:numPr>
          <w:ilvl w:val="0"/>
          <w:numId w:val="3"/>
        </w:numPr>
        <w:shd w:val="clear" w:color="auto" w:fill="FFFFFF"/>
        <w:tabs>
          <w:tab w:val="left" w:pos="9810"/>
          <w:tab w:val="left" w:pos="9900"/>
        </w:tabs>
        <w:spacing w:after="0" w:afterAutospacing="1" w:line="240" w:lineRule="auto"/>
        <w:ind w:right="180"/>
        <w:jc w:val="both"/>
        <w:rPr>
          <w:rFonts w:ascii="Helvetica" w:eastAsia="Times New Roman" w:hAnsi="Helvetica" w:cs="Helvetica"/>
          <w:color w:val="000000"/>
          <w:sz w:val="24"/>
          <w:szCs w:val="24"/>
        </w:rPr>
      </w:pPr>
      <w:r w:rsidRPr="00FD6BA0">
        <w:rPr>
          <w:rFonts w:ascii="Arial" w:eastAsia="Times New Roman" w:hAnsi="Arial" w:cs="Arial"/>
          <w:b/>
          <w:color w:val="24292F"/>
          <w:sz w:val="24"/>
          <w:szCs w:val="24"/>
        </w:rPr>
        <w:t>Co</w:t>
      </w:r>
      <w:r w:rsidR="006366E4" w:rsidRPr="00FE5F5C">
        <w:rPr>
          <w:rFonts w:ascii="Arial" w:eastAsia="Times New Roman" w:hAnsi="Arial" w:cs="Arial"/>
          <w:b/>
          <w:color w:val="24292F"/>
          <w:sz w:val="24"/>
          <w:szCs w:val="24"/>
        </w:rPr>
        <w:t xml:space="preserve"> </w:t>
      </w:r>
      <w:r w:rsidRPr="00FD6BA0">
        <w:rPr>
          <w:rFonts w:ascii="Arial" w:eastAsia="Times New Roman" w:hAnsi="Arial" w:cs="Arial"/>
          <w:b/>
          <w:color w:val="24292F"/>
          <w:sz w:val="24"/>
          <w:szCs w:val="24"/>
        </w:rPr>
        <w:t>applicant</w:t>
      </w:r>
      <w:r w:rsidR="007D75DF" w:rsidRPr="00FE5F5C">
        <w:rPr>
          <w:rFonts w:ascii="Arial" w:eastAsia="Times New Roman" w:hAnsi="Arial" w:cs="Arial"/>
          <w:b/>
          <w:color w:val="24292F"/>
          <w:sz w:val="24"/>
          <w:szCs w:val="24"/>
        </w:rPr>
        <w:t xml:space="preserve"> </w:t>
      </w:r>
      <w:r w:rsidRPr="00FD6BA0">
        <w:rPr>
          <w:rFonts w:ascii="Arial" w:eastAsia="Times New Roman" w:hAnsi="Arial" w:cs="Arial"/>
          <w:b/>
          <w:color w:val="24292F"/>
          <w:sz w:val="24"/>
          <w:szCs w:val="24"/>
        </w:rPr>
        <w:t>Income</w:t>
      </w:r>
      <w:r w:rsidR="007D75DF" w:rsidRPr="00FE5F5C">
        <w:rPr>
          <w:rFonts w:ascii="Arial" w:eastAsia="Times New Roman" w:hAnsi="Arial" w:cs="Arial"/>
          <w:b/>
          <w:color w:val="24292F"/>
          <w:sz w:val="24"/>
          <w:szCs w:val="24"/>
        </w:rPr>
        <w:t>:</w:t>
      </w:r>
      <w:r w:rsidR="00DD14A6" w:rsidRPr="00FE5F5C">
        <w:rPr>
          <w:rFonts w:ascii="Arial" w:eastAsia="Times New Roman" w:hAnsi="Arial" w:cs="Arial"/>
          <w:color w:val="24292F"/>
          <w:sz w:val="24"/>
          <w:szCs w:val="24"/>
        </w:rPr>
        <w:t xml:space="preserve"> </w:t>
      </w:r>
      <w:r w:rsidR="00AC2FB5" w:rsidRPr="00AC2FB5">
        <w:rPr>
          <w:rFonts w:ascii="Helvetica" w:eastAsia="Times New Roman" w:hAnsi="Helvetica" w:cs="Helvetica"/>
          <w:color w:val="000000"/>
          <w:sz w:val="24"/>
          <w:szCs w:val="24"/>
        </w:rPr>
        <w:t>Applying for a </w:t>
      </w:r>
      <w:hyperlink r:id="rId7" w:history="1">
        <w:r w:rsidR="00AC2FB5" w:rsidRPr="00AC2FB5">
          <w:rPr>
            <w:rFonts w:ascii="Helvetica" w:eastAsia="Times New Roman" w:hAnsi="Helvetica" w:cs="Helvetica"/>
            <w:color w:val="000000"/>
            <w:sz w:val="24"/>
            <w:szCs w:val="24"/>
          </w:rPr>
          <w:t>personal loan</w:t>
        </w:r>
      </w:hyperlink>
      <w:r w:rsidR="00AC2FB5" w:rsidRPr="00AC2FB5">
        <w:rPr>
          <w:rFonts w:ascii="Helvetica" w:eastAsia="Times New Roman" w:hAnsi="Helvetica" w:cs="Helvetica"/>
          <w:color w:val="000000"/>
          <w:sz w:val="24"/>
          <w:szCs w:val="24"/>
        </w:rPr>
        <w:t xml:space="preserve"> with a co-applicant who has a good CIBIL score can boost the chances of your loan getting </w:t>
      </w:r>
      <w:r w:rsidR="004D6A41" w:rsidRPr="00AC2FB5">
        <w:rPr>
          <w:rFonts w:ascii="Helvetica" w:eastAsia="Times New Roman" w:hAnsi="Helvetica" w:cs="Helvetica"/>
          <w:color w:val="000000"/>
          <w:sz w:val="24"/>
          <w:szCs w:val="24"/>
        </w:rPr>
        <w:t>approved. You</w:t>
      </w:r>
      <w:r w:rsidR="00AC2FB5" w:rsidRPr="00AC2FB5">
        <w:rPr>
          <w:rFonts w:ascii="Helvetica" w:eastAsia="Times New Roman" w:hAnsi="Helvetica" w:cs="Helvetica"/>
          <w:color w:val="000000"/>
          <w:sz w:val="24"/>
          <w:szCs w:val="24"/>
        </w:rPr>
        <w:t xml:space="preserve"> can be eligible for more competitive interest rates and a higher loan amount. Conversely, a co-applicant with a low CIBIL score can lower your loan approval chances.</w:t>
      </w:r>
    </w:p>
    <w:p w:rsidR="00FD6BA0" w:rsidRPr="00FD6BA0" w:rsidRDefault="00AD0B9F"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E5F5C">
        <w:rPr>
          <w:rFonts w:ascii="Arial" w:eastAsia="Times New Roman" w:hAnsi="Arial" w:cs="Arial"/>
          <w:b/>
          <w:color w:val="24292F"/>
          <w:sz w:val="24"/>
          <w:szCs w:val="24"/>
        </w:rPr>
        <w:t>Loan Amount</w:t>
      </w:r>
      <w:r w:rsidR="007D75DF" w:rsidRPr="00FE5F5C">
        <w:rPr>
          <w:rFonts w:ascii="Arial" w:eastAsia="Times New Roman" w:hAnsi="Arial" w:cs="Arial"/>
          <w:b/>
          <w:color w:val="24292F"/>
          <w:sz w:val="24"/>
          <w:szCs w:val="24"/>
        </w:rPr>
        <w:t>:</w:t>
      </w:r>
      <w:r w:rsidR="00B16ACA" w:rsidRPr="00FE5F5C">
        <w:rPr>
          <w:rFonts w:ascii="Arial" w:eastAsia="Times New Roman" w:hAnsi="Arial" w:cs="Arial"/>
          <w:color w:val="24292F"/>
          <w:sz w:val="24"/>
          <w:szCs w:val="24"/>
        </w:rPr>
        <w:t xml:space="preserve"> </w:t>
      </w:r>
      <w:r w:rsidR="00B16ACA" w:rsidRPr="00420C7C">
        <w:rPr>
          <w:rFonts w:ascii="Helvetica" w:eastAsia="Times New Roman" w:hAnsi="Helvetica" w:cs="Helvetica"/>
          <w:color w:val="000000"/>
          <w:sz w:val="24"/>
          <w:szCs w:val="24"/>
        </w:rPr>
        <w:t>Having more loan amount may result in loan not getting approved.</w:t>
      </w:r>
      <w:r w:rsidR="00420C7C" w:rsidRPr="00420C7C">
        <w:rPr>
          <w:rFonts w:ascii="Helvetica" w:eastAsia="Times New Roman" w:hAnsi="Helvetica" w:cs="Helvetica"/>
          <w:color w:val="000000"/>
          <w:sz w:val="24"/>
          <w:szCs w:val="24"/>
        </w:rPr>
        <w:t xml:space="preserve"> When your proportion of loan balances to loan amounts is high, lenders perceive you as a greater risk of defaulting on the loans. In some cases, they might not even approve new installment loans if they see that you have very high proportions of them compared to how much you originally borrowed</w:t>
      </w:r>
      <w:r w:rsidR="00AF72FE">
        <w:rPr>
          <w:rFonts w:ascii="Helvetica" w:eastAsia="Times New Roman" w:hAnsi="Helvetica" w:cs="Helvetica"/>
          <w:color w:val="000000"/>
          <w:sz w:val="24"/>
          <w:szCs w:val="24"/>
        </w:rPr>
        <w:t>.</w:t>
      </w:r>
    </w:p>
    <w:p w:rsidR="00FD6BA0" w:rsidRDefault="00FD6BA0"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D6BA0">
        <w:rPr>
          <w:rFonts w:ascii="Arial" w:eastAsia="Times New Roman" w:hAnsi="Arial" w:cs="Arial"/>
          <w:b/>
          <w:color w:val="24292F"/>
          <w:sz w:val="24"/>
          <w:szCs w:val="24"/>
        </w:rPr>
        <w:t>Loan_Amount_Term</w:t>
      </w:r>
      <w:r w:rsidR="00CB539D">
        <w:rPr>
          <w:rFonts w:ascii="Arial" w:eastAsia="Times New Roman" w:hAnsi="Arial" w:cs="Arial"/>
          <w:b/>
          <w:color w:val="24292F"/>
          <w:sz w:val="24"/>
          <w:szCs w:val="24"/>
        </w:rPr>
        <w:t>:</w:t>
      </w:r>
      <w:r w:rsidR="00CB539D">
        <w:rPr>
          <w:rFonts w:ascii="Arial" w:eastAsia="Times New Roman" w:hAnsi="Arial" w:cs="Arial"/>
          <w:color w:val="24292F"/>
          <w:sz w:val="24"/>
          <w:szCs w:val="24"/>
        </w:rPr>
        <w:t xml:space="preserve"> </w:t>
      </w:r>
      <w:r w:rsidR="00143D82" w:rsidRPr="00143D82">
        <w:rPr>
          <w:rFonts w:ascii="Helvetica" w:eastAsia="Times New Roman" w:hAnsi="Helvetica" w:cs="Helvetica"/>
          <w:color w:val="000000"/>
          <w:sz w:val="24"/>
          <w:szCs w:val="24"/>
        </w:rPr>
        <w:t>Longer loan tenures also benefit the lender as they result in much higher interest income from borrowers than shorter tenures do. They are thus more likely to approve loans with longer tenures than those with shorter ones. </w:t>
      </w:r>
    </w:p>
    <w:p w:rsidR="00435906" w:rsidRPr="00FD6BA0" w:rsidRDefault="00435906" w:rsidP="00435906">
      <w:p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p>
    <w:p w:rsidR="00FD6BA0" w:rsidRPr="00FD6BA0" w:rsidRDefault="00FD6BA0"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D6BA0">
        <w:rPr>
          <w:rFonts w:ascii="Arial" w:eastAsia="Times New Roman" w:hAnsi="Arial" w:cs="Arial"/>
          <w:b/>
          <w:color w:val="24292F"/>
          <w:sz w:val="24"/>
          <w:szCs w:val="24"/>
        </w:rPr>
        <w:t>Credit History</w:t>
      </w:r>
      <w:r w:rsidR="007D75DF" w:rsidRPr="00FE5F5C">
        <w:rPr>
          <w:rFonts w:ascii="Arial" w:eastAsia="Times New Roman" w:hAnsi="Arial" w:cs="Arial"/>
          <w:b/>
          <w:color w:val="24292F"/>
          <w:sz w:val="24"/>
          <w:szCs w:val="24"/>
        </w:rPr>
        <w:t>:</w:t>
      </w:r>
      <w:r w:rsidR="00B16ACA" w:rsidRPr="00FE5F5C">
        <w:rPr>
          <w:rFonts w:ascii="Arial" w:eastAsia="Times New Roman" w:hAnsi="Arial" w:cs="Arial"/>
          <w:color w:val="24292F"/>
          <w:sz w:val="24"/>
          <w:szCs w:val="24"/>
        </w:rPr>
        <w:t xml:space="preserve"> The Loan ID’s having credit history has more chance to get the loan appro</w:t>
      </w:r>
      <w:r w:rsidR="00932F0B">
        <w:rPr>
          <w:rFonts w:ascii="Arial" w:eastAsia="Times New Roman" w:hAnsi="Arial" w:cs="Arial"/>
          <w:color w:val="24292F"/>
          <w:sz w:val="24"/>
          <w:szCs w:val="24"/>
        </w:rPr>
        <w:t>ved since</w:t>
      </w:r>
      <w:r w:rsidR="0068327F">
        <w:rPr>
          <w:rFonts w:ascii="Arial" w:eastAsia="Times New Roman" w:hAnsi="Arial" w:cs="Arial"/>
          <w:color w:val="24292F"/>
          <w:sz w:val="24"/>
          <w:szCs w:val="24"/>
        </w:rPr>
        <w:t xml:space="preserve"> their past record is available.</w:t>
      </w:r>
      <w:r w:rsidR="00435906" w:rsidRPr="00435906">
        <w:rPr>
          <w:rFonts w:ascii="Arial" w:eastAsia="Times New Roman" w:hAnsi="Arial" w:cs="Arial"/>
          <w:color w:val="24292F"/>
          <w:sz w:val="24"/>
          <w:szCs w:val="24"/>
        </w:rPr>
        <w:t xml:space="preserve"> Some lenders may work with you even if you have less than perfect credit, while others may only work with borrowers who have excellent credit.</w:t>
      </w:r>
    </w:p>
    <w:p w:rsidR="00FA4F2D" w:rsidRPr="00FA4F2D" w:rsidRDefault="00AD0B9F" w:rsidP="00FA4F2D">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E5F5C">
        <w:rPr>
          <w:rFonts w:ascii="Arial" w:eastAsia="Times New Roman" w:hAnsi="Arial" w:cs="Arial"/>
          <w:b/>
          <w:color w:val="24292F"/>
          <w:sz w:val="24"/>
          <w:szCs w:val="24"/>
        </w:rPr>
        <w:lastRenderedPageBreak/>
        <w:t>Property Area</w:t>
      </w:r>
      <w:r w:rsidR="007D75DF" w:rsidRPr="00FE5F5C">
        <w:rPr>
          <w:rFonts w:ascii="Arial" w:eastAsia="Times New Roman" w:hAnsi="Arial" w:cs="Arial"/>
          <w:b/>
          <w:color w:val="24292F"/>
          <w:sz w:val="24"/>
          <w:szCs w:val="24"/>
        </w:rPr>
        <w:t>:</w:t>
      </w:r>
      <w:r w:rsidR="00B16ACA" w:rsidRPr="00FE5F5C">
        <w:rPr>
          <w:rFonts w:ascii="Arial" w:eastAsia="Times New Roman" w:hAnsi="Arial" w:cs="Arial"/>
          <w:color w:val="24292F"/>
          <w:sz w:val="24"/>
          <w:szCs w:val="24"/>
        </w:rPr>
        <w:t xml:space="preserve"> Having the property in urban areas has more chance to get loan approved than </w:t>
      </w:r>
      <w:r w:rsidRPr="00FE5F5C">
        <w:rPr>
          <w:rFonts w:ascii="Arial" w:eastAsia="Times New Roman" w:hAnsi="Arial" w:cs="Arial"/>
          <w:color w:val="24292F"/>
          <w:sz w:val="24"/>
          <w:szCs w:val="24"/>
        </w:rPr>
        <w:t>semi urban</w:t>
      </w:r>
      <w:r w:rsidR="00616CCF" w:rsidRPr="00FE5F5C">
        <w:rPr>
          <w:rFonts w:ascii="Arial" w:eastAsia="Times New Roman" w:hAnsi="Arial" w:cs="Arial"/>
          <w:color w:val="24292F"/>
          <w:sz w:val="24"/>
          <w:szCs w:val="24"/>
        </w:rPr>
        <w:t xml:space="preserve"> and rural as the value of the property is higher in urban than </w:t>
      </w:r>
      <w:r w:rsidR="00ED4E24">
        <w:rPr>
          <w:rFonts w:ascii="Arial" w:eastAsia="Times New Roman" w:hAnsi="Arial" w:cs="Arial"/>
          <w:color w:val="24292F"/>
          <w:sz w:val="24"/>
          <w:szCs w:val="24"/>
        </w:rPr>
        <w:t xml:space="preserve">semi urban and </w:t>
      </w:r>
      <w:r w:rsidR="00616CCF" w:rsidRPr="00FE5F5C">
        <w:rPr>
          <w:rFonts w:ascii="Arial" w:eastAsia="Times New Roman" w:hAnsi="Arial" w:cs="Arial"/>
          <w:color w:val="24292F"/>
          <w:sz w:val="24"/>
          <w:szCs w:val="24"/>
        </w:rPr>
        <w:t>rural.</w:t>
      </w:r>
      <w:r w:rsidR="00FA4F2D">
        <w:rPr>
          <w:rFonts w:ascii="Arial" w:eastAsia="Times New Roman" w:hAnsi="Arial" w:cs="Arial"/>
          <w:color w:val="24292F"/>
          <w:sz w:val="24"/>
          <w:szCs w:val="24"/>
        </w:rPr>
        <w:t xml:space="preserve"> Same applies for semi urban and rural. Having the property in semi urban has more chance in getting the loan approved.</w:t>
      </w:r>
    </w:p>
    <w:p w:rsidR="00FD6BA0" w:rsidRPr="00FD6BA0" w:rsidRDefault="00FD6BA0"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b/>
          <w:color w:val="1F4E79" w:themeColor="accent1" w:themeShade="80"/>
          <w:sz w:val="24"/>
          <w:szCs w:val="24"/>
        </w:rPr>
      </w:pPr>
      <w:r w:rsidRPr="00FE5F5C">
        <w:rPr>
          <w:rFonts w:ascii="Arial" w:eastAsia="Times New Roman" w:hAnsi="Arial" w:cs="Arial"/>
          <w:b/>
          <w:color w:val="1F4E79" w:themeColor="accent1" w:themeShade="80"/>
          <w:sz w:val="24"/>
          <w:szCs w:val="24"/>
        </w:rPr>
        <w:t>Dependent Variable (Target Variable):</w:t>
      </w:r>
    </w:p>
    <w:p w:rsidR="00B123BD" w:rsidRPr="00FE5F5C" w:rsidRDefault="00AD0B9F" w:rsidP="00C960FA">
      <w:pPr>
        <w:numPr>
          <w:ilvl w:val="0"/>
          <w:numId w:val="3"/>
        </w:numPr>
        <w:shd w:val="clear" w:color="auto" w:fill="FFFFFF"/>
        <w:tabs>
          <w:tab w:val="left" w:pos="9810"/>
          <w:tab w:val="left" w:pos="9900"/>
        </w:tabs>
        <w:spacing w:after="0" w:afterAutospacing="1" w:line="240" w:lineRule="auto"/>
        <w:ind w:right="180"/>
        <w:jc w:val="both"/>
        <w:rPr>
          <w:rFonts w:ascii="Arial" w:eastAsia="Times New Roman" w:hAnsi="Arial" w:cs="Arial"/>
          <w:color w:val="24292F"/>
          <w:sz w:val="24"/>
          <w:szCs w:val="24"/>
        </w:rPr>
      </w:pPr>
      <w:r w:rsidRPr="00FE5F5C">
        <w:rPr>
          <w:rFonts w:ascii="Arial" w:eastAsia="Times New Roman" w:hAnsi="Arial" w:cs="Arial"/>
          <w:color w:val="24292F"/>
          <w:sz w:val="24"/>
          <w:szCs w:val="24"/>
        </w:rPr>
        <w:t>Loan Status</w:t>
      </w:r>
      <w:r w:rsidR="007D75DF" w:rsidRPr="00FE5F5C">
        <w:rPr>
          <w:rFonts w:ascii="Arial" w:eastAsia="Times New Roman" w:hAnsi="Arial" w:cs="Arial"/>
          <w:color w:val="24292F"/>
          <w:sz w:val="24"/>
          <w:szCs w:val="24"/>
        </w:rPr>
        <w:t>:</w:t>
      </w:r>
    </w:p>
    <w:p w:rsidR="00245E6C" w:rsidRPr="00FE5F5C" w:rsidRDefault="00245E6C" w:rsidP="00C960FA">
      <w:pPr>
        <w:pStyle w:val="NormalWeb"/>
        <w:numPr>
          <w:ilvl w:val="0"/>
          <w:numId w:val="2"/>
        </w:numPr>
        <w:tabs>
          <w:tab w:val="left" w:pos="9900"/>
        </w:tabs>
        <w:spacing w:before="0" w:beforeAutospacing="0" w:after="0" w:afterAutospacing="0"/>
        <w:jc w:val="both"/>
        <w:textAlignment w:val="baseline"/>
        <w:rPr>
          <w:rFonts w:ascii="Arial" w:hAnsi="Arial" w:cs="Arial"/>
          <w:color w:val="1F4E79" w:themeColor="accent1" w:themeShade="80"/>
        </w:rPr>
      </w:pPr>
      <w:r w:rsidRPr="00FE5F5C">
        <w:rPr>
          <w:rFonts w:ascii="Arial" w:hAnsi="Arial" w:cs="Arial"/>
          <w:color w:val="1F4E79" w:themeColor="accent1" w:themeShade="80"/>
        </w:rPr>
        <w:t>Suggest ways in which the organization can benefit as a result of analyzing the data </w:t>
      </w:r>
    </w:p>
    <w:p w:rsidR="0031667C" w:rsidRPr="00FE5F5C" w:rsidRDefault="0031667C" w:rsidP="00C960FA">
      <w:pPr>
        <w:pStyle w:val="NormalWeb"/>
        <w:tabs>
          <w:tab w:val="left" w:pos="9900"/>
        </w:tabs>
        <w:spacing w:before="0" w:beforeAutospacing="0" w:after="0" w:afterAutospacing="0"/>
        <w:ind w:left="720"/>
        <w:jc w:val="both"/>
        <w:textAlignment w:val="baseline"/>
        <w:rPr>
          <w:rFonts w:ascii="Arial" w:hAnsi="Arial" w:cs="Arial"/>
          <w:color w:val="1F4E79" w:themeColor="accent1" w:themeShade="80"/>
        </w:rPr>
      </w:pPr>
    </w:p>
    <w:p w:rsidR="004A0C8F" w:rsidRPr="00FE5F5C" w:rsidRDefault="00AF718C" w:rsidP="00C960FA">
      <w:pPr>
        <w:pStyle w:val="NormalWeb"/>
        <w:tabs>
          <w:tab w:val="left" w:pos="9900"/>
        </w:tabs>
        <w:spacing w:before="0" w:beforeAutospacing="0" w:after="0" w:afterAutospacing="0"/>
        <w:ind w:left="720"/>
        <w:jc w:val="both"/>
        <w:textAlignment w:val="baseline"/>
        <w:rPr>
          <w:rFonts w:ascii="Arial" w:hAnsi="Arial" w:cs="Arial"/>
          <w:color w:val="24292F"/>
          <w:shd w:val="clear" w:color="auto" w:fill="FFFFFF"/>
        </w:rPr>
      </w:pPr>
      <w:r w:rsidRPr="00FE5F5C">
        <w:rPr>
          <w:rFonts w:ascii="Arial" w:hAnsi="Arial" w:cs="Arial"/>
          <w:color w:val="24292F"/>
          <w:shd w:val="clear" w:color="auto" w:fill="FFFFFF"/>
        </w:rPr>
        <w:t>In every business, havi</w:t>
      </w:r>
      <w:r w:rsidR="0031667C" w:rsidRPr="00FE5F5C">
        <w:rPr>
          <w:rFonts w:ascii="Arial" w:hAnsi="Arial" w:cs="Arial"/>
          <w:color w:val="24292F"/>
          <w:shd w:val="clear" w:color="auto" w:fill="FFFFFF"/>
        </w:rPr>
        <w:t>ng an idea about your consumers’</w:t>
      </w:r>
      <w:r w:rsidRPr="00FE5F5C">
        <w:rPr>
          <w:rFonts w:ascii="Arial" w:hAnsi="Arial" w:cs="Arial"/>
          <w:color w:val="24292F"/>
          <w:shd w:val="clear" w:color="auto" w:fill="FFFFFF"/>
        </w:rPr>
        <w:t xml:space="preserve"> credit worthiness is an importan</w:t>
      </w:r>
      <w:r w:rsidR="0031667C" w:rsidRPr="00FE5F5C">
        <w:rPr>
          <w:rFonts w:ascii="Arial" w:hAnsi="Arial" w:cs="Arial"/>
          <w:color w:val="24292F"/>
          <w:shd w:val="clear" w:color="auto" w:fill="FFFFFF"/>
        </w:rPr>
        <w:t>t metric in accessing consumers’</w:t>
      </w:r>
      <w:r w:rsidRPr="00FE5F5C">
        <w:rPr>
          <w:rFonts w:ascii="Arial" w:hAnsi="Arial" w:cs="Arial"/>
          <w:color w:val="24292F"/>
          <w:shd w:val="clear" w:color="auto" w:fill="FFFFFF"/>
        </w:rPr>
        <w:t xml:space="preserve"> value to a business. This will later form a basis for measuring essential business metrics such as</w:t>
      </w:r>
    </w:p>
    <w:p w:rsidR="003D0219" w:rsidRPr="00FE5F5C" w:rsidRDefault="003D0219" w:rsidP="00C960FA">
      <w:pPr>
        <w:pStyle w:val="NormalWeb"/>
        <w:tabs>
          <w:tab w:val="left" w:pos="9900"/>
        </w:tabs>
        <w:spacing w:before="0" w:beforeAutospacing="0" w:after="0" w:afterAutospacing="0"/>
        <w:ind w:left="720"/>
        <w:jc w:val="both"/>
        <w:textAlignment w:val="baseline"/>
        <w:rPr>
          <w:rFonts w:ascii="Arial" w:hAnsi="Arial" w:cs="Arial"/>
          <w:color w:val="24292F"/>
          <w:shd w:val="clear" w:color="auto" w:fill="FFFFFF"/>
        </w:rPr>
      </w:pPr>
    </w:p>
    <w:p w:rsidR="004A0C8F" w:rsidRPr="00FE5F5C" w:rsidRDefault="004A0C8F" w:rsidP="00945A49">
      <w:pPr>
        <w:pStyle w:val="NormalWeb"/>
        <w:numPr>
          <w:ilvl w:val="0"/>
          <w:numId w:val="6"/>
        </w:numPr>
        <w:tabs>
          <w:tab w:val="left" w:pos="9900"/>
        </w:tabs>
        <w:spacing w:before="0" w:beforeAutospacing="0" w:after="0" w:afterAutospacing="0"/>
        <w:ind w:left="720" w:hanging="270"/>
        <w:jc w:val="both"/>
        <w:textAlignment w:val="baseline"/>
        <w:rPr>
          <w:rFonts w:ascii="Arial" w:hAnsi="Arial" w:cs="Arial"/>
          <w:color w:val="24292F"/>
          <w:shd w:val="clear" w:color="auto" w:fill="FFFFFF"/>
        </w:rPr>
      </w:pPr>
      <w:r w:rsidRPr="00FE5F5C">
        <w:rPr>
          <w:rFonts w:ascii="Arial" w:hAnsi="Arial" w:cs="Arial"/>
          <w:b/>
          <w:color w:val="24292F"/>
          <w:shd w:val="clear" w:color="auto" w:fill="FFFFFF"/>
        </w:rPr>
        <w:t>Sales</w:t>
      </w:r>
      <w:r w:rsidR="00AF718C" w:rsidRPr="00FE5F5C">
        <w:rPr>
          <w:rFonts w:ascii="Arial" w:hAnsi="Arial" w:cs="Arial"/>
          <w:b/>
          <w:color w:val="24292F"/>
          <w:shd w:val="clear" w:color="auto" w:fill="FFFFFF"/>
        </w:rPr>
        <w:t xml:space="preserve"> revenue</w:t>
      </w:r>
    </w:p>
    <w:p w:rsidR="004A0C8F" w:rsidRPr="00FE5F5C" w:rsidRDefault="004A0C8F" w:rsidP="00945A49">
      <w:pPr>
        <w:pStyle w:val="NormalWeb"/>
        <w:numPr>
          <w:ilvl w:val="0"/>
          <w:numId w:val="6"/>
        </w:numPr>
        <w:tabs>
          <w:tab w:val="left" w:pos="9900"/>
        </w:tabs>
        <w:spacing w:before="0" w:beforeAutospacing="0" w:after="0" w:afterAutospacing="0"/>
        <w:ind w:left="720" w:hanging="270"/>
        <w:jc w:val="both"/>
        <w:textAlignment w:val="baseline"/>
        <w:rPr>
          <w:rFonts w:ascii="Arial" w:hAnsi="Arial" w:cs="Arial"/>
          <w:color w:val="24292F"/>
          <w:shd w:val="clear" w:color="auto" w:fill="FFFFFF"/>
        </w:rPr>
      </w:pPr>
      <w:r w:rsidRPr="00FE5F5C">
        <w:rPr>
          <w:rFonts w:ascii="Arial" w:hAnsi="Arial" w:cs="Arial"/>
          <w:b/>
          <w:color w:val="24292F"/>
          <w:shd w:val="clear" w:color="auto" w:fill="FFFFFF"/>
        </w:rPr>
        <w:t>Customer</w:t>
      </w:r>
      <w:r w:rsidR="00AF718C" w:rsidRPr="00FE5F5C">
        <w:rPr>
          <w:rFonts w:ascii="Arial" w:hAnsi="Arial" w:cs="Arial"/>
          <w:b/>
          <w:color w:val="24292F"/>
          <w:shd w:val="clear" w:color="auto" w:fill="FFFFFF"/>
        </w:rPr>
        <w:t xml:space="preserve"> acquisition costs</w:t>
      </w:r>
    </w:p>
    <w:p w:rsidR="004A0C8F" w:rsidRPr="00FE5F5C" w:rsidRDefault="004A0C8F" w:rsidP="00945A49">
      <w:pPr>
        <w:pStyle w:val="NormalWeb"/>
        <w:numPr>
          <w:ilvl w:val="0"/>
          <w:numId w:val="6"/>
        </w:numPr>
        <w:tabs>
          <w:tab w:val="left" w:pos="9900"/>
        </w:tabs>
        <w:spacing w:before="0" w:beforeAutospacing="0" w:after="0" w:afterAutospacing="0"/>
        <w:ind w:left="720" w:hanging="270"/>
        <w:jc w:val="both"/>
        <w:textAlignment w:val="baseline"/>
        <w:rPr>
          <w:rFonts w:ascii="Arial" w:hAnsi="Arial" w:cs="Arial"/>
          <w:b/>
          <w:color w:val="24292F"/>
          <w:shd w:val="clear" w:color="auto" w:fill="FFFFFF"/>
        </w:rPr>
      </w:pPr>
      <w:r w:rsidRPr="00FE5F5C">
        <w:rPr>
          <w:rFonts w:ascii="Arial" w:hAnsi="Arial" w:cs="Arial"/>
          <w:b/>
          <w:color w:val="24292F"/>
          <w:shd w:val="clear" w:color="auto" w:fill="FFFFFF"/>
        </w:rPr>
        <w:t>Estimated</w:t>
      </w:r>
      <w:r w:rsidR="00D33318" w:rsidRPr="00FE5F5C">
        <w:rPr>
          <w:rFonts w:ascii="Arial" w:hAnsi="Arial" w:cs="Arial"/>
          <w:b/>
          <w:color w:val="24292F"/>
          <w:shd w:val="clear" w:color="auto" w:fill="FFFFFF"/>
        </w:rPr>
        <w:t xml:space="preserve"> customer lifetime value</w:t>
      </w:r>
    </w:p>
    <w:p w:rsidR="004A0C8F" w:rsidRPr="00FE5F5C" w:rsidRDefault="004A0C8F" w:rsidP="00945A49">
      <w:pPr>
        <w:pStyle w:val="NormalWeb"/>
        <w:numPr>
          <w:ilvl w:val="0"/>
          <w:numId w:val="6"/>
        </w:numPr>
        <w:tabs>
          <w:tab w:val="left" w:pos="9900"/>
        </w:tabs>
        <w:spacing w:before="0" w:beforeAutospacing="0" w:after="0" w:afterAutospacing="0"/>
        <w:ind w:left="720" w:hanging="270"/>
        <w:jc w:val="both"/>
        <w:textAlignment w:val="baseline"/>
        <w:rPr>
          <w:rFonts w:ascii="Arial" w:hAnsi="Arial" w:cs="Arial"/>
          <w:color w:val="24292F"/>
          <w:shd w:val="clear" w:color="auto" w:fill="FFFFFF"/>
        </w:rPr>
      </w:pPr>
      <w:r w:rsidRPr="00FE5F5C">
        <w:rPr>
          <w:rFonts w:ascii="Arial" w:hAnsi="Arial" w:cs="Arial"/>
          <w:b/>
          <w:color w:val="24292F"/>
          <w:shd w:val="clear" w:color="auto" w:fill="FFFFFF"/>
        </w:rPr>
        <w:t>Customer</w:t>
      </w:r>
      <w:r w:rsidR="00AF718C" w:rsidRPr="00FE5F5C">
        <w:rPr>
          <w:rFonts w:ascii="Arial" w:hAnsi="Arial" w:cs="Arial"/>
          <w:b/>
          <w:color w:val="24292F"/>
          <w:shd w:val="clear" w:color="auto" w:fill="FFFFFF"/>
        </w:rPr>
        <w:t xml:space="preserve"> churn</w:t>
      </w:r>
      <w:r w:rsidR="00D374BC" w:rsidRPr="00FE5F5C">
        <w:rPr>
          <w:rFonts w:ascii="Arial" w:hAnsi="Arial" w:cs="Arial"/>
          <w:color w:val="24292F"/>
          <w:shd w:val="clear" w:color="auto" w:fill="FFFFFF"/>
        </w:rPr>
        <w:t xml:space="preserve"> </w:t>
      </w:r>
    </w:p>
    <w:p w:rsidR="00B123BD" w:rsidRPr="00945A49" w:rsidRDefault="004A0C8F" w:rsidP="00945A49">
      <w:pPr>
        <w:pStyle w:val="NormalWeb"/>
        <w:numPr>
          <w:ilvl w:val="0"/>
          <w:numId w:val="6"/>
        </w:numPr>
        <w:tabs>
          <w:tab w:val="left" w:pos="9900"/>
        </w:tabs>
        <w:spacing w:before="0" w:beforeAutospacing="0" w:after="0" w:afterAutospacing="0"/>
        <w:ind w:left="720" w:hanging="270"/>
        <w:jc w:val="both"/>
        <w:textAlignment w:val="baseline"/>
        <w:rPr>
          <w:rFonts w:ascii="Arial" w:hAnsi="Arial" w:cs="Arial"/>
          <w:color w:val="000000"/>
          <w:sz w:val="22"/>
          <w:szCs w:val="22"/>
        </w:rPr>
      </w:pPr>
      <w:r w:rsidRPr="00FE5F5C">
        <w:rPr>
          <w:rFonts w:ascii="Arial" w:hAnsi="Arial" w:cs="Arial"/>
          <w:color w:val="24292F"/>
          <w:shd w:val="clear" w:color="auto" w:fill="FFFFFF"/>
        </w:rPr>
        <w:t>And</w:t>
      </w:r>
      <w:r w:rsidR="00D374BC" w:rsidRPr="00FE5F5C">
        <w:rPr>
          <w:rFonts w:ascii="Arial" w:hAnsi="Arial" w:cs="Arial"/>
          <w:color w:val="24292F"/>
          <w:shd w:val="clear" w:color="auto" w:fill="FFFFFF"/>
        </w:rPr>
        <w:t xml:space="preserve"> will be useful when building a </w:t>
      </w:r>
      <w:r w:rsidR="00D374BC" w:rsidRPr="00FE5F5C">
        <w:rPr>
          <w:rStyle w:val="Strong"/>
          <w:rFonts w:ascii="Arial" w:hAnsi="Arial" w:cs="Arial"/>
          <w:color w:val="24292F"/>
          <w:shd w:val="clear" w:color="auto" w:fill="FFFFFF"/>
        </w:rPr>
        <w:t>credit score</w:t>
      </w:r>
      <w:r w:rsidR="00D374BC" w:rsidRPr="00FE5F5C">
        <w:rPr>
          <w:rFonts w:ascii="Arial" w:hAnsi="Arial" w:cs="Arial"/>
          <w:color w:val="24292F"/>
          <w:shd w:val="clear" w:color="auto" w:fill="FFFFFF"/>
        </w:rPr>
        <w:t> for a potential customer.</w:t>
      </w:r>
    </w:p>
    <w:p w:rsidR="00B123BD" w:rsidRPr="00FE5F5C" w:rsidRDefault="00B123BD" w:rsidP="00C960FA">
      <w:pPr>
        <w:pStyle w:val="NormalWeb"/>
        <w:tabs>
          <w:tab w:val="left" w:pos="9900"/>
        </w:tabs>
        <w:spacing w:before="0" w:beforeAutospacing="0" w:after="0" w:afterAutospacing="0"/>
        <w:jc w:val="both"/>
        <w:textAlignment w:val="baseline"/>
        <w:rPr>
          <w:rFonts w:ascii="Arial" w:hAnsi="Arial" w:cs="Arial"/>
          <w:color w:val="000000"/>
          <w:sz w:val="22"/>
          <w:szCs w:val="22"/>
        </w:rPr>
      </w:pPr>
    </w:p>
    <w:p w:rsidR="00245E6C" w:rsidRPr="00FE5F5C" w:rsidRDefault="00245E6C" w:rsidP="00C960FA">
      <w:pPr>
        <w:pStyle w:val="NormalWeb"/>
        <w:numPr>
          <w:ilvl w:val="0"/>
          <w:numId w:val="2"/>
        </w:numPr>
        <w:tabs>
          <w:tab w:val="left" w:pos="9900"/>
        </w:tabs>
        <w:spacing w:before="0" w:beforeAutospacing="0" w:after="0" w:afterAutospacing="0"/>
        <w:jc w:val="both"/>
        <w:textAlignment w:val="baseline"/>
        <w:rPr>
          <w:rFonts w:ascii="Arial" w:hAnsi="Arial" w:cs="Arial"/>
          <w:color w:val="000000"/>
        </w:rPr>
      </w:pPr>
      <w:r w:rsidRPr="00FE5F5C">
        <w:rPr>
          <w:rFonts w:ascii="Arial" w:hAnsi="Arial" w:cs="Arial"/>
          <w:color w:val="1F4E79" w:themeColor="accent1" w:themeShade="80"/>
        </w:rPr>
        <w:t>Suggest missing features that can help with the analysis based on business logic</w:t>
      </w:r>
    </w:p>
    <w:p w:rsidR="009B0A9C" w:rsidRPr="00FE5F5C" w:rsidRDefault="009B0A9C" w:rsidP="00C960FA">
      <w:pPr>
        <w:pStyle w:val="NormalWeb"/>
        <w:tabs>
          <w:tab w:val="left" w:pos="9900"/>
        </w:tabs>
        <w:spacing w:before="0" w:beforeAutospacing="0" w:after="0" w:afterAutospacing="0"/>
        <w:ind w:left="720"/>
        <w:jc w:val="both"/>
        <w:textAlignment w:val="baseline"/>
        <w:rPr>
          <w:rFonts w:ascii="Arial" w:hAnsi="Arial" w:cs="Arial"/>
          <w:color w:val="1F4E79" w:themeColor="accent1" w:themeShade="80"/>
        </w:rPr>
      </w:pPr>
    </w:p>
    <w:p w:rsidR="009B0A9C" w:rsidRPr="00FE5F5C" w:rsidRDefault="009B0A9C" w:rsidP="00C960FA">
      <w:pPr>
        <w:pStyle w:val="NormalWeb"/>
        <w:tabs>
          <w:tab w:val="left" w:pos="9900"/>
        </w:tabs>
        <w:spacing w:before="0" w:beforeAutospacing="0" w:after="0" w:afterAutospacing="0"/>
        <w:ind w:left="720"/>
        <w:jc w:val="both"/>
        <w:textAlignment w:val="baseline"/>
        <w:rPr>
          <w:rFonts w:ascii="Arial" w:hAnsi="Arial" w:cs="Arial"/>
          <w:color w:val="000000"/>
        </w:rPr>
      </w:pPr>
    </w:p>
    <w:p w:rsidR="00B123BD" w:rsidRPr="00FE5F5C" w:rsidRDefault="009B0A9C" w:rsidP="00C960FA">
      <w:pPr>
        <w:pStyle w:val="NormalWeb"/>
        <w:tabs>
          <w:tab w:val="left" w:pos="9900"/>
        </w:tabs>
        <w:spacing w:before="0" w:beforeAutospacing="0" w:after="0" w:afterAutospacing="0"/>
        <w:jc w:val="both"/>
        <w:textAlignment w:val="baseline"/>
        <w:rPr>
          <w:rFonts w:ascii="Arial" w:hAnsi="Arial" w:cs="Arial"/>
          <w:color w:val="000000"/>
        </w:rPr>
      </w:pPr>
      <w:r w:rsidRPr="00FE5F5C">
        <w:rPr>
          <w:rFonts w:ascii="Arial" w:hAnsi="Arial" w:cs="Arial"/>
          <w:color w:val="000000"/>
        </w:rPr>
        <w:t xml:space="preserve">     The missing features that can help with the analysis I believed are mentioned below.</w:t>
      </w:r>
    </w:p>
    <w:p w:rsidR="009B0A9C" w:rsidRPr="00FE5F5C" w:rsidRDefault="009B0A9C" w:rsidP="00C960FA">
      <w:pPr>
        <w:pStyle w:val="NormalWeb"/>
        <w:tabs>
          <w:tab w:val="left" w:pos="9900"/>
        </w:tabs>
        <w:spacing w:before="0" w:beforeAutospacing="0" w:after="0" w:afterAutospacing="0"/>
        <w:jc w:val="both"/>
        <w:textAlignment w:val="baseline"/>
        <w:rPr>
          <w:rFonts w:ascii="Arial" w:hAnsi="Arial" w:cs="Arial"/>
          <w:color w:val="000000"/>
        </w:rPr>
      </w:pPr>
    </w:p>
    <w:p w:rsidR="00360129" w:rsidRPr="00360129" w:rsidRDefault="00360129" w:rsidP="00C960FA">
      <w:pPr>
        <w:numPr>
          <w:ilvl w:val="0"/>
          <w:numId w:val="3"/>
        </w:numPr>
        <w:shd w:val="clear" w:color="auto" w:fill="FFFFFF"/>
        <w:tabs>
          <w:tab w:val="left" w:pos="9900"/>
        </w:tabs>
        <w:spacing w:after="0" w:afterAutospacing="1" w:line="240" w:lineRule="auto"/>
        <w:jc w:val="both"/>
        <w:rPr>
          <w:rFonts w:ascii="Arial" w:eastAsia="Times New Roman" w:hAnsi="Arial" w:cs="Arial"/>
          <w:color w:val="24292F"/>
          <w:sz w:val="24"/>
          <w:szCs w:val="24"/>
        </w:rPr>
      </w:pPr>
      <w:r w:rsidRPr="005F667E">
        <w:rPr>
          <w:rFonts w:ascii="Arial" w:eastAsia="Times New Roman" w:hAnsi="Arial" w:cs="Arial"/>
          <w:b/>
          <w:color w:val="24292F"/>
          <w:sz w:val="24"/>
          <w:szCs w:val="24"/>
        </w:rPr>
        <w:t>debt</w:t>
      </w:r>
      <w:r w:rsidRPr="00360129">
        <w:rPr>
          <w:rFonts w:ascii="Arial" w:eastAsia="Times New Roman" w:hAnsi="Arial" w:cs="Arial"/>
          <w:b/>
          <w:color w:val="24292F"/>
          <w:sz w:val="24"/>
          <w:szCs w:val="24"/>
        </w:rPr>
        <w:t>:</w:t>
      </w:r>
      <w:r w:rsidRPr="00360129">
        <w:rPr>
          <w:rFonts w:ascii="Arial" w:eastAsia="Times New Roman" w:hAnsi="Arial" w:cs="Arial"/>
          <w:color w:val="24292F"/>
          <w:sz w:val="24"/>
          <w:szCs w:val="24"/>
        </w:rPr>
        <w:t xml:space="preserve"> whether the customer has ever defaulted on a loan</w:t>
      </w:r>
    </w:p>
    <w:p w:rsidR="00360129" w:rsidRPr="00FE5F5C" w:rsidRDefault="00360129" w:rsidP="00C960FA">
      <w:pPr>
        <w:numPr>
          <w:ilvl w:val="0"/>
          <w:numId w:val="3"/>
        </w:numPr>
        <w:shd w:val="clear" w:color="auto" w:fill="FFFFFF"/>
        <w:tabs>
          <w:tab w:val="left" w:pos="9900"/>
        </w:tabs>
        <w:spacing w:after="0" w:afterAutospacing="1" w:line="240" w:lineRule="auto"/>
        <w:jc w:val="both"/>
        <w:rPr>
          <w:rFonts w:ascii="Arial" w:eastAsia="Times New Roman" w:hAnsi="Arial" w:cs="Arial"/>
          <w:color w:val="24292F"/>
          <w:sz w:val="24"/>
          <w:szCs w:val="24"/>
        </w:rPr>
      </w:pPr>
      <w:r w:rsidRPr="005F667E">
        <w:rPr>
          <w:rFonts w:ascii="Arial" w:eastAsia="Times New Roman" w:hAnsi="Arial" w:cs="Arial"/>
          <w:b/>
          <w:color w:val="24292F"/>
          <w:sz w:val="24"/>
          <w:szCs w:val="24"/>
        </w:rPr>
        <w:t>purpose</w:t>
      </w:r>
      <w:r w:rsidRPr="00360129">
        <w:rPr>
          <w:rFonts w:ascii="Arial" w:eastAsia="Times New Roman" w:hAnsi="Arial" w:cs="Arial"/>
          <w:b/>
          <w:color w:val="24292F"/>
          <w:sz w:val="24"/>
          <w:szCs w:val="24"/>
        </w:rPr>
        <w:t>:</w:t>
      </w:r>
      <w:r w:rsidRPr="00360129">
        <w:rPr>
          <w:rFonts w:ascii="Arial" w:eastAsia="Times New Roman" w:hAnsi="Arial" w:cs="Arial"/>
          <w:color w:val="24292F"/>
          <w:sz w:val="24"/>
          <w:szCs w:val="24"/>
        </w:rPr>
        <w:t xml:space="preserve"> reason for taking out a loan</w:t>
      </w:r>
    </w:p>
    <w:p w:rsidR="00360129" w:rsidRPr="005F667E" w:rsidRDefault="00360129" w:rsidP="00C960FA">
      <w:pPr>
        <w:numPr>
          <w:ilvl w:val="0"/>
          <w:numId w:val="3"/>
        </w:numPr>
        <w:shd w:val="clear" w:color="auto" w:fill="FFFFFF"/>
        <w:tabs>
          <w:tab w:val="left" w:pos="9900"/>
        </w:tabs>
        <w:spacing w:after="0" w:afterAutospacing="1" w:line="240" w:lineRule="auto"/>
        <w:jc w:val="both"/>
        <w:rPr>
          <w:rFonts w:ascii="Arial" w:eastAsia="Times New Roman" w:hAnsi="Arial" w:cs="Arial"/>
          <w:b/>
          <w:color w:val="24292F"/>
          <w:sz w:val="24"/>
          <w:szCs w:val="24"/>
        </w:rPr>
      </w:pPr>
      <w:r w:rsidRPr="005F667E">
        <w:rPr>
          <w:rFonts w:ascii="Arial" w:eastAsia="Times New Roman" w:hAnsi="Arial" w:cs="Arial"/>
          <w:b/>
          <w:color w:val="24292F"/>
          <w:sz w:val="24"/>
          <w:szCs w:val="24"/>
        </w:rPr>
        <w:t>loan per term</w:t>
      </w:r>
    </w:p>
    <w:p w:rsidR="00360129" w:rsidRPr="00360129" w:rsidRDefault="00360129" w:rsidP="00C960FA">
      <w:pPr>
        <w:numPr>
          <w:ilvl w:val="0"/>
          <w:numId w:val="3"/>
        </w:numPr>
        <w:shd w:val="clear" w:color="auto" w:fill="FFFFFF"/>
        <w:tabs>
          <w:tab w:val="left" w:pos="9900"/>
        </w:tabs>
        <w:spacing w:after="0" w:afterAutospacing="1" w:line="240" w:lineRule="auto"/>
        <w:jc w:val="both"/>
        <w:rPr>
          <w:rFonts w:ascii="Arial" w:eastAsia="Times New Roman" w:hAnsi="Arial" w:cs="Arial"/>
          <w:b/>
          <w:color w:val="24292F"/>
          <w:sz w:val="24"/>
          <w:szCs w:val="24"/>
        </w:rPr>
      </w:pPr>
      <w:r w:rsidRPr="005F667E">
        <w:rPr>
          <w:rFonts w:ascii="Arial" w:eastAsia="Times New Roman" w:hAnsi="Arial" w:cs="Arial"/>
          <w:b/>
          <w:color w:val="24292F"/>
          <w:sz w:val="24"/>
          <w:szCs w:val="24"/>
        </w:rPr>
        <w:t>income per term</w:t>
      </w:r>
    </w:p>
    <w:p w:rsidR="00B123BD" w:rsidRPr="00FE5F5C" w:rsidRDefault="00B123BD" w:rsidP="00C960FA">
      <w:pPr>
        <w:pStyle w:val="NormalWeb"/>
        <w:tabs>
          <w:tab w:val="left" w:pos="9900"/>
        </w:tabs>
        <w:spacing w:before="0" w:beforeAutospacing="0" w:after="0" w:afterAutospacing="0"/>
        <w:jc w:val="both"/>
        <w:textAlignment w:val="baseline"/>
        <w:rPr>
          <w:rFonts w:ascii="Arial" w:hAnsi="Arial" w:cs="Arial"/>
          <w:color w:val="1F4E79" w:themeColor="accent1" w:themeShade="80"/>
        </w:rPr>
      </w:pPr>
    </w:p>
    <w:p w:rsidR="00245E6C" w:rsidRPr="00FE5F5C" w:rsidRDefault="00245E6C" w:rsidP="00C960FA">
      <w:pPr>
        <w:pStyle w:val="NormalWeb"/>
        <w:numPr>
          <w:ilvl w:val="0"/>
          <w:numId w:val="2"/>
        </w:numPr>
        <w:tabs>
          <w:tab w:val="left" w:pos="9900"/>
        </w:tabs>
        <w:spacing w:before="0" w:beforeAutospacing="0" w:after="0" w:afterAutospacing="0"/>
        <w:jc w:val="both"/>
        <w:textAlignment w:val="baseline"/>
        <w:rPr>
          <w:rFonts w:ascii="Arial" w:hAnsi="Arial" w:cs="Arial"/>
          <w:color w:val="1F4E79" w:themeColor="accent1" w:themeShade="80"/>
        </w:rPr>
      </w:pPr>
      <w:r w:rsidRPr="00FE5F5C">
        <w:rPr>
          <w:rFonts w:ascii="Arial" w:hAnsi="Arial" w:cs="Arial"/>
          <w:color w:val="1F4E79" w:themeColor="accent1" w:themeShade="80"/>
        </w:rPr>
        <w:t>What is the best way to collect data for the suggested features?</w:t>
      </w:r>
    </w:p>
    <w:p w:rsidR="00245E6C" w:rsidRPr="00FE5F5C" w:rsidRDefault="00245E6C" w:rsidP="00C960FA">
      <w:pPr>
        <w:pStyle w:val="ListParagraph"/>
        <w:tabs>
          <w:tab w:val="left" w:pos="9900"/>
        </w:tabs>
        <w:ind w:left="360"/>
        <w:jc w:val="both"/>
        <w:rPr>
          <w:rFonts w:ascii="Arial" w:hAnsi="Arial" w:cs="Arial"/>
          <w:color w:val="000000"/>
          <w:sz w:val="24"/>
          <w:szCs w:val="24"/>
        </w:rPr>
      </w:pPr>
    </w:p>
    <w:p w:rsidR="00245E6C" w:rsidRPr="00FE5F5C" w:rsidRDefault="009B0A9C" w:rsidP="000A3850">
      <w:pPr>
        <w:pStyle w:val="ListParagraph"/>
        <w:tabs>
          <w:tab w:val="left" w:pos="9900"/>
        </w:tabs>
        <w:ind w:left="630"/>
        <w:jc w:val="both"/>
        <w:rPr>
          <w:rFonts w:ascii="Arial" w:hAnsi="Arial" w:cs="Arial"/>
          <w:color w:val="000000"/>
          <w:sz w:val="24"/>
          <w:szCs w:val="24"/>
        </w:rPr>
      </w:pPr>
      <w:r w:rsidRPr="00FE5F5C">
        <w:rPr>
          <w:rFonts w:ascii="Arial" w:hAnsi="Arial" w:cs="Arial"/>
          <w:color w:val="000000"/>
          <w:sz w:val="24"/>
          <w:szCs w:val="24"/>
        </w:rPr>
        <w:t>Debt</w:t>
      </w:r>
      <w:r w:rsidR="002842E3" w:rsidRPr="00FE5F5C">
        <w:rPr>
          <w:rFonts w:ascii="Arial" w:hAnsi="Arial" w:cs="Arial"/>
          <w:color w:val="000000"/>
          <w:sz w:val="24"/>
          <w:szCs w:val="24"/>
        </w:rPr>
        <w:t xml:space="preserve"> </w:t>
      </w:r>
      <w:r w:rsidR="00DA438E" w:rsidRPr="00FE5F5C">
        <w:rPr>
          <w:rFonts w:ascii="Arial" w:hAnsi="Arial" w:cs="Arial"/>
          <w:color w:val="000000"/>
          <w:sz w:val="24"/>
          <w:szCs w:val="24"/>
        </w:rPr>
        <w:t>status and</w:t>
      </w:r>
      <w:r w:rsidR="002842E3" w:rsidRPr="00FE5F5C">
        <w:rPr>
          <w:rFonts w:ascii="Arial" w:hAnsi="Arial" w:cs="Arial"/>
          <w:color w:val="000000"/>
          <w:sz w:val="24"/>
          <w:szCs w:val="24"/>
        </w:rPr>
        <w:t xml:space="preserve"> purpose of the loan data can be get f</w:t>
      </w:r>
      <w:r w:rsidR="00360129" w:rsidRPr="00FE5F5C">
        <w:rPr>
          <w:rFonts w:ascii="Arial" w:hAnsi="Arial" w:cs="Arial"/>
          <w:color w:val="000000"/>
          <w:sz w:val="24"/>
          <w:szCs w:val="24"/>
        </w:rPr>
        <w:t xml:space="preserve">rom </w:t>
      </w:r>
      <w:r w:rsidRPr="00FE5F5C">
        <w:rPr>
          <w:rFonts w:ascii="Arial" w:hAnsi="Arial" w:cs="Arial"/>
          <w:color w:val="000000"/>
          <w:sz w:val="24"/>
          <w:szCs w:val="24"/>
        </w:rPr>
        <w:t>the client and the other features can be calculated from the available information.</w:t>
      </w:r>
    </w:p>
    <w:p w:rsidR="00360129" w:rsidRPr="00FE5F5C" w:rsidRDefault="00360129" w:rsidP="000A3850">
      <w:pPr>
        <w:pStyle w:val="ListParagraph"/>
        <w:tabs>
          <w:tab w:val="left" w:pos="9900"/>
        </w:tabs>
        <w:ind w:left="630"/>
        <w:jc w:val="both"/>
        <w:rPr>
          <w:rFonts w:ascii="Arial" w:hAnsi="Arial" w:cs="Arial"/>
          <w:color w:val="000000"/>
          <w:sz w:val="24"/>
          <w:szCs w:val="24"/>
        </w:rPr>
      </w:pPr>
      <w:r w:rsidRPr="00FE5F5C">
        <w:rPr>
          <w:rFonts w:ascii="Arial" w:hAnsi="Arial" w:cs="Arial"/>
          <w:color w:val="000000"/>
          <w:sz w:val="24"/>
          <w:szCs w:val="24"/>
        </w:rPr>
        <w:t>Loan per term = loan/ no of days</w:t>
      </w:r>
      <w:r w:rsidR="00501D8C" w:rsidRPr="00FE5F5C">
        <w:rPr>
          <w:rFonts w:ascii="Arial" w:hAnsi="Arial" w:cs="Arial"/>
          <w:color w:val="000000"/>
          <w:sz w:val="24"/>
          <w:szCs w:val="24"/>
        </w:rPr>
        <w:t xml:space="preserve"> </w:t>
      </w:r>
      <w:r w:rsidRPr="00FE5F5C">
        <w:rPr>
          <w:rFonts w:ascii="Arial" w:hAnsi="Arial" w:cs="Arial"/>
          <w:color w:val="000000"/>
          <w:sz w:val="24"/>
          <w:szCs w:val="24"/>
        </w:rPr>
        <w:t>(term)</w:t>
      </w:r>
    </w:p>
    <w:p w:rsidR="00360129" w:rsidRPr="00FE5F5C" w:rsidRDefault="00360129" w:rsidP="000A3850">
      <w:pPr>
        <w:pStyle w:val="ListParagraph"/>
        <w:tabs>
          <w:tab w:val="left" w:pos="9900"/>
        </w:tabs>
        <w:ind w:left="630"/>
        <w:jc w:val="both"/>
        <w:rPr>
          <w:rFonts w:ascii="Arial" w:hAnsi="Arial" w:cs="Arial"/>
          <w:color w:val="000000"/>
          <w:sz w:val="24"/>
          <w:szCs w:val="24"/>
        </w:rPr>
      </w:pPr>
      <w:r w:rsidRPr="00FE5F5C">
        <w:rPr>
          <w:rFonts w:ascii="Arial" w:hAnsi="Arial" w:cs="Arial"/>
          <w:color w:val="000000"/>
          <w:sz w:val="24"/>
          <w:szCs w:val="24"/>
        </w:rPr>
        <w:t>Income per term = loan/ no of days (term)</w:t>
      </w:r>
    </w:p>
    <w:sectPr w:rsidR="00360129" w:rsidRPr="00FE5F5C" w:rsidSect="00DC0949">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A82" w:rsidRDefault="00CD0A82" w:rsidP="00A83B8D">
      <w:pPr>
        <w:spacing w:after="0" w:line="240" w:lineRule="auto"/>
      </w:pPr>
      <w:r>
        <w:separator/>
      </w:r>
    </w:p>
  </w:endnote>
  <w:endnote w:type="continuationSeparator" w:id="0">
    <w:p w:rsidR="00CD0A82" w:rsidRDefault="00CD0A82" w:rsidP="00A8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A82" w:rsidRDefault="00CD0A82" w:rsidP="00A83B8D">
      <w:pPr>
        <w:spacing w:after="0" w:line="240" w:lineRule="auto"/>
      </w:pPr>
      <w:r>
        <w:separator/>
      </w:r>
    </w:p>
  </w:footnote>
  <w:footnote w:type="continuationSeparator" w:id="0">
    <w:p w:rsidR="00CD0A82" w:rsidRDefault="00CD0A82" w:rsidP="00A83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CF5"/>
    <w:multiLevelType w:val="hybridMultilevel"/>
    <w:tmpl w:val="157A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81278"/>
    <w:multiLevelType w:val="multilevel"/>
    <w:tmpl w:val="563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211FD"/>
    <w:multiLevelType w:val="multilevel"/>
    <w:tmpl w:val="83E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B70B7"/>
    <w:multiLevelType w:val="hybridMultilevel"/>
    <w:tmpl w:val="C9E8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35441"/>
    <w:multiLevelType w:val="multilevel"/>
    <w:tmpl w:val="BE147E3E"/>
    <w:lvl w:ilvl="0">
      <w:start w:val="1"/>
      <w:numFmt w:val="decimal"/>
      <w:lvlText w:val="%1."/>
      <w:lvlJc w:val="left"/>
      <w:pPr>
        <w:tabs>
          <w:tab w:val="num" w:pos="720"/>
        </w:tabs>
        <w:ind w:left="720" w:hanging="360"/>
      </w:pPr>
      <w:rPr>
        <w:color w:val="1F4E79" w:themeColor="accent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B5906"/>
    <w:multiLevelType w:val="multilevel"/>
    <w:tmpl w:val="1AB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E65EC"/>
    <w:multiLevelType w:val="multilevel"/>
    <w:tmpl w:val="C2D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10B"/>
    <w:multiLevelType w:val="multilevel"/>
    <w:tmpl w:val="237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B4DFE"/>
    <w:multiLevelType w:val="multilevel"/>
    <w:tmpl w:val="801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7"/>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EA"/>
    <w:rsid w:val="00016DA4"/>
    <w:rsid w:val="0003794F"/>
    <w:rsid w:val="00056DC5"/>
    <w:rsid w:val="00062A70"/>
    <w:rsid w:val="000732A6"/>
    <w:rsid w:val="000A3850"/>
    <w:rsid w:val="00116FE5"/>
    <w:rsid w:val="00143D82"/>
    <w:rsid w:val="00170715"/>
    <w:rsid w:val="0017439D"/>
    <w:rsid w:val="001B7DFE"/>
    <w:rsid w:val="001D67C1"/>
    <w:rsid w:val="00245E6C"/>
    <w:rsid w:val="002626BB"/>
    <w:rsid w:val="002842E3"/>
    <w:rsid w:val="0031667C"/>
    <w:rsid w:val="00332A06"/>
    <w:rsid w:val="00360129"/>
    <w:rsid w:val="003D0219"/>
    <w:rsid w:val="003D58EA"/>
    <w:rsid w:val="003D5DC9"/>
    <w:rsid w:val="00420C7C"/>
    <w:rsid w:val="00433084"/>
    <w:rsid w:val="00435906"/>
    <w:rsid w:val="004A0C8F"/>
    <w:rsid w:val="004B0B81"/>
    <w:rsid w:val="004C4A90"/>
    <w:rsid w:val="004D675E"/>
    <w:rsid w:val="004D6A41"/>
    <w:rsid w:val="00501D8C"/>
    <w:rsid w:val="005C6319"/>
    <w:rsid w:val="005F52C9"/>
    <w:rsid w:val="005F667E"/>
    <w:rsid w:val="00616CCF"/>
    <w:rsid w:val="006366E4"/>
    <w:rsid w:val="0068327F"/>
    <w:rsid w:val="006A351E"/>
    <w:rsid w:val="00710666"/>
    <w:rsid w:val="00757515"/>
    <w:rsid w:val="007D75DF"/>
    <w:rsid w:val="00870CDF"/>
    <w:rsid w:val="0088629E"/>
    <w:rsid w:val="00896C00"/>
    <w:rsid w:val="008A2128"/>
    <w:rsid w:val="008A76A3"/>
    <w:rsid w:val="00932F0B"/>
    <w:rsid w:val="00945A49"/>
    <w:rsid w:val="0095453E"/>
    <w:rsid w:val="009577EC"/>
    <w:rsid w:val="009B0A9C"/>
    <w:rsid w:val="009D22BF"/>
    <w:rsid w:val="009F4B43"/>
    <w:rsid w:val="00A42EDC"/>
    <w:rsid w:val="00A46428"/>
    <w:rsid w:val="00A83B8D"/>
    <w:rsid w:val="00AC2FB5"/>
    <w:rsid w:val="00AD0B9F"/>
    <w:rsid w:val="00AF718C"/>
    <w:rsid w:val="00AF72FE"/>
    <w:rsid w:val="00B123BD"/>
    <w:rsid w:val="00B16ACA"/>
    <w:rsid w:val="00B208E7"/>
    <w:rsid w:val="00B673E5"/>
    <w:rsid w:val="00B83ACF"/>
    <w:rsid w:val="00BD1EF4"/>
    <w:rsid w:val="00BF246B"/>
    <w:rsid w:val="00C53D43"/>
    <w:rsid w:val="00C960FA"/>
    <w:rsid w:val="00CB539D"/>
    <w:rsid w:val="00CD0A82"/>
    <w:rsid w:val="00D33318"/>
    <w:rsid w:val="00D36E80"/>
    <w:rsid w:val="00D374BC"/>
    <w:rsid w:val="00D80238"/>
    <w:rsid w:val="00DA438E"/>
    <w:rsid w:val="00DC0949"/>
    <w:rsid w:val="00DD14A6"/>
    <w:rsid w:val="00DF1EB9"/>
    <w:rsid w:val="00E730B9"/>
    <w:rsid w:val="00EB0FB0"/>
    <w:rsid w:val="00EC2159"/>
    <w:rsid w:val="00ED4E24"/>
    <w:rsid w:val="00EE1FD7"/>
    <w:rsid w:val="00EE5BBC"/>
    <w:rsid w:val="00F35537"/>
    <w:rsid w:val="00FA4F2D"/>
    <w:rsid w:val="00FD6BA0"/>
    <w:rsid w:val="00FE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048E"/>
  <w15:chartTrackingRefBased/>
  <w15:docId w15:val="{EC0F1C2A-2275-492F-948F-51521747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C5"/>
    <w:pPr>
      <w:ind w:left="720"/>
      <w:contextualSpacing/>
    </w:pPr>
  </w:style>
  <w:style w:type="paragraph" w:styleId="NormalWeb">
    <w:name w:val="Normal (Web)"/>
    <w:basedOn w:val="Normal"/>
    <w:uiPriority w:val="99"/>
    <w:semiHidden/>
    <w:unhideWhenUsed/>
    <w:rsid w:val="00245E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129"/>
    <w:rPr>
      <w:rFonts w:ascii="Courier New" w:eastAsia="Times New Roman" w:hAnsi="Courier New" w:cs="Courier New"/>
      <w:sz w:val="20"/>
      <w:szCs w:val="20"/>
    </w:rPr>
  </w:style>
  <w:style w:type="character" w:styleId="Strong">
    <w:name w:val="Strong"/>
    <w:basedOn w:val="DefaultParagraphFont"/>
    <w:uiPriority w:val="22"/>
    <w:qFormat/>
    <w:rsid w:val="00FD6BA0"/>
    <w:rPr>
      <w:b/>
      <w:bCs/>
    </w:rPr>
  </w:style>
  <w:style w:type="paragraph" w:styleId="Header">
    <w:name w:val="header"/>
    <w:basedOn w:val="Normal"/>
    <w:link w:val="HeaderChar"/>
    <w:uiPriority w:val="99"/>
    <w:unhideWhenUsed/>
    <w:rsid w:val="00A8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B8D"/>
  </w:style>
  <w:style w:type="paragraph" w:styleId="Footer">
    <w:name w:val="footer"/>
    <w:basedOn w:val="Normal"/>
    <w:link w:val="FooterChar"/>
    <w:uiPriority w:val="99"/>
    <w:unhideWhenUsed/>
    <w:rsid w:val="00A8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B8D"/>
  </w:style>
  <w:style w:type="character" w:styleId="Hyperlink">
    <w:name w:val="Hyperlink"/>
    <w:basedOn w:val="DefaultParagraphFont"/>
    <w:uiPriority w:val="99"/>
    <w:semiHidden/>
    <w:unhideWhenUsed/>
    <w:rsid w:val="00AC2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03633">
      <w:bodyDiv w:val="1"/>
      <w:marLeft w:val="0"/>
      <w:marRight w:val="0"/>
      <w:marTop w:val="0"/>
      <w:marBottom w:val="0"/>
      <w:divBdr>
        <w:top w:val="none" w:sz="0" w:space="0" w:color="auto"/>
        <w:left w:val="none" w:sz="0" w:space="0" w:color="auto"/>
        <w:bottom w:val="none" w:sz="0" w:space="0" w:color="auto"/>
        <w:right w:val="none" w:sz="0" w:space="0" w:color="auto"/>
      </w:divBdr>
    </w:div>
    <w:div w:id="826899033">
      <w:bodyDiv w:val="1"/>
      <w:marLeft w:val="0"/>
      <w:marRight w:val="0"/>
      <w:marTop w:val="0"/>
      <w:marBottom w:val="0"/>
      <w:divBdr>
        <w:top w:val="none" w:sz="0" w:space="0" w:color="auto"/>
        <w:left w:val="none" w:sz="0" w:space="0" w:color="auto"/>
        <w:bottom w:val="none" w:sz="0" w:space="0" w:color="auto"/>
        <w:right w:val="none" w:sz="0" w:space="0" w:color="auto"/>
      </w:divBdr>
    </w:div>
    <w:div w:id="932275429">
      <w:bodyDiv w:val="1"/>
      <w:marLeft w:val="0"/>
      <w:marRight w:val="0"/>
      <w:marTop w:val="0"/>
      <w:marBottom w:val="0"/>
      <w:divBdr>
        <w:top w:val="none" w:sz="0" w:space="0" w:color="auto"/>
        <w:left w:val="none" w:sz="0" w:space="0" w:color="auto"/>
        <w:bottom w:val="none" w:sz="0" w:space="0" w:color="auto"/>
        <w:right w:val="none" w:sz="0" w:space="0" w:color="auto"/>
      </w:divBdr>
    </w:div>
    <w:div w:id="1465537339">
      <w:bodyDiv w:val="1"/>
      <w:marLeft w:val="0"/>
      <w:marRight w:val="0"/>
      <w:marTop w:val="0"/>
      <w:marBottom w:val="0"/>
      <w:divBdr>
        <w:top w:val="none" w:sz="0" w:space="0" w:color="auto"/>
        <w:left w:val="none" w:sz="0" w:space="0" w:color="auto"/>
        <w:bottom w:val="none" w:sz="0" w:space="0" w:color="auto"/>
        <w:right w:val="none" w:sz="0" w:space="0" w:color="auto"/>
      </w:divBdr>
    </w:div>
    <w:div w:id="1465809361">
      <w:bodyDiv w:val="1"/>
      <w:marLeft w:val="0"/>
      <w:marRight w:val="0"/>
      <w:marTop w:val="0"/>
      <w:marBottom w:val="0"/>
      <w:divBdr>
        <w:top w:val="none" w:sz="0" w:space="0" w:color="auto"/>
        <w:left w:val="none" w:sz="0" w:space="0" w:color="auto"/>
        <w:bottom w:val="none" w:sz="0" w:space="0" w:color="auto"/>
        <w:right w:val="none" w:sz="0" w:space="0" w:color="auto"/>
      </w:divBdr>
    </w:div>
    <w:div w:id="1474327563">
      <w:bodyDiv w:val="1"/>
      <w:marLeft w:val="0"/>
      <w:marRight w:val="0"/>
      <w:marTop w:val="0"/>
      <w:marBottom w:val="0"/>
      <w:divBdr>
        <w:top w:val="none" w:sz="0" w:space="0" w:color="auto"/>
        <w:left w:val="none" w:sz="0" w:space="0" w:color="auto"/>
        <w:bottom w:val="none" w:sz="0" w:space="0" w:color="auto"/>
        <w:right w:val="none" w:sz="0" w:space="0" w:color="auto"/>
      </w:divBdr>
    </w:div>
    <w:div w:id="19772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tacapital.com/personal-lo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cipl</dc:creator>
  <cp:keywords/>
  <dc:description/>
  <cp:lastModifiedBy>LENOVO</cp:lastModifiedBy>
  <cp:revision>121</cp:revision>
  <dcterms:created xsi:type="dcterms:W3CDTF">2022-09-14T09:06:00Z</dcterms:created>
  <dcterms:modified xsi:type="dcterms:W3CDTF">2023-04-03T05:47:00Z</dcterms:modified>
</cp:coreProperties>
</file>